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CC" w:rsidRPr="00D35EE0" w:rsidRDefault="007A07FD" w:rsidP="00D35EE0">
      <w:pPr>
        <w:spacing w:after="0" w:line="360" w:lineRule="auto"/>
        <w:jc w:val="center"/>
        <w:rPr>
          <w:rFonts w:ascii="Tahoma" w:hAnsi="Tahoma" w:cs="Tahoma"/>
          <w:sz w:val="20"/>
          <w:szCs w:val="20"/>
        </w:rPr>
      </w:pPr>
      <w:r>
        <w:fldChar w:fldCharType="begin"/>
      </w:r>
      <w:r>
        <w:instrText xml:space="preserve"> HYPERLINK "https://unars.ac.id/ojs/index.php/jme/index" </w:instrText>
      </w:r>
      <w:r>
        <w:fldChar w:fldCharType="separate"/>
      </w:r>
      <w:r w:rsidR="00EE5BB1" w:rsidRPr="00D35EE0">
        <w:rPr>
          <w:rStyle w:val="Hyperlink"/>
          <w:rFonts w:ascii="Tahoma" w:hAnsi="Tahoma" w:cs="Tahoma"/>
          <w:sz w:val="20"/>
          <w:szCs w:val="20"/>
          <w:u w:val="none"/>
        </w:rPr>
        <w:t>Jurnal Mahasiswa Entrepreneur Fakultas Ekonomi dan Bisnis UNARS Situbondo</w:t>
      </w:r>
      <w:r>
        <w:rPr>
          <w:rStyle w:val="Hyperlink"/>
          <w:rFonts w:ascii="Tahoma" w:hAnsi="Tahoma" w:cs="Tahoma"/>
          <w:sz w:val="20"/>
          <w:szCs w:val="20"/>
          <w:u w:val="none"/>
        </w:rPr>
        <w:fldChar w:fldCharType="end"/>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7560"/>
        <w:gridCol w:w="1273"/>
      </w:tblGrid>
      <w:tr w:rsidR="008C144D" w:rsidTr="00E0106E">
        <w:tc>
          <w:tcPr>
            <w:tcW w:w="1371" w:type="dxa"/>
            <w:tcBorders>
              <w:top w:val="single" w:sz="12" w:space="0" w:color="auto"/>
            </w:tcBorders>
          </w:tcPr>
          <w:p w:rsidR="00EE5BB1" w:rsidRDefault="002628E8" w:rsidP="00E0106E">
            <w:pPr>
              <w:tabs>
                <w:tab w:val="left" w:pos="1014"/>
              </w:tabs>
              <w:ind w:left="-109" w:right="-154"/>
            </w:pPr>
            <w:r w:rsidRPr="002628E8">
              <w:rPr>
                <w:noProof/>
                <w:lang w:val="en-US"/>
              </w:rPr>
              <w:drawing>
                <wp:inline distT="0" distB="0" distL="0" distR="0" wp14:anchorId="023DA732" wp14:editId="424D5E95">
                  <wp:extent cx="803115" cy="944245"/>
                  <wp:effectExtent l="0" t="0" r="0" b="8255"/>
                  <wp:docPr id="112422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20030" name=""/>
                          <pic:cNvPicPr/>
                        </pic:nvPicPr>
                        <pic:blipFill>
                          <a:blip r:embed="rId9"/>
                          <a:stretch>
                            <a:fillRect/>
                          </a:stretch>
                        </pic:blipFill>
                        <pic:spPr>
                          <a:xfrm>
                            <a:off x="0" y="0"/>
                            <a:ext cx="814897" cy="958097"/>
                          </a:xfrm>
                          <a:prstGeom prst="rect">
                            <a:avLst/>
                          </a:prstGeom>
                        </pic:spPr>
                      </pic:pic>
                    </a:graphicData>
                  </a:graphic>
                </wp:inline>
              </w:drawing>
            </w:r>
          </w:p>
        </w:tc>
        <w:tc>
          <w:tcPr>
            <w:tcW w:w="7560" w:type="dxa"/>
            <w:tcBorders>
              <w:top w:val="single" w:sz="12" w:space="0" w:color="auto"/>
            </w:tcBorders>
            <w:shd w:val="clear" w:color="auto" w:fill="D0CECE" w:themeFill="background2" w:themeFillShade="E6"/>
            <w:vAlign w:val="center"/>
          </w:tcPr>
          <w:p w:rsidR="002628E8" w:rsidRPr="00E61B41" w:rsidRDefault="002628E8" w:rsidP="002628E8">
            <w:pPr>
              <w:jc w:val="center"/>
              <w:rPr>
                <w:rFonts w:ascii="Tahoma" w:hAnsi="Tahoma" w:cs="Tahoma"/>
                <w:sz w:val="18"/>
                <w:szCs w:val="18"/>
              </w:rPr>
            </w:pPr>
            <w:r w:rsidRPr="00E61B41">
              <w:rPr>
                <w:rFonts w:ascii="Tahoma" w:hAnsi="Tahoma" w:cs="Tahoma"/>
                <w:sz w:val="18"/>
                <w:szCs w:val="18"/>
              </w:rPr>
              <w:t xml:space="preserve">Contents lists available at: </w:t>
            </w:r>
            <w:hyperlink r:id="rId10" w:history="1">
              <w:r w:rsidR="008C144D" w:rsidRPr="00E61B41">
                <w:rPr>
                  <w:rStyle w:val="Hyperlink"/>
                  <w:rFonts w:ascii="Tahoma" w:hAnsi="Tahoma" w:cs="Tahoma"/>
                  <w:sz w:val="18"/>
                  <w:szCs w:val="18"/>
                </w:rPr>
                <w:t>Google_Schoolar</w:t>
              </w:r>
            </w:hyperlink>
          </w:p>
          <w:p w:rsidR="002628E8" w:rsidRPr="00E61B41" w:rsidRDefault="002628E8" w:rsidP="002628E8">
            <w:pPr>
              <w:jc w:val="center"/>
              <w:rPr>
                <w:b/>
                <w:bCs/>
                <w:sz w:val="16"/>
                <w:szCs w:val="16"/>
              </w:rPr>
            </w:pPr>
          </w:p>
          <w:p w:rsidR="00EE5BB1" w:rsidRPr="00F552F2" w:rsidRDefault="00F552F2" w:rsidP="002628E8">
            <w:pPr>
              <w:jc w:val="center"/>
              <w:rPr>
                <w:rFonts w:ascii="Lucida Bright" w:hAnsi="Lucida Bright" w:cs="Times New Roman"/>
                <w:b/>
                <w:bCs/>
                <w:sz w:val="34"/>
                <w:szCs w:val="34"/>
              </w:rPr>
            </w:pPr>
            <w:r w:rsidRPr="00F552F2">
              <w:rPr>
                <w:rFonts w:ascii="Lucida Bright" w:hAnsi="Lucida Bright" w:cs="Times New Roman"/>
                <w:b/>
                <w:bCs/>
                <w:sz w:val="34"/>
                <w:szCs w:val="34"/>
              </w:rPr>
              <w:t>Jurnal Mahasiswa Entreprenur</w:t>
            </w:r>
          </w:p>
          <w:p w:rsidR="002628E8" w:rsidRPr="00E61B41" w:rsidRDefault="002628E8" w:rsidP="002628E8">
            <w:pPr>
              <w:jc w:val="center"/>
              <w:rPr>
                <w:b/>
                <w:bCs/>
                <w:sz w:val="10"/>
                <w:szCs w:val="10"/>
              </w:rPr>
            </w:pPr>
          </w:p>
          <w:p w:rsidR="002628E8" w:rsidRPr="008C144D" w:rsidRDefault="002628E8" w:rsidP="002628E8">
            <w:pPr>
              <w:jc w:val="center"/>
              <w:rPr>
                <w:rFonts w:ascii="Tahoma" w:hAnsi="Tahoma" w:cs="Tahoma"/>
                <w:sz w:val="32"/>
                <w:szCs w:val="32"/>
              </w:rPr>
            </w:pPr>
            <w:r w:rsidRPr="00E61B41">
              <w:rPr>
                <w:rFonts w:ascii="Tahoma" w:hAnsi="Tahoma" w:cs="Tahoma"/>
                <w:sz w:val="18"/>
                <w:szCs w:val="18"/>
              </w:rPr>
              <w:t xml:space="preserve">Jurnal Homepage : </w:t>
            </w:r>
            <w:hyperlink r:id="rId11" w:history="1">
              <w:r w:rsidR="008C144D" w:rsidRPr="00E61B41">
                <w:rPr>
                  <w:rStyle w:val="Hyperlink"/>
                  <w:rFonts w:ascii="Tahoma" w:hAnsi="Tahoma" w:cs="Tahoma"/>
                  <w:sz w:val="18"/>
                  <w:szCs w:val="18"/>
                </w:rPr>
                <w:t>Jurnal Mahasiswa Entrepreneur</w:t>
              </w:r>
            </w:hyperlink>
          </w:p>
        </w:tc>
        <w:tc>
          <w:tcPr>
            <w:tcW w:w="1273" w:type="dxa"/>
            <w:tcBorders>
              <w:top w:val="single" w:sz="12" w:space="0" w:color="auto"/>
            </w:tcBorders>
          </w:tcPr>
          <w:p w:rsidR="00EE5BB1" w:rsidRDefault="002628E8" w:rsidP="00E0106E">
            <w:pPr>
              <w:spacing w:before="20"/>
              <w:ind w:left="-108" w:right="-113"/>
              <w:jc w:val="right"/>
            </w:pPr>
            <w:r w:rsidRPr="002628E8">
              <w:rPr>
                <w:noProof/>
                <w:lang w:val="en-US"/>
              </w:rPr>
              <w:drawing>
                <wp:inline distT="0" distB="0" distL="0" distR="0" wp14:anchorId="0EEDB293" wp14:editId="502C9EE7">
                  <wp:extent cx="712906" cy="931545"/>
                  <wp:effectExtent l="0" t="0" r="0" b="1905"/>
                  <wp:docPr id="14" name="Picture 13">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846E9B8-215A-C947-D746-6A9737DE4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846E9B8-215A-C947-D746-6A9737DE47A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8128" cy="938369"/>
                          </a:xfrm>
                          <a:prstGeom prst="rect">
                            <a:avLst/>
                          </a:prstGeom>
                        </pic:spPr>
                      </pic:pic>
                    </a:graphicData>
                  </a:graphic>
                </wp:inline>
              </w:drawing>
            </w:r>
          </w:p>
        </w:tc>
      </w:tr>
      <w:tr w:rsidR="000361E2" w:rsidRPr="008C144D" w:rsidTr="00E0106E">
        <w:tc>
          <w:tcPr>
            <w:tcW w:w="1371" w:type="dxa"/>
          </w:tcPr>
          <w:p w:rsidR="002628E8" w:rsidRPr="008C144D" w:rsidRDefault="002628E8" w:rsidP="00EE5BB1">
            <w:pPr>
              <w:jc w:val="center"/>
              <w:rPr>
                <w:sz w:val="4"/>
                <w:szCs w:val="4"/>
              </w:rPr>
            </w:pPr>
          </w:p>
        </w:tc>
        <w:tc>
          <w:tcPr>
            <w:tcW w:w="7560" w:type="dxa"/>
            <w:shd w:val="clear" w:color="auto" w:fill="auto"/>
            <w:vAlign w:val="center"/>
          </w:tcPr>
          <w:p w:rsidR="002628E8" w:rsidRPr="008C144D" w:rsidRDefault="002628E8" w:rsidP="002628E8">
            <w:pPr>
              <w:jc w:val="center"/>
              <w:rPr>
                <w:sz w:val="4"/>
                <w:szCs w:val="4"/>
              </w:rPr>
            </w:pPr>
          </w:p>
        </w:tc>
        <w:tc>
          <w:tcPr>
            <w:tcW w:w="1273" w:type="dxa"/>
          </w:tcPr>
          <w:p w:rsidR="002628E8" w:rsidRPr="008C144D" w:rsidRDefault="002628E8" w:rsidP="00EE5BB1">
            <w:pPr>
              <w:jc w:val="center"/>
              <w:rPr>
                <w:sz w:val="4"/>
                <w:szCs w:val="4"/>
              </w:rPr>
            </w:pPr>
          </w:p>
        </w:tc>
      </w:tr>
      <w:tr w:rsidR="000361E2" w:rsidRPr="008C144D" w:rsidTr="00E0106E">
        <w:tc>
          <w:tcPr>
            <w:tcW w:w="1371" w:type="dxa"/>
            <w:shd w:val="clear" w:color="auto" w:fill="000000" w:themeFill="text1"/>
          </w:tcPr>
          <w:p w:rsidR="002628E8" w:rsidRPr="008C144D" w:rsidRDefault="002628E8" w:rsidP="00EE5BB1">
            <w:pPr>
              <w:jc w:val="center"/>
              <w:rPr>
                <w:sz w:val="4"/>
                <w:szCs w:val="4"/>
              </w:rPr>
            </w:pPr>
          </w:p>
        </w:tc>
        <w:tc>
          <w:tcPr>
            <w:tcW w:w="7560" w:type="dxa"/>
            <w:shd w:val="clear" w:color="auto" w:fill="000000" w:themeFill="text1"/>
            <w:vAlign w:val="center"/>
          </w:tcPr>
          <w:p w:rsidR="002628E8" w:rsidRPr="00E61B41" w:rsidRDefault="002628E8" w:rsidP="002628E8">
            <w:pPr>
              <w:jc w:val="center"/>
              <w:rPr>
                <w:sz w:val="6"/>
                <w:szCs w:val="6"/>
              </w:rPr>
            </w:pPr>
          </w:p>
        </w:tc>
        <w:tc>
          <w:tcPr>
            <w:tcW w:w="1273" w:type="dxa"/>
            <w:shd w:val="clear" w:color="auto" w:fill="000000" w:themeFill="text1"/>
          </w:tcPr>
          <w:p w:rsidR="002628E8" w:rsidRPr="008C144D" w:rsidRDefault="002628E8" w:rsidP="00EE5BB1">
            <w:pPr>
              <w:jc w:val="center"/>
              <w:rPr>
                <w:sz w:val="4"/>
                <w:szCs w:val="4"/>
              </w:rPr>
            </w:pPr>
          </w:p>
        </w:tc>
      </w:tr>
    </w:tbl>
    <w:p w:rsidR="00EE5BB1" w:rsidRPr="00D94609" w:rsidRDefault="00EE5BB1" w:rsidP="00EE5BB1">
      <w:pPr>
        <w:jc w:val="center"/>
        <w:rPr>
          <w:bCs/>
          <w:color w:val="833C0B" w:themeColor="accent2" w:themeShade="80"/>
          <w:sz w:val="4"/>
          <w:szCs w:val="4"/>
        </w:rPr>
      </w:pPr>
    </w:p>
    <w:p w:rsidR="00A73CA4" w:rsidRDefault="00A536FE" w:rsidP="00DB03D9">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themeColor="text1"/>
          <w:sz w:val="28"/>
          <w:szCs w:val="28"/>
        </w:rPr>
      </w:pPr>
      <w:r w:rsidRPr="00A536FE">
        <w:rPr>
          <w:rFonts w:ascii="Times New Roman" w:eastAsia="Times New Roman" w:hAnsi="Times New Roman" w:cs="Times New Roman"/>
          <w:b/>
          <w:color w:val="000000" w:themeColor="text1"/>
          <w:sz w:val="28"/>
          <w:szCs w:val="28"/>
        </w:rPr>
        <w:t>PENGARUH KEPEMIMPINAN, KOMPENSASI, DISIPLIN KERJA TERHADAP KEPUASAN DAN KINERJA KARYAWAN PADA PG.DJATIROTO</w:t>
      </w:r>
    </w:p>
    <w:p w:rsidR="00A536FE" w:rsidRPr="00D94609" w:rsidRDefault="00A536FE" w:rsidP="00DB03D9">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385623" w:themeColor="accent6" w:themeShade="80"/>
          <w:sz w:val="20"/>
          <w:szCs w:val="20"/>
        </w:rPr>
      </w:pPr>
    </w:p>
    <w:p w:rsidR="00283B12" w:rsidRPr="00221A7D" w:rsidRDefault="00A536FE" w:rsidP="001C0965">
      <w:pPr>
        <w:pBdr>
          <w:top w:val="nil"/>
          <w:left w:val="nil"/>
          <w:bottom w:val="nil"/>
          <w:right w:val="nil"/>
          <w:between w:val="nil"/>
        </w:pBdr>
        <w:spacing w:after="0" w:line="240" w:lineRule="auto"/>
        <w:ind w:hanging="2"/>
        <w:jc w:val="both"/>
        <w:rPr>
          <w:rFonts w:ascii="Times New Roman" w:eastAsia="Times New Roman" w:hAnsi="Times New Roman" w:cs="Times New Roman"/>
          <w:b/>
          <w:bCs/>
          <w:color w:val="000000"/>
          <w:szCs w:val="24"/>
          <w:vertAlign w:val="superscript"/>
        </w:rPr>
      </w:pPr>
      <w:r>
        <w:rPr>
          <w:rFonts w:ascii="Times New Roman" w:eastAsia="Times New Roman" w:hAnsi="Times New Roman" w:cs="Times New Roman"/>
          <w:b/>
          <w:bCs/>
          <w:color w:val="000000"/>
          <w:szCs w:val="24"/>
        </w:rPr>
        <w:t>Khotibul Umam</w:t>
      </w:r>
      <w:r w:rsidR="001C0965" w:rsidRPr="00221A7D">
        <w:rPr>
          <w:rFonts w:ascii="Times New Roman" w:eastAsia="Times New Roman" w:hAnsi="Times New Roman" w:cs="Times New Roman"/>
          <w:b/>
          <w:bCs/>
          <w:color w:val="000000"/>
          <w:szCs w:val="24"/>
          <w:vertAlign w:val="superscript"/>
        </w:rPr>
        <w:t>1</w:t>
      </w:r>
      <w:r w:rsidR="001C0965" w:rsidRPr="00221A7D">
        <w:rPr>
          <w:rFonts w:ascii="Times New Roman" w:eastAsia="Times New Roman" w:hAnsi="Times New Roman" w:cs="Times New Roman"/>
          <w:b/>
          <w:bCs/>
          <w:color w:val="000000"/>
          <w:szCs w:val="24"/>
        </w:rPr>
        <w:t xml:space="preserve">, </w:t>
      </w:r>
      <w:r>
        <w:rPr>
          <w:rFonts w:ascii="Times New Roman" w:eastAsia="Times New Roman" w:hAnsi="Times New Roman" w:cs="Times New Roman"/>
          <w:b/>
          <w:bCs/>
          <w:color w:val="000000"/>
          <w:szCs w:val="24"/>
        </w:rPr>
        <w:t>Yudha Praja</w:t>
      </w:r>
      <w:r w:rsidR="001C0965" w:rsidRPr="00221A7D">
        <w:rPr>
          <w:rFonts w:ascii="Times New Roman" w:eastAsia="Times New Roman" w:hAnsi="Times New Roman" w:cs="Times New Roman"/>
          <w:b/>
          <w:bCs/>
          <w:color w:val="000000"/>
          <w:szCs w:val="24"/>
          <w:vertAlign w:val="superscript"/>
        </w:rPr>
        <w:t>2</w:t>
      </w:r>
      <w:r w:rsidR="001C0965" w:rsidRPr="00221A7D">
        <w:rPr>
          <w:rFonts w:ascii="Times New Roman" w:eastAsia="Times New Roman" w:hAnsi="Times New Roman" w:cs="Times New Roman"/>
          <w:b/>
          <w:bCs/>
          <w:color w:val="000000"/>
          <w:szCs w:val="24"/>
        </w:rPr>
        <w:t xml:space="preserve">, </w:t>
      </w:r>
      <w:r>
        <w:rPr>
          <w:rFonts w:ascii="Times New Roman" w:eastAsia="Times New Roman" w:hAnsi="Times New Roman" w:cs="Times New Roman"/>
          <w:b/>
          <w:bCs/>
          <w:color w:val="000000"/>
          <w:szCs w:val="24"/>
        </w:rPr>
        <w:t>Randika Fandiyanto</w:t>
      </w:r>
      <w:r w:rsidR="001C0965" w:rsidRPr="00221A7D">
        <w:rPr>
          <w:rFonts w:ascii="Times New Roman" w:eastAsia="Times New Roman" w:hAnsi="Times New Roman" w:cs="Times New Roman"/>
          <w:b/>
          <w:bCs/>
          <w:color w:val="000000"/>
          <w:szCs w:val="24"/>
          <w:vertAlign w:val="superscript"/>
        </w:rPr>
        <w:t>3</w:t>
      </w:r>
    </w:p>
    <w:p w:rsidR="00283B12" w:rsidRPr="009C7538" w:rsidRDefault="00283B12" w:rsidP="00283B12">
      <w:pPr>
        <w:pBdr>
          <w:top w:val="nil"/>
          <w:left w:val="nil"/>
          <w:bottom w:val="nil"/>
          <w:right w:val="nil"/>
          <w:between w:val="nil"/>
        </w:pBdr>
        <w:spacing w:after="0" w:line="240" w:lineRule="auto"/>
        <w:ind w:hanging="2"/>
        <w:rPr>
          <w:rFonts w:ascii="Times New Roman" w:eastAsia="Times New Roman" w:hAnsi="Times New Roman" w:cs="Times New Roman"/>
          <w:b/>
          <w:bCs/>
          <w:color w:val="000000"/>
          <w:vertAlign w:val="superscript"/>
        </w:rPr>
      </w:pPr>
    </w:p>
    <w:p w:rsidR="00283B12" w:rsidRDefault="001C0965" w:rsidP="00283B12">
      <w:pPr>
        <w:pBdr>
          <w:top w:val="nil"/>
          <w:left w:val="nil"/>
          <w:bottom w:val="nil"/>
          <w:right w:val="nil"/>
          <w:between w:val="nil"/>
        </w:pBdr>
        <w:spacing w:after="0" w:line="240" w:lineRule="auto"/>
        <w:ind w:hanging="2"/>
        <w:rPr>
          <w:rFonts w:ascii="Times New Roman" w:eastAsia="Times New Roman" w:hAnsi="Times New Roman" w:cs="Times New Roman"/>
          <w:color w:val="0000FF"/>
          <w:sz w:val="14"/>
          <w:szCs w:val="14"/>
          <w:u w:val="single"/>
        </w:rPr>
      </w:pPr>
      <w:r w:rsidRPr="001C0965">
        <w:rPr>
          <w:rFonts w:ascii="Times New Roman" w:eastAsia="Times New Roman" w:hAnsi="Times New Roman" w:cs="Times New Roman"/>
          <w:color w:val="000000"/>
          <w:sz w:val="14"/>
          <w:szCs w:val="14"/>
          <w:vertAlign w:val="superscript"/>
        </w:rPr>
        <w:t>1</w:t>
      </w:r>
      <w:r w:rsidR="00283B12" w:rsidRPr="00B5443C">
        <w:rPr>
          <w:rFonts w:ascii="Times New Roman" w:eastAsia="Times New Roman" w:hAnsi="Times New Roman" w:cs="Times New Roman"/>
          <w:color w:val="000000"/>
          <w:sz w:val="14"/>
          <w:szCs w:val="14"/>
        </w:rPr>
        <w:t xml:space="preserve">Fakultas Ekonomi dan Bisnis, Universitas </w:t>
      </w:r>
      <w:r w:rsidR="007A07FD">
        <w:rPr>
          <w:rFonts w:ascii="Times New Roman" w:eastAsia="Times New Roman" w:hAnsi="Times New Roman" w:cs="Times New Roman"/>
          <w:color w:val="000000"/>
          <w:sz w:val="14"/>
          <w:szCs w:val="14"/>
        </w:rPr>
        <w:t xml:space="preserve">Abdurachman Saleh Situbondo, </w:t>
      </w:r>
      <w:proofErr w:type="gramStart"/>
      <w:r w:rsidR="00283B12" w:rsidRPr="00B5443C">
        <w:rPr>
          <w:rFonts w:ascii="Times New Roman" w:eastAsia="Times New Roman" w:hAnsi="Times New Roman" w:cs="Times New Roman"/>
          <w:color w:val="000000"/>
          <w:sz w:val="14"/>
          <w:szCs w:val="14"/>
        </w:rPr>
        <w:t>Email :</w:t>
      </w:r>
      <w:proofErr w:type="gramEnd"/>
      <w:r w:rsidR="00283B12" w:rsidRPr="00B5443C">
        <w:rPr>
          <w:rFonts w:ascii="Times New Roman" w:eastAsia="Times New Roman" w:hAnsi="Times New Roman" w:cs="Times New Roman"/>
          <w:color w:val="000000"/>
          <w:sz w:val="14"/>
          <w:szCs w:val="14"/>
        </w:rPr>
        <w:t xml:space="preserve"> </w:t>
      </w:r>
      <w:hyperlink r:id="rId13" w:history="1">
        <w:r w:rsidR="00A536FE" w:rsidRPr="003D1C19">
          <w:rPr>
            <w:rStyle w:val="Hyperlink"/>
            <w:rFonts w:ascii="Times New Roman" w:eastAsia="Times New Roman" w:hAnsi="Times New Roman" w:cs="Times New Roman"/>
            <w:sz w:val="14"/>
            <w:szCs w:val="14"/>
          </w:rPr>
          <w:t>khotibulumam@gmail.com</w:t>
        </w:r>
      </w:hyperlink>
      <w:r w:rsidR="007A07FD">
        <w:rPr>
          <w:rFonts w:ascii="Times New Roman" w:eastAsia="Times New Roman" w:hAnsi="Times New Roman" w:cs="Times New Roman"/>
          <w:sz w:val="14"/>
          <w:szCs w:val="14"/>
        </w:rPr>
        <w:t xml:space="preserve"> </w:t>
      </w:r>
    </w:p>
    <w:p w:rsidR="001C0965" w:rsidRDefault="001C0965" w:rsidP="001C0965">
      <w:pPr>
        <w:pBdr>
          <w:top w:val="nil"/>
          <w:left w:val="nil"/>
          <w:bottom w:val="nil"/>
          <w:right w:val="nil"/>
          <w:between w:val="nil"/>
        </w:pBdr>
        <w:spacing w:after="0" w:line="240" w:lineRule="auto"/>
        <w:ind w:hanging="2"/>
        <w:rPr>
          <w:rFonts w:ascii="Times New Roman" w:eastAsia="Times New Roman" w:hAnsi="Times New Roman" w:cs="Times New Roman"/>
          <w:color w:val="0000FF"/>
          <w:sz w:val="14"/>
          <w:szCs w:val="14"/>
          <w:u w:val="single"/>
        </w:rPr>
      </w:pPr>
      <w:r>
        <w:rPr>
          <w:rFonts w:ascii="Times New Roman" w:eastAsia="Times New Roman" w:hAnsi="Times New Roman" w:cs="Times New Roman"/>
          <w:color w:val="000000"/>
          <w:sz w:val="14"/>
          <w:szCs w:val="14"/>
          <w:vertAlign w:val="superscript"/>
        </w:rPr>
        <w:t>2</w:t>
      </w:r>
      <w:r w:rsidRPr="00B5443C">
        <w:rPr>
          <w:rFonts w:ascii="Times New Roman" w:eastAsia="Times New Roman" w:hAnsi="Times New Roman" w:cs="Times New Roman"/>
          <w:color w:val="000000"/>
          <w:sz w:val="14"/>
          <w:szCs w:val="14"/>
        </w:rPr>
        <w:t xml:space="preserve">Fakultas Ekonomi dan Bisnis, </w:t>
      </w:r>
      <w:r w:rsidR="007A07FD" w:rsidRPr="00B5443C">
        <w:rPr>
          <w:rFonts w:ascii="Times New Roman" w:eastAsia="Times New Roman" w:hAnsi="Times New Roman" w:cs="Times New Roman"/>
          <w:color w:val="000000"/>
          <w:sz w:val="14"/>
          <w:szCs w:val="14"/>
        </w:rPr>
        <w:t xml:space="preserve">Universitas </w:t>
      </w:r>
      <w:r w:rsidR="007A07FD">
        <w:rPr>
          <w:rFonts w:ascii="Times New Roman" w:eastAsia="Times New Roman" w:hAnsi="Times New Roman" w:cs="Times New Roman"/>
          <w:color w:val="000000"/>
          <w:sz w:val="14"/>
          <w:szCs w:val="14"/>
        </w:rPr>
        <w:t>Abdurachman Saleh Situbondo</w:t>
      </w:r>
      <w:r w:rsidRPr="00B5443C">
        <w:rPr>
          <w:rFonts w:ascii="Times New Roman" w:eastAsia="Times New Roman" w:hAnsi="Times New Roman" w:cs="Times New Roman"/>
          <w:color w:val="000000"/>
          <w:sz w:val="14"/>
          <w:szCs w:val="14"/>
        </w:rPr>
        <w:t xml:space="preserve">, </w:t>
      </w:r>
      <w:proofErr w:type="gramStart"/>
      <w:r w:rsidRPr="00B5443C">
        <w:rPr>
          <w:rFonts w:ascii="Times New Roman" w:eastAsia="Times New Roman" w:hAnsi="Times New Roman" w:cs="Times New Roman"/>
          <w:color w:val="000000"/>
          <w:sz w:val="14"/>
          <w:szCs w:val="14"/>
        </w:rPr>
        <w:t>Email :</w:t>
      </w:r>
      <w:proofErr w:type="gramEnd"/>
      <w:r w:rsidRPr="00B5443C">
        <w:rPr>
          <w:rFonts w:ascii="Times New Roman" w:eastAsia="Times New Roman" w:hAnsi="Times New Roman" w:cs="Times New Roman"/>
          <w:color w:val="000000"/>
          <w:sz w:val="14"/>
          <w:szCs w:val="14"/>
        </w:rPr>
        <w:t xml:space="preserve"> </w:t>
      </w:r>
      <w:hyperlink r:id="rId14" w:history="1"/>
      <w:hyperlink r:id="rId15" w:history="1">
        <w:r w:rsidR="00A536FE" w:rsidRPr="003D1C19">
          <w:rPr>
            <w:rStyle w:val="Hyperlink"/>
            <w:rFonts w:ascii="Times New Roman" w:eastAsia="Times New Roman" w:hAnsi="Times New Roman" w:cs="Times New Roman"/>
            <w:sz w:val="14"/>
            <w:szCs w:val="14"/>
          </w:rPr>
          <w:t>yudha_praja@unars.ac.id</w:t>
        </w:r>
      </w:hyperlink>
      <w:r w:rsidR="007A07FD">
        <w:rPr>
          <w:rFonts w:ascii="Times New Roman" w:eastAsia="Times New Roman" w:hAnsi="Times New Roman" w:cs="Times New Roman"/>
          <w:sz w:val="14"/>
          <w:szCs w:val="14"/>
        </w:rPr>
        <w:t xml:space="preserve"> </w:t>
      </w:r>
    </w:p>
    <w:p w:rsidR="001C0965" w:rsidRDefault="001C0965" w:rsidP="001C0965">
      <w:pPr>
        <w:pBdr>
          <w:top w:val="nil"/>
          <w:left w:val="nil"/>
          <w:bottom w:val="nil"/>
          <w:right w:val="nil"/>
          <w:between w:val="nil"/>
        </w:pBdr>
        <w:spacing w:after="0" w:line="240" w:lineRule="auto"/>
        <w:ind w:hanging="2"/>
        <w:rPr>
          <w:rFonts w:ascii="Times New Roman" w:eastAsia="Times New Roman" w:hAnsi="Times New Roman" w:cs="Times New Roman"/>
          <w:color w:val="0000FF"/>
          <w:sz w:val="14"/>
          <w:szCs w:val="14"/>
          <w:u w:val="single"/>
        </w:rPr>
      </w:pPr>
      <w:r>
        <w:rPr>
          <w:rFonts w:ascii="Times New Roman" w:eastAsia="Times New Roman" w:hAnsi="Times New Roman" w:cs="Times New Roman"/>
          <w:color w:val="000000"/>
          <w:sz w:val="14"/>
          <w:szCs w:val="14"/>
          <w:vertAlign w:val="superscript"/>
        </w:rPr>
        <w:t>3</w:t>
      </w:r>
      <w:r w:rsidRPr="00B5443C">
        <w:rPr>
          <w:rFonts w:ascii="Times New Roman" w:eastAsia="Times New Roman" w:hAnsi="Times New Roman" w:cs="Times New Roman"/>
          <w:color w:val="000000"/>
          <w:sz w:val="14"/>
          <w:szCs w:val="14"/>
        </w:rPr>
        <w:t xml:space="preserve">Fakultas Ekonomi dan Bisnis, </w:t>
      </w:r>
      <w:r w:rsidR="007A07FD" w:rsidRPr="00B5443C">
        <w:rPr>
          <w:rFonts w:ascii="Times New Roman" w:eastAsia="Times New Roman" w:hAnsi="Times New Roman" w:cs="Times New Roman"/>
          <w:color w:val="000000"/>
          <w:sz w:val="14"/>
          <w:szCs w:val="14"/>
        </w:rPr>
        <w:t xml:space="preserve">Universitas </w:t>
      </w:r>
      <w:r w:rsidR="007A07FD">
        <w:rPr>
          <w:rFonts w:ascii="Times New Roman" w:eastAsia="Times New Roman" w:hAnsi="Times New Roman" w:cs="Times New Roman"/>
          <w:color w:val="000000"/>
          <w:sz w:val="14"/>
          <w:szCs w:val="14"/>
        </w:rPr>
        <w:t>Abdurachman Saleh Situbondo</w:t>
      </w:r>
      <w:r w:rsidRPr="00B5443C">
        <w:rPr>
          <w:rFonts w:ascii="Times New Roman" w:eastAsia="Times New Roman" w:hAnsi="Times New Roman" w:cs="Times New Roman"/>
          <w:color w:val="000000"/>
          <w:sz w:val="14"/>
          <w:szCs w:val="14"/>
        </w:rPr>
        <w:t xml:space="preserve">, </w:t>
      </w:r>
      <w:proofErr w:type="gramStart"/>
      <w:r w:rsidRPr="00B5443C">
        <w:rPr>
          <w:rFonts w:ascii="Times New Roman" w:eastAsia="Times New Roman" w:hAnsi="Times New Roman" w:cs="Times New Roman"/>
          <w:color w:val="000000"/>
          <w:sz w:val="14"/>
          <w:szCs w:val="14"/>
        </w:rPr>
        <w:t>Email :</w:t>
      </w:r>
      <w:proofErr w:type="gramEnd"/>
      <w:r w:rsidRPr="00B5443C">
        <w:rPr>
          <w:rFonts w:ascii="Times New Roman" w:eastAsia="Times New Roman" w:hAnsi="Times New Roman" w:cs="Times New Roman"/>
          <w:color w:val="000000"/>
          <w:sz w:val="14"/>
          <w:szCs w:val="14"/>
        </w:rPr>
        <w:t xml:space="preserve"> </w:t>
      </w:r>
      <w:hyperlink r:id="rId16" w:history="1">
        <w:r w:rsidR="00A536FE" w:rsidRPr="003D1C19">
          <w:rPr>
            <w:rStyle w:val="Hyperlink"/>
            <w:rFonts w:ascii="Times New Roman" w:hAnsi="Times New Roman" w:cs="Times New Roman"/>
            <w:sz w:val="14"/>
          </w:rPr>
          <w:t>randika@unars.ac.id</w:t>
        </w:r>
      </w:hyperlink>
      <w:r w:rsidR="007A07FD" w:rsidRPr="007A07FD">
        <w:rPr>
          <w:sz w:val="14"/>
        </w:rPr>
        <w:t xml:space="preserve"> </w:t>
      </w:r>
    </w:p>
    <w:p w:rsidR="001C0965" w:rsidRPr="00B5443C" w:rsidRDefault="001C0965" w:rsidP="00283B12">
      <w:pPr>
        <w:pBdr>
          <w:top w:val="nil"/>
          <w:left w:val="nil"/>
          <w:bottom w:val="nil"/>
          <w:right w:val="nil"/>
          <w:between w:val="nil"/>
        </w:pBdr>
        <w:spacing w:after="0" w:line="240" w:lineRule="auto"/>
        <w:ind w:hanging="2"/>
        <w:rPr>
          <w:rFonts w:ascii="Times New Roman" w:eastAsia="Times New Roman" w:hAnsi="Times New Roman" w:cs="Times New Roman"/>
          <w:color w:val="000000"/>
          <w:sz w:val="14"/>
          <w:szCs w:val="14"/>
        </w:rPr>
      </w:pPr>
    </w:p>
    <w:p w:rsidR="00283B12" w:rsidRPr="00B5443C" w:rsidRDefault="00D94609" w:rsidP="00283B1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14"/>
          <w:szCs w:val="14"/>
        </w:rPr>
      </w:pPr>
      <w:r w:rsidRPr="006904CF">
        <w:rPr>
          <w:rFonts w:ascii="Times New Roman" w:eastAsia="Times New Roman" w:hAnsi="Times New Roman" w:cs="Times New Roman"/>
          <w:color w:val="000000" w:themeColor="text1"/>
          <w:sz w:val="18"/>
          <w:szCs w:val="18"/>
          <w:vertAlign w:val="superscript"/>
        </w:rPr>
        <w:t>*</w:t>
      </w:r>
      <w:r w:rsidR="00283B12" w:rsidRPr="00B5443C">
        <w:rPr>
          <w:rFonts w:ascii="Times New Roman" w:eastAsia="Times New Roman" w:hAnsi="Times New Roman" w:cs="Times New Roman"/>
          <w:color w:val="000000" w:themeColor="text1"/>
          <w:sz w:val="14"/>
          <w:szCs w:val="14"/>
        </w:rPr>
        <w:t xml:space="preserve">Corresponding Author : </w:t>
      </w:r>
      <w:r w:rsidR="0018579D">
        <w:rPr>
          <w:rFonts w:ascii="Times New Roman" w:eastAsia="Times New Roman" w:hAnsi="Times New Roman" w:cs="Times New Roman"/>
          <w:color w:val="000000" w:themeColor="text1"/>
          <w:sz w:val="14"/>
          <w:szCs w:val="14"/>
        </w:rPr>
        <w:t>Khotibul Umam</w:t>
      </w:r>
      <w:bookmarkStart w:id="0" w:name="_GoBack"/>
      <w:bookmarkEnd w:id="0"/>
    </w:p>
    <w:p w:rsidR="00A73CA4" w:rsidRDefault="00283B12" w:rsidP="00A73CA4">
      <w:pPr>
        <w:pBdr>
          <w:top w:val="nil"/>
          <w:left w:val="nil"/>
          <w:bottom w:val="nil"/>
          <w:right w:val="nil"/>
          <w:between w:val="nil"/>
        </w:pBdr>
        <w:spacing w:after="0" w:line="240" w:lineRule="auto"/>
        <w:ind w:hanging="2"/>
        <w:rPr>
          <w:rFonts w:ascii="Times New Roman" w:eastAsia="Times New Roman" w:hAnsi="Times New Roman" w:cs="Times New Roman"/>
          <w:color w:val="0000FF"/>
          <w:sz w:val="14"/>
          <w:szCs w:val="14"/>
          <w:u w:val="single"/>
        </w:rPr>
      </w:pPr>
      <w:r w:rsidRPr="006904CF">
        <w:rPr>
          <w:rFonts w:ascii="Times New Roman" w:eastAsia="Times New Roman" w:hAnsi="Times New Roman" w:cs="Times New Roman"/>
          <w:color w:val="000000" w:themeColor="text1"/>
          <w:sz w:val="18"/>
          <w:szCs w:val="18"/>
          <w:vertAlign w:val="superscript"/>
        </w:rPr>
        <w:t>*</w:t>
      </w:r>
      <w:r w:rsidR="006904CF" w:rsidRPr="00B5443C">
        <w:rPr>
          <w:rFonts w:ascii="Times New Roman" w:eastAsia="Times New Roman" w:hAnsi="Times New Roman" w:cs="Times New Roman"/>
          <w:color w:val="000000"/>
          <w:sz w:val="14"/>
          <w:szCs w:val="14"/>
        </w:rPr>
        <w:t xml:space="preserve">Fakultas Ekonomi dan Bisnis, </w:t>
      </w:r>
      <w:r w:rsidR="007A07FD" w:rsidRPr="00B5443C">
        <w:rPr>
          <w:rFonts w:ascii="Times New Roman" w:eastAsia="Times New Roman" w:hAnsi="Times New Roman" w:cs="Times New Roman"/>
          <w:color w:val="000000"/>
          <w:sz w:val="14"/>
          <w:szCs w:val="14"/>
        </w:rPr>
        <w:t xml:space="preserve">Universitas </w:t>
      </w:r>
      <w:r w:rsidR="007A07FD">
        <w:rPr>
          <w:rFonts w:ascii="Times New Roman" w:eastAsia="Times New Roman" w:hAnsi="Times New Roman" w:cs="Times New Roman"/>
          <w:color w:val="000000"/>
          <w:sz w:val="14"/>
          <w:szCs w:val="14"/>
        </w:rPr>
        <w:t>Abdurachman Saleh Situbondo</w:t>
      </w:r>
      <w:r w:rsidR="006904CF" w:rsidRPr="00B5443C">
        <w:rPr>
          <w:rFonts w:ascii="Times New Roman" w:eastAsia="Times New Roman" w:hAnsi="Times New Roman" w:cs="Times New Roman"/>
          <w:color w:val="000000"/>
          <w:sz w:val="14"/>
          <w:szCs w:val="14"/>
        </w:rPr>
        <w:t xml:space="preserve">, </w:t>
      </w:r>
      <w:proofErr w:type="gramStart"/>
      <w:r w:rsidR="006904CF" w:rsidRPr="00B5443C">
        <w:rPr>
          <w:rFonts w:ascii="Times New Roman" w:eastAsia="Times New Roman" w:hAnsi="Times New Roman" w:cs="Times New Roman"/>
          <w:color w:val="000000"/>
          <w:sz w:val="14"/>
          <w:szCs w:val="14"/>
        </w:rPr>
        <w:t>Email :</w:t>
      </w:r>
      <w:proofErr w:type="gramEnd"/>
      <w:r w:rsidR="006904CF" w:rsidRPr="00B5443C">
        <w:rPr>
          <w:rFonts w:ascii="Times New Roman" w:eastAsia="Times New Roman" w:hAnsi="Times New Roman" w:cs="Times New Roman"/>
          <w:color w:val="000000"/>
          <w:sz w:val="14"/>
          <w:szCs w:val="14"/>
        </w:rPr>
        <w:t xml:space="preserve"> </w:t>
      </w:r>
      <w:hyperlink r:id="rId17" w:history="1">
        <w:r w:rsidR="0018579D" w:rsidRPr="003D1C19">
          <w:rPr>
            <w:rStyle w:val="Hyperlink"/>
            <w:rFonts w:ascii="Times New Roman" w:eastAsia="Times New Roman" w:hAnsi="Times New Roman" w:cs="Times New Roman"/>
            <w:sz w:val="14"/>
            <w:szCs w:val="14"/>
          </w:rPr>
          <w:t>khotibulumam@gmail.com</w:t>
        </w:r>
      </w:hyperlink>
    </w:p>
    <w:p w:rsidR="00283B12" w:rsidRPr="00643180" w:rsidRDefault="00283B12" w:rsidP="00283B12">
      <w:pPr>
        <w:pBdr>
          <w:top w:val="nil"/>
          <w:left w:val="nil"/>
          <w:bottom w:val="nil"/>
          <w:right w:val="nil"/>
          <w:between w:val="nil"/>
        </w:pBdr>
        <w:spacing w:after="0" w:line="240" w:lineRule="auto"/>
        <w:ind w:hanging="2"/>
        <w:jc w:val="both"/>
        <w:rPr>
          <w:rFonts w:ascii="Times New Roman" w:eastAsia="Times New Roman" w:hAnsi="Times New Roman" w:cs="Times New Roman"/>
          <w:color w:val="385623" w:themeColor="accent6" w:themeShade="80"/>
        </w:rPr>
      </w:pPr>
    </w:p>
    <w:tbl>
      <w:tblPr>
        <w:tblStyle w:val="TableGrid"/>
        <w:tblW w:w="10314" w:type="dxa"/>
        <w:tblBorders>
          <w:left w:val="none" w:sz="0" w:space="0" w:color="auto"/>
          <w:right w:val="none" w:sz="0" w:space="0" w:color="auto"/>
          <w:insideV w:val="none" w:sz="0" w:space="0" w:color="auto"/>
        </w:tblBorders>
        <w:tblLook w:val="04A0" w:firstRow="1" w:lastRow="0" w:firstColumn="1" w:lastColumn="0" w:noHBand="0" w:noVBand="1"/>
      </w:tblPr>
      <w:tblGrid>
        <w:gridCol w:w="2009"/>
        <w:gridCol w:w="236"/>
        <w:gridCol w:w="8069"/>
      </w:tblGrid>
      <w:tr w:rsidR="00283B12" w:rsidRPr="00CF5CED" w:rsidTr="008E5633">
        <w:tc>
          <w:tcPr>
            <w:tcW w:w="2009" w:type="dxa"/>
          </w:tcPr>
          <w:p w:rsidR="00283B12" w:rsidRPr="00CF5CED" w:rsidRDefault="00283B12" w:rsidP="007A07FD">
            <w:pPr>
              <w:ind w:left="-113"/>
              <w:jc w:val="center"/>
              <w:rPr>
                <w:rFonts w:ascii="Times New Roman" w:eastAsia="Times New Roman" w:hAnsi="Times New Roman" w:cs="Times New Roman"/>
                <w:b/>
                <w:iCs/>
              </w:rPr>
            </w:pPr>
            <w:r w:rsidRPr="00CF5CED">
              <w:rPr>
                <w:rFonts w:ascii="Times New Roman" w:eastAsia="Times New Roman" w:hAnsi="Times New Roman" w:cs="Times New Roman"/>
                <w:b/>
                <w:iCs/>
              </w:rPr>
              <w:t>ARTICLE INFO</w:t>
            </w:r>
          </w:p>
        </w:tc>
        <w:tc>
          <w:tcPr>
            <w:tcW w:w="236" w:type="dxa"/>
            <w:tcBorders>
              <w:top w:val="nil"/>
              <w:bottom w:val="nil"/>
            </w:tcBorders>
          </w:tcPr>
          <w:p w:rsidR="00283B12" w:rsidRPr="00CF5CED" w:rsidRDefault="00283B12" w:rsidP="007A07FD">
            <w:pPr>
              <w:jc w:val="both"/>
              <w:rPr>
                <w:rFonts w:ascii="Times New Roman" w:hAnsi="Times New Roman" w:cs="Times New Roman"/>
                <w:iCs/>
              </w:rPr>
            </w:pPr>
          </w:p>
        </w:tc>
        <w:tc>
          <w:tcPr>
            <w:tcW w:w="8069" w:type="dxa"/>
          </w:tcPr>
          <w:p w:rsidR="00283B12" w:rsidRPr="00CF5CED" w:rsidRDefault="00283B12" w:rsidP="000361E2">
            <w:pPr>
              <w:ind w:right="-105" w:hanging="2"/>
              <w:rPr>
                <w:rFonts w:ascii="Times New Roman" w:eastAsia="Times New Roman" w:hAnsi="Times New Roman" w:cs="Times New Roman"/>
                <w:iCs/>
              </w:rPr>
            </w:pPr>
            <w:r w:rsidRPr="00CF5CED">
              <w:rPr>
                <w:rFonts w:ascii="Times New Roman" w:eastAsia="Times New Roman" w:hAnsi="Times New Roman" w:cs="Times New Roman"/>
                <w:b/>
                <w:iCs/>
              </w:rPr>
              <w:t>A B S T R A C T</w:t>
            </w:r>
          </w:p>
        </w:tc>
      </w:tr>
      <w:tr w:rsidR="00283B12" w:rsidRPr="00CF5CED" w:rsidTr="008E5633">
        <w:tc>
          <w:tcPr>
            <w:tcW w:w="2009" w:type="dxa"/>
            <w:vMerge w:val="restart"/>
          </w:tcPr>
          <w:p w:rsidR="00D94609" w:rsidRPr="008E5633" w:rsidRDefault="00D94609" w:rsidP="007A07FD">
            <w:pPr>
              <w:ind w:left="-113"/>
              <w:rPr>
                <w:rFonts w:ascii="Times New Roman" w:eastAsia="Times New Roman" w:hAnsi="Times New Roman" w:cs="Times New Roman"/>
                <w:b/>
                <w:iCs/>
                <w:sz w:val="4"/>
                <w:szCs w:val="16"/>
              </w:rPr>
            </w:pPr>
          </w:p>
          <w:p w:rsidR="00283B12" w:rsidRPr="00F97757" w:rsidRDefault="00283B12" w:rsidP="007A07FD">
            <w:pPr>
              <w:ind w:left="-113"/>
              <w:rPr>
                <w:rFonts w:ascii="Times New Roman" w:eastAsia="Times New Roman" w:hAnsi="Times New Roman" w:cs="Times New Roman"/>
                <w:b/>
                <w:iCs/>
                <w:sz w:val="16"/>
                <w:szCs w:val="16"/>
              </w:rPr>
            </w:pPr>
            <w:r w:rsidRPr="00F97757">
              <w:rPr>
                <w:rFonts w:ascii="Times New Roman" w:eastAsia="Times New Roman" w:hAnsi="Times New Roman" w:cs="Times New Roman"/>
                <w:b/>
                <w:iCs/>
                <w:sz w:val="16"/>
                <w:szCs w:val="16"/>
              </w:rPr>
              <w:t>Article History :</w:t>
            </w:r>
          </w:p>
          <w:p w:rsidR="00283B12" w:rsidRDefault="00283B12" w:rsidP="007A07FD">
            <w:pPr>
              <w:ind w:left="-113"/>
              <w:rPr>
                <w:rFonts w:ascii="Times New Roman" w:eastAsia="Times New Roman" w:hAnsi="Times New Roman" w:cs="Times New Roman"/>
                <w:bCs/>
                <w:iCs/>
                <w:sz w:val="16"/>
                <w:szCs w:val="16"/>
              </w:rPr>
            </w:pPr>
            <w:r w:rsidRPr="00F97757">
              <w:rPr>
                <w:rFonts w:ascii="Times New Roman" w:eastAsia="Times New Roman" w:hAnsi="Times New Roman" w:cs="Times New Roman"/>
                <w:bCs/>
                <w:iCs/>
                <w:sz w:val="16"/>
                <w:szCs w:val="16"/>
              </w:rPr>
              <w:t xml:space="preserve">Receive </w:t>
            </w:r>
            <w:r>
              <w:rPr>
                <w:rFonts w:ascii="Times New Roman" w:eastAsia="Times New Roman" w:hAnsi="Times New Roman" w:cs="Times New Roman"/>
                <w:bCs/>
                <w:iCs/>
                <w:sz w:val="16"/>
                <w:szCs w:val="16"/>
              </w:rPr>
              <w:t xml:space="preserve">: </w:t>
            </w:r>
          </w:p>
          <w:p w:rsidR="00283B12" w:rsidRDefault="00175557" w:rsidP="007A07FD">
            <w:pPr>
              <w:ind w:left="-113"/>
              <w:rPr>
                <w:rFonts w:ascii="Times New Roman" w:eastAsia="Times New Roman" w:hAnsi="Times New Roman" w:cs="Times New Roman"/>
                <w:bCs/>
                <w:iCs/>
                <w:sz w:val="16"/>
                <w:szCs w:val="16"/>
              </w:rPr>
            </w:pPr>
            <w:r>
              <w:rPr>
                <w:rFonts w:ascii="Times New Roman" w:eastAsia="Times New Roman" w:hAnsi="Times New Roman" w:cs="Times New Roman"/>
                <w:bCs/>
                <w:iCs/>
                <w:sz w:val="16"/>
                <w:szCs w:val="16"/>
              </w:rPr>
              <w:t>January</w:t>
            </w:r>
            <w:r w:rsidR="00283B12" w:rsidRPr="00F97757">
              <w:rPr>
                <w:rFonts w:ascii="Times New Roman" w:eastAsia="Times New Roman" w:hAnsi="Times New Roman" w:cs="Times New Roman"/>
                <w:bCs/>
                <w:iCs/>
                <w:sz w:val="16"/>
                <w:szCs w:val="16"/>
              </w:rPr>
              <w:t xml:space="preserve"> </w:t>
            </w:r>
            <w:r>
              <w:rPr>
                <w:rFonts w:ascii="Times New Roman" w:eastAsia="Times New Roman" w:hAnsi="Times New Roman" w:cs="Times New Roman"/>
                <w:bCs/>
                <w:iCs/>
                <w:sz w:val="16"/>
                <w:szCs w:val="16"/>
              </w:rPr>
              <w:t>01</w:t>
            </w:r>
            <w:r w:rsidR="00283B12" w:rsidRPr="00F97757">
              <w:rPr>
                <w:rFonts w:ascii="Times New Roman" w:eastAsia="Times New Roman" w:hAnsi="Times New Roman" w:cs="Times New Roman"/>
                <w:bCs/>
                <w:iCs/>
                <w:sz w:val="16"/>
                <w:szCs w:val="16"/>
              </w:rPr>
              <w:t>, 202</w:t>
            </w:r>
            <w:r>
              <w:rPr>
                <w:rFonts w:ascii="Times New Roman" w:eastAsia="Times New Roman" w:hAnsi="Times New Roman" w:cs="Times New Roman"/>
                <w:bCs/>
                <w:iCs/>
                <w:sz w:val="16"/>
                <w:szCs w:val="16"/>
              </w:rPr>
              <w:t>6</w:t>
            </w:r>
          </w:p>
          <w:p w:rsidR="00283B12" w:rsidRPr="00B5443C" w:rsidRDefault="00283B12" w:rsidP="007A07FD">
            <w:pPr>
              <w:ind w:left="-113"/>
              <w:rPr>
                <w:rFonts w:ascii="Times New Roman" w:eastAsia="Times New Roman" w:hAnsi="Times New Roman" w:cs="Times New Roman"/>
                <w:bCs/>
                <w:iCs/>
                <w:sz w:val="4"/>
                <w:szCs w:val="4"/>
              </w:rPr>
            </w:pPr>
          </w:p>
          <w:p w:rsidR="00283B12" w:rsidRDefault="00283B12" w:rsidP="007A07FD">
            <w:pPr>
              <w:ind w:left="-113"/>
              <w:rPr>
                <w:rFonts w:ascii="Times New Roman" w:eastAsia="Times New Roman" w:hAnsi="Times New Roman" w:cs="Times New Roman"/>
                <w:bCs/>
                <w:iCs/>
                <w:sz w:val="16"/>
                <w:szCs w:val="16"/>
              </w:rPr>
            </w:pPr>
            <w:r w:rsidRPr="00F97757">
              <w:rPr>
                <w:rFonts w:ascii="Times New Roman" w:eastAsia="Times New Roman" w:hAnsi="Times New Roman" w:cs="Times New Roman"/>
                <w:bCs/>
                <w:iCs/>
                <w:sz w:val="16"/>
                <w:szCs w:val="16"/>
              </w:rPr>
              <w:t>Accepted</w:t>
            </w:r>
            <w:r>
              <w:rPr>
                <w:rFonts w:ascii="Times New Roman" w:eastAsia="Times New Roman" w:hAnsi="Times New Roman" w:cs="Times New Roman"/>
                <w:bCs/>
                <w:iCs/>
                <w:sz w:val="16"/>
                <w:szCs w:val="16"/>
              </w:rPr>
              <w:t xml:space="preserve"> : </w:t>
            </w:r>
          </w:p>
          <w:p w:rsidR="00283B12" w:rsidRDefault="00175557" w:rsidP="007A07FD">
            <w:pPr>
              <w:ind w:left="-113"/>
              <w:rPr>
                <w:rFonts w:ascii="Times New Roman" w:eastAsia="Times New Roman" w:hAnsi="Times New Roman" w:cs="Times New Roman"/>
                <w:bCs/>
                <w:iCs/>
                <w:sz w:val="16"/>
                <w:szCs w:val="16"/>
              </w:rPr>
            </w:pPr>
            <w:r>
              <w:rPr>
                <w:rFonts w:ascii="Times New Roman" w:eastAsia="Times New Roman" w:hAnsi="Times New Roman" w:cs="Times New Roman"/>
                <w:bCs/>
                <w:iCs/>
                <w:sz w:val="16"/>
                <w:szCs w:val="16"/>
              </w:rPr>
              <w:t xml:space="preserve">February </w:t>
            </w:r>
            <w:r w:rsidR="00283B12">
              <w:rPr>
                <w:rFonts w:ascii="Times New Roman" w:eastAsia="Times New Roman" w:hAnsi="Times New Roman" w:cs="Times New Roman"/>
                <w:bCs/>
                <w:iCs/>
                <w:sz w:val="16"/>
                <w:szCs w:val="16"/>
              </w:rPr>
              <w:t>15, 202</w:t>
            </w:r>
            <w:r>
              <w:rPr>
                <w:rFonts w:ascii="Times New Roman" w:eastAsia="Times New Roman" w:hAnsi="Times New Roman" w:cs="Times New Roman"/>
                <w:bCs/>
                <w:iCs/>
                <w:sz w:val="16"/>
                <w:szCs w:val="16"/>
              </w:rPr>
              <w:t>6</w:t>
            </w:r>
          </w:p>
          <w:p w:rsidR="00283B12" w:rsidRPr="00B5443C" w:rsidRDefault="00283B12" w:rsidP="007A07FD">
            <w:pPr>
              <w:ind w:left="-113"/>
              <w:rPr>
                <w:rFonts w:ascii="Times New Roman" w:eastAsia="Times New Roman" w:hAnsi="Times New Roman" w:cs="Times New Roman"/>
                <w:bCs/>
                <w:iCs/>
                <w:sz w:val="6"/>
                <w:szCs w:val="6"/>
              </w:rPr>
            </w:pPr>
          </w:p>
          <w:p w:rsidR="00283B12" w:rsidRDefault="00283B12" w:rsidP="007A07FD">
            <w:pPr>
              <w:ind w:left="-113"/>
              <w:rPr>
                <w:rFonts w:ascii="Times New Roman" w:eastAsia="Times New Roman" w:hAnsi="Times New Roman" w:cs="Times New Roman"/>
                <w:bCs/>
                <w:iCs/>
                <w:sz w:val="16"/>
                <w:szCs w:val="16"/>
              </w:rPr>
            </w:pPr>
            <w:r w:rsidRPr="00F97757">
              <w:rPr>
                <w:rFonts w:ascii="Times New Roman" w:eastAsia="Times New Roman" w:hAnsi="Times New Roman" w:cs="Times New Roman"/>
                <w:bCs/>
                <w:iCs/>
                <w:sz w:val="16"/>
                <w:szCs w:val="16"/>
              </w:rPr>
              <w:t>Available Online</w:t>
            </w:r>
            <w:r>
              <w:rPr>
                <w:rFonts w:ascii="Times New Roman" w:eastAsia="Times New Roman" w:hAnsi="Times New Roman" w:cs="Times New Roman"/>
                <w:bCs/>
                <w:iCs/>
                <w:sz w:val="16"/>
                <w:szCs w:val="16"/>
              </w:rPr>
              <w:t xml:space="preserve"> : </w:t>
            </w:r>
          </w:p>
          <w:p w:rsidR="00283B12" w:rsidRDefault="00283B12" w:rsidP="007A07FD">
            <w:pPr>
              <w:ind w:left="-113"/>
              <w:rPr>
                <w:rFonts w:ascii="Times New Roman" w:eastAsia="Times New Roman" w:hAnsi="Times New Roman" w:cs="Times New Roman"/>
                <w:bCs/>
                <w:iCs/>
                <w:sz w:val="16"/>
                <w:szCs w:val="16"/>
              </w:rPr>
            </w:pPr>
            <w:r>
              <w:rPr>
                <w:rFonts w:ascii="Times New Roman" w:eastAsia="Times New Roman" w:hAnsi="Times New Roman" w:cs="Times New Roman"/>
                <w:bCs/>
                <w:iCs/>
                <w:sz w:val="16"/>
                <w:szCs w:val="16"/>
              </w:rPr>
              <w:t>November 17, 2025</w:t>
            </w:r>
          </w:p>
          <w:p w:rsidR="00DB03D9" w:rsidRPr="00F97757" w:rsidRDefault="00DB03D9" w:rsidP="007A07FD">
            <w:pPr>
              <w:ind w:left="-113"/>
              <w:rPr>
                <w:rFonts w:ascii="Times New Roman" w:eastAsia="Times New Roman" w:hAnsi="Times New Roman" w:cs="Times New Roman"/>
                <w:bCs/>
                <w:iCs/>
                <w:sz w:val="16"/>
                <w:szCs w:val="16"/>
              </w:rPr>
            </w:pPr>
          </w:p>
          <w:p w:rsidR="00283B12" w:rsidRPr="008E5633" w:rsidRDefault="00283B12" w:rsidP="007A07FD">
            <w:pPr>
              <w:ind w:hanging="2"/>
              <w:jc w:val="center"/>
              <w:rPr>
                <w:rFonts w:ascii="Times New Roman" w:eastAsia="Times New Roman" w:hAnsi="Times New Roman" w:cs="Times New Roman"/>
                <w:b/>
                <w:iCs/>
                <w:sz w:val="2"/>
                <w:szCs w:val="14"/>
              </w:rPr>
            </w:pPr>
          </w:p>
        </w:tc>
        <w:tc>
          <w:tcPr>
            <w:tcW w:w="236" w:type="dxa"/>
            <w:tcBorders>
              <w:top w:val="nil"/>
              <w:bottom w:val="nil"/>
            </w:tcBorders>
          </w:tcPr>
          <w:p w:rsidR="00283B12" w:rsidRPr="00CF5CED" w:rsidRDefault="00283B12" w:rsidP="007A07FD">
            <w:pPr>
              <w:jc w:val="both"/>
              <w:rPr>
                <w:rFonts w:ascii="Times New Roman" w:hAnsi="Times New Roman" w:cs="Times New Roman"/>
                <w:iCs/>
              </w:rPr>
            </w:pPr>
          </w:p>
        </w:tc>
        <w:tc>
          <w:tcPr>
            <w:tcW w:w="8069" w:type="dxa"/>
            <w:vMerge w:val="restart"/>
          </w:tcPr>
          <w:p w:rsidR="00A536FE" w:rsidRPr="00A536FE" w:rsidRDefault="00A536FE" w:rsidP="00A536FE">
            <w:pPr>
              <w:ind w:right="-114"/>
              <w:jc w:val="both"/>
              <w:rPr>
                <w:rFonts w:ascii="Times New Roman" w:hAnsi="Times New Roman" w:cs="Times New Roman"/>
                <w:iCs/>
              </w:rPr>
            </w:pPr>
            <w:r w:rsidRPr="00A536FE">
              <w:rPr>
                <w:rFonts w:ascii="Times New Roman" w:hAnsi="Times New Roman" w:cs="Times New Roman"/>
                <w:iCs/>
              </w:rPr>
              <w:t>The aim of this research is to analyze and test the influence of Competence, Work Experience, and Allowances on the Work Effectiveness of employees at PT. Fajar Insan Nusantara Bali through Work Spirit. The population in this study consists of employees of PT. Fajar Insan Nusantara Bali. The sampling technique used is quota sampling. Data analysis and hypothesis testing in this research were conducted using the Structural Equation Model – Partial Least Square (PLS-SEM) method.</w:t>
            </w:r>
          </w:p>
          <w:p w:rsidR="00283B12" w:rsidRPr="00DB03D9" w:rsidRDefault="00A536FE" w:rsidP="00A536FE">
            <w:pPr>
              <w:ind w:right="-114"/>
              <w:jc w:val="both"/>
              <w:rPr>
                <w:rFonts w:ascii="Times New Roman" w:hAnsi="Times New Roman" w:cs="Times New Roman"/>
                <w:iCs/>
              </w:rPr>
            </w:pPr>
            <w:r w:rsidRPr="00A536FE">
              <w:rPr>
                <w:rFonts w:ascii="Times New Roman" w:hAnsi="Times New Roman" w:cs="Times New Roman"/>
                <w:iCs/>
              </w:rPr>
              <w:t>The results of the direct influence hypothesis test using the Smart PLS 3.0 application show that competence has a positive but not significant effect on work spirit, work experience has a negative and significant effect on work spirit, and allowances have a negative and significant effect on work spirit. Competence has a significant negative effect on work effectiveness, work experience has a positive but not significant effect on work effectiveness, and allowances have a positive but not significant effect on work effectiveness. Work spirit has a positive and significant effect on work effectiveness. The indirect influence of competence on work effectiveness through work spirit is positive but not significant, while work experience has a negative and significant effect on work effectiveness through work spirit, and allowances have a negative and significant effect on work effectiveness through work spirit.</w:t>
            </w:r>
            <w:r w:rsidR="007A07FD">
              <w:rPr>
                <w:rFonts w:ascii="Times New Roman" w:eastAsia="Times New Roman" w:hAnsi="Times New Roman" w:cs="Times New Roman"/>
              </w:rPr>
              <w:tab/>
            </w:r>
          </w:p>
        </w:tc>
      </w:tr>
      <w:tr w:rsidR="00283B12" w:rsidRPr="00CF5CED" w:rsidTr="008E5633">
        <w:tc>
          <w:tcPr>
            <w:tcW w:w="2009" w:type="dxa"/>
            <w:vMerge/>
          </w:tcPr>
          <w:p w:rsidR="00283B12" w:rsidRPr="00CF5CED" w:rsidRDefault="00283B12" w:rsidP="007A07FD">
            <w:pPr>
              <w:ind w:left="-113"/>
              <w:jc w:val="center"/>
              <w:rPr>
                <w:rFonts w:ascii="Times New Roman" w:eastAsia="Times New Roman" w:hAnsi="Times New Roman" w:cs="Times New Roman"/>
                <w:b/>
                <w:iCs/>
              </w:rPr>
            </w:pPr>
          </w:p>
        </w:tc>
        <w:tc>
          <w:tcPr>
            <w:tcW w:w="236" w:type="dxa"/>
            <w:tcBorders>
              <w:top w:val="nil"/>
              <w:bottom w:val="nil"/>
            </w:tcBorders>
          </w:tcPr>
          <w:p w:rsidR="00283B12" w:rsidRPr="00CF5CED" w:rsidRDefault="00283B12" w:rsidP="007A07FD">
            <w:pPr>
              <w:jc w:val="both"/>
              <w:rPr>
                <w:rFonts w:ascii="Times New Roman" w:hAnsi="Times New Roman" w:cs="Times New Roman"/>
                <w:iCs/>
              </w:rPr>
            </w:pPr>
          </w:p>
        </w:tc>
        <w:tc>
          <w:tcPr>
            <w:tcW w:w="8069" w:type="dxa"/>
            <w:vMerge/>
          </w:tcPr>
          <w:p w:rsidR="00283B12" w:rsidRPr="00CF5CED" w:rsidRDefault="00283B12" w:rsidP="007A07FD">
            <w:pPr>
              <w:jc w:val="both"/>
              <w:rPr>
                <w:rFonts w:ascii="Times New Roman" w:hAnsi="Times New Roman" w:cs="Times New Roman"/>
                <w:iCs/>
              </w:rPr>
            </w:pPr>
          </w:p>
        </w:tc>
      </w:tr>
      <w:tr w:rsidR="00283B12" w:rsidRPr="00CF5CED" w:rsidTr="008E5633">
        <w:tc>
          <w:tcPr>
            <w:tcW w:w="2009" w:type="dxa"/>
          </w:tcPr>
          <w:p w:rsidR="00283B12" w:rsidRDefault="00283B12" w:rsidP="007A07FD">
            <w:pPr>
              <w:ind w:leftChars="-52" w:left="-112" w:hanging="2"/>
              <w:jc w:val="both"/>
              <w:rPr>
                <w:rFonts w:ascii="Times New Roman" w:eastAsia="Times New Roman" w:hAnsi="Times New Roman" w:cs="Times New Roman"/>
                <w:b/>
                <w:bCs/>
                <w:iCs/>
                <w:sz w:val="18"/>
                <w:szCs w:val="18"/>
              </w:rPr>
            </w:pPr>
            <w:r w:rsidRPr="009C7538">
              <w:rPr>
                <w:rFonts w:ascii="Times New Roman" w:eastAsia="Times New Roman" w:hAnsi="Times New Roman" w:cs="Times New Roman"/>
                <w:b/>
                <w:bCs/>
                <w:iCs/>
                <w:sz w:val="18"/>
                <w:szCs w:val="18"/>
              </w:rPr>
              <w:t>Keyword</w:t>
            </w:r>
            <w:r>
              <w:rPr>
                <w:rFonts w:ascii="Times New Roman" w:eastAsia="Times New Roman" w:hAnsi="Times New Roman" w:cs="Times New Roman"/>
                <w:b/>
                <w:bCs/>
                <w:iCs/>
                <w:sz w:val="18"/>
                <w:szCs w:val="18"/>
              </w:rPr>
              <w:t>s</w:t>
            </w:r>
            <w:r w:rsidRPr="009C7538">
              <w:rPr>
                <w:rFonts w:ascii="Times New Roman" w:eastAsia="Times New Roman" w:hAnsi="Times New Roman" w:cs="Times New Roman"/>
                <w:b/>
                <w:bCs/>
                <w:iCs/>
                <w:sz w:val="18"/>
                <w:szCs w:val="18"/>
              </w:rPr>
              <w:t xml:space="preserve">: </w:t>
            </w:r>
          </w:p>
          <w:p w:rsidR="00DB03D9" w:rsidRDefault="00A536FE" w:rsidP="00B94CFD">
            <w:pPr>
              <w:ind w:left="-113"/>
              <w:jc w:val="both"/>
              <w:rPr>
                <w:rFonts w:ascii="Times New Roman" w:hAnsi="Times New Roman" w:cs="Times New Roman"/>
                <w:iCs/>
                <w:sz w:val="18"/>
                <w:szCs w:val="18"/>
              </w:rPr>
            </w:pPr>
            <w:r w:rsidRPr="00A536FE">
              <w:rPr>
                <w:rFonts w:ascii="Times New Roman" w:hAnsi="Times New Roman" w:cs="Times New Roman"/>
                <w:iCs/>
                <w:sz w:val="18"/>
                <w:szCs w:val="18"/>
              </w:rPr>
              <w:t>competence, work experience, allowances, work spirit, work effectiveness</w:t>
            </w:r>
          </w:p>
          <w:p w:rsidR="00A536FE" w:rsidRPr="008E5633" w:rsidRDefault="00A536FE" w:rsidP="00B94CFD">
            <w:pPr>
              <w:ind w:left="-113"/>
              <w:jc w:val="both"/>
              <w:rPr>
                <w:rFonts w:ascii="Times New Roman" w:hAnsi="Times New Roman" w:cs="Times New Roman"/>
                <w:iCs/>
                <w:sz w:val="18"/>
                <w:szCs w:val="18"/>
              </w:rPr>
            </w:pPr>
          </w:p>
        </w:tc>
        <w:tc>
          <w:tcPr>
            <w:tcW w:w="236" w:type="dxa"/>
            <w:tcBorders>
              <w:top w:val="nil"/>
              <w:bottom w:val="nil"/>
            </w:tcBorders>
          </w:tcPr>
          <w:p w:rsidR="00283B12" w:rsidRPr="00CF5CED" w:rsidRDefault="00283B12" w:rsidP="007A07FD">
            <w:pPr>
              <w:jc w:val="both"/>
              <w:rPr>
                <w:rFonts w:ascii="Times New Roman" w:hAnsi="Times New Roman" w:cs="Times New Roman"/>
                <w:iCs/>
              </w:rPr>
            </w:pPr>
          </w:p>
        </w:tc>
        <w:tc>
          <w:tcPr>
            <w:tcW w:w="8069" w:type="dxa"/>
            <w:vMerge/>
          </w:tcPr>
          <w:p w:rsidR="00283B12" w:rsidRPr="00CF5CED" w:rsidRDefault="00283B12" w:rsidP="007A07FD">
            <w:pPr>
              <w:jc w:val="both"/>
              <w:rPr>
                <w:rFonts w:ascii="Times New Roman" w:hAnsi="Times New Roman" w:cs="Times New Roman"/>
                <w:iCs/>
              </w:rPr>
            </w:pPr>
          </w:p>
        </w:tc>
      </w:tr>
      <w:tr w:rsidR="00283B12" w:rsidRPr="00CF5CED" w:rsidTr="008E5633">
        <w:tc>
          <w:tcPr>
            <w:tcW w:w="2009" w:type="dxa"/>
          </w:tcPr>
          <w:p w:rsidR="00283B12" w:rsidRDefault="00283B12" w:rsidP="007A07FD">
            <w:pPr>
              <w:pStyle w:val="Sammary"/>
              <w:ind w:left="-113"/>
              <w:rPr>
                <w:rFonts w:eastAsiaTheme="minorHAnsi"/>
                <w:iCs/>
              </w:rPr>
            </w:pPr>
            <w:r w:rsidRPr="00C1304D">
              <w:rPr>
                <w:rFonts w:eastAsiaTheme="minorHAnsi"/>
                <w:iCs/>
                <w:noProof/>
                <w:lang w:eastAsia="en-US"/>
              </w:rPr>
              <w:drawing>
                <wp:inline distT="0" distB="0" distL="0" distR="0" wp14:anchorId="6CB81480" wp14:editId="6CF7606B">
                  <wp:extent cx="1209821" cy="430098"/>
                  <wp:effectExtent l="0" t="0" r="0" b="8255"/>
                  <wp:docPr id="154694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48760" name=""/>
                          <pic:cNvPicPr/>
                        </pic:nvPicPr>
                        <pic:blipFill>
                          <a:blip r:embed="rId18"/>
                          <a:stretch>
                            <a:fillRect/>
                          </a:stretch>
                        </pic:blipFill>
                        <pic:spPr>
                          <a:xfrm>
                            <a:off x="0" y="0"/>
                            <a:ext cx="1275300" cy="453376"/>
                          </a:xfrm>
                          <a:prstGeom prst="rect">
                            <a:avLst/>
                          </a:prstGeom>
                        </pic:spPr>
                      </pic:pic>
                    </a:graphicData>
                  </a:graphic>
                </wp:inline>
              </w:drawing>
            </w:r>
          </w:p>
          <w:p w:rsidR="00DB03D9" w:rsidRDefault="00DB03D9" w:rsidP="007A07FD">
            <w:pPr>
              <w:pStyle w:val="Sammary"/>
              <w:ind w:left="-113"/>
              <w:rPr>
                <w:rFonts w:eastAsiaTheme="minorHAnsi"/>
                <w:iCs/>
                <w:sz w:val="16"/>
                <w:szCs w:val="16"/>
              </w:rPr>
            </w:pPr>
          </w:p>
          <w:p w:rsidR="00283B12" w:rsidRPr="008E5633" w:rsidRDefault="00283B12" w:rsidP="007A07FD">
            <w:pPr>
              <w:pStyle w:val="Sammary"/>
              <w:ind w:left="-113"/>
              <w:rPr>
                <w:rFonts w:eastAsiaTheme="minorHAnsi"/>
                <w:iCs/>
                <w:sz w:val="16"/>
                <w:szCs w:val="16"/>
              </w:rPr>
            </w:pPr>
            <w:r w:rsidRPr="008E5633">
              <w:rPr>
                <w:rFonts w:eastAsiaTheme="minorHAnsi"/>
                <w:iCs/>
                <w:sz w:val="16"/>
                <w:szCs w:val="16"/>
              </w:rPr>
              <w:t>Copyright © 202</w:t>
            </w:r>
            <w:r w:rsidR="007B7F3F" w:rsidRPr="008E5633">
              <w:rPr>
                <w:rFonts w:eastAsiaTheme="minorHAnsi"/>
                <w:iCs/>
                <w:sz w:val="16"/>
                <w:szCs w:val="16"/>
              </w:rPr>
              <w:t>6</w:t>
            </w:r>
            <w:r w:rsidRPr="008E5633">
              <w:rPr>
                <w:rFonts w:eastAsiaTheme="minorHAnsi"/>
                <w:iCs/>
                <w:sz w:val="16"/>
                <w:szCs w:val="16"/>
              </w:rPr>
              <w:t xml:space="preserve"> by Author. Published by Universitas Abdurachman Saleh Situbondo</w:t>
            </w:r>
          </w:p>
        </w:tc>
        <w:tc>
          <w:tcPr>
            <w:tcW w:w="236" w:type="dxa"/>
            <w:tcBorders>
              <w:top w:val="nil"/>
              <w:bottom w:val="nil"/>
            </w:tcBorders>
          </w:tcPr>
          <w:p w:rsidR="00283B12" w:rsidRPr="00CF5CED" w:rsidRDefault="00283B12" w:rsidP="007A07FD">
            <w:pPr>
              <w:jc w:val="both"/>
              <w:rPr>
                <w:rFonts w:ascii="Times New Roman" w:hAnsi="Times New Roman" w:cs="Times New Roman"/>
                <w:iCs/>
              </w:rPr>
            </w:pPr>
          </w:p>
        </w:tc>
        <w:tc>
          <w:tcPr>
            <w:tcW w:w="8069" w:type="dxa"/>
            <w:vMerge/>
          </w:tcPr>
          <w:p w:rsidR="00283B12" w:rsidRPr="00CF5CED" w:rsidRDefault="00283B12" w:rsidP="007A07FD">
            <w:pPr>
              <w:jc w:val="both"/>
              <w:rPr>
                <w:rFonts w:ascii="Times New Roman" w:hAnsi="Times New Roman" w:cs="Times New Roman"/>
                <w:iCs/>
              </w:rPr>
            </w:pPr>
          </w:p>
        </w:tc>
      </w:tr>
    </w:tbl>
    <w:p w:rsidR="00D35EE0" w:rsidRDefault="00D35EE0" w:rsidP="00D35EE0">
      <w:pPr>
        <w:spacing w:after="0" w:line="240" w:lineRule="auto"/>
        <w:jc w:val="both"/>
        <w:rPr>
          <w:rFonts w:ascii="Times New Roman" w:hAnsi="Times New Roman" w:cs="Times New Roman"/>
        </w:rPr>
        <w:sectPr w:rsidR="00D35EE0" w:rsidSect="00D94609">
          <w:footerReference w:type="default" r:id="rId19"/>
          <w:type w:val="continuous"/>
          <w:pgSz w:w="11906" w:h="16838"/>
          <w:pgMar w:top="851" w:right="851" w:bottom="851" w:left="851" w:header="709" w:footer="0" w:gutter="0"/>
          <w:cols w:space="708"/>
          <w:docGrid w:linePitch="360"/>
        </w:sectPr>
      </w:pPr>
    </w:p>
    <w:p w:rsidR="00D35EE0" w:rsidRDefault="00D35EE0" w:rsidP="00D35EE0">
      <w:pPr>
        <w:spacing w:after="0" w:line="240" w:lineRule="auto"/>
        <w:jc w:val="both"/>
        <w:rPr>
          <w:rFonts w:ascii="Times New Roman" w:hAnsi="Times New Roman" w:cs="Times New Roman"/>
        </w:rPr>
      </w:pPr>
      <w:r>
        <w:rPr>
          <w:rFonts w:ascii="Times New Roman" w:hAnsi="Times New Roman" w:cs="Times New Roman"/>
          <w:b/>
          <w:bCs/>
          <w:sz w:val="24"/>
          <w:szCs w:val="24"/>
          <w:lang w:val="en-US"/>
        </w:rPr>
        <w:lastRenderedPageBreak/>
        <w:t xml:space="preserve">I. </w:t>
      </w:r>
      <w:r w:rsidRPr="007F40EB">
        <w:rPr>
          <w:rFonts w:ascii="Times New Roman" w:hAnsi="Times New Roman" w:cs="Times New Roman"/>
          <w:b/>
          <w:bCs/>
          <w:sz w:val="24"/>
          <w:szCs w:val="24"/>
          <w:lang w:val="en-US"/>
        </w:rPr>
        <w:t>PENDAHULUAN</w:t>
      </w:r>
      <w:r w:rsidRPr="0040444B">
        <w:rPr>
          <w:rFonts w:ascii="Times New Roman" w:hAnsi="Times New Roman" w:cs="Times New Roman"/>
        </w:rPr>
        <w:t xml:space="preserve"> </w:t>
      </w:r>
    </w:p>
    <w:p w:rsidR="00A536FE" w:rsidRPr="00A536FE" w:rsidRDefault="00CC3C77" w:rsidP="00A536FE">
      <w:pPr>
        <w:pStyle w:val="ListParagraph"/>
        <w:spacing w:after="0" w:line="240" w:lineRule="auto"/>
        <w:ind w:left="0" w:firstLine="709"/>
        <w:jc w:val="both"/>
        <w:rPr>
          <w:rFonts w:ascii="Times New Roman" w:hAnsi="Times New Roman" w:cs="Times New Roman"/>
        </w:rPr>
      </w:pPr>
      <w:proofErr w:type="gramStart"/>
      <w:r w:rsidRPr="00CC3C77">
        <w:rPr>
          <w:rFonts w:ascii="Times New Roman" w:hAnsi="Times New Roman" w:cs="Times New Roman"/>
        </w:rPr>
        <w:t>Di era Society 5.0 yang kompetitif, sumber daya manusia (SDM) menjadi aset utama perusahaan dalam mengelola organisasi secara efektif dan efisien untuk mencapai tujuan.</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SDM berperan penting dalam setiap aktivitas perusahaan dan menjadi faktor kunci dalam meningkatkan kinerja.</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 xml:space="preserve">Meskipun didukung teknologi modern, keberhasilan perusahaan tetap bergantung pada kualitas SDM yang harus terus dikembangkan (Yeli </w:t>
      </w:r>
      <w:r w:rsidRPr="00CC3C77">
        <w:rPr>
          <w:rFonts w:ascii="Times New Roman" w:hAnsi="Times New Roman" w:cs="Times New Roman"/>
          <w:i/>
        </w:rPr>
        <w:t>et al.,</w:t>
      </w:r>
      <w:r w:rsidRPr="00CC3C77">
        <w:rPr>
          <w:rFonts w:ascii="Times New Roman" w:hAnsi="Times New Roman" w:cs="Times New Roman"/>
        </w:rPr>
        <w:t xml:space="preserve"> 2023).</w:t>
      </w:r>
      <w:proofErr w:type="gramEnd"/>
      <w:r w:rsidRPr="00CC3C77">
        <w:rPr>
          <w:rFonts w:ascii="Times New Roman" w:hAnsi="Times New Roman" w:cs="Times New Roman"/>
        </w:rPr>
        <w:t xml:space="preserve"> </w:t>
      </w:r>
    </w:p>
    <w:p w:rsidR="00A536FE" w:rsidRPr="00A536FE" w:rsidRDefault="00CC3C77" w:rsidP="00A536FE">
      <w:pPr>
        <w:pStyle w:val="ListParagraph"/>
        <w:spacing w:after="0" w:line="240" w:lineRule="auto"/>
        <w:ind w:left="0" w:firstLine="709"/>
        <w:jc w:val="both"/>
        <w:rPr>
          <w:rFonts w:ascii="Times New Roman" w:hAnsi="Times New Roman" w:cs="Times New Roman"/>
        </w:rPr>
      </w:pPr>
      <w:proofErr w:type="gramStart"/>
      <w:r w:rsidRPr="00CC3C77">
        <w:rPr>
          <w:rFonts w:ascii="Times New Roman" w:hAnsi="Times New Roman" w:cs="Times New Roman"/>
        </w:rPr>
        <w:t>Kinerja merupakan hasil kerja karyawan baik secara kualitas maupun kuantitas dalam menjalankan tugas sesuai tanggung jawabnya.</w:t>
      </w:r>
      <w:proofErr w:type="gramEnd"/>
      <w:r w:rsidRPr="00CC3C77">
        <w:rPr>
          <w:rFonts w:ascii="Times New Roman" w:hAnsi="Times New Roman" w:cs="Times New Roman"/>
        </w:rPr>
        <w:t xml:space="preserve"> Tinggi rendahnya kinerja individu </w:t>
      </w:r>
      <w:proofErr w:type="gramStart"/>
      <w:r w:rsidRPr="00CC3C77">
        <w:rPr>
          <w:rFonts w:ascii="Times New Roman" w:hAnsi="Times New Roman" w:cs="Times New Roman"/>
        </w:rPr>
        <w:t>akan</w:t>
      </w:r>
      <w:proofErr w:type="gramEnd"/>
      <w:r w:rsidRPr="00CC3C77">
        <w:rPr>
          <w:rFonts w:ascii="Times New Roman" w:hAnsi="Times New Roman" w:cs="Times New Roman"/>
        </w:rPr>
        <w:t xml:space="preserve"> berdampak langsung pada kinerja organisasi. </w:t>
      </w:r>
      <w:proofErr w:type="gramStart"/>
      <w:r w:rsidRPr="00CC3C77">
        <w:rPr>
          <w:rFonts w:ascii="Times New Roman" w:hAnsi="Times New Roman" w:cs="Times New Roman"/>
        </w:rPr>
        <w:t>Oleh karena itu, diperlukan tolok ukur yang jelas untuk menilai kinerja berdasarkan standar, target, atau kriteria yang telah disepakati (Sabrina, 2021).</w:t>
      </w:r>
      <w:proofErr w:type="gramEnd"/>
      <w:r w:rsidR="00A536FE" w:rsidRPr="00A536FE">
        <w:rPr>
          <w:rFonts w:ascii="Times New Roman" w:hAnsi="Times New Roman" w:cs="Times New Roman"/>
        </w:rPr>
        <w:t xml:space="preserve"> </w:t>
      </w:r>
    </w:p>
    <w:p w:rsidR="00A536FE" w:rsidRPr="00A536FE" w:rsidRDefault="00CC3C77" w:rsidP="00A536FE">
      <w:pPr>
        <w:pStyle w:val="ListParagraph"/>
        <w:spacing w:after="0" w:line="240" w:lineRule="auto"/>
        <w:ind w:left="0" w:firstLine="709"/>
        <w:jc w:val="both"/>
        <w:rPr>
          <w:rFonts w:ascii="Times New Roman" w:hAnsi="Times New Roman" w:cs="Times New Roman"/>
        </w:rPr>
      </w:pPr>
      <w:proofErr w:type="gramStart"/>
      <w:r w:rsidRPr="00CC3C77">
        <w:rPr>
          <w:rFonts w:ascii="Times New Roman" w:hAnsi="Times New Roman" w:cs="Times New Roman"/>
        </w:rPr>
        <w:t xml:space="preserve">Kepemimpinan merupakan faktor penting dalam meningkatkan kinerja karyawan karena mampu mempengaruhi dan melibatkan bawahan untuk </w:t>
      </w:r>
      <w:r w:rsidRPr="00CC3C77">
        <w:rPr>
          <w:rFonts w:ascii="Times New Roman" w:hAnsi="Times New Roman" w:cs="Times New Roman"/>
        </w:rPr>
        <w:lastRenderedPageBreak/>
        <w:t>mencapai tujuan organisasi.</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Gaya kepemimpinan menjadi dimensi utama dalam kepemimpinan efektif dan berperan besar dalam mendorong hasil kerja, terutama melalui kepemimpinan transformasional yang mampu meningkatkan upaya bawahan.</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 xml:space="preserve">Model ini relevan dalam menghadapi perubahan organisasi, dengan indikator meliputi kemampuan membangun hubungan, memberikan informasi, dan mengelola kondisi kerja (Indriasari </w:t>
      </w:r>
      <w:r w:rsidRPr="00CC3C77">
        <w:rPr>
          <w:rFonts w:ascii="Times New Roman" w:hAnsi="Times New Roman" w:cs="Times New Roman"/>
          <w:i/>
        </w:rPr>
        <w:t>et al.,</w:t>
      </w:r>
      <w:r w:rsidRPr="00CC3C77">
        <w:rPr>
          <w:rFonts w:ascii="Times New Roman" w:hAnsi="Times New Roman" w:cs="Times New Roman"/>
        </w:rPr>
        <w:t xml:space="preserve"> 2023).</w:t>
      </w:r>
      <w:proofErr w:type="gramEnd"/>
      <w:r w:rsidRPr="00CC3C77">
        <w:rPr>
          <w:rFonts w:ascii="Times New Roman" w:hAnsi="Times New Roman" w:cs="Times New Roman"/>
        </w:rPr>
        <w:t xml:space="preserve"> </w:t>
      </w:r>
    </w:p>
    <w:p w:rsidR="00A536FE" w:rsidRPr="00A536FE" w:rsidRDefault="00CC3C77" w:rsidP="00A536FE">
      <w:pPr>
        <w:pStyle w:val="ListParagraph"/>
        <w:spacing w:after="0" w:line="240" w:lineRule="auto"/>
        <w:ind w:left="0" w:firstLine="709"/>
        <w:jc w:val="both"/>
        <w:rPr>
          <w:rFonts w:ascii="Times New Roman" w:hAnsi="Times New Roman" w:cs="Times New Roman"/>
        </w:rPr>
      </w:pPr>
      <w:proofErr w:type="gramStart"/>
      <w:r w:rsidRPr="00CC3C77">
        <w:rPr>
          <w:rFonts w:ascii="Times New Roman" w:hAnsi="Times New Roman" w:cs="Times New Roman"/>
        </w:rPr>
        <w:t>Kompensasi yang layak menjadi faktor penting dalam meningkatkan kinerja karyawan karena berfungsi memenuhi kebutuhan hidup serta memotivasi dan meningkatkan prestasi kerja.</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Oleh karena itu, perusahaan perlu mengatur kompensasi secara adil dan rasional.</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 xml:space="preserve">Kompensasi mencakup imbalan finansial, nonfinansial, dan tunjangan sebagai balas jasa atas kontribusi karyawan (Sriadmitum </w:t>
      </w:r>
      <w:r w:rsidRPr="00CC3C77">
        <w:rPr>
          <w:rFonts w:ascii="Times New Roman" w:hAnsi="Times New Roman" w:cs="Times New Roman"/>
          <w:i/>
        </w:rPr>
        <w:t>et al.,</w:t>
      </w:r>
      <w:r w:rsidRPr="00CC3C77">
        <w:rPr>
          <w:rFonts w:ascii="Times New Roman" w:hAnsi="Times New Roman" w:cs="Times New Roman"/>
        </w:rPr>
        <w:t xml:space="preserve"> 2023).</w:t>
      </w:r>
      <w:proofErr w:type="gramEnd"/>
      <w:r w:rsidR="00A536FE" w:rsidRPr="00A536FE">
        <w:rPr>
          <w:rFonts w:ascii="Times New Roman" w:hAnsi="Times New Roman" w:cs="Times New Roman"/>
        </w:rPr>
        <w:t xml:space="preserve"> </w:t>
      </w:r>
    </w:p>
    <w:p w:rsidR="00A536FE" w:rsidRPr="00A536FE" w:rsidRDefault="00A536FE" w:rsidP="00A536FE">
      <w:pPr>
        <w:pStyle w:val="ListParagraph"/>
        <w:spacing w:after="0" w:line="240" w:lineRule="auto"/>
        <w:ind w:left="0" w:firstLine="709"/>
        <w:jc w:val="both"/>
        <w:rPr>
          <w:rFonts w:ascii="Times New Roman" w:hAnsi="Times New Roman" w:cs="Times New Roman"/>
        </w:rPr>
      </w:pPr>
      <w:proofErr w:type="gramStart"/>
      <w:r w:rsidRPr="00A536FE">
        <w:rPr>
          <w:rFonts w:ascii="Times New Roman" w:hAnsi="Times New Roman" w:cs="Times New Roman"/>
        </w:rPr>
        <w:t>Kinerja karyawan yang optimal salah satunya juga didukung oleh displin kerja karyawan yang tinggi.</w:t>
      </w:r>
      <w:proofErr w:type="gramEnd"/>
      <w:r w:rsidRPr="00A536FE">
        <w:rPr>
          <w:rFonts w:ascii="Times New Roman" w:hAnsi="Times New Roman" w:cs="Times New Roman"/>
        </w:rPr>
        <w:t xml:space="preserve"> </w:t>
      </w:r>
      <w:proofErr w:type="gramStart"/>
      <w:r w:rsidRPr="00A536FE">
        <w:rPr>
          <w:rFonts w:ascii="Times New Roman" w:hAnsi="Times New Roman" w:cs="Times New Roman"/>
        </w:rPr>
        <w:t xml:space="preserve">Disiplin kerja karyawan merupakan kesadaran dan </w:t>
      </w:r>
      <w:r w:rsidRPr="00A536FE">
        <w:rPr>
          <w:rFonts w:ascii="Times New Roman" w:hAnsi="Times New Roman" w:cs="Times New Roman"/>
        </w:rPr>
        <w:lastRenderedPageBreak/>
        <w:t>kesediaan seseorang menaati semua peraturan dan norma-norma sosial yang berlaku (Hasibuan, 2006:237).</w:t>
      </w:r>
      <w:proofErr w:type="gramEnd"/>
      <w:r w:rsidRPr="00A536FE">
        <w:rPr>
          <w:rFonts w:ascii="Times New Roman" w:hAnsi="Times New Roman" w:cs="Times New Roman"/>
        </w:rPr>
        <w:t xml:space="preserve"> Kesadaran adalah sikap seseorang yang sukarela menaati semua peraturan dan sadar </w:t>
      </w:r>
      <w:proofErr w:type="gramStart"/>
      <w:r w:rsidRPr="00A536FE">
        <w:rPr>
          <w:rFonts w:ascii="Times New Roman" w:hAnsi="Times New Roman" w:cs="Times New Roman"/>
        </w:rPr>
        <w:t>akan</w:t>
      </w:r>
      <w:proofErr w:type="gramEnd"/>
      <w:r w:rsidRPr="00A536FE">
        <w:rPr>
          <w:rFonts w:ascii="Times New Roman" w:hAnsi="Times New Roman" w:cs="Times New Roman"/>
        </w:rPr>
        <w:t xml:space="preserve"> tugas dan tanggung jawabnya. </w:t>
      </w:r>
      <w:proofErr w:type="gramStart"/>
      <w:r w:rsidRPr="00A536FE">
        <w:rPr>
          <w:rFonts w:ascii="Times New Roman" w:hAnsi="Times New Roman" w:cs="Times New Roman"/>
        </w:rPr>
        <w:t>Kesediaan adalah suatu sikap dan tingkah laku dalam melaksanakan peraturan perusahaan, baik yang tertulis maupun tidak tertulis.</w:t>
      </w:r>
      <w:proofErr w:type="gramEnd"/>
      <w:r w:rsidRPr="00A536FE">
        <w:rPr>
          <w:rFonts w:ascii="Times New Roman" w:hAnsi="Times New Roman" w:cs="Times New Roman"/>
        </w:rPr>
        <w:t xml:space="preserve"> </w:t>
      </w:r>
      <w:proofErr w:type="gramStart"/>
      <w:r w:rsidRPr="00A536FE">
        <w:rPr>
          <w:rFonts w:ascii="Times New Roman" w:hAnsi="Times New Roman" w:cs="Times New Roman"/>
        </w:rPr>
        <w:t>Kedisiplinan ini merupakan fungsi operatif sumber daya manusia yang terpenting, karena semakin baik disiplin karyawan, semakin tinggi pula kinerja yang dapat dicapainya.</w:t>
      </w:r>
      <w:proofErr w:type="gramEnd"/>
      <w:r w:rsidRPr="00A536FE">
        <w:rPr>
          <w:rFonts w:ascii="Times New Roman" w:hAnsi="Times New Roman" w:cs="Times New Roman"/>
        </w:rPr>
        <w:t xml:space="preserve"> Tanpa disiplin kerja yang baik, </w:t>
      </w:r>
      <w:proofErr w:type="gramStart"/>
      <w:r w:rsidRPr="00A536FE">
        <w:rPr>
          <w:rFonts w:ascii="Times New Roman" w:hAnsi="Times New Roman" w:cs="Times New Roman"/>
        </w:rPr>
        <w:t>akan</w:t>
      </w:r>
      <w:proofErr w:type="gramEnd"/>
      <w:r w:rsidRPr="00A536FE">
        <w:rPr>
          <w:rFonts w:ascii="Times New Roman" w:hAnsi="Times New Roman" w:cs="Times New Roman"/>
        </w:rPr>
        <w:t xml:space="preserve"> sulit bagi karyawan untuk mencapai hasil yang optimal. Disiplin kerja yang baik </w:t>
      </w:r>
      <w:proofErr w:type="gramStart"/>
      <w:r w:rsidRPr="00A536FE">
        <w:rPr>
          <w:rFonts w:ascii="Times New Roman" w:hAnsi="Times New Roman" w:cs="Times New Roman"/>
        </w:rPr>
        <w:t>akan</w:t>
      </w:r>
      <w:proofErr w:type="gramEnd"/>
      <w:r w:rsidRPr="00A536FE">
        <w:rPr>
          <w:rFonts w:ascii="Times New Roman" w:hAnsi="Times New Roman" w:cs="Times New Roman"/>
        </w:rPr>
        <w:t xml:space="preserve"> mendorong karyawan memiliki wewenang dan tanggung jawab terhadap tugas yang diembannya. Disiplin kerja karyawan merupakan faktor penting yang perlu ditingkatkan dengan </w:t>
      </w:r>
      <w:proofErr w:type="gramStart"/>
      <w:r w:rsidRPr="00A536FE">
        <w:rPr>
          <w:rFonts w:ascii="Times New Roman" w:hAnsi="Times New Roman" w:cs="Times New Roman"/>
        </w:rPr>
        <w:t>cara</w:t>
      </w:r>
      <w:proofErr w:type="gramEnd"/>
      <w:r w:rsidRPr="00A536FE">
        <w:rPr>
          <w:rFonts w:ascii="Times New Roman" w:hAnsi="Times New Roman" w:cs="Times New Roman"/>
        </w:rPr>
        <w:t xml:space="preserve"> mematuhi peraturan yang ada dan ketaatan terhadap jam kerja, serta melaksanakan tugas sesuai dengan standar pelayanan medis karena dengan meningkatnya disiplin kerja maka kinerja karyawan pun akan meningkat (Nurbaeti et al., 2023).</w:t>
      </w:r>
    </w:p>
    <w:p w:rsidR="00A536FE" w:rsidRPr="00A536FE" w:rsidRDefault="00A536FE" w:rsidP="00A536FE">
      <w:pPr>
        <w:pStyle w:val="ListParagraph"/>
        <w:spacing w:after="0" w:line="240" w:lineRule="auto"/>
        <w:ind w:left="0" w:firstLine="709"/>
        <w:jc w:val="both"/>
        <w:rPr>
          <w:rFonts w:ascii="Times New Roman" w:hAnsi="Times New Roman" w:cs="Times New Roman"/>
        </w:rPr>
      </w:pPr>
      <w:r w:rsidRPr="00A536FE">
        <w:rPr>
          <w:rFonts w:ascii="Times New Roman" w:hAnsi="Times New Roman" w:cs="Times New Roman"/>
        </w:rPr>
        <w:t xml:space="preserve">Kinerja karyawan juga dipengaruhi oleh kepuasan kerja, Kasih (2023) kepuasan kerja karyawan adalah perasaan positif yang terbentuk dari penilaian karyawan terhadap pekerjaannya berdasarkan persepsi karyawan mengenai seberapa baik pekerjaannya, yang berarti </w:t>
      </w:r>
      <w:proofErr w:type="gramStart"/>
      <w:r w:rsidRPr="00A536FE">
        <w:rPr>
          <w:rFonts w:ascii="Times New Roman" w:hAnsi="Times New Roman" w:cs="Times New Roman"/>
        </w:rPr>
        <w:t>apa</w:t>
      </w:r>
      <w:proofErr w:type="gramEnd"/>
      <w:r w:rsidRPr="00A536FE">
        <w:rPr>
          <w:rFonts w:ascii="Times New Roman" w:hAnsi="Times New Roman" w:cs="Times New Roman"/>
        </w:rPr>
        <w:t xml:space="preserve"> yang diperoleh dalam bekerja sudah memenuhi apa yang dianggap penting. </w:t>
      </w:r>
      <w:proofErr w:type="gramStart"/>
      <w:r w:rsidRPr="00A536FE">
        <w:rPr>
          <w:rFonts w:ascii="Times New Roman" w:hAnsi="Times New Roman" w:cs="Times New Roman"/>
        </w:rPr>
        <w:t>Indikator kepuasan kerja menurut Enny (2019) yaitu kepuasan terhadap pembayaran gaji atau upah, kepuasan terhadap pekerjaan itu sendiri, kepuasan rekan kerja, kepuasan terhadap promosi dan kepuasan terhadap pengawasan kerja.</w:t>
      </w:r>
      <w:proofErr w:type="gramEnd"/>
      <w:r w:rsidRPr="00A536FE">
        <w:rPr>
          <w:rFonts w:ascii="Times New Roman" w:hAnsi="Times New Roman" w:cs="Times New Roman"/>
        </w:rPr>
        <w:t xml:space="preserve"> Sedangkan menurut pendapat (Dewi &amp; Harjoyo (2019) kepuasan kerja dapat diukur melalui kesempatan untuk maju, keamanan kerja, gaji, perusahaan dan manajemen, pengawasan, faktor intrinsik pekerjaan, kondisi kerja, aspek sosial pekerjaan, komunikasi, dan fasilitas</w:t>
      </w:r>
    </w:p>
    <w:p w:rsidR="00A536FE" w:rsidRPr="00A536FE" w:rsidRDefault="00CC3C77" w:rsidP="00A536FE">
      <w:pPr>
        <w:pStyle w:val="ListParagraph"/>
        <w:spacing w:after="0" w:line="240" w:lineRule="auto"/>
        <w:ind w:left="0" w:firstLine="709"/>
        <w:jc w:val="both"/>
        <w:rPr>
          <w:rFonts w:ascii="Times New Roman" w:hAnsi="Times New Roman" w:cs="Times New Roman"/>
        </w:rPr>
      </w:pPr>
      <w:r w:rsidRPr="00CC3C77">
        <w:rPr>
          <w:rFonts w:ascii="Times New Roman" w:hAnsi="Times New Roman" w:cs="Times New Roman"/>
        </w:rPr>
        <w:t>PG. Jatiroto adalah pabrik gula di Desa Kaliboto Lor, Kecamatan Jatiroto, Kabupaten Lumajang, Jawa Timur, yang didirikan pada awal abad ke-20 oleh Handelsvereeniging Amsterdam (H.V.A). Pabrik ini kemudian dinasionalisasi oleh Pemerintah Indonesia pada tahun 1957 dan mengalami beberapa perubahan pengelolaan hingga berada di bawah PTPN, dengan penempatan di PTPN XXIV pada tahun 1968 yang berkantor pusat di Surabaya.</w:t>
      </w:r>
    </w:p>
    <w:p w:rsidR="00CC3C77" w:rsidRDefault="00CC3C77" w:rsidP="00A536FE">
      <w:pPr>
        <w:pStyle w:val="ListParagraph"/>
        <w:spacing w:after="0" w:line="240" w:lineRule="auto"/>
        <w:ind w:left="0" w:firstLine="709"/>
        <w:jc w:val="both"/>
        <w:rPr>
          <w:rFonts w:ascii="Times New Roman" w:hAnsi="Times New Roman" w:cs="Times New Roman"/>
        </w:rPr>
      </w:pPr>
      <w:proofErr w:type="gramStart"/>
      <w:r w:rsidRPr="00CC3C77">
        <w:rPr>
          <w:rFonts w:ascii="Times New Roman" w:hAnsi="Times New Roman" w:cs="Times New Roman"/>
        </w:rPr>
        <w:t>Berdasarkan hasil pengamatan awal peneliti di PG. Jatiroto, ditemukan beberapa permasalahan.</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Dari aspek kepemimpinan, kepala divisi dinilai kurang memotivasi bawahan karena minimnya waktu tatap muka atau rapat yang hanya dilakukan sekitar satu bulan sekali, sehingga komunikasi, sharing informasi, serta penyampaian keluhan menjadi terbatas dan berdampak pada menurunnya kinerja karyawan.</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 xml:space="preserve">Dari aspek kompensasi, terdapat keluhan terkait kompensasi finansial yang belum sesuai harapan, terutama karena beban kerja tinggi yang mengharuskan karyawan </w:t>
      </w:r>
      <w:r w:rsidRPr="00CC3C77">
        <w:rPr>
          <w:rFonts w:ascii="Times New Roman" w:hAnsi="Times New Roman" w:cs="Times New Roman"/>
        </w:rPr>
        <w:lastRenderedPageBreak/>
        <w:t>bekerja melebihi jam kerja tanpa perhitungan lembur, sehingga menimbulkan ketidakpuasan dan berpengaruh pada penurunan hasil kerja.</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Dari aspek disiplin kerja, masih terdapat karyawan yang sering tidak hadir, datang terlambat, serta mengakhiri pekerjaan lebih awal akibat kurangnya tanggung jawab, sehingga lebih mengutamakan kepentingan pribadi dibandingkan pekerjaan.</w:t>
      </w:r>
      <w:proofErr w:type="gramEnd"/>
      <w:r w:rsidRPr="00CC3C77">
        <w:rPr>
          <w:rFonts w:ascii="Times New Roman" w:hAnsi="Times New Roman" w:cs="Times New Roman"/>
        </w:rPr>
        <w:t xml:space="preserve"> </w:t>
      </w:r>
      <w:proofErr w:type="gramStart"/>
      <w:r w:rsidRPr="00CC3C77">
        <w:rPr>
          <w:rFonts w:ascii="Times New Roman" w:hAnsi="Times New Roman" w:cs="Times New Roman"/>
        </w:rPr>
        <w:t>Selain itu, dari aspek kepuasan kerja, adanya asimetri informasi antar unit menyebabkan menurunnya kepuasan karyawan, di mana ketidaksesuaian antara harapan dan kenyataan yang diterima membuat karyawan bekerja kurang optimal dan berdampak pada kinerja secara keseluruhan.</w:t>
      </w:r>
      <w:proofErr w:type="gramEnd"/>
    </w:p>
    <w:p w:rsidR="00CC3C77" w:rsidRDefault="00CC3C77" w:rsidP="00D35EE0">
      <w:pPr>
        <w:pStyle w:val="ListParagraph"/>
        <w:spacing w:after="0" w:line="240" w:lineRule="auto"/>
        <w:ind w:left="0"/>
        <w:jc w:val="both"/>
        <w:rPr>
          <w:rFonts w:ascii="Times New Roman" w:hAnsi="Times New Roman" w:cs="Times New Roman"/>
          <w:b/>
          <w:bCs/>
          <w:sz w:val="24"/>
          <w:szCs w:val="24"/>
          <w:lang w:val="en-US"/>
        </w:rPr>
      </w:pPr>
    </w:p>
    <w:p w:rsidR="00D35EE0" w:rsidRDefault="00D35EE0" w:rsidP="00D35EE0">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II. </w:t>
      </w:r>
      <w:r w:rsidRPr="00395490">
        <w:rPr>
          <w:rFonts w:ascii="Times New Roman" w:hAnsi="Times New Roman" w:cs="Times New Roman"/>
          <w:b/>
          <w:bCs/>
          <w:sz w:val="24"/>
          <w:szCs w:val="24"/>
        </w:rPr>
        <w:t xml:space="preserve">TINJAUAN PUSTAKA </w:t>
      </w:r>
    </w:p>
    <w:p w:rsidR="00A536FE" w:rsidRPr="00CC3C77" w:rsidRDefault="00A536FE" w:rsidP="00CC3C77">
      <w:pPr>
        <w:spacing w:after="0" w:line="240" w:lineRule="auto"/>
        <w:jc w:val="both"/>
        <w:rPr>
          <w:rFonts w:ascii="Times New Roman" w:hAnsi="Times New Roman" w:cs="Times New Roman"/>
          <w:b/>
          <w:bCs/>
        </w:rPr>
      </w:pPr>
      <w:r w:rsidRPr="00CC3C77">
        <w:rPr>
          <w:rFonts w:ascii="Times New Roman" w:hAnsi="Times New Roman" w:cs="Times New Roman"/>
          <w:b/>
          <w:bCs/>
        </w:rPr>
        <w:t>Kepemimpinan</w:t>
      </w:r>
    </w:p>
    <w:p w:rsidR="00CC3C77" w:rsidRPr="00CC3C77" w:rsidRDefault="00A536FE" w:rsidP="00CC3C77">
      <w:pPr>
        <w:spacing w:after="0" w:line="240" w:lineRule="auto"/>
        <w:ind w:firstLine="709"/>
        <w:jc w:val="both"/>
        <w:rPr>
          <w:rFonts w:ascii="Times New Roman" w:hAnsi="Times New Roman" w:cs="Times New Roman"/>
          <w:bCs/>
        </w:rPr>
      </w:pPr>
      <w:r w:rsidRPr="00A536FE">
        <w:rPr>
          <w:rFonts w:ascii="Times New Roman" w:hAnsi="Times New Roman" w:cs="Times New Roman"/>
          <w:bCs/>
        </w:rPr>
        <w:t xml:space="preserve">Menurut Imbron &amp; Pamungkas (2021:91) berkata bahwa </w:t>
      </w:r>
      <w:r w:rsidR="003B08AA">
        <w:rPr>
          <w:rFonts w:ascii="Times New Roman" w:hAnsi="Times New Roman" w:cs="Times New Roman"/>
          <w:bCs/>
        </w:rPr>
        <w:t>“</w:t>
      </w:r>
      <w:r w:rsidRPr="00A536FE">
        <w:rPr>
          <w:rFonts w:ascii="Times New Roman" w:hAnsi="Times New Roman" w:cs="Times New Roman"/>
          <w:bCs/>
        </w:rPr>
        <w:t>kepemimpinan adalah kemampuan seseorang untuk mempengaruhi orang lain (bawahanya) sedemikian rupa sehingga orang lain itu mau melakukan kehendak pemimpin meskipun secara pribadi hal itu mungkin tidak disenanginya</w:t>
      </w:r>
      <w:r w:rsidR="003B08AA">
        <w:rPr>
          <w:rFonts w:ascii="Times New Roman" w:hAnsi="Times New Roman" w:cs="Times New Roman"/>
          <w:bCs/>
        </w:rPr>
        <w:t>”</w:t>
      </w:r>
      <w:r w:rsidRPr="00A536FE">
        <w:rPr>
          <w:rFonts w:ascii="Times New Roman" w:hAnsi="Times New Roman" w:cs="Times New Roman"/>
          <w:bCs/>
        </w:rPr>
        <w:t xml:space="preserve">. Sudiro &amp; Putri (2022:88) menyatakan kebanyakan </w:t>
      </w:r>
      <w:r w:rsidR="003B08AA">
        <w:rPr>
          <w:rFonts w:ascii="Times New Roman" w:hAnsi="Times New Roman" w:cs="Times New Roman"/>
          <w:bCs/>
        </w:rPr>
        <w:t>“</w:t>
      </w:r>
      <w:r w:rsidRPr="00A536FE">
        <w:rPr>
          <w:rFonts w:ascii="Times New Roman" w:hAnsi="Times New Roman" w:cs="Times New Roman"/>
          <w:bCs/>
        </w:rPr>
        <w:t xml:space="preserve">devisi mengenai kepemimpinan mencerminkan asumsi bahwa kepemimpinan menyangkut sebuah proses pengaruh sosial yang dalam hal ini pengaruh yang sengaja dijalankan oleh seseorang terhadap orang </w:t>
      </w:r>
      <w:proofErr w:type="gramStart"/>
      <w:r w:rsidRPr="00A536FE">
        <w:rPr>
          <w:rFonts w:ascii="Times New Roman" w:hAnsi="Times New Roman" w:cs="Times New Roman"/>
          <w:bCs/>
        </w:rPr>
        <w:t>lain</w:t>
      </w:r>
      <w:proofErr w:type="gramEnd"/>
      <w:r w:rsidRPr="00A536FE">
        <w:rPr>
          <w:rFonts w:ascii="Times New Roman" w:hAnsi="Times New Roman" w:cs="Times New Roman"/>
          <w:bCs/>
        </w:rPr>
        <w:t xml:space="preserve"> untuk menstruktur aktivitas-aktivitas serta hubungan-hubungan didalam sebuah kelompok atau organisasi</w:t>
      </w:r>
      <w:r w:rsidR="003B08AA">
        <w:rPr>
          <w:rFonts w:ascii="Times New Roman" w:hAnsi="Times New Roman" w:cs="Times New Roman"/>
          <w:bCs/>
        </w:rPr>
        <w:t>”</w:t>
      </w:r>
      <w:r w:rsidRPr="00A536FE">
        <w:rPr>
          <w:rFonts w:ascii="Times New Roman" w:hAnsi="Times New Roman" w:cs="Times New Roman"/>
          <w:bCs/>
        </w:rPr>
        <w:t xml:space="preserve">. </w:t>
      </w:r>
      <w:r w:rsidR="00CC3C77" w:rsidRPr="00CC3C77">
        <w:rPr>
          <w:rFonts w:ascii="Times New Roman" w:hAnsi="Times New Roman" w:cs="Times New Roman"/>
          <w:bCs/>
        </w:rPr>
        <w:t xml:space="preserve">Menurut Indriasari </w:t>
      </w:r>
      <w:r w:rsidR="00CC3C77" w:rsidRPr="00CC3C77">
        <w:rPr>
          <w:rFonts w:ascii="Times New Roman" w:hAnsi="Times New Roman" w:cs="Times New Roman"/>
          <w:bCs/>
          <w:i/>
        </w:rPr>
        <w:t xml:space="preserve">et al., </w:t>
      </w:r>
      <w:r w:rsidR="00CC3C77" w:rsidRPr="00CC3C77">
        <w:rPr>
          <w:rFonts w:ascii="Times New Roman" w:hAnsi="Times New Roman" w:cs="Times New Roman"/>
          <w:bCs/>
        </w:rPr>
        <w:t>(2023:27) indikator yang digunakan untuk mengukur Gaya Kepemimpinan yaitu:</w:t>
      </w:r>
    </w:p>
    <w:p w:rsidR="003B08AA" w:rsidRPr="003B08AA" w:rsidRDefault="00CC3C77" w:rsidP="003B08AA">
      <w:pPr>
        <w:pStyle w:val="ListParagraph"/>
        <w:numPr>
          <w:ilvl w:val="0"/>
          <w:numId w:val="36"/>
        </w:numPr>
        <w:spacing w:after="0" w:line="240" w:lineRule="auto"/>
        <w:ind w:left="426"/>
        <w:jc w:val="both"/>
        <w:rPr>
          <w:rFonts w:ascii="Times New Roman" w:hAnsi="Times New Roman" w:cs="Times New Roman"/>
          <w:bCs/>
          <w:i/>
        </w:rPr>
      </w:pPr>
      <w:r w:rsidRPr="003B08AA">
        <w:rPr>
          <w:rFonts w:ascii="Times New Roman" w:hAnsi="Times New Roman" w:cs="Times New Roman"/>
          <w:bCs/>
          <w:i/>
        </w:rPr>
        <w:t>Vision</w:t>
      </w:r>
    </w:p>
    <w:p w:rsidR="00CC3C77" w:rsidRPr="003B08AA" w:rsidRDefault="00CC3C77" w:rsidP="003B08AA">
      <w:pPr>
        <w:pStyle w:val="ListParagraph"/>
        <w:spacing w:after="0" w:line="240" w:lineRule="auto"/>
        <w:ind w:left="426"/>
        <w:jc w:val="both"/>
        <w:rPr>
          <w:rFonts w:ascii="Times New Roman" w:hAnsi="Times New Roman" w:cs="Times New Roman"/>
          <w:bCs/>
        </w:rPr>
      </w:pPr>
      <w:proofErr w:type="gramStart"/>
      <w:r w:rsidRPr="003B08AA">
        <w:rPr>
          <w:rFonts w:ascii="Times New Roman" w:hAnsi="Times New Roman" w:cs="Times New Roman"/>
          <w:bCs/>
        </w:rPr>
        <w:t>Suatu dimensi kepemimpinan terpenting serta diangkat melalui konstruk lebih luas, yakni charisma.</w:t>
      </w:r>
      <w:proofErr w:type="gramEnd"/>
    </w:p>
    <w:p w:rsidR="003B08AA" w:rsidRPr="003B08AA" w:rsidRDefault="00CC3C77" w:rsidP="003B08AA">
      <w:pPr>
        <w:pStyle w:val="ListParagraph"/>
        <w:numPr>
          <w:ilvl w:val="0"/>
          <w:numId w:val="36"/>
        </w:numPr>
        <w:spacing w:after="0" w:line="240" w:lineRule="auto"/>
        <w:ind w:left="426"/>
        <w:jc w:val="both"/>
        <w:rPr>
          <w:rFonts w:ascii="Times New Roman" w:hAnsi="Times New Roman" w:cs="Times New Roman"/>
          <w:bCs/>
          <w:i/>
        </w:rPr>
      </w:pPr>
      <w:r w:rsidRPr="003B08AA">
        <w:rPr>
          <w:rFonts w:ascii="Times New Roman" w:hAnsi="Times New Roman" w:cs="Times New Roman"/>
          <w:bCs/>
          <w:i/>
        </w:rPr>
        <w:t>Inspirational communication</w:t>
      </w:r>
    </w:p>
    <w:p w:rsidR="00CC3C77" w:rsidRPr="003B08AA" w:rsidRDefault="00CC3C77" w:rsidP="003B08AA">
      <w:pPr>
        <w:pStyle w:val="ListParagraph"/>
        <w:spacing w:after="0" w:line="240" w:lineRule="auto"/>
        <w:ind w:left="426"/>
        <w:jc w:val="both"/>
        <w:rPr>
          <w:rFonts w:ascii="Times New Roman" w:hAnsi="Times New Roman" w:cs="Times New Roman"/>
          <w:bCs/>
        </w:rPr>
      </w:pPr>
      <w:r w:rsidRPr="003B08AA">
        <w:rPr>
          <w:rFonts w:ascii="Times New Roman" w:hAnsi="Times New Roman" w:cs="Times New Roman"/>
          <w:bCs/>
        </w:rPr>
        <w:t>Motivasi inspirasional sudah dilihat secara detail sebagai komponen terpenting dari suatu Kepemimpinan Transformasional, konstruk ini memberikan definisi secara beraneka ragam.</w:t>
      </w:r>
    </w:p>
    <w:p w:rsidR="003B08AA" w:rsidRPr="003B08AA" w:rsidRDefault="00CC3C77" w:rsidP="003B08AA">
      <w:pPr>
        <w:pStyle w:val="ListParagraph"/>
        <w:numPr>
          <w:ilvl w:val="0"/>
          <w:numId w:val="36"/>
        </w:numPr>
        <w:spacing w:after="0" w:line="240" w:lineRule="auto"/>
        <w:ind w:left="426"/>
        <w:jc w:val="both"/>
        <w:rPr>
          <w:rFonts w:ascii="Times New Roman" w:hAnsi="Times New Roman" w:cs="Times New Roman"/>
          <w:bCs/>
          <w:i/>
        </w:rPr>
      </w:pPr>
      <w:r w:rsidRPr="003B08AA">
        <w:rPr>
          <w:rFonts w:ascii="Times New Roman" w:hAnsi="Times New Roman" w:cs="Times New Roman"/>
          <w:bCs/>
          <w:i/>
        </w:rPr>
        <w:t>Intellectual stimulation</w:t>
      </w:r>
    </w:p>
    <w:p w:rsidR="00CC3C77" w:rsidRPr="003B08AA" w:rsidRDefault="00CC3C77" w:rsidP="003B08AA">
      <w:pPr>
        <w:pStyle w:val="ListParagraph"/>
        <w:spacing w:after="0" w:line="240" w:lineRule="auto"/>
        <w:ind w:left="426"/>
        <w:jc w:val="both"/>
        <w:rPr>
          <w:rFonts w:ascii="Times New Roman" w:hAnsi="Times New Roman" w:cs="Times New Roman"/>
          <w:bCs/>
        </w:rPr>
      </w:pPr>
      <w:proofErr w:type="gramStart"/>
      <w:r w:rsidRPr="003B08AA">
        <w:rPr>
          <w:rFonts w:ascii="Times New Roman" w:hAnsi="Times New Roman" w:cs="Times New Roman"/>
          <w:bCs/>
        </w:rPr>
        <w:t>Stimulasi intelektual merujuk pada perilaku – perilaku yang dapat meningkatkan minat dan kewaspadaan karyawan atas munculnya masalah.</w:t>
      </w:r>
      <w:proofErr w:type="gramEnd"/>
    </w:p>
    <w:p w:rsidR="003B08AA" w:rsidRPr="003B08AA" w:rsidRDefault="00CC3C77" w:rsidP="003B08AA">
      <w:pPr>
        <w:pStyle w:val="ListParagraph"/>
        <w:numPr>
          <w:ilvl w:val="0"/>
          <w:numId w:val="36"/>
        </w:numPr>
        <w:spacing w:after="0" w:line="240" w:lineRule="auto"/>
        <w:ind w:left="426"/>
        <w:jc w:val="both"/>
        <w:rPr>
          <w:rFonts w:ascii="Times New Roman" w:hAnsi="Times New Roman" w:cs="Times New Roman"/>
          <w:bCs/>
          <w:i/>
        </w:rPr>
      </w:pPr>
      <w:r w:rsidRPr="003B08AA">
        <w:rPr>
          <w:rFonts w:ascii="Times New Roman" w:hAnsi="Times New Roman" w:cs="Times New Roman"/>
          <w:bCs/>
          <w:i/>
        </w:rPr>
        <w:t>Supportive leadership</w:t>
      </w:r>
    </w:p>
    <w:p w:rsidR="00CC3C77" w:rsidRPr="003B08AA" w:rsidRDefault="00CC3C77" w:rsidP="003B08AA">
      <w:pPr>
        <w:pStyle w:val="ListParagraph"/>
        <w:spacing w:after="0" w:line="240" w:lineRule="auto"/>
        <w:ind w:left="426"/>
        <w:jc w:val="both"/>
        <w:rPr>
          <w:rFonts w:ascii="Times New Roman" w:hAnsi="Times New Roman" w:cs="Times New Roman"/>
          <w:bCs/>
        </w:rPr>
      </w:pPr>
      <w:r w:rsidRPr="003B08AA">
        <w:rPr>
          <w:rFonts w:ascii="Times New Roman" w:hAnsi="Times New Roman" w:cs="Times New Roman"/>
          <w:bCs/>
        </w:rPr>
        <w:t>Salah satu faktor yang membedakan Kepemimpinan Transformasional dengan teori – teori Kepemimpinan yang baru adalah dimasukkannya pertimbangan individual dalam model Transformasional.</w:t>
      </w:r>
    </w:p>
    <w:p w:rsidR="003B08AA" w:rsidRPr="003B08AA" w:rsidRDefault="00CC3C77" w:rsidP="003B08AA">
      <w:pPr>
        <w:pStyle w:val="ListParagraph"/>
        <w:numPr>
          <w:ilvl w:val="0"/>
          <w:numId w:val="36"/>
        </w:numPr>
        <w:spacing w:after="0" w:line="240" w:lineRule="auto"/>
        <w:ind w:left="426"/>
        <w:jc w:val="both"/>
        <w:rPr>
          <w:rFonts w:ascii="Times New Roman" w:hAnsi="Times New Roman" w:cs="Times New Roman"/>
          <w:bCs/>
          <w:i/>
        </w:rPr>
      </w:pPr>
      <w:r w:rsidRPr="003B08AA">
        <w:rPr>
          <w:rFonts w:ascii="Times New Roman" w:hAnsi="Times New Roman" w:cs="Times New Roman"/>
          <w:bCs/>
          <w:i/>
        </w:rPr>
        <w:t>Personal recognition</w:t>
      </w:r>
    </w:p>
    <w:p w:rsidR="008E5633" w:rsidRPr="003B08AA" w:rsidRDefault="00CC3C77" w:rsidP="003B08AA">
      <w:pPr>
        <w:pStyle w:val="ListParagraph"/>
        <w:spacing w:after="0" w:line="240" w:lineRule="auto"/>
        <w:ind w:left="426"/>
        <w:jc w:val="both"/>
        <w:rPr>
          <w:rFonts w:ascii="Times New Roman" w:hAnsi="Times New Roman" w:cs="Times New Roman"/>
          <w:bCs/>
        </w:rPr>
      </w:pPr>
      <w:r w:rsidRPr="003B08AA">
        <w:rPr>
          <w:rFonts w:ascii="Times New Roman" w:hAnsi="Times New Roman" w:cs="Times New Roman"/>
          <w:bCs/>
        </w:rPr>
        <w:t xml:space="preserve">Kesadaran personal untuk menangkap atau menjelaskan aspek dari contingent rewerd yang secara konseptual berhubungan dengan kepemimpinan </w:t>
      </w:r>
      <w:proofErr w:type="gramStart"/>
      <w:r w:rsidRPr="003B08AA">
        <w:rPr>
          <w:rFonts w:ascii="Times New Roman" w:hAnsi="Times New Roman" w:cs="Times New Roman"/>
          <w:bCs/>
        </w:rPr>
        <w:t>transformasional.</w:t>
      </w:r>
      <w:r w:rsidR="00A536FE" w:rsidRPr="003B08AA">
        <w:rPr>
          <w:rFonts w:ascii="Times New Roman" w:hAnsi="Times New Roman" w:cs="Times New Roman"/>
          <w:bCs/>
        </w:rPr>
        <w:t>:</w:t>
      </w:r>
      <w:proofErr w:type="gramEnd"/>
    </w:p>
    <w:p w:rsidR="00CC3C77" w:rsidRDefault="00CC3C77" w:rsidP="001454DC">
      <w:pPr>
        <w:spacing w:after="0" w:line="240" w:lineRule="auto"/>
        <w:jc w:val="both"/>
        <w:rPr>
          <w:rFonts w:ascii="Times New Roman" w:hAnsi="Times New Roman" w:cs="Times New Roman"/>
          <w:b/>
          <w:bCs/>
        </w:rPr>
      </w:pPr>
    </w:p>
    <w:p w:rsidR="00623F3B" w:rsidRDefault="00623F3B" w:rsidP="001454DC">
      <w:pPr>
        <w:spacing w:after="0" w:line="240" w:lineRule="auto"/>
        <w:jc w:val="both"/>
        <w:rPr>
          <w:rFonts w:ascii="Times New Roman" w:hAnsi="Times New Roman" w:cs="Times New Roman"/>
          <w:b/>
          <w:bCs/>
        </w:rPr>
      </w:pPr>
    </w:p>
    <w:p w:rsidR="00623F3B" w:rsidRDefault="00623F3B" w:rsidP="001454DC">
      <w:pPr>
        <w:spacing w:after="0" w:line="240" w:lineRule="auto"/>
        <w:jc w:val="both"/>
        <w:rPr>
          <w:rFonts w:ascii="Times New Roman" w:hAnsi="Times New Roman" w:cs="Times New Roman"/>
          <w:b/>
          <w:bCs/>
        </w:rPr>
      </w:pPr>
    </w:p>
    <w:p w:rsidR="001454DC" w:rsidRPr="001454DC" w:rsidRDefault="003B08AA" w:rsidP="001454DC">
      <w:pPr>
        <w:spacing w:after="0" w:line="240" w:lineRule="auto"/>
        <w:jc w:val="both"/>
        <w:rPr>
          <w:rFonts w:ascii="Times New Roman" w:hAnsi="Times New Roman" w:cs="Times New Roman"/>
          <w:b/>
          <w:bCs/>
        </w:rPr>
      </w:pPr>
      <w:r>
        <w:rPr>
          <w:rFonts w:ascii="Times New Roman" w:hAnsi="Times New Roman" w:cs="Times New Roman"/>
          <w:b/>
          <w:bCs/>
        </w:rPr>
        <w:lastRenderedPageBreak/>
        <w:t>Kompensasi</w:t>
      </w:r>
    </w:p>
    <w:p w:rsidR="001454DC" w:rsidRDefault="003B08AA" w:rsidP="001454DC">
      <w:pPr>
        <w:spacing w:after="0" w:line="240" w:lineRule="auto"/>
        <w:ind w:firstLine="709"/>
        <w:jc w:val="both"/>
        <w:rPr>
          <w:rFonts w:ascii="Times New Roman" w:hAnsi="Times New Roman" w:cs="Times New Roman"/>
          <w:bCs/>
        </w:rPr>
      </w:pPr>
      <w:proofErr w:type="gramStart"/>
      <w:r>
        <w:rPr>
          <w:rFonts w:ascii="Times New Roman" w:hAnsi="Times New Roman" w:cs="Times New Roman"/>
          <w:bCs/>
        </w:rPr>
        <w:t>Menurut Kasih (2023:81) “</w:t>
      </w:r>
      <w:r w:rsidRPr="003B08AA">
        <w:rPr>
          <w:rFonts w:ascii="Times New Roman" w:hAnsi="Times New Roman" w:cs="Times New Roman"/>
          <w:bCs/>
        </w:rPr>
        <w:t>kompensasi adalah segala sesuatu yang diterima karyawan sebagai balas jasa kerja yang terdiri dari tiga komponen utama, yaitu kompensasi dasar (gaji atau upah yang tetap), kompensasi variabel (insentif, bonus, dan pembagian keuntungan), serta benefit atau kompensasi tidak langsung (jaminan sosial, asuransi, cuti, dan berbagai tunjangan)</w:t>
      </w:r>
      <w:r>
        <w:rPr>
          <w:rFonts w:ascii="Times New Roman" w:hAnsi="Times New Roman" w:cs="Times New Roman"/>
          <w:bCs/>
        </w:rPr>
        <w:t>”</w:t>
      </w:r>
      <w:r w:rsidRPr="003B08AA">
        <w:rPr>
          <w:rFonts w:ascii="Times New Roman" w:hAnsi="Times New Roman" w:cs="Times New Roman"/>
          <w:bCs/>
        </w:rPr>
        <w:t>.</w:t>
      </w:r>
      <w:proofErr w:type="gramEnd"/>
      <w:r w:rsidRPr="003B08AA">
        <w:rPr>
          <w:rFonts w:ascii="Times New Roman" w:hAnsi="Times New Roman" w:cs="Times New Roman"/>
          <w:bCs/>
        </w:rPr>
        <w:t xml:space="preserve"> Sejalan dengan itu, Sabrina (2021:92) menyatakan bahwa </w:t>
      </w:r>
      <w:r>
        <w:rPr>
          <w:rFonts w:ascii="Times New Roman" w:hAnsi="Times New Roman" w:cs="Times New Roman"/>
          <w:bCs/>
        </w:rPr>
        <w:t>“</w:t>
      </w:r>
      <w:r w:rsidRPr="003B08AA">
        <w:rPr>
          <w:rFonts w:ascii="Times New Roman" w:hAnsi="Times New Roman" w:cs="Times New Roman"/>
          <w:bCs/>
        </w:rPr>
        <w:t>kompensasi merupakan seluruh pendapatan yang diterima karyawan baik dalam bentuk uang maupun non-uang sebagai imbalan atas jasa yang diberikan</w:t>
      </w:r>
      <w:r>
        <w:rPr>
          <w:rFonts w:ascii="Times New Roman" w:hAnsi="Times New Roman" w:cs="Times New Roman"/>
          <w:bCs/>
        </w:rPr>
        <w:t>”</w:t>
      </w:r>
      <w:r w:rsidRPr="003B08AA">
        <w:rPr>
          <w:rFonts w:ascii="Times New Roman" w:hAnsi="Times New Roman" w:cs="Times New Roman"/>
          <w:bCs/>
        </w:rPr>
        <w:t xml:space="preserve">, sedangkan Imbron &amp; Pamungkas (2021) menegaskan bahwa </w:t>
      </w:r>
      <w:r>
        <w:rPr>
          <w:rFonts w:ascii="Times New Roman" w:hAnsi="Times New Roman" w:cs="Times New Roman"/>
          <w:bCs/>
        </w:rPr>
        <w:t>“</w:t>
      </w:r>
      <w:r w:rsidRPr="003B08AA">
        <w:rPr>
          <w:rFonts w:ascii="Times New Roman" w:hAnsi="Times New Roman" w:cs="Times New Roman"/>
          <w:bCs/>
        </w:rPr>
        <w:t>kompensasi mencakup imbalan finansial, nonfinansial, dan tunjangan sebagai balas jasa atas kontribusi karyawan kepada organisasi</w:t>
      </w:r>
      <w:r>
        <w:rPr>
          <w:rFonts w:ascii="Times New Roman" w:hAnsi="Times New Roman" w:cs="Times New Roman"/>
          <w:bCs/>
        </w:rPr>
        <w:t>”</w:t>
      </w:r>
      <w:r w:rsidRPr="003B08AA">
        <w:rPr>
          <w:rFonts w:ascii="Times New Roman" w:hAnsi="Times New Roman" w:cs="Times New Roman"/>
          <w:bCs/>
        </w:rPr>
        <w:t>.</w:t>
      </w:r>
      <w:r w:rsidR="001454DC" w:rsidRPr="001454DC">
        <w:rPr>
          <w:rFonts w:ascii="Times New Roman" w:hAnsi="Times New Roman" w:cs="Times New Roman"/>
          <w:bCs/>
        </w:rPr>
        <w:t xml:space="preserve"> </w:t>
      </w:r>
    </w:p>
    <w:p w:rsidR="003B08AA" w:rsidRPr="003B08AA" w:rsidRDefault="003B08AA" w:rsidP="003B08AA">
      <w:pPr>
        <w:spacing w:after="0" w:line="240" w:lineRule="auto"/>
        <w:ind w:firstLine="709"/>
        <w:jc w:val="both"/>
        <w:rPr>
          <w:rFonts w:ascii="Times New Roman" w:hAnsi="Times New Roman" w:cs="Times New Roman"/>
          <w:bCs/>
        </w:rPr>
      </w:pPr>
      <w:r w:rsidRPr="003B08AA">
        <w:rPr>
          <w:rFonts w:ascii="Times New Roman" w:hAnsi="Times New Roman" w:cs="Times New Roman"/>
          <w:bCs/>
        </w:rPr>
        <w:t xml:space="preserve">Terdapat beberapa indikator kompensasi yang di kemukakan oleh Sriadmitum </w:t>
      </w:r>
      <w:r w:rsidRPr="00623F3B">
        <w:rPr>
          <w:rFonts w:ascii="Times New Roman" w:hAnsi="Times New Roman" w:cs="Times New Roman"/>
          <w:bCs/>
          <w:i/>
        </w:rPr>
        <w:t>et al.,</w:t>
      </w:r>
      <w:r w:rsidRPr="003B08AA">
        <w:rPr>
          <w:rFonts w:ascii="Times New Roman" w:hAnsi="Times New Roman" w:cs="Times New Roman"/>
          <w:bCs/>
        </w:rPr>
        <w:t xml:space="preserve"> (2023:67) antara lain:</w:t>
      </w:r>
    </w:p>
    <w:p w:rsidR="00623F3B" w:rsidRDefault="003B08AA" w:rsidP="00623F3B">
      <w:pPr>
        <w:pStyle w:val="ListParagraph"/>
        <w:numPr>
          <w:ilvl w:val="0"/>
          <w:numId w:val="37"/>
        </w:numPr>
        <w:spacing w:after="0" w:line="240" w:lineRule="auto"/>
        <w:ind w:left="426"/>
        <w:jc w:val="both"/>
        <w:rPr>
          <w:rFonts w:ascii="Times New Roman" w:hAnsi="Times New Roman" w:cs="Times New Roman"/>
          <w:bCs/>
        </w:rPr>
      </w:pPr>
      <w:r w:rsidRPr="00623F3B">
        <w:rPr>
          <w:rFonts w:ascii="Times New Roman" w:hAnsi="Times New Roman" w:cs="Times New Roman"/>
          <w:bCs/>
        </w:rPr>
        <w:t>Gaji</w:t>
      </w:r>
    </w:p>
    <w:p w:rsidR="003B08AA" w:rsidRPr="00623F3B" w:rsidRDefault="003B08AA" w:rsidP="00623F3B">
      <w:pPr>
        <w:pStyle w:val="ListParagraph"/>
        <w:spacing w:after="0" w:line="240" w:lineRule="auto"/>
        <w:ind w:left="426"/>
        <w:jc w:val="both"/>
        <w:rPr>
          <w:rFonts w:ascii="Times New Roman" w:hAnsi="Times New Roman" w:cs="Times New Roman"/>
          <w:bCs/>
        </w:rPr>
      </w:pPr>
      <w:r w:rsidRPr="00623F3B">
        <w:rPr>
          <w:rFonts w:ascii="Times New Roman" w:hAnsi="Times New Roman" w:cs="Times New Roman"/>
          <w:bCs/>
        </w:rPr>
        <w:t xml:space="preserve">Imbalan yang di berikan oleh pemberi kerja kepada karyawan, yang penerimaannya bersifat rutin dan tetap setiap bulan walaupun tidak masuk kerja maka gaji </w:t>
      </w:r>
      <w:proofErr w:type="gramStart"/>
      <w:r w:rsidRPr="00623F3B">
        <w:rPr>
          <w:rFonts w:ascii="Times New Roman" w:hAnsi="Times New Roman" w:cs="Times New Roman"/>
          <w:bCs/>
        </w:rPr>
        <w:t>akan</w:t>
      </w:r>
      <w:proofErr w:type="gramEnd"/>
      <w:r w:rsidRPr="00623F3B">
        <w:rPr>
          <w:rFonts w:ascii="Times New Roman" w:hAnsi="Times New Roman" w:cs="Times New Roman"/>
          <w:bCs/>
        </w:rPr>
        <w:t xml:space="preserve"> tetap diterima secara penuh.</w:t>
      </w:r>
    </w:p>
    <w:p w:rsidR="00623F3B" w:rsidRDefault="003B08AA" w:rsidP="00623F3B">
      <w:pPr>
        <w:pStyle w:val="ListParagraph"/>
        <w:numPr>
          <w:ilvl w:val="0"/>
          <w:numId w:val="37"/>
        </w:numPr>
        <w:spacing w:after="0" w:line="240" w:lineRule="auto"/>
        <w:ind w:left="426"/>
        <w:jc w:val="both"/>
        <w:rPr>
          <w:rFonts w:ascii="Times New Roman" w:hAnsi="Times New Roman" w:cs="Times New Roman"/>
          <w:bCs/>
        </w:rPr>
      </w:pPr>
      <w:r w:rsidRPr="00623F3B">
        <w:rPr>
          <w:rFonts w:ascii="Times New Roman" w:hAnsi="Times New Roman" w:cs="Times New Roman"/>
          <w:bCs/>
        </w:rPr>
        <w:t>Insentif</w:t>
      </w:r>
    </w:p>
    <w:p w:rsidR="003B08AA" w:rsidRPr="00623F3B" w:rsidRDefault="003B08AA"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Penghargaan atau ganjaran yang diberikan untuk memotivasi para pekerja agar kinerjanya tinggi, sifatnya tidak tetap atau sewaktu-waktu.</w:t>
      </w:r>
      <w:proofErr w:type="gramEnd"/>
    </w:p>
    <w:p w:rsidR="00623F3B" w:rsidRDefault="003B08AA" w:rsidP="00623F3B">
      <w:pPr>
        <w:pStyle w:val="ListParagraph"/>
        <w:numPr>
          <w:ilvl w:val="0"/>
          <w:numId w:val="37"/>
        </w:numPr>
        <w:spacing w:after="0" w:line="240" w:lineRule="auto"/>
        <w:ind w:left="426"/>
        <w:jc w:val="both"/>
        <w:rPr>
          <w:rFonts w:ascii="Times New Roman" w:hAnsi="Times New Roman" w:cs="Times New Roman"/>
          <w:bCs/>
        </w:rPr>
      </w:pPr>
      <w:r w:rsidRPr="00623F3B">
        <w:rPr>
          <w:rFonts w:ascii="Times New Roman" w:hAnsi="Times New Roman" w:cs="Times New Roman"/>
          <w:bCs/>
        </w:rPr>
        <w:t>Jaminan</w:t>
      </w:r>
    </w:p>
    <w:p w:rsidR="003B08AA" w:rsidRPr="00623F3B" w:rsidRDefault="003B08AA"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Jaminan merupakan penanggulangan risiko atas kerugian, kehilangan manfaat dan tanggung jawab hukum kepada pihak ketiga yang timbul dari peristiwa yang tidak pasti.</w:t>
      </w:r>
      <w:proofErr w:type="gramEnd"/>
      <w:r w:rsidRPr="00623F3B">
        <w:rPr>
          <w:rFonts w:ascii="Times New Roman" w:hAnsi="Times New Roman" w:cs="Times New Roman"/>
          <w:bCs/>
        </w:rPr>
        <w:t xml:space="preserve"> Dengan adanya asuransi, seorang karyawan khususnya tenaga kerja honorer tidak perlu </w:t>
      </w:r>
      <w:proofErr w:type="gramStart"/>
      <w:r w:rsidRPr="00623F3B">
        <w:rPr>
          <w:rFonts w:ascii="Times New Roman" w:hAnsi="Times New Roman" w:cs="Times New Roman"/>
          <w:bCs/>
        </w:rPr>
        <w:t>akan</w:t>
      </w:r>
      <w:proofErr w:type="gramEnd"/>
      <w:r w:rsidRPr="00623F3B">
        <w:rPr>
          <w:rFonts w:ascii="Times New Roman" w:hAnsi="Times New Roman" w:cs="Times New Roman"/>
          <w:bCs/>
        </w:rPr>
        <w:t xml:space="preserve"> khawatir tentang kejadian-kejadian tidak terduga dimasa depan.</w:t>
      </w:r>
    </w:p>
    <w:p w:rsidR="001454DC" w:rsidRDefault="001454DC" w:rsidP="001454DC">
      <w:pPr>
        <w:spacing w:after="0" w:line="240" w:lineRule="auto"/>
        <w:jc w:val="both"/>
        <w:rPr>
          <w:rFonts w:ascii="Times New Roman" w:hAnsi="Times New Roman" w:cs="Times New Roman"/>
          <w:bCs/>
        </w:rPr>
      </w:pPr>
    </w:p>
    <w:p w:rsidR="001454DC" w:rsidRPr="001454DC" w:rsidRDefault="00623F3B" w:rsidP="001454DC">
      <w:pPr>
        <w:spacing w:after="0" w:line="240" w:lineRule="auto"/>
        <w:jc w:val="both"/>
        <w:rPr>
          <w:rFonts w:ascii="Times New Roman" w:hAnsi="Times New Roman" w:cs="Times New Roman"/>
          <w:b/>
          <w:bCs/>
        </w:rPr>
      </w:pPr>
      <w:r>
        <w:rPr>
          <w:rFonts w:ascii="Times New Roman" w:hAnsi="Times New Roman" w:cs="Times New Roman"/>
          <w:b/>
          <w:bCs/>
        </w:rPr>
        <w:t>Disiplin kerja</w:t>
      </w:r>
    </w:p>
    <w:p w:rsidR="00623F3B" w:rsidRPr="00623F3B" w:rsidRDefault="00623F3B" w:rsidP="00623F3B">
      <w:pPr>
        <w:spacing w:after="0" w:line="240" w:lineRule="auto"/>
        <w:ind w:firstLine="709"/>
        <w:jc w:val="both"/>
        <w:rPr>
          <w:rFonts w:ascii="Times New Roman" w:hAnsi="Times New Roman" w:cs="Times New Roman"/>
          <w:bCs/>
        </w:rPr>
      </w:pPr>
      <w:proofErr w:type="gramStart"/>
      <w:r>
        <w:rPr>
          <w:rFonts w:ascii="Times New Roman" w:hAnsi="Times New Roman" w:cs="Times New Roman"/>
          <w:bCs/>
        </w:rPr>
        <w:t>“</w:t>
      </w:r>
      <w:r w:rsidRPr="00623F3B">
        <w:rPr>
          <w:rFonts w:ascii="Times New Roman" w:hAnsi="Times New Roman" w:cs="Times New Roman"/>
          <w:bCs/>
        </w:rPr>
        <w:t>Displin kerja adalah suatu kemampuan untuk melaksanakan atau melakukan suatu pekerjaan atau tugas yang dilandasi atas keterampilan dan pengetahuan serta didukung oleh sikap kerja yang dituntut oleh pekerjaan tersebut</w:t>
      </w:r>
      <w:r>
        <w:rPr>
          <w:rFonts w:ascii="Times New Roman" w:hAnsi="Times New Roman" w:cs="Times New Roman"/>
          <w:bCs/>
        </w:rPr>
        <w:t>”</w:t>
      </w:r>
      <w:r w:rsidRPr="00623F3B">
        <w:rPr>
          <w:rFonts w:ascii="Times New Roman" w:hAnsi="Times New Roman" w:cs="Times New Roman"/>
          <w:bCs/>
        </w:rPr>
        <w:t xml:space="preserve"> (Rahardjo, 2022:61).</w:t>
      </w:r>
      <w:proofErr w:type="gramEnd"/>
      <w:r w:rsidRPr="00623F3B">
        <w:rPr>
          <w:rFonts w:ascii="Times New Roman" w:hAnsi="Times New Roman" w:cs="Times New Roman"/>
          <w:bCs/>
        </w:rPr>
        <w:t xml:space="preserve"> Menurut Irmayani (2022:54) mendefinisikan </w:t>
      </w:r>
      <w:r>
        <w:rPr>
          <w:rFonts w:ascii="Times New Roman" w:hAnsi="Times New Roman" w:cs="Times New Roman"/>
          <w:bCs/>
        </w:rPr>
        <w:t>“</w:t>
      </w:r>
      <w:r w:rsidRPr="00623F3B">
        <w:rPr>
          <w:rFonts w:ascii="Times New Roman" w:hAnsi="Times New Roman" w:cs="Times New Roman"/>
          <w:bCs/>
        </w:rPr>
        <w:t>displin kerja (competency) sebagai karakteristik yang mendasar yang dimiliki seseorang yang berpengaruh langsung terhadap, atau dapat mendeskripsikan, kinerja yang sangat baik</w:t>
      </w:r>
      <w:r>
        <w:rPr>
          <w:rFonts w:ascii="Times New Roman" w:hAnsi="Times New Roman" w:cs="Times New Roman"/>
          <w:bCs/>
        </w:rPr>
        <w:t>”</w:t>
      </w:r>
      <w:r w:rsidRPr="00623F3B">
        <w:rPr>
          <w:rFonts w:ascii="Times New Roman" w:hAnsi="Times New Roman" w:cs="Times New Roman"/>
          <w:bCs/>
        </w:rPr>
        <w:t xml:space="preserve">. Dengan kata lain, displin kerja adalah </w:t>
      </w:r>
      <w:proofErr w:type="gramStart"/>
      <w:r w:rsidRPr="00623F3B">
        <w:rPr>
          <w:rFonts w:ascii="Times New Roman" w:hAnsi="Times New Roman" w:cs="Times New Roman"/>
          <w:bCs/>
        </w:rPr>
        <w:t>apa</w:t>
      </w:r>
      <w:proofErr w:type="gramEnd"/>
      <w:r w:rsidRPr="00623F3B">
        <w:rPr>
          <w:rFonts w:ascii="Times New Roman" w:hAnsi="Times New Roman" w:cs="Times New Roman"/>
          <w:bCs/>
        </w:rPr>
        <w:t xml:space="preserve"> yang para outstanding performers lakukan lebih sering pada lebih banyak situasi dengan hasil yang lebih baik, daripada apa yang dilakukan para average performers. Menurut Dewi &amp; Harjoyo (2019:19) mendefinisikan </w:t>
      </w:r>
      <w:r>
        <w:rPr>
          <w:rFonts w:ascii="Times New Roman" w:hAnsi="Times New Roman" w:cs="Times New Roman"/>
          <w:bCs/>
        </w:rPr>
        <w:t>“</w:t>
      </w:r>
      <w:r w:rsidRPr="00623F3B">
        <w:rPr>
          <w:rFonts w:ascii="Times New Roman" w:hAnsi="Times New Roman" w:cs="Times New Roman"/>
          <w:bCs/>
        </w:rPr>
        <w:t>displin kerja sebagai karakteristik yang mendasar yang dimiliki seseorang yang berpengaruh langsung terhadap, atau dapat mendeskripsikan, kinerja yang sangat baik</w:t>
      </w:r>
      <w:r>
        <w:rPr>
          <w:rFonts w:ascii="Times New Roman" w:hAnsi="Times New Roman" w:cs="Times New Roman"/>
          <w:bCs/>
        </w:rPr>
        <w:t>”</w:t>
      </w:r>
      <w:r w:rsidRPr="00623F3B">
        <w:rPr>
          <w:rFonts w:ascii="Times New Roman" w:hAnsi="Times New Roman" w:cs="Times New Roman"/>
          <w:bCs/>
        </w:rPr>
        <w:t xml:space="preserve">. </w:t>
      </w:r>
    </w:p>
    <w:p w:rsidR="00623F3B" w:rsidRDefault="00623F3B" w:rsidP="00623F3B">
      <w:pPr>
        <w:spacing w:after="0" w:line="240" w:lineRule="auto"/>
        <w:ind w:firstLine="709"/>
        <w:jc w:val="both"/>
        <w:rPr>
          <w:rFonts w:ascii="Times New Roman" w:hAnsi="Times New Roman" w:cs="Times New Roman"/>
          <w:bCs/>
        </w:rPr>
      </w:pPr>
      <w:r w:rsidRPr="00623F3B">
        <w:rPr>
          <w:rFonts w:ascii="Times New Roman" w:hAnsi="Times New Roman" w:cs="Times New Roman"/>
          <w:bCs/>
        </w:rPr>
        <w:t xml:space="preserve">Menurut Miftachul </w:t>
      </w:r>
      <w:r w:rsidRPr="00623F3B">
        <w:rPr>
          <w:rFonts w:ascii="Times New Roman" w:hAnsi="Times New Roman" w:cs="Times New Roman"/>
          <w:bCs/>
          <w:i/>
        </w:rPr>
        <w:t>et al.,</w:t>
      </w:r>
      <w:r w:rsidRPr="00623F3B">
        <w:rPr>
          <w:rFonts w:ascii="Times New Roman" w:hAnsi="Times New Roman" w:cs="Times New Roman"/>
          <w:bCs/>
        </w:rPr>
        <w:t xml:space="preserve"> (2023:28) Displin kerja indikatornya sebagai berikut:</w:t>
      </w:r>
    </w:p>
    <w:p w:rsidR="00623F3B" w:rsidRDefault="00623F3B" w:rsidP="00623F3B">
      <w:pPr>
        <w:pStyle w:val="ListParagraph"/>
        <w:numPr>
          <w:ilvl w:val="0"/>
          <w:numId w:val="38"/>
        </w:numPr>
        <w:spacing w:after="0" w:line="240" w:lineRule="auto"/>
        <w:ind w:left="426"/>
        <w:jc w:val="both"/>
        <w:rPr>
          <w:rFonts w:ascii="Times New Roman" w:hAnsi="Times New Roman" w:cs="Times New Roman"/>
          <w:bCs/>
        </w:rPr>
      </w:pPr>
      <w:r w:rsidRPr="00623F3B">
        <w:rPr>
          <w:rFonts w:ascii="Times New Roman" w:hAnsi="Times New Roman" w:cs="Times New Roman"/>
          <w:bCs/>
        </w:rPr>
        <w:lastRenderedPageBreak/>
        <w:t>Kehadiran</w:t>
      </w:r>
    </w:p>
    <w:p w:rsidR="00623F3B" w:rsidRPr="00623F3B" w:rsidRDefault="00623F3B"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Kehadiran merupakan indikator utama yang mengukur tingkat kedisiplinan dan pada umumnya disiplin kerja yang rendah pada karyawan dapat tercermin dari kebiasaan karyawan yang suka terlambat dalam bekerja.</w:t>
      </w:r>
      <w:proofErr w:type="gramEnd"/>
    </w:p>
    <w:p w:rsidR="00623F3B" w:rsidRDefault="00623F3B" w:rsidP="00623F3B">
      <w:pPr>
        <w:pStyle w:val="ListParagraph"/>
        <w:numPr>
          <w:ilvl w:val="0"/>
          <w:numId w:val="38"/>
        </w:numPr>
        <w:spacing w:after="0" w:line="240" w:lineRule="auto"/>
        <w:ind w:left="426"/>
        <w:jc w:val="both"/>
        <w:rPr>
          <w:rFonts w:ascii="Times New Roman" w:hAnsi="Times New Roman" w:cs="Times New Roman"/>
          <w:bCs/>
        </w:rPr>
      </w:pPr>
      <w:r w:rsidRPr="00623F3B">
        <w:rPr>
          <w:rFonts w:ascii="Times New Roman" w:hAnsi="Times New Roman" w:cs="Times New Roman"/>
          <w:bCs/>
        </w:rPr>
        <w:t>Ketaatan pada Kewajiban dan Peraturan Kerja</w:t>
      </w:r>
    </w:p>
    <w:p w:rsidR="00623F3B" w:rsidRPr="00623F3B" w:rsidRDefault="00623F3B"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Ketaatan pada peraturan kerja merupakan bentuk kepatuhan dari karyawan terhadap peraturan kerja dan selalu mematuhi prosedur yang berlaku di Kantor.</w:t>
      </w:r>
      <w:proofErr w:type="gramEnd"/>
    </w:p>
    <w:p w:rsidR="00623F3B" w:rsidRDefault="00623F3B" w:rsidP="00623F3B">
      <w:pPr>
        <w:pStyle w:val="ListParagraph"/>
        <w:numPr>
          <w:ilvl w:val="0"/>
          <w:numId w:val="38"/>
        </w:numPr>
        <w:spacing w:after="0" w:line="240" w:lineRule="auto"/>
        <w:ind w:left="426"/>
        <w:jc w:val="both"/>
        <w:rPr>
          <w:rFonts w:ascii="Times New Roman" w:hAnsi="Times New Roman" w:cs="Times New Roman"/>
          <w:bCs/>
        </w:rPr>
      </w:pPr>
      <w:r w:rsidRPr="00623F3B">
        <w:rPr>
          <w:rFonts w:ascii="Times New Roman" w:hAnsi="Times New Roman" w:cs="Times New Roman"/>
          <w:bCs/>
        </w:rPr>
        <w:t>Ketaatan pada Standar Kerja</w:t>
      </w:r>
    </w:p>
    <w:p w:rsidR="00623F3B" w:rsidRPr="00623F3B" w:rsidRDefault="00623F3B" w:rsidP="00623F3B">
      <w:pPr>
        <w:pStyle w:val="ListParagraph"/>
        <w:spacing w:after="0" w:line="240" w:lineRule="auto"/>
        <w:ind w:left="426"/>
        <w:jc w:val="both"/>
        <w:rPr>
          <w:rFonts w:ascii="Times New Roman" w:hAnsi="Times New Roman" w:cs="Times New Roman"/>
          <w:bCs/>
        </w:rPr>
      </w:pPr>
      <w:r w:rsidRPr="00623F3B">
        <w:rPr>
          <w:rFonts w:ascii="Times New Roman" w:hAnsi="Times New Roman" w:cs="Times New Roman"/>
          <w:bCs/>
        </w:rPr>
        <w:t>Ketaatan pada standar kerja yaitu seberapa besar tanggung jawab seorang karyawan dalam melaksanakan tugas yang diberikan</w:t>
      </w:r>
    </w:p>
    <w:p w:rsidR="00623F3B" w:rsidRDefault="00623F3B" w:rsidP="00623F3B">
      <w:pPr>
        <w:pStyle w:val="ListParagraph"/>
        <w:numPr>
          <w:ilvl w:val="0"/>
          <w:numId w:val="38"/>
        </w:numPr>
        <w:spacing w:after="0" w:line="240" w:lineRule="auto"/>
        <w:ind w:left="426"/>
        <w:jc w:val="both"/>
        <w:rPr>
          <w:rFonts w:ascii="Times New Roman" w:hAnsi="Times New Roman" w:cs="Times New Roman"/>
          <w:bCs/>
        </w:rPr>
      </w:pPr>
      <w:r w:rsidRPr="00623F3B">
        <w:rPr>
          <w:rFonts w:ascii="Times New Roman" w:hAnsi="Times New Roman" w:cs="Times New Roman"/>
          <w:bCs/>
        </w:rPr>
        <w:t>Tingkat Kewaspadaan Tinggi</w:t>
      </w:r>
    </w:p>
    <w:p w:rsidR="00623F3B" w:rsidRPr="00623F3B" w:rsidRDefault="00623F3B"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Tingkat kewaspadaan tinggi karyawan merupakan sikap teliti dan berhatihati dalam bekerja yang efektif dan efisien.</w:t>
      </w:r>
      <w:proofErr w:type="gramEnd"/>
    </w:p>
    <w:p w:rsidR="00623F3B" w:rsidRDefault="00623F3B" w:rsidP="00623F3B">
      <w:pPr>
        <w:pStyle w:val="ListParagraph"/>
        <w:numPr>
          <w:ilvl w:val="0"/>
          <w:numId w:val="38"/>
        </w:numPr>
        <w:spacing w:after="0" w:line="240" w:lineRule="auto"/>
        <w:ind w:left="426"/>
        <w:jc w:val="both"/>
        <w:rPr>
          <w:rFonts w:ascii="Times New Roman" w:hAnsi="Times New Roman" w:cs="Times New Roman"/>
          <w:bCs/>
        </w:rPr>
      </w:pPr>
      <w:r w:rsidRPr="00623F3B">
        <w:rPr>
          <w:rFonts w:ascii="Times New Roman" w:hAnsi="Times New Roman" w:cs="Times New Roman"/>
          <w:bCs/>
        </w:rPr>
        <w:t>Bekerja Etis</w:t>
      </w:r>
    </w:p>
    <w:p w:rsidR="001454DC" w:rsidRPr="00623F3B" w:rsidRDefault="00623F3B" w:rsidP="00623F3B">
      <w:pPr>
        <w:pStyle w:val="ListParagraph"/>
        <w:spacing w:after="0" w:line="240" w:lineRule="auto"/>
        <w:ind w:left="426"/>
        <w:jc w:val="both"/>
        <w:rPr>
          <w:rFonts w:ascii="Times New Roman" w:hAnsi="Times New Roman" w:cs="Times New Roman"/>
          <w:bCs/>
        </w:rPr>
      </w:pPr>
      <w:proofErr w:type="gramStart"/>
      <w:r w:rsidRPr="00623F3B">
        <w:rPr>
          <w:rFonts w:ascii="Times New Roman" w:hAnsi="Times New Roman" w:cs="Times New Roman"/>
          <w:bCs/>
        </w:rPr>
        <w:t>Etika bekerja merupakan bentuk dari tindakan indisipliner dan disiplin kerja karyawan.</w:t>
      </w:r>
      <w:r w:rsidR="001454DC" w:rsidRPr="00623F3B">
        <w:rPr>
          <w:rFonts w:ascii="Times New Roman" w:hAnsi="Times New Roman" w:cs="Times New Roman"/>
          <w:bCs/>
        </w:rPr>
        <w:t>ditiru.</w:t>
      </w:r>
      <w:proofErr w:type="gramEnd"/>
    </w:p>
    <w:p w:rsidR="001454DC" w:rsidRPr="001454DC" w:rsidRDefault="001454DC" w:rsidP="001454DC">
      <w:pPr>
        <w:spacing w:after="0" w:line="240" w:lineRule="auto"/>
        <w:jc w:val="both"/>
        <w:rPr>
          <w:rFonts w:ascii="Times New Roman" w:hAnsi="Times New Roman" w:cs="Times New Roman"/>
          <w:bCs/>
        </w:rPr>
      </w:pPr>
    </w:p>
    <w:p w:rsidR="004C5C30" w:rsidRPr="004C5C30" w:rsidRDefault="00623F3B" w:rsidP="001454DC">
      <w:pPr>
        <w:spacing w:after="0" w:line="240" w:lineRule="auto"/>
        <w:jc w:val="both"/>
        <w:rPr>
          <w:rFonts w:ascii="Times New Roman" w:hAnsi="Times New Roman" w:cs="Times New Roman"/>
          <w:b/>
          <w:bCs/>
        </w:rPr>
      </w:pPr>
      <w:r>
        <w:rPr>
          <w:rFonts w:ascii="Times New Roman" w:hAnsi="Times New Roman" w:cs="Times New Roman"/>
          <w:b/>
          <w:bCs/>
        </w:rPr>
        <w:t>Kepuasan</w:t>
      </w:r>
    </w:p>
    <w:p w:rsidR="00623F3B" w:rsidRPr="00623F3B" w:rsidRDefault="00623F3B" w:rsidP="00623F3B">
      <w:pPr>
        <w:spacing w:after="0" w:line="240" w:lineRule="auto"/>
        <w:ind w:firstLine="709"/>
        <w:jc w:val="both"/>
        <w:rPr>
          <w:rFonts w:ascii="Times New Roman" w:hAnsi="Times New Roman" w:cs="Times New Roman"/>
          <w:bCs/>
        </w:rPr>
      </w:pPr>
      <w:r>
        <w:rPr>
          <w:rFonts w:ascii="Times New Roman" w:hAnsi="Times New Roman" w:cs="Times New Roman"/>
          <w:bCs/>
        </w:rPr>
        <w:t>Menurut Sabrina (2021:92) “</w:t>
      </w:r>
      <w:r w:rsidRPr="00623F3B">
        <w:rPr>
          <w:rFonts w:ascii="Times New Roman" w:hAnsi="Times New Roman" w:cs="Times New Roman"/>
          <w:bCs/>
        </w:rPr>
        <w:t>kepuasan kerja adalah perasaan bahagia terhadap pekerjaan yang dihasilkan dari evaluasi karakteristik pekerjaan dan berfungsi sebagai aktualisasi diri</w:t>
      </w:r>
      <w:r>
        <w:rPr>
          <w:rFonts w:ascii="Times New Roman" w:hAnsi="Times New Roman" w:cs="Times New Roman"/>
          <w:bCs/>
        </w:rPr>
        <w:t>”</w:t>
      </w:r>
      <w:r w:rsidRPr="00623F3B">
        <w:rPr>
          <w:rFonts w:ascii="Times New Roman" w:hAnsi="Times New Roman" w:cs="Times New Roman"/>
          <w:bCs/>
        </w:rPr>
        <w:t xml:space="preserve">. </w:t>
      </w:r>
      <w:proofErr w:type="gramStart"/>
      <w:r w:rsidRPr="00623F3B">
        <w:rPr>
          <w:rFonts w:ascii="Times New Roman" w:hAnsi="Times New Roman" w:cs="Times New Roman"/>
          <w:bCs/>
        </w:rPr>
        <w:t xml:space="preserve">Kasih (2023:33) menyatakan bahwa </w:t>
      </w:r>
      <w:r>
        <w:rPr>
          <w:rFonts w:ascii="Times New Roman" w:hAnsi="Times New Roman" w:cs="Times New Roman"/>
          <w:bCs/>
        </w:rPr>
        <w:t>“</w:t>
      </w:r>
      <w:r w:rsidRPr="00623F3B">
        <w:rPr>
          <w:rFonts w:ascii="Times New Roman" w:hAnsi="Times New Roman" w:cs="Times New Roman"/>
          <w:bCs/>
        </w:rPr>
        <w:t>kepuasan kerja bersifat individual, di mana setiap individu memiliki tingkat kepuasan yang berbeda sesuai dengan nilai-nilai yang dimilikinya</w:t>
      </w:r>
      <w:r>
        <w:rPr>
          <w:rFonts w:ascii="Times New Roman" w:hAnsi="Times New Roman" w:cs="Times New Roman"/>
          <w:bCs/>
        </w:rPr>
        <w:t>”</w:t>
      </w:r>
      <w:r w:rsidRPr="00623F3B">
        <w:rPr>
          <w:rFonts w:ascii="Times New Roman" w:hAnsi="Times New Roman" w:cs="Times New Roman"/>
          <w:bCs/>
        </w:rPr>
        <w:t>.</w:t>
      </w:r>
      <w:proofErr w:type="gramEnd"/>
      <w:r w:rsidRPr="00623F3B">
        <w:rPr>
          <w:rFonts w:ascii="Times New Roman" w:hAnsi="Times New Roman" w:cs="Times New Roman"/>
          <w:bCs/>
        </w:rPr>
        <w:t xml:space="preserve"> </w:t>
      </w:r>
      <w:proofErr w:type="gramStart"/>
      <w:r w:rsidRPr="00623F3B">
        <w:rPr>
          <w:rFonts w:ascii="Times New Roman" w:hAnsi="Times New Roman" w:cs="Times New Roman"/>
          <w:bCs/>
        </w:rPr>
        <w:t xml:space="preserve">Sementara itu, Enny (2019:41) mendefinisikan </w:t>
      </w:r>
      <w:r>
        <w:rPr>
          <w:rFonts w:ascii="Times New Roman" w:hAnsi="Times New Roman" w:cs="Times New Roman"/>
          <w:bCs/>
        </w:rPr>
        <w:t>“</w:t>
      </w:r>
      <w:r w:rsidRPr="00623F3B">
        <w:rPr>
          <w:rFonts w:ascii="Times New Roman" w:hAnsi="Times New Roman" w:cs="Times New Roman"/>
          <w:bCs/>
        </w:rPr>
        <w:t>kepuasan kerja sebagai evaluasi yang mencerminkan perasaan senang atau tidak senang, puas atau tidak puas dalam bekerja, yang dipengaruhi oleh kesesuaian antara harapan karyawa</w:t>
      </w:r>
      <w:r>
        <w:rPr>
          <w:rFonts w:ascii="Times New Roman" w:hAnsi="Times New Roman" w:cs="Times New Roman"/>
          <w:bCs/>
        </w:rPr>
        <w:t>n dengan imbalan yang diterima”.</w:t>
      </w:r>
      <w:proofErr w:type="gramEnd"/>
    </w:p>
    <w:p w:rsidR="00623F3B" w:rsidRDefault="00623F3B" w:rsidP="00623F3B">
      <w:pPr>
        <w:spacing w:after="0" w:line="240" w:lineRule="auto"/>
        <w:ind w:firstLine="709"/>
        <w:jc w:val="both"/>
        <w:rPr>
          <w:rFonts w:ascii="Times New Roman" w:hAnsi="Times New Roman" w:cs="Times New Roman"/>
          <w:bCs/>
        </w:rPr>
      </w:pPr>
      <w:proofErr w:type="gramStart"/>
      <w:r w:rsidRPr="00623F3B">
        <w:rPr>
          <w:rFonts w:ascii="Times New Roman" w:hAnsi="Times New Roman" w:cs="Times New Roman"/>
          <w:bCs/>
        </w:rPr>
        <w:t>Berdasarkan pendapat tersebut, dapat disimpulkan bahwa kepuasan kerja merupakan perasaan karyawan terhadap pekerjaannya yang dipengaruhi oleh terpenuhi atau tidaknya harapan kerja.</w:t>
      </w:r>
      <w:proofErr w:type="gramEnd"/>
      <w:r w:rsidRPr="00623F3B">
        <w:rPr>
          <w:rFonts w:ascii="Times New Roman" w:hAnsi="Times New Roman" w:cs="Times New Roman"/>
          <w:bCs/>
        </w:rPr>
        <w:t xml:space="preserve"> </w:t>
      </w:r>
      <w:proofErr w:type="gramStart"/>
      <w:r w:rsidRPr="00623F3B">
        <w:rPr>
          <w:rFonts w:ascii="Times New Roman" w:hAnsi="Times New Roman" w:cs="Times New Roman"/>
          <w:bCs/>
        </w:rPr>
        <w:t>Kepuasan kerja yang tinggi mencerminkan kondisi positif yang mendorong karyawan bekerja dengan semangat, aktif, dan berprestasi, sedangkan ketidakpuasan kerja dapat menimbulkan sikap negatif, menurunkan motivasi, dan berdampak pada kinerja karyawan.</w:t>
      </w:r>
      <w:proofErr w:type="gramEnd"/>
    </w:p>
    <w:p w:rsidR="00AD7BA3" w:rsidRPr="00AD7BA3" w:rsidRDefault="00AD7BA3" w:rsidP="00AD7BA3">
      <w:pPr>
        <w:spacing w:after="0" w:line="240" w:lineRule="auto"/>
        <w:ind w:firstLine="709"/>
        <w:jc w:val="both"/>
        <w:rPr>
          <w:rFonts w:ascii="Times New Roman" w:hAnsi="Times New Roman" w:cs="Times New Roman"/>
          <w:bCs/>
        </w:rPr>
      </w:pPr>
      <w:r w:rsidRPr="00AD7BA3">
        <w:rPr>
          <w:rFonts w:ascii="Times New Roman" w:hAnsi="Times New Roman" w:cs="Times New Roman"/>
          <w:bCs/>
        </w:rPr>
        <w:t xml:space="preserve">Menurut Satri </w:t>
      </w:r>
      <w:r w:rsidRPr="00AD7BA3">
        <w:rPr>
          <w:rFonts w:ascii="Times New Roman" w:hAnsi="Times New Roman" w:cs="Times New Roman"/>
          <w:bCs/>
          <w:i/>
        </w:rPr>
        <w:t>et al.,</w:t>
      </w:r>
      <w:r w:rsidRPr="00AD7BA3">
        <w:rPr>
          <w:rFonts w:ascii="Times New Roman" w:hAnsi="Times New Roman" w:cs="Times New Roman"/>
          <w:bCs/>
        </w:rPr>
        <w:t xml:space="preserve"> (2023:17) Indikator kepuasan kerja sebagai berikut:</w:t>
      </w:r>
    </w:p>
    <w:p w:rsidR="00AD7BA3" w:rsidRDefault="00AD7BA3" w:rsidP="00AD7BA3">
      <w:pPr>
        <w:pStyle w:val="ListParagraph"/>
        <w:numPr>
          <w:ilvl w:val="0"/>
          <w:numId w:val="39"/>
        </w:numPr>
        <w:spacing w:after="0" w:line="240" w:lineRule="auto"/>
        <w:ind w:left="426"/>
        <w:jc w:val="both"/>
        <w:rPr>
          <w:rFonts w:ascii="Times New Roman" w:hAnsi="Times New Roman" w:cs="Times New Roman"/>
          <w:bCs/>
        </w:rPr>
      </w:pPr>
      <w:r w:rsidRPr="00AD7BA3">
        <w:rPr>
          <w:rFonts w:ascii="Times New Roman" w:hAnsi="Times New Roman" w:cs="Times New Roman"/>
          <w:bCs/>
        </w:rPr>
        <w:t>Kesesuaian kepribadian dengan pekerjaan</w:t>
      </w:r>
    </w:p>
    <w:p w:rsidR="00AD7BA3" w:rsidRPr="00AD7BA3" w:rsidRDefault="00AD7BA3" w:rsidP="00AD7BA3">
      <w:pPr>
        <w:pStyle w:val="ListParagraph"/>
        <w:spacing w:after="0" w:line="240" w:lineRule="auto"/>
        <w:ind w:left="426"/>
        <w:jc w:val="both"/>
        <w:rPr>
          <w:rFonts w:ascii="Times New Roman" w:hAnsi="Times New Roman" w:cs="Times New Roman"/>
          <w:bCs/>
        </w:rPr>
      </w:pPr>
      <w:r w:rsidRPr="00AD7BA3">
        <w:rPr>
          <w:rFonts w:ascii="Times New Roman" w:hAnsi="Times New Roman" w:cs="Times New Roman"/>
          <w:bCs/>
        </w:rPr>
        <w:t xml:space="preserve">Kecocokan antara kepribadian karyawan dengan pekerjaannya </w:t>
      </w:r>
      <w:proofErr w:type="gramStart"/>
      <w:r w:rsidRPr="00AD7BA3">
        <w:rPr>
          <w:rFonts w:ascii="Times New Roman" w:hAnsi="Times New Roman" w:cs="Times New Roman"/>
          <w:bCs/>
        </w:rPr>
        <w:t>akan</w:t>
      </w:r>
      <w:proofErr w:type="gramEnd"/>
      <w:r w:rsidRPr="00AD7BA3">
        <w:rPr>
          <w:rFonts w:ascii="Times New Roman" w:hAnsi="Times New Roman" w:cs="Times New Roman"/>
          <w:bCs/>
        </w:rPr>
        <w:t xml:space="preserve"> menghasilkan tingkat kepuasan yang lebih tinggi, karena individu memiliki kompetensi yang sesuai untuk memenuhi tuntutan pekerjaan sehingga peluang keberhasilan juga meningkat.</w:t>
      </w:r>
    </w:p>
    <w:p w:rsidR="00AD7BA3" w:rsidRDefault="00AD7BA3" w:rsidP="00AD7BA3">
      <w:pPr>
        <w:pStyle w:val="ListParagraph"/>
        <w:numPr>
          <w:ilvl w:val="0"/>
          <w:numId w:val="39"/>
        </w:numPr>
        <w:spacing w:after="0" w:line="240" w:lineRule="auto"/>
        <w:ind w:left="426"/>
        <w:jc w:val="both"/>
        <w:rPr>
          <w:rFonts w:ascii="Times New Roman" w:hAnsi="Times New Roman" w:cs="Times New Roman"/>
          <w:bCs/>
        </w:rPr>
      </w:pPr>
      <w:r w:rsidRPr="00AD7BA3">
        <w:rPr>
          <w:rFonts w:ascii="Times New Roman" w:hAnsi="Times New Roman" w:cs="Times New Roman"/>
          <w:bCs/>
        </w:rPr>
        <w:t>Kondisi kerja yang mendukung</w:t>
      </w:r>
    </w:p>
    <w:p w:rsidR="00AD7BA3" w:rsidRPr="00AD7BA3" w:rsidRDefault="00AD7BA3" w:rsidP="00AD7BA3">
      <w:pPr>
        <w:pStyle w:val="ListParagraph"/>
        <w:spacing w:after="0" w:line="240" w:lineRule="auto"/>
        <w:ind w:left="426"/>
        <w:jc w:val="both"/>
        <w:rPr>
          <w:rFonts w:ascii="Times New Roman" w:hAnsi="Times New Roman" w:cs="Times New Roman"/>
          <w:bCs/>
        </w:rPr>
      </w:pPr>
      <w:r w:rsidRPr="00AD7BA3">
        <w:rPr>
          <w:rFonts w:ascii="Times New Roman" w:hAnsi="Times New Roman" w:cs="Times New Roman"/>
          <w:bCs/>
        </w:rPr>
        <w:t xml:space="preserve">Lingkungan kerja yang nyaman, aman, serta tidak mengganggu seperti kondisi suhu, pencahayaan, dan tingkat kebisingan yang baik </w:t>
      </w:r>
      <w:proofErr w:type="gramStart"/>
      <w:r w:rsidRPr="00AD7BA3">
        <w:rPr>
          <w:rFonts w:ascii="Times New Roman" w:hAnsi="Times New Roman" w:cs="Times New Roman"/>
          <w:bCs/>
        </w:rPr>
        <w:t>akan</w:t>
      </w:r>
      <w:proofErr w:type="gramEnd"/>
      <w:r w:rsidRPr="00AD7BA3">
        <w:rPr>
          <w:rFonts w:ascii="Times New Roman" w:hAnsi="Times New Roman" w:cs="Times New Roman"/>
          <w:bCs/>
        </w:rPr>
        <w:t xml:space="preserve"> </w:t>
      </w:r>
      <w:r w:rsidRPr="00AD7BA3">
        <w:rPr>
          <w:rFonts w:ascii="Times New Roman" w:hAnsi="Times New Roman" w:cs="Times New Roman"/>
          <w:bCs/>
        </w:rPr>
        <w:lastRenderedPageBreak/>
        <w:t>memudahkan karyawan dalam bekerja dan meningkatkan kepuasan.</w:t>
      </w:r>
    </w:p>
    <w:p w:rsidR="00AD7BA3" w:rsidRDefault="00AD7BA3" w:rsidP="00AD7BA3">
      <w:pPr>
        <w:pStyle w:val="ListParagraph"/>
        <w:numPr>
          <w:ilvl w:val="0"/>
          <w:numId w:val="39"/>
        </w:numPr>
        <w:spacing w:after="0" w:line="240" w:lineRule="auto"/>
        <w:ind w:left="426"/>
        <w:jc w:val="both"/>
        <w:rPr>
          <w:rFonts w:ascii="Times New Roman" w:hAnsi="Times New Roman" w:cs="Times New Roman"/>
          <w:bCs/>
        </w:rPr>
      </w:pPr>
      <w:r w:rsidRPr="00AD7BA3">
        <w:rPr>
          <w:rFonts w:ascii="Times New Roman" w:hAnsi="Times New Roman" w:cs="Times New Roman"/>
          <w:bCs/>
        </w:rPr>
        <w:t>Pekerjaan yang secara mental menantang</w:t>
      </w:r>
    </w:p>
    <w:p w:rsidR="00AD7BA3" w:rsidRPr="00AD7BA3" w:rsidRDefault="00AD7BA3" w:rsidP="00AD7BA3">
      <w:pPr>
        <w:pStyle w:val="ListParagraph"/>
        <w:spacing w:after="0" w:line="240" w:lineRule="auto"/>
        <w:ind w:left="426"/>
        <w:jc w:val="both"/>
        <w:rPr>
          <w:rFonts w:ascii="Times New Roman" w:hAnsi="Times New Roman" w:cs="Times New Roman"/>
          <w:bCs/>
        </w:rPr>
      </w:pPr>
      <w:r w:rsidRPr="00AD7BA3">
        <w:rPr>
          <w:rFonts w:ascii="Times New Roman" w:hAnsi="Times New Roman" w:cs="Times New Roman"/>
          <w:bCs/>
        </w:rPr>
        <w:t xml:space="preserve">Pekerjaan yang memberikan kesempatan menggunakan kemampuan, variasi tugas, kebebasan, serta umpan balik </w:t>
      </w:r>
      <w:proofErr w:type="gramStart"/>
      <w:r w:rsidRPr="00AD7BA3">
        <w:rPr>
          <w:rFonts w:ascii="Times New Roman" w:hAnsi="Times New Roman" w:cs="Times New Roman"/>
          <w:bCs/>
        </w:rPr>
        <w:t>akan</w:t>
      </w:r>
      <w:proofErr w:type="gramEnd"/>
      <w:r w:rsidRPr="00AD7BA3">
        <w:rPr>
          <w:rFonts w:ascii="Times New Roman" w:hAnsi="Times New Roman" w:cs="Times New Roman"/>
          <w:bCs/>
        </w:rPr>
        <w:t xml:space="preserve"> membuat karyawan merasa tertantang dan lebih puas, selama tingkat kesulitannya masih dapat diatasi.</w:t>
      </w:r>
    </w:p>
    <w:p w:rsidR="00AD7BA3" w:rsidRDefault="00AD7BA3" w:rsidP="00AD7BA3">
      <w:pPr>
        <w:pStyle w:val="ListParagraph"/>
        <w:numPr>
          <w:ilvl w:val="0"/>
          <w:numId w:val="39"/>
        </w:numPr>
        <w:spacing w:after="0" w:line="240" w:lineRule="auto"/>
        <w:ind w:left="426"/>
        <w:jc w:val="both"/>
        <w:rPr>
          <w:rFonts w:ascii="Times New Roman" w:hAnsi="Times New Roman" w:cs="Times New Roman"/>
          <w:bCs/>
        </w:rPr>
      </w:pPr>
      <w:r w:rsidRPr="00AD7BA3">
        <w:rPr>
          <w:rFonts w:ascii="Times New Roman" w:hAnsi="Times New Roman" w:cs="Times New Roman"/>
          <w:bCs/>
        </w:rPr>
        <w:t>Ganjaran yang pantas</w:t>
      </w:r>
    </w:p>
    <w:p w:rsidR="00AD7BA3" w:rsidRDefault="00AD7BA3" w:rsidP="00AD7BA3">
      <w:pPr>
        <w:pStyle w:val="ListParagraph"/>
        <w:spacing w:after="0" w:line="240" w:lineRule="auto"/>
        <w:ind w:left="426"/>
        <w:jc w:val="both"/>
        <w:rPr>
          <w:rFonts w:ascii="Times New Roman" w:hAnsi="Times New Roman" w:cs="Times New Roman"/>
          <w:bCs/>
        </w:rPr>
      </w:pPr>
      <w:proofErr w:type="gramStart"/>
      <w:r w:rsidRPr="00AD7BA3">
        <w:rPr>
          <w:rFonts w:ascii="Times New Roman" w:hAnsi="Times New Roman" w:cs="Times New Roman"/>
          <w:bCs/>
        </w:rPr>
        <w:t>Karyawan mengharapkan imbalan seperti gaji, bonus, dan promosi yang sesuai dengan usaha dan kontribusi yang diberikan.</w:t>
      </w:r>
      <w:proofErr w:type="gramEnd"/>
      <w:r w:rsidRPr="00AD7BA3">
        <w:rPr>
          <w:rFonts w:ascii="Times New Roman" w:hAnsi="Times New Roman" w:cs="Times New Roman"/>
          <w:bCs/>
        </w:rPr>
        <w:t xml:space="preserve"> Ganjaran yang adil </w:t>
      </w:r>
      <w:proofErr w:type="gramStart"/>
      <w:r w:rsidRPr="00AD7BA3">
        <w:rPr>
          <w:rFonts w:ascii="Times New Roman" w:hAnsi="Times New Roman" w:cs="Times New Roman"/>
          <w:bCs/>
        </w:rPr>
        <w:t>akan</w:t>
      </w:r>
      <w:proofErr w:type="gramEnd"/>
      <w:r w:rsidRPr="00AD7BA3">
        <w:rPr>
          <w:rFonts w:ascii="Times New Roman" w:hAnsi="Times New Roman" w:cs="Times New Roman"/>
          <w:bCs/>
        </w:rPr>
        <w:t xml:space="preserve"> menimbulkan kepuasan, sedangkan yang tidak sesuai akan menimbulkan ketidakpuasan.</w:t>
      </w:r>
    </w:p>
    <w:p w:rsidR="00AD7BA3" w:rsidRDefault="00AD7BA3" w:rsidP="00AD7BA3">
      <w:pPr>
        <w:pStyle w:val="ListParagraph"/>
        <w:numPr>
          <w:ilvl w:val="0"/>
          <w:numId w:val="39"/>
        </w:numPr>
        <w:spacing w:after="0" w:line="240" w:lineRule="auto"/>
        <w:ind w:left="426"/>
        <w:jc w:val="both"/>
        <w:rPr>
          <w:rFonts w:ascii="Times New Roman" w:hAnsi="Times New Roman" w:cs="Times New Roman"/>
          <w:bCs/>
        </w:rPr>
      </w:pPr>
      <w:r w:rsidRPr="00AD7BA3">
        <w:rPr>
          <w:rFonts w:ascii="Times New Roman" w:hAnsi="Times New Roman" w:cs="Times New Roman"/>
          <w:bCs/>
        </w:rPr>
        <w:t>Rekan kerja yang mendukung</w:t>
      </w:r>
    </w:p>
    <w:p w:rsidR="00AD7BA3" w:rsidRDefault="00AD7BA3" w:rsidP="00AD7BA3">
      <w:pPr>
        <w:pStyle w:val="ListParagraph"/>
        <w:spacing w:after="0" w:line="240" w:lineRule="auto"/>
        <w:ind w:left="426"/>
        <w:jc w:val="both"/>
        <w:rPr>
          <w:rFonts w:ascii="Times New Roman" w:hAnsi="Times New Roman" w:cs="Times New Roman"/>
          <w:bCs/>
        </w:rPr>
      </w:pPr>
      <w:r w:rsidRPr="00AD7BA3">
        <w:rPr>
          <w:rFonts w:ascii="Times New Roman" w:hAnsi="Times New Roman" w:cs="Times New Roman"/>
          <w:bCs/>
        </w:rPr>
        <w:t xml:space="preserve">Adanya rekan kerja yang saling membantu dan bekerja </w:t>
      </w:r>
      <w:proofErr w:type="gramStart"/>
      <w:r w:rsidRPr="00AD7BA3">
        <w:rPr>
          <w:rFonts w:ascii="Times New Roman" w:hAnsi="Times New Roman" w:cs="Times New Roman"/>
          <w:bCs/>
        </w:rPr>
        <w:t>sama</w:t>
      </w:r>
      <w:proofErr w:type="gramEnd"/>
      <w:r w:rsidRPr="00AD7BA3">
        <w:rPr>
          <w:rFonts w:ascii="Times New Roman" w:hAnsi="Times New Roman" w:cs="Times New Roman"/>
          <w:bCs/>
        </w:rPr>
        <w:t xml:space="preserve"> akan menciptakan hubungan kerja yang baik, sehingga karyawan merasa lebih nyaman dan puas dalam bekerja.</w:t>
      </w:r>
    </w:p>
    <w:p w:rsidR="00AD7BA3" w:rsidRDefault="00AD7BA3" w:rsidP="00AD7BA3">
      <w:pPr>
        <w:spacing w:after="0" w:line="240" w:lineRule="auto"/>
        <w:jc w:val="both"/>
        <w:rPr>
          <w:rFonts w:ascii="Times New Roman" w:hAnsi="Times New Roman" w:cs="Times New Roman"/>
          <w:bCs/>
        </w:rPr>
      </w:pPr>
    </w:p>
    <w:p w:rsidR="00AD7BA3" w:rsidRPr="00AD7BA3" w:rsidRDefault="00AD7BA3" w:rsidP="00AD7BA3">
      <w:pPr>
        <w:spacing w:after="0" w:line="240" w:lineRule="auto"/>
        <w:jc w:val="both"/>
        <w:rPr>
          <w:rFonts w:ascii="Times New Roman" w:hAnsi="Times New Roman" w:cs="Times New Roman"/>
          <w:b/>
          <w:bCs/>
        </w:rPr>
      </w:pPr>
      <w:r w:rsidRPr="00AD7BA3">
        <w:rPr>
          <w:rFonts w:ascii="Times New Roman" w:hAnsi="Times New Roman" w:cs="Times New Roman"/>
          <w:b/>
          <w:bCs/>
        </w:rPr>
        <w:t>Kinerja karyawan</w:t>
      </w:r>
    </w:p>
    <w:p w:rsidR="00AD7BA3" w:rsidRDefault="006367E3" w:rsidP="006367E3">
      <w:pPr>
        <w:spacing w:after="0" w:line="240" w:lineRule="auto"/>
        <w:ind w:firstLine="709"/>
        <w:jc w:val="both"/>
        <w:rPr>
          <w:rFonts w:ascii="Times New Roman" w:hAnsi="Times New Roman" w:cs="Times New Roman"/>
          <w:bCs/>
        </w:rPr>
      </w:pPr>
      <w:proofErr w:type="gramStart"/>
      <w:r w:rsidRPr="006367E3">
        <w:rPr>
          <w:rFonts w:ascii="Times New Roman" w:hAnsi="Times New Roman" w:cs="Times New Roman"/>
          <w:bCs/>
        </w:rPr>
        <w:t>Me</w:t>
      </w:r>
      <w:r>
        <w:rPr>
          <w:rFonts w:ascii="Times New Roman" w:hAnsi="Times New Roman" w:cs="Times New Roman"/>
          <w:bCs/>
        </w:rPr>
        <w:t>nurut Sudiro &amp; Putri (2022:74) “</w:t>
      </w:r>
      <w:r w:rsidRPr="006367E3">
        <w:rPr>
          <w:rFonts w:ascii="Times New Roman" w:hAnsi="Times New Roman" w:cs="Times New Roman"/>
          <w:bCs/>
        </w:rPr>
        <w:t>kinerja adalah hasil atau tingkat keberhasilan seseorang secara keseluruhan selama periode tertentu dalam melaksanakan tugas berdasarkan standar, target, atau kriteria yang telah disepakati</w:t>
      </w:r>
      <w:r>
        <w:rPr>
          <w:rFonts w:ascii="Times New Roman" w:hAnsi="Times New Roman" w:cs="Times New Roman"/>
          <w:bCs/>
        </w:rPr>
        <w:t>”</w:t>
      </w:r>
      <w:r w:rsidRPr="006367E3">
        <w:rPr>
          <w:rFonts w:ascii="Times New Roman" w:hAnsi="Times New Roman" w:cs="Times New Roman"/>
          <w:bCs/>
        </w:rPr>
        <w:t>.</w:t>
      </w:r>
      <w:proofErr w:type="gramEnd"/>
      <w:r w:rsidRPr="006367E3">
        <w:rPr>
          <w:rFonts w:ascii="Times New Roman" w:hAnsi="Times New Roman" w:cs="Times New Roman"/>
          <w:bCs/>
        </w:rPr>
        <w:t xml:space="preserve"> Ende </w:t>
      </w:r>
      <w:r w:rsidRPr="006367E3">
        <w:rPr>
          <w:rFonts w:ascii="Times New Roman" w:hAnsi="Times New Roman" w:cs="Times New Roman"/>
          <w:bCs/>
          <w:i/>
        </w:rPr>
        <w:t>et al.</w:t>
      </w:r>
      <w:r w:rsidRPr="006367E3">
        <w:rPr>
          <w:rFonts w:ascii="Times New Roman" w:hAnsi="Times New Roman" w:cs="Times New Roman"/>
          <w:bCs/>
        </w:rPr>
        <w:t xml:space="preserve"> (2023:11) menyatakan bahwa </w:t>
      </w:r>
      <w:r>
        <w:rPr>
          <w:rFonts w:ascii="Times New Roman" w:hAnsi="Times New Roman" w:cs="Times New Roman"/>
          <w:bCs/>
        </w:rPr>
        <w:t>“</w:t>
      </w:r>
      <w:r w:rsidRPr="006367E3">
        <w:rPr>
          <w:rFonts w:ascii="Times New Roman" w:hAnsi="Times New Roman" w:cs="Times New Roman"/>
          <w:bCs/>
        </w:rPr>
        <w:t>kinerja merupakan hasil kerja baik secara kualitas maupun kuantitas sesuai dengan tanggung jawab yang diberikan</w:t>
      </w:r>
      <w:r>
        <w:rPr>
          <w:rFonts w:ascii="Times New Roman" w:hAnsi="Times New Roman" w:cs="Times New Roman"/>
          <w:bCs/>
        </w:rPr>
        <w:t>”</w:t>
      </w:r>
      <w:r w:rsidRPr="006367E3">
        <w:rPr>
          <w:rFonts w:ascii="Times New Roman" w:hAnsi="Times New Roman" w:cs="Times New Roman"/>
          <w:bCs/>
        </w:rPr>
        <w:t xml:space="preserve">. </w:t>
      </w:r>
      <w:proofErr w:type="gramStart"/>
      <w:r w:rsidRPr="006367E3">
        <w:rPr>
          <w:rFonts w:ascii="Times New Roman" w:hAnsi="Times New Roman" w:cs="Times New Roman"/>
          <w:bCs/>
        </w:rPr>
        <w:t xml:space="preserve">Rahardjo (2022:29) menambahkan bahwa </w:t>
      </w:r>
      <w:r>
        <w:rPr>
          <w:rFonts w:ascii="Times New Roman" w:hAnsi="Times New Roman" w:cs="Times New Roman"/>
          <w:bCs/>
        </w:rPr>
        <w:t>“</w:t>
      </w:r>
      <w:r w:rsidRPr="006367E3">
        <w:rPr>
          <w:rFonts w:ascii="Times New Roman" w:hAnsi="Times New Roman" w:cs="Times New Roman"/>
          <w:bCs/>
        </w:rPr>
        <w:t>kinerja adalah hasil kerja yang dipengaruhi oleh kecakapan, pengalaman, kesungguhan, dan waktu</w:t>
      </w:r>
      <w:r>
        <w:rPr>
          <w:rFonts w:ascii="Times New Roman" w:hAnsi="Times New Roman" w:cs="Times New Roman"/>
          <w:bCs/>
        </w:rPr>
        <w:t>”</w:t>
      </w:r>
      <w:r w:rsidRPr="006367E3">
        <w:rPr>
          <w:rFonts w:ascii="Times New Roman" w:hAnsi="Times New Roman" w:cs="Times New Roman"/>
          <w:bCs/>
        </w:rPr>
        <w:t>.</w:t>
      </w:r>
      <w:proofErr w:type="gramEnd"/>
      <w:r w:rsidRPr="006367E3">
        <w:rPr>
          <w:rFonts w:ascii="Times New Roman" w:hAnsi="Times New Roman" w:cs="Times New Roman"/>
          <w:bCs/>
        </w:rPr>
        <w:t xml:space="preserve"> </w:t>
      </w:r>
      <w:proofErr w:type="gramStart"/>
      <w:r w:rsidRPr="006367E3">
        <w:rPr>
          <w:rFonts w:ascii="Times New Roman" w:hAnsi="Times New Roman" w:cs="Times New Roman"/>
          <w:bCs/>
        </w:rPr>
        <w:t xml:space="preserve">Sementara itu, Irmayani (2022:37) memandang </w:t>
      </w:r>
      <w:r>
        <w:rPr>
          <w:rFonts w:ascii="Times New Roman" w:hAnsi="Times New Roman" w:cs="Times New Roman"/>
          <w:bCs/>
        </w:rPr>
        <w:t>“</w:t>
      </w:r>
      <w:r w:rsidRPr="006367E3">
        <w:rPr>
          <w:rFonts w:ascii="Times New Roman" w:hAnsi="Times New Roman" w:cs="Times New Roman"/>
          <w:bCs/>
        </w:rPr>
        <w:t>kinerja sebagai besarnya upaya yang dikeluarkan individu dalam pekerjaannya serta kemampuan dalam melaksanakan keahlian tertentu</w:t>
      </w:r>
      <w:r>
        <w:rPr>
          <w:rFonts w:ascii="Times New Roman" w:hAnsi="Times New Roman" w:cs="Times New Roman"/>
          <w:bCs/>
        </w:rPr>
        <w:t>”</w:t>
      </w:r>
      <w:r w:rsidRPr="006367E3">
        <w:rPr>
          <w:rFonts w:ascii="Times New Roman" w:hAnsi="Times New Roman" w:cs="Times New Roman"/>
          <w:bCs/>
        </w:rPr>
        <w:t>.</w:t>
      </w:r>
      <w:proofErr w:type="gramEnd"/>
    </w:p>
    <w:p w:rsidR="006367E3" w:rsidRPr="006367E3" w:rsidRDefault="006367E3" w:rsidP="006367E3">
      <w:pPr>
        <w:spacing w:after="0" w:line="240" w:lineRule="auto"/>
        <w:ind w:firstLine="709"/>
        <w:jc w:val="both"/>
        <w:rPr>
          <w:rFonts w:ascii="Times New Roman" w:hAnsi="Times New Roman" w:cs="Times New Roman"/>
          <w:bCs/>
        </w:rPr>
      </w:pPr>
      <w:r w:rsidRPr="006367E3">
        <w:rPr>
          <w:rFonts w:ascii="Times New Roman" w:hAnsi="Times New Roman" w:cs="Times New Roman"/>
          <w:bCs/>
        </w:rPr>
        <w:t xml:space="preserve">Menurut Yeli et al., (2023:23) indikator dari kinerja karyawan adalah: </w:t>
      </w:r>
    </w:p>
    <w:p w:rsidR="006367E3" w:rsidRDefault="006367E3" w:rsidP="006367E3">
      <w:pPr>
        <w:pStyle w:val="ListParagraph"/>
        <w:numPr>
          <w:ilvl w:val="0"/>
          <w:numId w:val="40"/>
        </w:numPr>
        <w:spacing w:after="0" w:line="240" w:lineRule="auto"/>
        <w:ind w:left="426"/>
        <w:jc w:val="both"/>
        <w:rPr>
          <w:rFonts w:ascii="Times New Roman" w:hAnsi="Times New Roman" w:cs="Times New Roman"/>
          <w:bCs/>
        </w:rPr>
      </w:pPr>
      <w:r w:rsidRPr="006367E3">
        <w:rPr>
          <w:rFonts w:ascii="Times New Roman" w:hAnsi="Times New Roman" w:cs="Times New Roman"/>
          <w:bCs/>
        </w:rPr>
        <w:lastRenderedPageBreak/>
        <w:t>Kuantitas, merupakan suatu dimensi yang menunjukkan jumlah pekerjaan yang dihasilkan individu atau kelompok sebagai persyaratan yang menjadi standar pekerjaan.</w:t>
      </w:r>
    </w:p>
    <w:p w:rsidR="006367E3" w:rsidRDefault="006367E3" w:rsidP="006367E3">
      <w:pPr>
        <w:pStyle w:val="ListParagraph"/>
        <w:numPr>
          <w:ilvl w:val="0"/>
          <w:numId w:val="40"/>
        </w:numPr>
        <w:spacing w:after="0" w:line="240" w:lineRule="auto"/>
        <w:ind w:left="426"/>
        <w:jc w:val="both"/>
        <w:rPr>
          <w:rFonts w:ascii="Times New Roman" w:hAnsi="Times New Roman" w:cs="Times New Roman"/>
          <w:bCs/>
        </w:rPr>
      </w:pPr>
      <w:r w:rsidRPr="006367E3">
        <w:rPr>
          <w:rFonts w:ascii="Times New Roman" w:hAnsi="Times New Roman" w:cs="Times New Roman"/>
          <w:bCs/>
        </w:rPr>
        <w:t xml:space="preserve">Kualitas, merupakan persayaratan atau standar tertentu untuk dapat menghasilkan pekerjaan sesuai dengan yang di tetapkan oleh perusahaan. </w:t>
      </w:r>
    </w:p>
    <w:p w:rsidR="006367E3" w:rsidRDefault="006367E3" w:rsidP="006367E3">
      <w:pPr>
        <w:pStyle w:val="ListParagraph"/>
        <w:numPr>
          <w:ilvl w:val="0"/>
          <w:numId w:val="40"/>
        </w:numPr>
        <w:spacing w:after="0" w:line="240" w:lineRule="auto"/>
        <w:ind w:left="426"/>
        <w:jc w:val="both"/>
        <w:rPr>
          <w:rFonts w:ascii="Times New Roman" w:hAnsi="Times New Roman" w:cs="Times New Roman"/>
          <w:bCs/>
        </w:rPr>
      </w:pPr>
      <w:r w:rsidRPr="006367E3">
        <w:rPr>
          <w:rFonts w:ascii="Times New Roman" w:hAnsi="Times New Roman" w:cs="Times New Roman"/>
          <w:bCs/>
        </w:rPr>
        <w:t xml:space="preserve">Ketepatan waktu, merupakan dimensi dimana karyawan dapat menyelesaikan suatu pekerjaan dengan tepat waktu sesuai dengan karakteristik pekerjaan tersebut. </w:t>
      </w:r>
    </w:p>
    <w:p w:rsidR="006367E3" w:rsidRDefault="006367E3" w:rsidP="006367E3">
      <w:pPr>
        <w:pStyle w:val="ListParagraph"/>
        <w:numPr>
          <w:ilvl w:val="0"/>
          <w:numId w:val="40"/>
        </w:numPr>
        <w:spacing w:after="0" w:line="240" w:lineRule="auto"/>
        <w:ind w:left="426"/>
        <w:jc w:val="both"/>
        <w:rPr>
          <w:rFonts w:ascii="Times New Roman" w:hAnsi="Times New Roman" w:cs="Times New Roman"/>
          <w:bCs/>
        </w:rPr>
      </w:pPr>
      <w:r w:rsidRPr="006367E3">
        <w:rPr>
          <w:rFonts w:ascii="Times New Roman" w:hAnsi="Times New Roman" w:cs="Times New Roman"/>
          <w:bCs/>
        </w:rPr>
        <w:t xml:space="preserve">Kehadiran, kehadiran adalah keyakinan </w:t>
      </w:r>
      <w:proofErr w:type="gramStart"/>
      <w:r w:rsidRPr="006367E3">
        <w:rPr>
          <w:rFonts w:ascii="Times New Roman" w:hAnsi="Times New Roman" w:cs="Times New Roman"/>
          <w:bCs/>
        </w:rPr>
        <w:t>akan</w:t>
      </w:r>
      <w:proofErr w:type="gramEnd"/>
      <w:r w:rsidRPr="006367E3">
        <w:rPr>
          <w:rFonts w:ascii="Times New Roman" w:hAnsi="Times New Roman" w:cs="Times New Roman"/>
          <w:bCs/>
        </w:rPr>
        <w:t xml:space="preserve"> masuk dan pulang kerja setiap hari dan sesuai dengan jam kerja.</w:t>
      </w:r>
    </w:p>
    <w:p w:rsidR="006367E3" w:rsidRPr="006367E3" w:rsidRDefault="006367E3" w:rsidP="006367E3">
      <w:pPr>
        <w:pStyle w:val="ListParagraph"/>
        <w:numPr>
          <w:ilvl w:val="0"/>
          <w:numId w:val="40"/>
        </w:numPr>
        <w:spacing w:after="0" w:line="240" w:lineRule="auto"/>
        <w:ind w:left="426"/>
        <w:jc w:val="both"/>
        <w:rPr>
          <w:rFonts w:ascii="Times New Roman" w:hAnsi="Times New Roman" w:cs="Times New Roman"/>
          <w:bCs/>
        </w:rPr>
      </w:pPr>
      <w:r w:rsidRPr="006367E3">
        <w:rPr>
          <w:rFonts w:ascii="Times New Roman" w:hAnsi="Times New Roman" w:cs="Times New Roman"/>
          <w:bCs/>
        </w:rPr>
        <w:t>Kemampuan bekerja sama, kemampuan bekerja sama adalah kemampuan karyawan untuk bekerja bersama dengan orang lain dalam menyelesaikan suatu tugas secara bersama-sama</w:t>
      </w:r>
    </w:p>
    <w:p w:rsidR="004F3975" w:rsidRDefault="004F3975" w:rsidP="004F3975">
      <w:pPr>
        <w:spacing w:after="0" w:line="240" w:lineRule="auto"/>
        <w:jc w:val="both"/>
        <w:rPr>
          <w:rFonts w:ascii="Times New Roman" w:hAnsi="Times New Roman" w:cs="Times New Roman"/>
          <w:b/>
          <w:bCs/>
        </w:rPr>
      </w:pPr>
    </w:p>
    <w:p w:rsidR="00F222E7" w:rsidRPr="00F222E7" w:rsidRDefault="00F222E7" w:rsidP="00F222E7">
      <w:pPr>
        <w:spacing w:after="0" w:line="240" w:lineRule="auto"/>
        <w:jc w:val="both"/>
        <w:rPr>
          <w:rFonts w:ascii="Times New Roman" w:hAnsi="Times New Roman" w:cs="Times New Roman"/>
          <w:b/>
          <w:bCs/>
        </w:rPr>
      </w:pPr>
      <w:r>
        <w:rPr>
          <w:rFonts w:ascii="Times New Roman" w:hAnsi="Times New Roman" w:cs="Times New Roman"/>
          <w:b/>
          <w:bCs/>
        </w:rPr>
        <w:t>Kerangka Konseptual</w:t>
      </w:r>
    </w:p>
    <w:p w:rsidR="00F222E7" w:rsidRDefault="006367E3" w:rsidP="001454DC">
      <w:pPr>
        <w:spacing w:after="0" w:line="240" w:lineRule="auto"/>
        <w:ind w:firstLine="709"/>
        <w:jc w:val="both"/>
        <w:rPr>
          <w:rFonts w:ascii="Times New Roman" w:hAnsi="Times New Roman" w:cs="Times New Roman"/>
          <w:bCs/>
        </w:rPr>
      </w:pPr>
      <w:proofErr w:type="gramStart"/>
      <w:r w:rsidRPr="006367E3">
        <w:rPr>
          <w:rFonts w:ascii="Times New Roman" w:hAnsi="Times New Roman" w:cs="Times New Roman"/>
          <w:bCs/>
        </w:rPr>
        <w:t>Kerangka konseptual merupakan suatu struktur konsep yang digunakan dalam penelitian atau kajian untuk mengatur, menjelaskan, dan menghubungkan berbagai konsep yang relevan dengan topik yang diteliti.</w:t>
      </w:r>
      <w:proofErr w:type="gramEnd"/>
      <w:r w:rsidRPr="006367E3">
        <w:rPr>
          <w:rFonts w:ascii="Times New Roman" w:hAnsi="Times New Roman" w:cs="Times New Roman"/>
          <w:bCs/>
        </w:rPr>
        <w:t xml:space="preserve"> </w:t>
      </w:r>
      <w:proofErr w:type="gramStart"/>
      <w:r w:rsidRPr="006367E3">
        <w:rPr>
          <w:rFonts w:ascii="Times New Roman" w:hAnsi="Times New Roman" w:cs="Times New Roman"/>
          <w:bCs/>
        </w:rPr>
        <w:t>Kerangka konseptual bertujuan untuk memberikan pemahaman yang jelas tentang fenomena yang diamati serta memfasilitasi pengembangan hipotesis, perumusan masalah penelitian, dan interpretasi hasil.</w:t>
      </w:r>
      <w:proofErr w:type="gramEnd"/>
      <w:r w:rsidRPr="006367E3">
        <w:rPr>
          <w:rFonts w:ascii="Times New Roman" w:hAnsi="Times New Roman" w:cs="Times New Roman"/>
          <w:bCs/>
        </w:rPr>
        <w:t xml:space="preserve"> </w:t>
      </w:r>
      <w:proofErr w:type="gramStart"/>
      <w:r w:rsidRPr="006367E3">
        <w:rPr>
          <w:rFonts w:ascii="Times New Roman" w:hAnsi="Times New Roman" w:cs="Times New Roman"/>
          <w:bCs/>
        </w:rPr>
        <w:t>kerangka</w:t>
      </w:r>
      <w:proofErr w:type="gramEnd"/>
      <w:r w:rsidRPr="006367E3">
        <w:rPr>
          <w:rFonts w:ascii="Times New Roman" w:hAnsi="Times New Roman" w:cs="Times New Roman"/>
          <w:bCs/>
        </w:rPr>
        <w:t xml:space="preserve"> konseptual berfungsi sebagai peta jalan bagi peneliti, membantu pengembangan metodologi penelitian yang sesuai, termasuk pengumpulan data, analisis, dan interpretasi hasil. Dengan demikian, kerangka konseptual membantu memastikan bahwa penelitian dilakukan dengan </w:t>
      </w:r>
      <w:proofErr w:type="gramStart"/>
      <w:r w:rsidRPr="006367E3">
        <w:rPr>
          <w:rFonts w:ascii="Times New Roman" w:hAnsi="Times New Roman" w:cs="Times New Roman"/>
          <w:bCs/>
        </w:rPr>
        <w:t>cara</w:t>
      </w:r>
      <w:proofErr w:type="gramEnd"/>
      <w:r w:rsidRPr="006367E3">
        <w:rPr>
          <w:rFonts w:ascii="Times New Roman" w:hAnsi="Times New Roman" w:cs="Times New Roman"/>
          <w:bCs/>
        </w:rPr>
        <w:t xml:space="preserve"> yang sistematis dan terarah. </w:t>
      </w:r>
    </w:p>
    <w:p w:rsidR="006367E3" w:rsidRDefault="006367E3" w:rsidP="001454DC">
      <w:pPr>
        <w:spacing w:after="0" w:line="240" w:lineRule="auto"/>
        <w:ind w:firstLine="709"/>
        <w:jc w:val="both"/>
        <w:rPr>
          <w:rFonts w:ascii="Times New Roman" w:hAnsi="Times New Roman" w:cs="Times New Roman"/>
          <w:bCs/>
        </w:rPr>
        <w:sectPr w:rsidR="006367E3" w:rsidSect="006367E3">
          <w:headerReference w:type="default" r:id="rId20"/>
          <w:footerReference w:type="default" r:id="rId21"/>
          <w:type w:val="continuous"/>
          <w:pgSz w:w="11906" w:h="16838"/>
          <w:pgMar w:top="1134" w:right="851" w:bottom="851" w:left="851" w:header="284" w:footer="272" w:gutter="0"/>
          <w:cols w:num="2" w:space="282"/>
          <w:docGrid w:linePitch="360"/>
        </w:sectPr>
      </w:pPr>
    </w:p>
    <w:p w:rsidR="006367E3" w:rsidRDefault="006367E3" w:rsidP="001454DC">
      <w:pPr>
        <w:spacing w:after="0" w:line="240" w:lineRule="auto"/>
        <w:ind w:firstLine="709"/>
        <w:jc w:val="both"/>
        <w:rPr>
          <w:rFonts w:ascii="Times New Roman" w:hAnsi="Times New Roman" w:cs="Times New Roman"/>
          <w:bCs/>
        </w:rPr>
      </w:pPr>
      <w:r>
        <w:rPr>
          <w:noProof/>
          <w:lang w:val="en-US"/>
        </w:rPr>
        <w:lastRenderedPageBreak/>
        <w:drawing>
          <wp:anchor distT="0" distB="0" distL="114300" distR="114300" simplePos="0" relativeHeight="251660288" behindDoc="0" locked="0" layoutInCell="1" allowOverlap="1" wp14:anchorId="4AD12034" wp14:editId="6D2EDFB9">
            <wp:simplePos x="0" y="0"/>
            <wp:positionH relativeFrom="column">
              <wp:posOffset>1622523</wp:posOffset>
            </wp:positionH>
            <wp:positionV relativeFrom="paragraph">
              <wp:posOffset>24032</wp:posOffset>
            </wp:positionV>
            <wp:extent cx="3270738" cy="2600122"/>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l="31901" t="30660" r="31508" b="17633"/>
                    <a:stretch/>
                  </pic:blipFill>
                  <pic:spPr bwMode="auto">
                    <a:xfrm>
                      <a:off x="0" y="0"/>
                      <a:ext cx="3271954" cy="2601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6367E3">
      <w:pPr>
        <w:spacing w:after="0" w:line="240" w:lineRule="auto"/>
        <w:ind w:firstLine="709"/>
        <w:jc w:val="center"/>
        <w:rPr>
          <w:rFonts w:ascii="Times New Roman" w:hAnsi="Times New Roman" w:cs="Times New Roman"/>
          <w:b/>
          <w:bCs/>
        </w:rPr>
      </w:pPr>
    </w:p>
    <w:p w:rsidR="006367E3" w:rsidRPr="006367E3" w:rsidRDefault="006367E3" w:rsidP="006367E3">
      <w:pPr>
        <w:spacing w:after="0" w:line="240" w:lineRule="auto"/>
        <w:ind w:firstLine="709"/>
        <w:jc w:val="center"/>
        <w:rPr>
          <w:rFonts w:ascii="Times New Roman" w:hAnsi="Times New Roman" w:cs="Times New Roman"/>
          <w:b/>
          <w:bCs/>
        </w:rPr>
      </w:pPr>
      <w:proofErr w:type="gramStart"/>
      <w:r>
        <w:rPr>
          <w:rFonts w:ascii="Times New Roman" w:hAnsi="Times New Roman" w:cs="Times New Roman"/>
          <w:b/>
          <w:bCs/>
        </w:rPr>
        <w:t>Gambar 1.</w:t>
      </w:r>
      <w:proofErr w:type="gramEnd"/>
      <w:r>
        <w:rPr>
          <w:rFonts w:ascii="Times New Roman" w:hAnsi="Times New Roman" w:cs="Times New Roman"/>
          <w:b/>
          <w:bCs/>
        </w:rPr>
        <w:t xml:space="preserve"> Kerangka Konseptual</w:t>
      </w: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6367E3" w:rsidRDefault="006367E3" w:rsidP="001454DC">
      <w:pPr>
        <w:spacing w:after="0" w:line="240" w:lineRule="auto"/>
        <w:ind w:firstLine="709"/>
        <w:jc w:val="both"/>
        <w:rPr>
          <w:rFonts w:ascii="Times New Roman" w:hAnsi="Times New Roman" w:cs="Times New Roman"/>
          <w:bCs/>
        </w:rPr>
      </w:pPr>
    </w:p>
    <w:p w:rsidR="001454DC" w:rsidRPr="00F222E7" w:rsidRDefault="001454DC" w:rsidP="001454DC">
      <w:pPr>
        <w:spacing w:after="0" w:line="240" w:lineRule="auto"/>
        <w:ind w:firstLine="709"/>
        <w:jc w:val="both"/>
        <w:rPr>
          <w:rFonts w:ascii="Times New Roman" w:hAnsi="Times New Roman" w:cs="Times New Roman"/>
          <w:bCs/>
        </w:rPr>
      </w:pPr>
    </w:p>
    <w:p w:rsidR="006367E3" w:rsidRDefault="006367E3" w:rsidP="00F222E7">
      <w:pPr>
        <w:spacing w:after="0" w:line="240" w:lineRule="auto"/>
        <w:ind w:left="284" w:hanging="284"/>
        <w:jc w:val="both"/>
        <w:rPr>
          <w:rFonts w:ascii="Times New Roman" w:hAnsi="Times New Roman" w:cs="Times New Roman"/>
          <w:b/>
          <w:bCs/>
        </w:rPr>
        <w:sectPr w:rsidR="006367E3" w:rsidSect="006367E3">
          <w:type w:val="continuous"/>
          <w:pgSz w:w="11906" w:h="16838"/>
          <w:pgMar w:top="1134" w:right="851" w:bottom="851" w:left="851" w:header="284" w:footer="272" w:gutter="0"/>
          <w:cols w:space="282"/>
          <w:docGrid w:linePitch="360"/>
        </w:sectPr>
      </w:pPr>
    </w:p>
    <w:p w:rsidR="00F222E7" w:rsidRPr="00F222E7" w:rsidRDefault="00F222E7" w:rsidP="00F222E7">
      <w:pPr>
        <w:spacing w:after="0" w:line="240" w:lineRule="auto"/>
        <w:ind w:left="284" w:hanging="284"/>
        <w:jc w:val="both"/>
        <w:rPr>
          <w:rFonts w:ascii="Times New Roman" w:hAnsi="Times New Roman" w:cs="Times New Roman"/>
          <w:b/>
          <w:bCs/>
        </w:rPr>
      </w:pPr>
      <w:r w:rsidRPr="00F222E7">
        <w:rPr>
          <w:rFonts w:ascii="Times New Roman" w:hAnsi="Times New Roman" w:cs="Times New Roman"/>
          <w:b/>
          <w:bCs/>
        </w:rPr>
        <w:lastRenderedPageBreak/>
        <w:t>Hipotesis</w:t>
      </w:r>
    </w:p>
    <w:p w:rsidR="00D846A6" w:rsidRDefault="00D846A6" w:rsidP="00D846A6">
      <w:pPr>
        <w:spacing w:after="0" w:line="240" w:lineRule="auto"/>
        <w:ind w:firstLine="709"/>
        <w:jc w:val="both"/>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282"/>
        <w:gridCol w:w="4380"/>
      </w:tblGrid>
      <w:tr w:rsidR="00D846A6" w:rsidTr="00695B48">
        <w:tc>
          <w:tcPr>
            <w:tcW w:w="515" w:type="dxa"/>
          </w:tcPr>
          <w:p w:rsidR="00D846A6" w:rsidRDefault="00D846A6" w:rsidP="00D846A6">
            <w:pPr>
              <w:jc w:val="both"/>
              <w:rPr>
                <w:rFonts w:ascii="Times New Roman" w:hAnsi="Times New Roman" w:cs="Times New Roman"/>
                <w:bCs/>
              </w:rPr>
            </w:pPr>
            <w:r>
              <w:rPr>
                <w:rFonts w:ascii="Times New Roman" w:hAnsi="Times New Roman" w:cs="Times New Roman"/>
                <w:bCs/>
              </w:rPr>
              <w:t>H</w:t>
            </w:r>
            <w:r w:rsidRPr="00D846A6">
              <w:rPr>
                <w:rFonts w:ascii="Times New Roman" w:hAnsi="Times New Roman" w:cs="Times New Roman"/>
                <w:bCs/>
                <w:vertAlign w:val="subscript"/>
              </w:rPr>
              <w:t>1</w:t>
            </w:r>
          </w:p>
        </w:tc>
        <w:tc>
          <w:tcPr>
            <w:tcW w:w="282" w:type="dxa"/>
          </w:tcPr>
          <w:p w:rsidR="00D846A6" w:rsidRDefault="00D846A6" w:rsidP="00D846A6">
            <w:pPr>
              <w:jc w:val="both"/>
              <w:rPr>
                <w:rFonts w:ascii="Times New Roman" w:hAnsi="Times New Roman" w:cs="Times New Roman"/>
                <w:bCs/>
              </w:rPr>
            </w:pPr>
            <w:r w:rsidRPr="0058377B">
              <w:rPr>
                <w:rFonts w:ascii="Times New Roman" w:hAnsi="Times New Roman" w:cs="Times New Roman"/>
                <w:bCs/>
              </w:rPr>
              <w:t>:</w:t>
            </w:r>
          </w:p>
        </w:tc>
        <w:tc>
          <w:tcPr>
            <w:tcW w:w="4380" w:type="dxa"/>
          </w:tcPr>
          <w:p w:rsidR="00D846A6" w:rsidRDefault="001616F9" w:rsidP="001616F9">
            <w:pPr>
              <w:jc w:val="both"/>
              <w:rPr>
                <w:rFonts w:ascii="Times New Roman" w:hAnsi="Times New Roman" w:cs="Times New Roman"/>
                <w:bCs/>
              </w:rPr>
            </w:pPr>
            <w:r>
              <w:rPr>
                <w:rFonts w:ascii="Times New Roman" w:hAnsi="Times New Roman" w:cs="Times New Roman"/>
                <w:bCs/>
              </w:rPr>
              <w:t>Kepemimpinan</w:t>
            </w:r>
            <w:r w:rsidR="008A03A2">
              <w:rPr>
                <w:rFonts w:ascii="Times New Roman" w:hAnsi="Times New Roman" w:cs="Times New Roman"/>
                <w:bCs/>
              </w:rPr>
              <w:t xml:space="preserve"> berpengaruh signifikan terhadap </w:t>
            </w:r>
            <w:r>
              <w:rPr>
                <w:rFonts w:ascii="Times New Roman" w:hAnsi="Times New Roman" w:cs="Times New Roman"/>
                <w:bCs/>
              </w:rPr>
              <w:t>Kepuasan karyawan</w:t>
            </w:r>
            <w:r w:rsidR="00695B48">
              <w:rPr>
                <w:rFonts w:ascii="Times New Roman" w:hAnsi="Times New Roman" w:cs="Times New Roman"/>
                <w:bCs/>
              </w:rPr>
              <w:t>;</w:t>
            </w:r>
          </w:p>
        </w:tc>
      </w:tr>
      <w:tr w:rsidR="001616F9" w:rsidTr="00695B48">
        <w:tc>
          <w:tcPr>
            <w:tcW w:w="515" w:type="dxa"/>
          </w:tcPr>
          <w:p w:rsidR="001616F9" w:rsidRDefault="001616F9" w:rsidP="00D846A6">
            <w:pPr>
              <w:jc w:val="both"/>
              <w:rPr>
                <w:rFonts w:ascii="Times New Roman" w:hAnsi="Times New Roman" w:cs="Times New Roman"/>
                <w:bCs/>
              </w:rPr>
            </w:pPr>
            <w:r w:rsidRPr="00DF1062">
              <w:rPr>
                <w:rFonts w:ascii="Times New Roman" w:hAnsi="Times New Roman" w:cs="Times New Roman"/>
                <w:bCs/>
              </w:rPr>
              <w:t>H</w:t>
            </w:r>
            <w:r>
              <w:rPr>
                <w:rFonts w:ascii="Times New Roman" w:hAnsi="Times New Roman" w:cs="Times New Roman"/>
                <w:bCs/>
                <w:vertAlign w:val="subscript"/>
              </w:rPr>
              <w:t>2</w:t>
            </w:r>
          </w:p>
        </w:tc>
        <w:tc>
          <w:tcPr>
            <w:tcW w:w="282" w:type="dxa"/>
          </w:tcPr>
          <w:p w:rsidR="001616F9" w:rsidRDefault="001616F9" w:rsidP="00D846A6">
            <w:pPr>
              <w:jc w:val="both"/>
              <w:rPr>
                <w:rFonts w:ascii="Times New Roman" w:hAnsi="Times New Roman" w:cs="Times New Roman"/>
                <w:bCs/>
              </w:rPr>
            </w:pPr>
            <w:r w:rsidRPr="0058377B">
              <w:rPr>
                <w:rFonts w:ascii="Times New Roman" w:hAnsi="Times New Roman" w:cs="Times New Roman"/>
                <w:bCs/>
              </w:rPr>
              <w:t>:</w:t>
            </w:r>
          </w:p>
        </w:tc>
        <w:tc>
          <w:tcPr>
            <w:tcW w:w="4380" w:type="dxa"/>
          </w:tcPr>
          <w:p w:rsidR="001616F9" w:rsidRDefault="001616F9">
            <w:r>
              <w:rPr>
                <w:rFonts w:ascii="Times New Roman" w:hAnsi="Times New Roman" w:cs="Times New Roman"/>
                <w:bCs/>
              </w:rPr>
              <w:t xml:space="preserve">Kompensasi </w:t>
            </w:r>
            <w:r w:rsidRPr="00204D92">
              <w:rPr>
                <w:rFonts w:ascii="Times New Roman" w:hAnsi="Times New Roman" w:cs="Times New Roman"/>
                <w:bCs/>
              </w:rPr>
              <w:t>berpengaruh signifikan terhadap Kepuasan karyawan;</w:t>
            </w:r>
          </w:p>
        </w:tc>
      </w:tr>
      <w:tr w:rsidR="001616F9" w:rsidTr="00695B48">
        <w:tc>
          <w:tcPr>
            <w:tcW w:w="515" w:type="dxa"/>
          </w:tcPr>
          <w:p w:rsidR="001616F9" w:rsidRDefault="001616F9" w:rsidP="00D846A6">
            <w:pPr>
              <w:jc w:val="both"/>
              <w:rPr>
                <w:rFonts w:ascii="Times New Roman" w:hAnsi="Times New Roman" w:cs="Times New Roman"/>
                <w:bCs/>
              </w:rPr>
            </w:pPr>
            <w:r w:rsidRPr="00DF1062">
              <w:rPr>
                <w:rFonts w:ascii="Times New Roman" w:hAnsi="Times New Roman" w:cs="Times New Roman"/>
                <w:bCs/>
              </w:rPr>
              <w:t>H</w:t>
            </w:r>
            <w:r>
              <w:rPr>
                <w:rFonts w:ascii="Times New Roman" w:hAnsi="Times New Roman" w:cs="Times New Roman"/>
                <w:bCs/>
                <w:vertAlign w:val="subscript"/>
              </w:rPr>
              <w:t>3</w:t>
            </w:r>
          </w:p>
        </w:tc>
        <w:tc>
          <w:tcPr>
            <w:tcW w:w="282" w:type="dxa"/>
          </w:tcPr>
          <w:p w:rsidR="001616F9" w:rsidRDefault="001616F9" w:rsidP="00D846A6">
            <w:pPr>
              <w:jc w:val="both"/>
              <w:rPr>
                <w:rFonts w:ascii="Times New Roman" w:hAnsi="Times New Roman" w:cs="Times New Roman"/>
                <w:bCs/>
              </w:rPr>
            </w:pPr>
            <w:r w:rsidRPr="0058377B">
              <w:rPr>
                <w:rFonts w:ascii="Times New Roman" w:hAnsi="Times New Roman" w:cs="Times New Roman"/>
                <w:bCs/>
              </w:rPr>
              <w:t>:</w:t>
            </w:r>
          </w:p>
        </w:tc>
        <w:tc>
          <w:tcPr>
            <w:tcW w:w="4380" w:type="dxa"/>
          </w:tcPr>
          <w:p w:rsidR="001616F9" w:rsidRDefault="001616F9">
            <w:r>
              <w:rPr>
                <w:rFonts w:ascii="Times New Roman" w:hAnsi="Times New Roman" w:cs="Times New Roman"/>
                <w:bCs/>
              </w:rPr>
              <w:t>Disiplin kerja</w:t>
            </w:r>
            <w:r w:rsidRPr="00204D92">
              <w:rPr>
                <w:rFonts w:ascii="Times New Roman" w:hAnsi="Times New Roman" w:cs="Times New Roman"/>
                <w:bCs/>
              </w:rPr>
              <w:t xml:space="preserve"> berpengaruh signifikan terhadap Kepuasan karyawan;</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4</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pPr>
              <w:jc w:val="both"/>
              <w:rPr>
                <w:rFonts w:ascii="Times New Roman" w:hAnsi="Times New Roman" w:cs="Times New Roman"/>
                <w:bCs/>
              </w:rPr>
            </w:pPr>
            <w:r>
              <w:rPr>
                <w:rFonts w:ascii="Times New Roman" w:hAnsi="Times New Roman" w:cs="Times New Roman"/>
                <w:bCs/>
              </w:rPr>
              <w:t>Kepemimpinan berpengaruh signifikan terhadap Kinerja karyawan;</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5</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r>
              <w:rPr>
                <w:rFonts w:ascii="Times New Roman" w:hAnsi="Times New Roman" w:cs="Times New Roman"/>
                <w:bCs/>
              </w:rPr>
              <w:t xml:space="preserve">Kompensasi </w:t>
            </w:r>
            <w:r w:rsidRPr="00204D92">
              <w:rPr>
                <w:rFonts w:ascii="Times New Roman" w:hAnsi="Times New Roman" w:cs="Times New Roman"/>
                <w:bCs/>
              </w:rPr>
              <w:t xml:space="preserve">berpengaruh signifikan terhadap </w:t>
            </w:r>
            <w:r>
              <w:rPr>
                <w:rFonts w:ascii="Times New Roman" w:hAnsi="Times New Roman" w:cs="Times New Roman"/>
                <w:bCs/>
              </w:rPr>
              <w:t>Kinerja karyawan</w:t>
            </w:r>
            <w:r w:rsidRPr="00204D92">
              <w:rPr>
                <w:rFonts w:ascii="Times New Roman" w:hAnsi="Times New Roman" w:cs="Times New Roman"/>
                <w:bCs/>
              </w:rPr>
              <w:t>;</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6</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r>
              <w:rPr>
                <w:rFonts w:ascii="Times New Roman" w:hAnsi="Times New Roman" w:cs="Times New Roman"/>
                <w:bCs/>
              </w:rPr>
              <w:t>Disiplin kerja</w:t>
            </w:r>
            <w:r w:rsidRPr="00204D92">
              <w:rPr>
                <w:rFonts w:ascii="Times New Roman" w:hAnsi="Times New Roman" w:cs="Times New Roman"/>
                <w:bCs/>
              </w:rPr>
              <w:t xml:space="preserve"> berpengaruh signifikan terhadap </w:t>
            </w:r>
            <w:r>
              <w:rPr>
                <w:rFonts w:ascii="Times New Roman" w:hAnsi="Times New Roman" w:cs="Times New Roman"/>
                <w:bCs/>
              </w:rPr>
              <w:t>Kinerja karyawan</w:t>
            </w:r>
            <w:r w:rsidRPr="00204D92">
              <w:rPr>
                <w:rFonts w:ascii="Times New Roman" w:hAnsi="Times New Roman" w:cs="Times New Roman"/>
                <w:bCs/>
              </w:rPr>
              <w:t>;</w:t>
            </w:r>
          </w:p>
        </w:tc>
      </w:tr>
      <w:tr w:rsidR="008A03A2" w:rsidTr="00695B48">
        <w:tc>
          <w:tcPr>
            <w:tcW w:w="515" w:type="dxa"/>
          </w:tcPr>
          <w:p w:rsidR="008A03A2" w:rsidRPr="00DF1062" w:rsidRDefault="008A03A2"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7</w:t>
            </w:r>
          </w:p>
        </w:tc>
        <w:tc>
          <w:tcPr>
            <w:tcW w:w="282" w:type="dxa"/>
          </w:tcPr>
          <w:p w:rsidR="008A03A2" w:rsidRPr="0058377B" w:rsidRDefault="008A03A2"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8A03A2" w:rsidRPr="00D846A6" w:rsidRDefault="001616F9" w:rsidP="00D846A6">
            <w:pPr>
              <w:jc w:val="both"/>
              <w:rPr>
                <w:rFonts w:ascii="Times New Roman" w:hAnsi="Times New Roman" w:cs="Times New Roman"/>
                <w:bCs/>
              </w:rPr>
            </w:pPr>
            <w:r w:rsidRPr="00204D92">
              <w:rPr>
                <w:rFonts w:ascii="Times New Roman" w:hAnsi="Times New Roman" w:cs="Times New Roman"/>
                <w:bCs/>
              </w:rPr>
              <w:t>Kepuasan karyawan</w:t>
            </w:r>
            <w:r w:rsidRPr="007F364C">
              <w:rPr>
                <w:rFonts w:ascii="Times New Roman" w:hAnsi="Times New Roman" w:cs="Times New Roman"/>
                <w:bCs/>
              </w:rPr>
              <w:t xml:space="preserve"> </w:t>
            </w:r>
            <w:r w:rsidR="00695B48" w:rsidRPr="007F364C">
              <w:rPr>
                <w:rFonts w:ascii="Times New Roman" w:hAnsi="Times New Roman" w:cs="Times New Roman"/>
                <w:bCs/>
              </w:rPr>
              <w:t xml:space="preserve">berpengaruh signifikan terhadap </w:t>
            </w:r>
            <w:r>
              <w:rPr>
                <w:rFonts w:ascii="Times New Roman" w:hAnsi="Times New Roman" w:cs="Times New Roman"/>
                <w:bCs/>
              </w:rPr>
              <w:t>Kinerja karyawan</w:t>
            </w:r>
            <w:r w:rsidR="00695B48">
              <w:rPr>
                <w:rFonts w:ascii="Times New Roman" w:hAnsi="Times New Roman" w:cs="Times New Roman"/>
                <w:bCs/>
              </w:rPr>
              <w:t>;</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8</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pPr>
              <w:jc w:val="both"/>
              <w:rPr>
                <w:rFonts w:ascii="Times New Roman" w:hAnsi="Times New Roman" w:cs="Times New Roman"/>
                <w:bCs/>
              </w:rPr>
            </w:pPr>
            <w:r>
              <w:rPr>
                <w:rFonts w:ascii="Times New Roman" w:hAnsi="Times New Roman" w:cs="Times New Roman"/>
                <w:bCs/>
              </w:rPr>
              <w:t>Kepemimpinan berpengaruh signifikan terhadap Kinerja karyawan melalui Kepuasan karyawan;</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9</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r>
              <w:rPr>
                <w:rFonts w:ascii="Times New Roman" w:hAnsi="Times New Roman" w:cs="Times New Roman"/>
                <w:bCs/>
              </w:rPr>
              <w:t xml:space="preserve">Kompensasi </w:t>
            </w:r>
            <w:r w:rsidRPr="00204D92">
              <w:rPr>
                <w:rFonts w:ascii="Times New Roman" w:hAnsi="Times New Roman" w:cs="Times New Roman"/>
                <w:bCs/>
              </w:rPr>
              <w:t xml:space="preserve">berpengaruh signifikan terhadap </w:t>
            </w:r>
            <w:r>
              <w:rPr>
                <w:rFonts w:ascii="Times New Roman" w:hAnsi="Times New Roman" w:cs="Times New Roman"/>
                <w:bCs/>
              </w:rPr>
              <w:t>Kinerja karyawan melalui Kepuasan karyawan</w:t>
            </w:r>
            <w:r w:rsidRPr="00204D92">
              <w:rPr>
                <w:rFonts w:ascii="Times New Roman" w:hAnsi="Times New Roman" w:cs="Times New Roman"/>
                <w:bCs/>
              </w:rPr>
              <w:t>;</w:t>
            </w:r>
          </w:p>
        </w:tc>
      </w:tr>
      <w:tr w:rsidR="001616F9" w:rsidTr="00695B48">
        <w:tc>
          <w:tcPr>
            <w:tcW w:w="515" w:type="dxa"/>
          </w:tcPr>
          <w:p w:rsidR="001616F9" w:rsidRPr="00DF1062" w:rsidRDefault="001616F9" w:rsidP="00D846A6">
            <w:pPr>
              <w:jc w:val="both"/>
              <w:rPr>
                <w:rFonts w:ascii="Times New Roman" w:hAnsi="Times New Roman" w:cs="Times New Roman"/>
                <w:bCs/>
              </w:rPr>
            </w:pPr>
            <w:r w:rsidRPr="00EF75A5">
              <w:rPr>
                <w:rFonts w:ascii="Times New Roman" w:hAnsi="Times New Roman" w:cs="Times New Roman"/>
                <w:bCs/>
              </w:rPr>
              <w:t>H</w:t>
            </w:r>
            <w:r>
              <w:rPr>
                <w:rFonts w:ascii="Times New Roman" w:hAnsi="Times New Roman" w:cs="Times New Roman"/>
                <w:bCs/>
                <w:vertAlign w:val="subscript"/>
              </w:rPr>
              <w:t>10</w:t>
            </w:r>
          </w:p>
        </w:tc>
        <w:tc>
          <w:tcPr>
            <w:tcW w:w="282" w:type="dxa"/>
          </w:tcPr>
          <w:p w:rsidR="001616F9" w:rsidRPr="0058377B" w:rsidRDefault="001616F9" w:rsidP="00D846A6">
            <w:pPr>
              <w:jc w:val="both"/>
              <w:rPr>
                <w:rFonts w:ascii="Times New Roman" w:hAnsi="Times New Roman" w:cs="Times New Roman"/>
                <w:bCs/>
              </w:rPr>
            </w:pPr>
            <w:r w:rsidRPr="00803B8A">
              <w:rPr>
                <w:rFonts w:ascii="Times New Roman" w:hAnsi="Times New Roman" w:cs="Times New Roman"/>
                <w:bCs/>
              </w:rPr>
              <w:t>:</w:t>
            </w:r>
          </w:p>
        </w:tc>
        <w:tc>
          <w:tcPr>
            <w:tcW w:w="4380" w:type="dxa"/>
          </w:tcPr>
          <w:p w:rsidR="001616F9" w:rsidRDefault="001616F9" w:rsidP="001616F9">
            <w:r>
              <w:rPr>
                <w:rFonts w:ascii="Times New Roman" w:hAnsi="Times New Roman" w:cs="Times New Roman"/>
                <w:bCs/>
              </w:rPr>
              <w:t>Disiplin kerja</w:t>
            </w:r>
            <w:r w:rsidRPr="00204D92">
              <w:rPr>
                <w:rFonts w:ascii="Times New Roman" w:hAnsi="Times New Roman" w:cs="Times New Roman"/>
                <w:bCs/>
              </w:rPr>
              <w:t xml:space="preserve"> berpengaruh signifikan terhadap </w:t>
            </w:r>
            <w:r>
              <w:rPr>
                <w:rFonts w:ascii="Times New Roman" w:hAnsi="Times New Roman" w:cs="Times New Roman"/>
                <w:bCs/>
              </w:rPr>
              <w:t>Kinerja karyawan melalui Kepuasan karyawan</w:t>
            </w:r>
          </w:p>
        </w:tc>
      </w:tr>
    </w:tbl>
    <w:p w:rsidR="00D846A6" w:rsidRPr="0040444B" w:rsidRDefault="00D846A6" w:rsidP="00D846A6">
      <w:pPr>
        <w:spacing w:after="0" w:line="240" w:lineRule="auto"/>
        <w:ind w:left="284" w:hanging="284"/>
        <w:jc w:val="both"/>
        <w:rPr>
          <w:rFonts w:ascii="Times New Roman" w:hAnsi="Times New Roman" w:cs="Times New Roman"/>
        </w:rPr>
      </w:pPr>
    </w:p>
    <w:p w:rsidR="00D35EE0" w:rsidRDefault="00D35EE0" w:rsidP="00D35EE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III. </w:t>
      </w:r>
      <w:r w:rsidRPr="002A1BFB">
        <w:rPr>
          <w:rFonts w:ascii="Times New Roman" w:hAnsi="Times New Roman" w:cs="Times New Roman"/>
          <w:b/>
          <w:sz w:val="24"/>
          <w:szCs w:val="24"/>
          <w:lang w:val="en-US"/>
        </w:rPr>
        <w:t xml:space="preserve">METODE PENELITIAN </w:t>
      </w:r>
    </w:p>
    <w:p w:rsidR="00F222E7" w:rsidRPr="00F222E7" w:rsidRDefault="00F222E7" w:rsidP="00F222E7">
      <w:pPr>
        <w:spacing w:after="0" w:line="240" w:lineRule="auto"/>
        <w:jc w:val="both"/>
        <w:rPr>
          <w:rFonts w:ascii="Times New Roman" w:hAnsi="Times New Roman" w:cs="Times New Roman"/>
          <w:b/>
          <w:noProof/>
        </w:rPr>
      </w:pPr>
      <w:r>
        <w:rPr>
          <w:rFonts w:ascii="Times New Roman" w:hAnsi="Times New Roman" w:cs="Times New Roman"/>
          <w:b/>
          <w:noProof/>
        </w:rPr>
        <w:t>Tempat dan Waktu Penelitian</w:t>
      </w:r>
    </w:p>
    <w:p w:rsidR="00D846A6" w:rsidRDefault="00695B48" w:rsidP="00695B48">
      <w:pPr>
        <w:spacing w:after="0" w:line="240" w:lineRule="auto"/>
        <w:ind w:firstLine="709"/>
        <w:jc w:val="both"/>
        <w:rPr>
          <w:rFonts w:ascii="Times New Roman" w:hAnsi="Times New Roman" w:cs="Times New Roman"/>
          <w:noProof/>
        </w:rPr>
      </w:pPr>
      <w:r w:rsidRPr="00695B48">
        <w:rPr>
          <w:rFonts w:ascii="Times New Roman" w:hAnsi="Times New Roman" w:cs="Times New Roman"/>
          <w:noProof/>
        </w:rPr>
        <w:t>Lokasi penelitian ini akan dilakukan di PT. Fajar Insan Nusantara (FIN Logistik) yang berlokasi di Jl. By pass Ngurah Rai No.11 Kuta, Denpasar-Bali. Waktu penelitian ini akan berlangsung selama 3 bulan di awali dari bu</w:t>
      </w:r>
      <w:r>
        <w:rPr>
          <w:rFonts w:ascii="Times New Roman" w:hAnsi="Times New Roman" w:cs="Times New Roman"/>
          <w:noProof/>
        </w:rPr>
        <w:t>lan Maret hingga bulan Mei 2024.</w:t>
      </w:r>
    </w:p>
    <w:p w:rsidR="00695B48" w:rsidRPr="00F222E7" w:rsidRDefault="00695B48" w:rsidP="00695B48">
      <w:pPr>
        <w:spacing w:after="0" w:line="240" w:lineRule="auto"/>
        <w:ind w:firstLine="709"/>
        <w:jc w:val="both"/>
        <w:rPr>
          <w:rFonts w:ascii="Times New Roman" w:hAnsi="Times New Roman" w:cs="Times New Roman"/>
          <w:noProof/>
        </w:rPr>
      </w:pPr>
    </w:p>
    <w:p w:rsidR="00F222E7" w:rsidRPr="00F222E7" w:rsidRDefault="00F222E7" w:rsidP="00F222E7">
      <w:pPr>
        <w:spacing w:after="0" w:line="240" w:lineRule="auto"/>
        <w:jc w:val="both"/>
        <w:rPr>
          <w:rFonts w:ascii="Times New Roman" w:hAnsi="Times New Roman" w:cs="Times New Roman"/>
          <w:b/>
          <w:noProof/>
        </w:rPr>
      </w:pPr>
      <w:r>
        <w:rPr>
          <w:rFonts w:ascii="Times New Roman" w:hAnsi="Times New Roman" w:cs="Times New Roman"/>
          <w:b/>
          <w:noProof/>
        </w:rPr>
        <w:t>Populasi</w:t>
      </w:r>
      <w:r w:rsidR="00695B48">
        <w:rPr>
          <w:rFonts w:ascii="Times New Roman" w:hAnsi="Times New Roman" w:cs="Times New Roman"/>
          <w:b/>
          <w:noProof/>
        </w:rPr>
        <w:t xml:space="preserve"> dan Sampel</w:t>
      </w:r>
    </w:p>
    <w:p w:rsidR="00D846A6" w:rsidRDefault="00695B48" w:rsidP="00695B48">
      <w:pPr>
        <w:spacing w:after="0" w:line="240" w:lineRule="auto"/>
        <w:ind w:firstLine="709"/>
        <w:jc w:val="both"/>
        <w:rPr>
          <w:rFonts w:ascii="Times New Roman" w:hAnsi="Times New Roman" w:cs="Times New Roman"/>
          <w:noProof/>
        </w:rPr>
      </w:pPr>
      <w:r>
        <w:rPr>
          <w:rFonts w:ascii="Times New Roman" w:hAnsi="Times New Roman" w:cs="Times New Roman"/>
          <w:noProof/>
        </w:rPr>
        <w:t>“</w:t>
      </w:r>
      <w:r w:rsidRPr="00695B48">
        <w:rPr>
          <w:rFonts w:ascii="Times New Roman" w:hAnsi="Times New Roman" w:cs="Times New Roman"/>
          <w:noProof/>
        </w:rPr>
        <w:t>Populasi ialah sekumpulan yang dijadikan fokus penelitian untuk dikaji</w:t>
      </w:r>
      <w:r>
        <w:rPr>
          <w:rFonts w:ascii="Times New Roman" w:hAnsi="Times New Roman" w:cs="Times New Roman"/>
          <w:noProof/>
        </w:rPr>
        <w:t>”</w:t>
      </w:r>
      <w:r w:rsidRPr="00695B48">
        <w:rPr>
          <w:rFonts w:ascii="Times New Roman" w:hAnsi="Times New Roman" w:cs="Times New Roman"/>
          <w:noProof/>
        </w:rPr>
        <w:t xml:space="preserve"> (Sugiyono, 2019). Dalam hal ini, populasinya ialah semua karyawan pada PG.Djatiroto yang diambil berdasarkan jumlah </w:t>
      </w:r>
      <w:r w:rsidRPr="00695B48">
        <w:rPr>
          <w:rFonts w:ascii="Times New Roman" w:hAnsi="Times New Roman" w:cs="Times New Roman"/>
          <w:noProof/>
        </w:rPr>
        <w:lastRenderedPageBreak/>
        <w:t>karyawan pada kantor PG.Djatiroto. Jumlah karyawan di PG.Djatiroto berjumlah 108 orang.</w:t>
      </w:r>
    </w:p>
    <w:p w:rsidR="00695B48" w:rsidRDefault="00695B48" w:rsidP="00695B48">
      <w:pPr>
        <w:spacing w:after="0" w:line="240" w:lineRule="auto"/>
        <w:ind w:firstLine="709"/>
        <w:jc w:val="both"/>
        <w:rPr>
          <w:rFonts w:ascii="Times New Roman" w:hAnsi="Times New Roman" w:cs="Times New Roman"/>
          <w:noProof/>
        </w:rPr>
      </w:pPr>
      <w:r>
        <w:rPr>
          <w:rFonts w:ascii="Times New Roman" w:hAnsi="Times New Roman" w:cs="Times New Roman"/>
          <w:noProof/>
        </w:rPr>
        <w:t>“</w:t>
      </w:r>
      <w:r w:rsidRPr="00695B48">
        <w:rPr>
          <w:rFonts w:ascii="Times New Roman" w:hAnsi="Times New Roman" w:cs="Times New Roman"/>
          <w:noProof/>
        </w:rPr>
        <w:t>Sampel ialah bagian dari populasinya, yang  meliputi sebagian anggota populasinya</w:t>
      </w:r>
      <w:r>
        <w:rPr>
          <w:rFonts w:ascii="Times New Roman" w:hAnsi="Times New Roman" w:cs="Times New Roman"/>
          <w:noProof/>
        </w:rPr>
        <w:t>”</w:t>
      </w:r>
      <w:r w:rsidRPr="00695B48">
        <w:rPr>
          <w:rFonts w:ascii="Times New Roman" w:hAnsi="Times New Roman" w:cs="Times New Roman"/>
          <w:noProof/>
        </w:rPr>
        <w:t xml:space="preserve"> (Sugiyono, 2019). Dalam mengambil sampelnya menerapkan metode </w:t>
      </w:r>
      <w:r w:rsidRPr="00695B48">
        <w:rPr>
          <w:rFonts w:ascii="Times New Roman" w:hAnsi="Times New Roman" w:cs="Times New Roman"/>
          <w:i/>
          <w:noProof/>
        </w:rPr>
        <w:t>Purposive Sampling</w:t>
      </w:r>
      <w:r w:rsidRPr="00695B48">
        <w:rPr>
          <w:rFonts w:ascii="Times New Roman" w:hAnsi="Times New Roman" w:cs="Times New Roman"/>
          <w:noProof/>
        </w:rPr>
        <w:t xml:space="preserve">. </w:t>
      </w:r>
      <w:r>
        <w:rPr>
          <w:rFonts w:ascii="Times New Roman" w:hAnsi="Times New Roman" w:cs="Times New Roman"/>
          <w:noProof/>
        </w:rPr>
        <w:t>“</w:t>
      </w:r>
      <w:r w:rsidRPr="00695B48">
        <w:rPr>
          <w:rFonts w:ascii="Times New Roman" w:hAnsi="Times New Roman" w:cs="Times New Roman"/>
          <w:noProof/>
        </w:rPr>
        <w:t xml:space="preserve">Metode </w:t>
      </w:r>
      <w:r w:rsidRPr="00695B48">
        <w:rPr>
          <w:rFonts w:ascii="Times New Roman" w:hAnsi="Times New Roman" w:cs="Times New Roman"/>
          <w:i/>
          <w:noProof/>
        </w:rPr>
        <w:t>Purposive Sampling</w:t>
      </w:r>
      <w:r w:rsidRPr="00695B48">
        <w:rPr>
          <w:rFonts w:ascii="Times New Roman" w:hAnsi="Times New Roman" w:cs="Times New Roman"/>
          <w:noProof/>
        </w:rPr>
        <w:t xml:space="preserve"> adalah teknik pengambilan sampel dengan menggunakan pertimbangan-pertimbangan tertentu</w:t>
      </w:r>
      <w:r>
        <w:rPr>
          <w:rFonts w:ascii="Times New Roman" w:hAnsi="Times New Roman" w:cs="Times New Roman"/>
          <w:noProof/>
        </w:rPr>
        <w:t>”</w:t>
      </w:r>
      <w:r w:rsidRPr="00695B48">
        <w:rPr>
          <w:rFonts w:ascii="Times New Roman" w:hAnsi="Times New Roman" w:cs="Times New Roman"/>
          <w:noProof/>
        </w:rPr>
        <w:t xml:space="preserve"> (Sugiyono, 2019).</w:t>
      </w:r>
      <w:r>
        <w:rPr>
          <w:rFonts w:ascii="Times New Roman" w:hAnsi="Times New Roman" w:cs="Times New Roman"/>
          <w:noProof/>
        </w:rPr>
        <w:t xml:space="preserve"> </w:t>
      </w:r>
      <w:r w:rsidRPr="00695B48">
        <w:rPr>
          <w:rFonts w:ascii="Times New Roman" w:hAnsi="Times New Roman" w:cs="Times New Roman"/>
          <w:noProof/>
        </w:rPr>
        <w:t xml:space="preserve">Berdasarkan metode </w:t>
      </w:r>
      <w:r w:rsidRPr="00695B48">
        <w:rPr>
          <w:rFonts w:ascii="Times New Roman" w:hAnsi="Times New Roman" w:cs="Times New Roman"/>
          <w:i/>
          <w:noProof/>
        </w:rPr>
        <w:t>purposive sampling</w:t>
      </w:r>
      <w:r w:rsidRPr="00695B48">
        <w:rPr>
          <w:rFonts w:ascii="Times New Roman" w:hAnsi="Times New Roman" w:cs="Times New Roman"/>
          <w:noProof/>
        </w:rPr>
        <w:t xml:space="preserve"> menunjukkan jumlah sampel dalam penelitian yakni sebanyak 100 karyawan yang berstatus tetap di PG. Djatiroto dengan masa kerja lebih dari satu tahun</w:t>
      </w:r>
    </w:p>
    <w:p w:rsidR="00B5449F" w:rsidRDefault="00B5449F" w:rsidP="00B5449F">
      <w:pPr>
        <w:spacing w:after="0" w:line="240" w:lineRule="auto"/>
        <w:jc w:val="both"/>
        <w:rPr>
          <w:rFonts w:ascii="Times New Roman" w:hAnsi="Times New Roman" w:cs="Times New Roman"/>
          <w:b/>
          <w:noProof/>
        </w:rPr>
      </w:pPr>
    </w:p>
    <w:p w:rsidR="00695B48" w:rsidRPr="00695B48" w:rsidRDefault="00695B48" w:rsidP="00695B48">
      <w:pPr>
        <w:pStyle w:val="ListParagraph"/>
        <w:spacing w:after="0" w:line="240" w:lineRule="auto"/>
        <w:ind w:left="0"/>
        <w:jc w:val="both"/>
        <w:rPr>
          <w:rFonts w:ascii="Times New Roman" w:hAnsi="Times New Roman" w:cs="Times New Roman"/>
          <w:b/>
          <w:noProof/>
        </w:rPr>
      </w:pPr>
      <w:r w:rsidRPr="00695B48">
        <w:rPr>
          <w:rFonts w:ascii="Times New Roman" w:hAnsi="Times New Roman" w:cs="Times New Roman"/>
          <w:b/>
          <w:noProof/>
        </w:rPr>
        <w:t>Metode Analisis Data</w:t>
      </w:r>
    </w:p>
    <w:p w:rsidR="00FA5051" w:rsidRPr="00695B48" w:rsidRDefault="00695B48" w:rsidP="00695B48">
      <w:pPr>
        <w:pStyle w:val="ListParagraph"/>
        <w:spacing w:after="0" w:line="240" w:lineRule="auto"/>
        <w:ind w:left="0"/>
        <w:jc w:val="both"/>
        <w:rPr>
          <w:rFonts w:ascii="Times New Roman" w:hAnsi="Times New Roman" w:cs="Times New Roman"/>
          <w:noProof/>
        </w:rPr>
      </w:pPr>
      <w:r w:rsidRPr="00695B48">
        <w:rPr>
          <w:rFonts w:ascii="Times New Roman" w:hAnsi="Times New Roman" w:cs="Times New Roman"/>
          <w:noProof/>
        </w:rPr>
        <w:t xml:space="preserve">Analisis data dan pengujian hipotesis dalam penelitian ini menggunakan </w:t>
      </w:r>
      <w:r w:rsidRPr="00695B48">
        <w:rPr>
          <w:rFonts w:ascii="Times New Roman" w:hAnsi="Times New Roman" w:cs="Times New Roman"/>
          <w:i/>
          <w:noProof/>
        </w:rPr>
        <w:t>Structural Equation Model - Partial Least Square</w:t>
      </w:r>
      <w:r w:rsidRPr="00695B48">
        <w:rPr>
          <w:rFonts w:ascii="Times New Roman" w:hAnsi="Times New Roman" w:cs="Times New Roman"/>
          <w:noProof/>
        </w:rPr>
        <w:t xml:space="preserve"> (PLS-SEM).</w:t>
      </w:r>
    </w:p>
    <w:p w:rsidR="00695B48" w:rsidRDefault="00695B48" w:rsidP="00695B48">
      <w:pPr>
        <w:pStyle w:val="ListParagraph"/>
        <w:spacing w:after="0" w:line="240" w:lineRule="auto"/>
        <w:ind w:left="0" w:firstLine="709"/>
        <w:jc w:val="both"/>
        <w:rPr>
          <w:rFonts w:ascii="Times New Roman" w:hAnsi="Times New Roman" w:cs="Times New Roman"/>
          <w:b/>
          <w:bCs/>
          <w:sz w:val="24"/>
          <w:szCs w:val="24"/>
          <w:lang w:val="en-US"/>
        </w:rPr>
      </w:pPr>
    </w:p>
    <w:p w:rsidR="00D35EE0" w:rsidRDefault="00D35EE0" w:rsidP="00D35EE0">
      <w:pPr>
        <w:pStyle w:val="ListParagraph"/>
        <w:spacing w:after="0" w:line="24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IV. </w:t>
      </w:r>
      <w:r w:rsidRPr="00395490">
        <w:rPr>
          <w:rFonts w:ascii="Times New Roman" w:hAnsi="Times New Roman" w:cs="Times New Roman"/>
          <w:b/>
          <w:bCs/>
          <w:sz w:val="24"/>
          <w:szCs w:val="24"/>
          <w:lang w:val="en-US"/>
        </w:rPr>
        <w:t>HASIL DAN PEMBAHASAN</w:t>
      </w:r>
    </w:p>
    <w:p w:rsidR="00770A9B" w:rsidRDefault="00770A9B" w:rsidP="00F222E7">
      <w:pPr>
        <w:spacing w:after="0" w:line="240" w:lineRule="auto"/>
        <w:jc w:val="both"/>
        <w:rPr>
          <w:rFonts w:ascii="Times New Roman" w:hAnsi="Times New Roman" w:cs="Times New Roman"/>
          <w:b/>
          <w:bCs/>
        </w:rPr>
      </w:pPr>
    </w:p>
    <w:p w:rsidR="00714D85" w:rsidRPr="00714D85" w:rsidRDefault="00714D85" w:rsidP="00714D85">
      <w:pPr>
        <w:spacing w:after="0" w:line="240" w:lineRule="auto"/>
        <w:jc w:val="both"/>
        <w:rPr>
          <w:rFonts w:ascii="Times New Roman" w:hAnsi="Times New Roman" w:cs="Times New Roman"/>
          <w:b/>
        </w:rPr>
      </w:pPr>
      <w:r w:rsidRPr="00714D85">
        <w:rPr>
          <w:rFonts w:ascii="Times New Roman" w:hAnsi="Times New Roman" w:cs="Times New Roman"/>
          <w:b/>
        </w:rPr>
        <w:t>Uji Validitas Konvergen</w:t>
      </w:r>
    </w:p>
    <w:p w:rsidR="00714D85" w:rsidRDefault="00714D85" w:rsidP="00714D85">
      <w:pPr>
        <w:spacing w:after="0" w:line="240" w:lineRule="auto"/>
        <w:ind w:firstLine="709"/>
        <w:jc w:val="both"/>
        <w:rPr>
          <w:rFonts w:ascii="Times New Roman" w:hAnsi="Times New Roman" w:cs="Times New Roman"/>
        </w:rPr>
      </w:pPr>
      <w:proofErr w:type="gramStart"/>
      <w:r w:rsidRPr="00714D85">
        <w:rPr>
          <w:rFonts w:ascii="Times New Roman" w:hAnsi="Times New Roman" w:cs="Times New Roman"/>
        </w:rPr>
        <w:t xml:space="preserve">Uji validitas atau </w:t>
      </w:r>
      <w:r w:rsidRPr="00714D85">
        <w:rPr>
          <w:rFonts w:ascii="Times New Roman" w:hAnsi="Times New Roman" w:cs="Times New Roman"/>
          <w:i/>
        </w:rPr>
        <w:t>Convergent validity</w:t>
      </w:r>
      <w:r w:rsidRPr="00714D85">
        <w:rPr>
          <w:rFonts w:ascii="Times New Roman" w:hAnsi="Times New Roman" w:cs="Times New Roman"/>
        </w:rPr>
        <w:t xml:space="preserve"> bertujuan untuk mengetahui validitas setiap hubungan antara indikator dengan variabel lainnya.</w:t>
      </w:r>
      <w:proofErr w:type="gramEnd"/>
      <w:r w:rsidRPr="00714D85">
        <w:rPr>
          <w:rFonts w:ascii="Times New Roman" w:hAnsi="Times New Roman" w:cs="Times New Roman"/>
        </w:rPr>
        <w:t xml:space="preserve"> Secara umum, uji validitas konvergen bertujuan untuk memverifikasi kesesuaian data yang </w:t>
      </w:r>
      <w:proofErr w:type="gramStart"/>
      <w:r w:rsidRPr="00714D85">
        <w:rPr>
          <w:rFonts w:ascii="Times New Roman" w:hAnsi="Times New Roman" w:cs="Times New Roman"/>
        </w:rPr>
        <w:t>akan</w:t>
      </w:r>
      <w:proofErr w:type="gramEnd"/>
      <w:r w:rsidRPr="00714D85">
        <w:rPr>
          <w:rFonts w:ascii="Times New Roman" w:hAnsi="Times New Roman" w:cs="Times New Roman"/>
        </w:rPr>
        <w:t xml:space="preserve"> diteliti dengan keadaan yang sebenarnya di lapangan. Uji validitas menunjukkan bahwa nilai </w:t>
      </w:r>
      <w:r w:rsidRPr="00714D85">
        <w:rPr>
          <w:rFonts w:ascii="Times New Roman" w:hAnsi="Times New Roman" w:cs="Times New Roman"/>
          <w:i/>
        </w:rPr>
        <w:t>outer loading</w:t>
      </w:r>
      <w:r w:rsidRPr="00714D85">
        <w:rPr>
          <w:rFonts w:ascii="Times New Roman" w:hAnsi="Times New Roman" w:cs="Times New Roman"/>
        </w:rPr>
        <w:t xml:space="preserve"> untuk masing-masing indikator, yaitu lebih dari 0</w:t>
      </w:r>
      <w:proofErr w:type="gramStart"/>
      <w:r w:rsidRPr="00714D85">
        <w:rPr>
          <w:rFonts w:ascii="Times New Roman" w:hAnsi="Times New Roman" w:cs="Times New Roman"/>
        </w:rPr>
        <w:t>,7</w:t>
      </w:r>
      <w:proofErr w:type="gramEnd"/>
      <w:r w:rsidRPr="00714D85">
        <w:rPr>
          <w:rFonts w:ascii="Times New Roman" w:hAnsi="Times New Roman" w:cs="Times New Roman"/>
        </w:rPr>
        <w:t xml:space="preserve"> dengan demikian dapat dinyatakan valid (angka berwarna hijau). Namun apabila angka </w:t>
      </w:r>
      <w:r w:rsidRPr="00714D85">
        <w:rPr>
          <w:rFonts w:ascii="Times New Roman" w:hAnsi="Times New Roman" w:cs="Times New Roman"/>
          <w:i/>
        </w:rPr>
        <w:t xml:space="preserve">outer loading </w:t>
      </w:r>
      <w:r w:rsidRPr="00714D85">
        <w:rPr>
          <w:rFonts w:ascii="Times New Roman" w:hAnsi="Times New Roman" w:cs="Times New Roman"/>
        </w:rPr>
        <w:t>berada dibawah 0</w:t>
      </w:r>
      <w:proofErr w:type="gramStart"/>
      <w:r w:rsidRPr="00714D85">
        <w:rPr>
          <w:rFonts w:ascii="Times New Roman" w:hAnsi="Times New Roman" w:cs="Times New Roman"/>
        </w:rPr>
        <w:t>,7</w:t>
      </w:r>
      <w:proofErr w:type="gramEnd"/>
      <w:r w:rsidRPr="00714D85">
        <w:rPr>
          <w:rFonts w:ascii="Times New Roman" w:hAnsi="Times New Roman" w:cs="Times New Roman"/>
        </w:rPr>
        <w:t xml:space="preserve"> maka dinyatakan instrumen penelitian tidak valid (angka berwarna merah). Uji Validitas Konvergen dapat juga dilakukan melihat pada output </w:t>
      </w:r>
      <w:r w:rsidRPr="00714D85">
        <w:rPr>
          <w:rFonts w:ascii="Times New Roman" w:hAnsi="Times New Roman" w:cs="Times New Roman"/>
          <w:i/>
        </w:rPr>
        <w:t xml:space="preserve">Construct Realibility and </w:t>
      </w:r>
      <w:proofErr w:type="gramStart"/>
      <w:r w:rsidRPr="00714D85">
        <w:rPr>
          <w:rFonts w:ascii="Times New Roman" w:hAnsi="Times New Roman" w:cs="Times New Roman"/>
          <w:i/>
        </w:rPr>
        <w:t>Validity</w:t>
      </w:r>
      <w:r w:rsidRPr="00714D85">
        <w:rPr>
          <w:rFonts w:ascii="Times New Roman" w:hAnsi="Times New Roman" w:cs="Times New Roman"/>
        </w:rPr>
        <w:t xml:space="preserve"> ,yaitu</w:t>
      </w:r>
      <w:proofErr w:type="gramEnd"/>
      <w:r w:rsidRPr="00714D85">
        <w:rPr>
          <w:rFonts w:ascii="Times New Roman" w:hAnsi="Times New Roman" w:cs="Times New Roman"/>
        </w:rPr>
        <w:t xml:space="preserve"> dengan memperhatikan nilai </w:t>
      </w:r>
      <w:r w:rsidRPr="00714D85">
        <w:rPr>
          <w:rFonts w:ascii="Times New Roman" w:hAnsi="Times New Roman" w:cs="Times New Roman"/>
          <w:i/>
        </w:rPr>
        <w:t>Average Varian Extracted</w:t>
      </w:r>
      <w:r w:rsidRPr="00714D85">
        <w:rPr>
          <w:rFonts w:ascii="Times New Roman" w:hAnsi="Times New Roman" w:cs="Times New Roman"/>
        </w:rPr>
        <w:t xml:space="preserve"> (AVE).</w:t>
      </w:r>
    </w:p>
    <w:p w:rsidR="009F5F2C" w:rsidRDefault="009F5F2C" w:rsidP="00714D85">
      <w:pPr>
        <w:spacing w:after="0" w:line="240" w:lineRule="auto"/>
        <w:ind w:firstLine="709"/>
        <w:jc w:val="both"/>
        <w:rPr>
          <w:rFonts w:ascii="Times New Roman" w:hAnsi="Times New Roman" w:cs="Times New Roman"/>
        </w:rPr>
        <w:sectPr w:rsidR="009F5F2C" w:rsidSect="009F5F2C">
          <w:type w:val="continuous"/>
          <w:pgSz w:w="11906" w:h="16838"/>
          <w:pgMar w:top="1134" w:right="851" w:bottom="851" w:left="851" w:header="284" w:footer="272" w:gutter="0"/>
          <w:cols w:num="2" w:space="282"/>
          <w:docGrid w:linePitch="360"/>
        </w:sectPr>
      </w:pPr>
    </w:p>
    <w:p w:rsidR="00714D85" w:rsidRDefault="00714D85" w:rsidP="00F222E7">
      <w:pPr>
        <w:spacing w:after="0" w:line="240" w:lineRule="auto"/>
        <w:jc w:val="both"/>
        <w:rPr>
          <w:rFonts w:ascii="Times New Roman" w:hAnsi="Times New Roman" w:cs="Times New Roman"/>
          <w:b/>
        </w:rPr>
      </w:pPr>
    </w:p>
    <w:p w:rsidR="00E66CE1" w:rsidRDefault="00E66CE1" w:rsidP="00E66CE1">
      <w:pPr>
        <w:spacing w:after="0" w:line="240" w:lineRule="auto"/>
        <w:jc w:val="center"/>
        <w:rPr>
          <w:rFonts w:ascii="Times New Roman" w:hAnsi="Times New Roman" w:cs="Times New Roman"/>
          <w:b/>
        </w:rPr>
      </w:pPr>
      <w:proofErr w:type="gramStart"/>
      <w:r>
        <w:rPr>
          <w:rFonts w:ascii="Times New Roman" w:hAnsi="Times New Roman" w:cs="Times New Roman"/>
          <w:b/>
        </w:rPr>
        <w:t>Tabel 1.</w:t>
      </w:r>
      <w:proofErr w:type="gramEnd"/>
    </w:p>
    <w:p w:rsidR="00E66CE1" w:rsidRDefault="00E66CE1" w:rsidP="00E66CE1">
      <w:pPr>
        <w:spacing w:after="0" w:line="240" w:lineRule="auto"/>
        <w:jc w:val="center"/>
        <w:rPr>
          <w:rFonts w:ascii="Times New Roman" w:hAnsi="Times New Roman" w:cs="Times New Roman"/>
          <w:b/>
        </w:rPr>
      </w:pPr>
      <w:r>
        <w:rPr>
          <w:rFonts w:ascii="Times New Roman" w:hAnsi="Times New Roman" w:cs="Times New Roman"/>
          <w:b/>
        </w:rPr>
        <w:t>Hasil Uji Validitas dan Reliabil</w:t>
      </w:r>
      <w:r w:rsidR="00846D87">
        <w:rPr>
          <w:rFonts w:ascii="Times New Roman" w:hAnsi="Times New Roman" w:cs="Times New Roman"/>
          <w:b/>
        </w:rPr>
        <w:t>i</w:t>
      </w:r>
      <w:r>
        <w:rPr>
          <w:rFonts w:ascii="Times New Roman" w:hAnsi="Times New Roman" w:cs="Times New Roman"/>
          <w:b/>
        </w:rPr>
        <w:t>tas</w:t>
      </w:r>
    </w:p>
    <w:tbl>
      <w:tblPr>
        <w:tblStyle w:val="TableGrid"/>
        <w:tblW w:w="0" w:type="auto"/>
        <w:tblLook w:val="04A0" w:firstRow="1" w:lastRow="0" w:firstColumn="1" w:lastColumn="0" w:noHBand="0" w:noVBand="1"/>
      </w:tblPr>
      <w:tblGrid>
        <w:gridCol w:w="2605"/>
        <w:gridCol w:w="2605"/>
        <w:gridCol w:w="3545"/>
        <w:gridCol w:w="1665"/>
      </w:tblGrid>
      <w:tr w:rsidR="00846D87" w:rsidTr="00846D87">
        <w:tc>
          <w:tcPr>
            <w:tcW w:w="2605" w:type="dxa"/>
            <w:tcBorders>
              <w:left w:val="nil"/>
              <w:right w:val="nil"/>
            </w:tcBorders>
          </w:tcPr>
          <w:p w:rsidR="00846D87" w:rsidRDefault="00846D87" w:rsidP="00E66CE1">
            <w:pPr>
              <w:jc w:val="center"/>
              <w:rPr>
                <w:rFonts w:ascii="Times New Roman" w:hAnsi="Times New Roman" w:cs="Times New Roman"/>
                <w:b/>
              </w:rPr>
            </w:pPr>
            <w:r>
              <w:rPr>
                <w:rFonts w:ascii="Times New Roman" w:hAnsi="Times New Roman" w:cs="Times New Roman"/>
                <w:b/>
              </w:rPr>
              <w:t>Variabel Penelitian</w:t>
            </w:r>
          </w:p>
        </w:tc>
        <w:tc>
          <w:tcPr>
            <w:tcW w:w="2605" w:type="dxa"/>
            <w:tcBorders>
              <w:left w:val="nil"/>
              <w:right w:val="nil"/>
            </w:tcBorders>
          </w:tcPr>
          <w:p w:rsidR="00846D87" w:rsidRPr="00846D87" w:rsidRDefault="00846D87" w:rsidP="00E66CE1">
            <w:pPr>
              <w:jc w:val="center"/>
              <w:rPr>
                <w:rFonts w:ascii="Times New Roman" w:hAnsi="Times New Roman" w:cs="Times New Roman"/>
                <w:b/>
              </w:rPr>
            </w:pPr>
            <w:r w:rsidRPr="00846D87">
              <w:rPr>
                <w:rFonts w:ascii="Times New Roman" w:hAnsi="Times New Roman" w:cs="Times New Roman"/>
                <w:b/>
                <w:i/>
              </w:rPr>
              <w:t>Cronbach Alpha</w:t>
            </w:r>
          </w:p>
        </w:tc>
        <w:tc>
          <w:tcPr>
            <w:tcW w:w="3545" w:type="dxa"/>
            <w:tcBorders>
              <w:left w:val="nil"/>
              <w:right w:val="nil"/>
            </w:tcBorders>
          </w:tcPr>
          <w:p w:rsidR="00846D87" w:rsidRPr="00846D87" w:rsidRDefault="00846D87" w:rsidP="00E66CE1">
            <w:pPr>
              <w:jc w:val="center"/>
              <w:rPr>
                <w:rFonts w:ascii="Times New Roman" w:hAnsi="Times New Roman" w:cs="Times New Roman"/>
                <w:b/>
              </w:rPr>
            </w:pPr>
            <w:r w:rsidRPr="00846D87">
              <w:rPr>
                <w:rFonts w:ascii="Times New Roman" w:hAnsi="Times New Roman" w:cs="Times New Roman"/>
                <w:b/>
                <w:i/>
              </w:rPr>
              <w:t>Average Varian Extracted</w:t>
            </w:r>
            <w:r w:rsidRPr="00846D87">
              <w:rPr>
                <w:rFonts w:ascii="Times New Roman" w:hAnsi="Times New Roman" w:cs="Times New Roman"/>
                <w:b/>
              </w:rPr>
              <w:t xml:space="preserve"> (AVE)</w:t>
            </w:r>
          </w:p>
        </w:tc>
        <w:tc>
          <w:tcPr>
            <w:tcW w:w="1665" w:type="dxa"/>
            <w:tcBorders>
              <w:left w:val="nil"/>
              <w:right w:val="nil"/>
            </w:tcBorders>
          </w:tcPr>
          <w:p w:rsidR="00846D87" w:rsidRDefault="00846D87" w:rsidP="00E66CE1">
            <w:pPr>
              <w:jc w:val="center"/>
              <w:rPr>
                <w:rFonts w:ascii="Times New Roman" w:hAnsi="Times New Roman" w:cs="Times New Roman"/>
                <w:b/>
              </w:rPr>
            </w:pPr>
            <w:r>
              <w:rPr>
                <w:rFonts w:ascii="Times New Roman" w:hAnsi="Times New Roman" w:cs="Times New Roman"/>
                <w:b/>
              </w:rPr>
              <w:t>Keterangan</w:t>
            </w:r>
          </w:p>
        </w:tc>
      </w:tr>
      <w:tr w:rsidR="00846D87" w:rsidTr="00846D87">
        <w:tc>
          <w:tcPr>
            <w:tcW w:w="2605" w:type="dxa"/>
            <w:tcBorders>
              <w:left w:val="nil"/>
              <w:right w:val="nil"/>
            </w:tcBorders>
          </w:tcPr>
          <w:p w:rsidR="00846D87" w:rsidRPr="00846D87" w:rsidRDefault="00846D87"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1</w:t>
            </w:r>
            <w:r w:rsidRPr="00846D87">
              <w:rPr>
                <w:rFonts w:ascii="Times New Roman" w:hAnsi="Times New Roman" w:cs="Times New Roman"/>
                <w:b/>
              </w:rPr>
              <w:t xml:space="preserve">. </w:t>
            </w:r>
            <w:r w:rsidR="001616F9">
              <w:rPr>
                <w:rFonts w:ascii="Times New Roman" w:hAnsi="Times New Roman" w:cs="Times New Roman"/>
                <w:b/>
                <w:bCs/>
              </w:rPr>
              <w:t>Kepemimpinan</w:t>
            </w:r>
          </w:p>
        </w:tc>
        <w:tc>
          <w:tcPr>
            <w:tcW w:w="260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0.746</w:t>
            </w:r>
          </w:p>
        </w:tc>
        <w:tc>
          <w:tcPr>
            <w:tcW w:w="354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0.722</w:t>
            </w:r>
          </w:p>
        </w:tc>
        <w:tc>
          <w:tcPr>
            <w:tcW w:w="1665" w:type="dxa"/>
            <w:tcBorders>
              <w:left w:val="nil"/>
              <w:right w:val="nil"/>
            </w:tcBorders>
          </w:tcPr>
          <w:p w:rsidR="00846D87" w:rsidRPr="00846D87" w:rsidRDefault="00846D87" w:rsidP="00E66CE1">
            <w:pPr>
              <w:jc w:val="center"/>
              <w:rPr>
                <w:rFonts w:ascii="Times New Roman" w:hAnsi="Times New Roman" w:cs="Times New Roman"/>
                <w:b/>
              </w:rPr>
            </w:pPr>
            <w:r>
              <w:rPr>
                <w:rFonts w:ascii="Times New Roman" w:hAnsi="Times New Roman" w:cs="Times New Roman"/>
                <w:b/>
              </w:rPr>
              <w:t>Reliabel</w:t>
            </w:r>
          </w:p>
        </w:tc>
      </w:tr>
      <w:tr w:rsidR="00846D87" w:rsidTr="00846D87">
        <w:tc>
          <w:tcPr>
            <w:tcW w:w="2605" w:type="dxa"/>
            <w:tcBorders>
              <w:left w:val="nil"/>
              <w:right w:val="nil"/>
            </w:tcBorders>
          </w:tcPr>
          <w:p w:rsidR="00846D87" w:rsidRPr="00846D87" w:rsidRDefault="00846D87"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2</w:t>
            </w:r>
            <w:r w:rsidRPr="00846D87">
              <w:rPr>
                <w:rFonts w:ascii="Times New Roman" w:hAnsi="Times New Roman" w:cs="Times New Roman"/>
                <w:b/>
              </w:rPr>
              <w:t xml:space="preserve">. </w:t>
            </w:r>
            <w:r w:rsidR="001616F9">
              <w:rPr>
                <w:rFonts w:ascii="Times New Roman" w:hAnsi="Times New Roman" w:cs="Times New Roman"/>
                <w:b/>
                <w:bCs/>
              </w:rPr>
              <w:t>Kompensasi</w:t>
            </w:r>
          </w:p>
        </w:tc>
        <w:tc>
          <w:tcPr>
            <w:tcW w:w="260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0.730</w:t>
            </w:r>
          </w:p>
        </w:tc>
        <w:tc>
          <w:tcPr>
            <w:tcW w:w="354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0.784</w:t>
            </w:r>
          </w:p>
        </w:tc>
        <w:tc>
          <w:tcPr>
            <w:tcW w:w="1665" w:type="dxa"/>
            <w:tcBorders>
              <w:left w:val="nil"/>
              <w:right w:val="nil"/>
            </w:tcBorders>
          </w:tcPr>
          <w:p w:rsidR="00846D87" w:rsidRPr="00846D87" w:rsidRDefault="00846D87" w:rsidP="00E66CE1">
            <w:pPr>
              <w:jc w:val="center"/>
              <w:rPr>
                <w:rFonts w:ascii="Times New Roman" w:hAnsi="Times New Roman" w:cs="Times New Roman"/>
                <w:b/>
              </w:rPr>
            </w:pPr>
            <w:r w:rsidRPr="004B57C4">
              <w:rPr>
                <w:rFonts w:ascii="Times New Roman" w:hAnsi="Times New Roman" w:cs="Times New Roman"/>
                <w:b/>
              </w:rPr>
              <w:t>Reliabel</w:t>
            </w:r>
          </w:p>
        </w:tc>
      </w:tr>
      <w:tr w:rsidR="00846D87" w:rsidTr="00846D87">
        <w:tc>
          <w:tcPr>
            <w:tcW w:w="2605" w:type="dxa"/>
            <w:tcBorders>
              <w:left w:val="nil"/>
              <w:right w:val="nil"/>
            </w:tcBorders>
          </w:tcPr>
          <w:p w:rsidR="00846D87" w:rsidRPr="00846D87" w:rsidRDefault="00846D87"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3</w:t>
            </w:r>
            <w:r w:rsidRPr="00846D87">
              <w:rPr>
                <w:rFonts w:ascii="Times New Roman" w:hAnsi="Times New Roman" w:cs="Times New Roman"/>
                <w:b/>
              </w:rPr>
              <w:t xml:space="preserve">. </w:t>
            </w:r>
            <w:r w:rsidR="001616F9">
              <w:rPr>
                <w:rFonts w:ascii="Times New Roman" w:hAnsi="Times New Roman" w:cs="Times New Roman"/>
                <w:b/>
                <w:bCs/>
              </w:rPr>
              <w:t>Disiplin kerja</w:t>
            </w:r>
          </w:p>
        </w:tc>
        <w:tc>
          <w:tcPr>
            <w:tcW w:w="260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0.794</w:t>
            </w:r>
          </w:p>
        </w:tc>
        <w:tc>
          <w:tcPr>
            <w:tcW w:w="354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0.755</w:t>
            </w:r>
          </w:p>
        </w:tc>
        <w:tc>
          <w:tcPr>
            <w:tcW w:w="1665" w:type="dxa"/>
            <w:tcBorders>
              <w:left w:val="nil"/>
              <w:right w:val="nil"/>
            </w:tcBorders>
          </w:tcPr>
          <w:p w:rsidR="00846D87" w:rsidRPr="00846D87" w:rsidRDefault="00846D87" w:rsidP="00E66CE1">
            <w:pPr>
              <w:jc w:val="center"/>
              <w:rPr>
                <w:rFonts w:ascii="Times New Roman" w:hAnsi="Times New Roman" w:cs="Times New Roman"/>
                <w:b/>
              </w:rPr>
            </w:pPr>
            <w:r w:rsidRPr="004B57C4">
              <w:rPr>
                <w:rFonts w:ascii="Times New Roman" w:hAnsi="Times New Roman" w:cs="Times New Roman"/>
                <w:b/>
              </w:rPr>
              <w:t>Reliabel</w:t>
            </w:r>
          </w:p>
        </w:tc>
      </w:tr>
      <w:tr w:rsidR="00846D87" w:rsidTr="00846D87">
        <w:tc>
          <w:tcPr>
            <w:tcW w:w="2605" w:type="dxa"/>
            <w:tcBorders>
              <w:left w:val="nil"/>
              <w:right w:val="nil"/>
            </w:tcBorders>
          </w:tcPr>
          <w:p w:rsidR="00846D87" w:rsidRPr="00846D87" w:rsidRDefault="00846D87"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1</w:t>
            </w:r>
            <w:r w:rsidRPr="00846D87">
              <w:rPr>
                <w:rFonts w:ascii="Times New Roman" w:hAnsi="Times New Roman" w:cs="Times New Roman"/>
                <w:b/>
              </w:rPr>
              <w:t xml:space="preserve">. </w:t>
            </w:r>
            <w:r w:rsidR="001616F9">
              <w:rPr>
                <w:rFonts w:ascii="Times New Roman" w:hAnsi="Times New Roman" w:cs="Times New Roman"/>
                <w:b/>
                <w:bCs/>
              </w:rPr>
              <w:t>Kepuasan karyawan</w:t>
            </w:r>
          </w:p>
        </w:tc>
        <w:tc>
          <w:tcPr>
            <w:tcW w:w="260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0.786</w:t>
            </w:r>
          </w:p>
        </w:tc>
        <w:tc>
          <w:tcPr>
            <w:tcW w:w="354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0.704</w:t>
            </w:r>
          </w:p>
        </w:tc>
        <w:tc>
          <w:tcPr>
            <w:tcW w:w="1665" w:type="dxa"/>
            <w:tcBorders>
              <w:left w:val="nil"/>
              <w:right w:val="nil"/>
            </w:tcBorders>
          </w:tcPr>
          <w:p w:rsidR="00846D87" w:rsidRPr="00846D87" w:rsidRDefault="00846D87" w:rsidP="00E66CE1">
            <w:pPr>
              <w:jc w:val="center"/>
              <w:rPr>
                <w:rFonts w:ascii="Times New Roman" w:hAnsi="Times New Roman" w:cs="Times New Roman"/>
                <w:b/>
              </w:rPr>
            </w:pPr>
            <w:r w:rsidRPr="004B57C4">
              <w:rPr>
                <w:rFonts w:ascii="Times New Roman" w:hAnsi="Times New Roman" w:cs="Times New Roman"/>
                <w:b/>
              </w:rPr>
              <w:t>Reliabel</w:t>
            </w:r>
          </w:p>
        </w:tc>
      </w:tr>
      <w:tr w:rsidR="00846D87" w:rsidTr="00846D87">
        <w:tc>
          <w:tcPr>
            <w:tcW w:w="2605" w:type="dxa"/>
            <w:tcBorders>
              <w:left w:val="nil"/>
              <w:right w:val="nil"/>
            </w:tcBorders>
          </w:tcPr>
          <w:p w:rsidR="00846D87" w:rsidRPr="00846D87" w:rsidRDefault="00846D87"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2</w:t>
            </w:r>
            <w:r w:rsidRPr="00846D87">
              <w:rPr>
                <w:rFonts w:ascii="Times New Roman" w:hAnsi="Times New Roman" w:cs="Times New Roman"/>
                <w:b/>
              </w:rPr>
              <w:t xml:space="preserve">. </w:t>
            </w:r>
            <w:r w:rsidR="001616F9">
              <w:rPr>
                <w:rFonts w:ascii="Times New Roman" w:hAnsi="Times New Roman" w:cs="Times New Roman"/>
                <w:b/>
              </w:rPr>
              <w:t>Kinerja karyawan</w:t>
            </w:r>
          </w:p>
        </w:tc>
        <w:tc>
          <w:tcPr>
            <w:tcW w:w="260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0.740</w:t>
            </w:r>
          </w:p>
        </w:tc>
        <w:tc>
          <w:tcPr>
            <w:tcW w:w="3545" w:type="dxa"/>
            <w:tcBorders>
              <w:left w:val="nil"/>
              <w:right w:val="nil"/>
            </w:tcBorders>
          </w:tcPr>
          <w:p w:rsidR="00846D87" w:rsidRPr="00846D87" w:rsidRDefault="00846D87" w:rsidP="00E66CE1">
            <w:pPr>
              <w:jc w:val="center"/>
              <w:rPr>
                <w:rFonts w:ascii="Times New Roman" w:hAnsi="Times New Roman" w:cs="Times New Roman"/>
                <w:b/>
                <w:color w:val="00B050"/>
              </w:rPr>
            </w:pPr>
            <w:r w:rsidRPr="00846D87">
              <w:rPr>
                <w:rFonts w:ascii="Times New Roman" w:hAnsi="Times New Roman" w:cs="Times New Roman"/>
                <w:b/>
                <w:color w:val="00B050"/>
                <w:spacing w:val="-2"/>
              </w:rPr>
              <w:t>0.759</w:t>
            </w:r>
          </w:p>
        </w:tc>
        <w:tc>
          <w:tcPr>
            <w:tcW w:w="1665" w:type="dxa"/>
            <w:tcBorders>
              <w:left w:val="nil"/>
              <w:right w:val="nil"/>
            </w:tcBorders>
          </w:tcPr>
          <w:p w:rsidR="00846D87" w:rsidRPr="00846D87" w:rsidRDefault="00846D87" w:rsidP="00E66CE1">
            <w:pPr>
              <w:jc w:val="center"/>
              <w:rPr>
                <w:rFonts w:ascii="Times New Roman" w:hAnsi="Times New Roman" w:cs="Times New Roman"/>
                <w:b/>
              </w:rPr>
            </w:pPr>
            <w:r w:rsidRPr="004B57C4">
              <w:rPr>
                <w:rFonts w:ascii="Times New Roman" w:hAnsi="Times New Roman" w:cs="Times New Roman"/>
                <w:b/>
              </w:rPr>
              <w:t>Reliabel</w:t>
            </w:r>
          </w:p>
        </w:tc>
      </w:tr>
    </w:tbl>
    <w:p w:rsidR="00846D87" w:rsidRPr="00846D87" w:rsidRDefault="00846D87" w:rsidP="00846D87">
      <w:pPr>
        <w:spacing w:after="0" w:line="240" w:lineRule="auto"/>
        <w:rPr>
          <w:rFonts w:ascii="Times New Roman" w:hAnsi="Times New Roman" w:cs="Times New Roman"/>
        </w:rPr>
      </w:pPr>
      <w:proofErr w:type="gramStart"/>
      <w:r>
        <w:rPr>
          <w:rFonts w:ascii="Times New Roman" w:hAnsi="Times New Roman" w:cs="Times New Roman"/>
        </w:rPr>
        <w:t>Sumber ;</w:t>
      </w:r>
      <w:proofErr w:type="gramEnd"/>
      <w:r>
        <w:rPr>
          <w:rFonts w:ascii="Times New Roman" w:hAnsi="Times New Roman" w:cs="Times New Roman"/>
        </w:rPr>
        <w:t xml:space="preserve"> Lampiran 4 (2024)</w:t>
      </w:r>
    </w:p>
    <w:p w:rsidR="008768D0" w:rsidRDefault="008768D0" w:rsidP="00B571FD">
      <w:pPr>
        <w:spacing w:after="0" w:line="240" w:lineRule="auto"/>
        <w:ind w:firstLine="709"/>
        <w:jc w:val="both"/>
        <w:rPr>
          <w:rFonts w:ascii="Times New Roman" w:hAnsi="Times New Roman" w:cs="Times New Roman"/>
        </w:rPr>
        <w:sectPr w:rsidR="008768D0" w:rsidSect="00E66CE1">
          <w:type w:val="continuous"/>
          <w:pgSz w:w="11906" w:h="16838"/>
          <w:pgMar w:top="1134" w:right="851" w:bottom="851" w:left="851" w:header="284" w:footer="272" w:gutter="0"/>
          <w:cols w:space="282"/>
          <w:docGrid w:linePitch="360"/>
        </w:sectPr>
      </w:pPr>
    </w:p>
    <w:p w:rsidR="009F5F2C" w:rsidRPr="008768D0" w:rsidRDefault="00B571FD" w:rsidP="008768D0">
      <w:pPr>
        <w:spacing w:after="0" w:line="240" w:lineRule="auto"/>
        <w:ind w:firstLine="709"/>
        <w:jc w:val="both"/>
        <w:rPr>
          <w:rFonts w:ascii="Times New Roman" w:hAnsi="Times New Roman" w:cs="Times New Roman"/>
        </w:rPr>
      </w:pPr>
      <w:r w:rsidRPr="00B571FD">
        <w:rPr>
          <w:rFonts w:ascii="Times New Roman" w:hAnsi="Times New Roman" w:cs="Times New Roman"/>
        </w:rPr>
        <w:lastRenderedPageBreak/>
        <w:t xml:space="preserve">Berdasarkan sajian data di atas pada tabel </w:t>
      </w:r>
      <w:r>
        <w:rPr>
          <w:rFonts w:ascii="Times New Roman" w:hAnsi="Times New Roman" w:cs="Times New Roman"/>
        </w:rPr>
        <w:t>1</w:t>
      </w:r>
      <w:r w:rsidRPr="00B571FD">
        <w:rPr>
          <w:rFonts w:ascii="Times New Roman" w:hAnsi="Times New Roman" w:cs="Times New Roman"/>
        </w:rPr>
        <w:t>, dapat diketahui bahwa nilai cronbach alpha dari masing-masing variabel penelitian &gt; 0</w:t>
      </w:r>
      <w:proofErr w:type="gramStart"/>
      <w:r w:rsidRPr="00B571FD">
        <w:rPr>
          <w:rFonts w:ascii="Times New Roman" w:hAnsi="Times New Roman" w:cs="Times New Roman"/>
        </w:rPr>
        <w:t>,7</w:t>
      </w:r>
      <w:proofErr w:type="gramEnd"/>
      <w:r w:rsidRPr="00B571FD">
        <w:rPr>
          <w:rFonts w:ascii="Times New Roman" w:hAnsi="Times New Roman" w:cs="Times New Roman"/>
        </w:rPr>
        <w:t xml:space="preserve">. </w:t>
      </w:r>
      <w:proofErr w:type="gramStart"/>
      <w:r w:rsidRPr="00B571FD">
        <w:rPr>
          <w:rFonts w:ascii="Times New Roman" w:hAnsi="Times New Roman" w:cs="Times New Roman"/>
        </w:rPr>
        <w:t xml:space="preserve">Dengan demikian hasil ini dapat menunjukkan bahwa masing-masing variabel penelitian telah memenuhi persyaratan nilai </w:t>
      </w:r>
      <w:r w:rsidRPr="00B571FD">
        <w:rPr>
          <w:rFonts w:ascii="Times New Roman" w:hAnsi="Times New Roman" w:cs="Times New Roman"/>
          <w:i/>
        </w:rPr>
        <w:t>cronbach alpha</w:t>
      </w:r>
      <w:r w:rsidRPr="00B571FD">
        <w:rPr>
          <w:rFonts w:ascii="Times New Roman" w:hAnsi="Times New Roman" w:cs="Times New Roman"/>
        </w:rPr>
        <w:t>, sehingga dapat disimpulkan bahwa keseluruhan variabel memiliki tingkat reliabilitas yang tinggi.</w:t>
      </w:r>
      <w:proofErr w:type="gramEnd"/>
    </w:p>
    <w:p w:rsidR="00714D85" w:rsidRPr="00714D85" w:rsidRDefault="00714D85" w:rsidP="00714D85">
      <w:pPr>
        <w:spacing w:after="0" w:line="240" w:lineRule="auto"/>
        <w:jc w:val="both"/>
        <w:rPr>
          <w:rFonts w:ascii="Times New Roman" w:hAnsi="Times New Roman" w:cs="Times New Roman"/>
          <w:b/>
        </w:rPr>
      </w:pPr>
      <w:r w:rsidRPr="00714D85">
        <w:rPr>
          <w:rFonts w:ascii="Times New Roman" w:hAnsi="Times New Roman" w:cs="Times New Roman"/>
          <w:b/>
        </w:rPr>
        <w:lastRenderedPageBreak/>
        <w:t>Uji Reliabilitas</w:t>
      </w:r>
    </w:p>
    <w:p w:rsidR="00714D85" w:rsidRDefault="00714D85" w:rsidP="00714D85">
      <w:pPr>
        <w:spacing w:after="0" w:line="240" w:lineRule="auto"/>
        <w:ind w:firstLine="709"/>
        <w:jc w:val="both"/>
        <w:rPr>
          <w:rFonts w:ascii="Times New Roman" w:hAnsi="Times New Roman" w:cs="Times New Roman"/>
        </w:rPr>
      </w:pPr>
      <w:r w:rsidRPr="00714D85">
        <w:rPr>
          <w:rFonts w:ascii="Times New Roman" w:hAnsi="Times New Roman" w:cs="Times New Roman"/>
        </w:rPr>
        <w:t xml:space="preserve">Uji realibilitas dalam penelitian ini menggunakan </w:t>
      </w:r>
      <w:r w:rsidRPr="00714D85">
        <w:rPr>
          <w:rFonts w:ascii="Times New Roman" w:hAnsi="Times New Roman" w:cs="Times New Roman"/>
          <w:i/>
        </w:rPr>
        <w:t>Cronbach Alpha</w:t>
      </w:r>
      <w:r w:rsidRPr="00714D85">
        <w:rPr>
          <w:rFonts w:ascii="Times New Roman" w:hAnsi="Times New Roman" w:cs="Times New Roman"/>
        </w:rPr>
        <w:t xml:space="preserve"> Instrumen penelitian ini dikatakan reliable apabila memiliki nilai </w:t>
      </w:r>
      <w:r w:rsidRPr="00714D85">
        <w:rPr>
          <w:rFonts w:ascii="Times New Roman" w:hAnsi="Times New Roman" w:cs="Times New Roman"/>
          <w:i/>
        </w:rPr>
        <w:t>Cronbach Alpha</w:t>
      </w:r>
      <w:r w:rsidRPr="00714D85">
        <w:rPr>
          <w:rFonts w:ascii="Times New Roman" w:hAnsi="Times New Roman" w:cs="Times New Roman"/>
        </w:rPr>
        <w:t xml:space="preserve"> lebih besar dari 0</w:t>
      </w:r>
      <w:proofErr w:type="gramStart"/>
      <w:r w:rsidRPr="00714D85">
        <w:rPr>
          <w:rFonts w:ascii="Times New Roman" w:hAnsi="Times New Roman" w:cs="Times New Roman"/>
        </w:rPr>
        <w:t>,70</w:t>
      </w:r>
      <w:proofErr w:type="gramEnd"/>
      <w:r w:rsidRPr="00714D85">
        <w:rPr>
          <w:rFonts w:ascii="Times New Roman" w:hAnsi="Times New Roman" w:cs="Times New Roman"/>
        </w:rPr>
        <w:t xml:space="preserve"> dan indikator dalam penelitian ini dikatakan reliable bila mencapai </w:t>
      </w:r>
      <w:r w:rsidRPr="00714D85">
        <w:rPr>
          <w:rFonts w:ascii="Times New Roman" w:hAnsi="Times New Roman" w:cs="Times New Roman"/>
          <w:i/>
        </w:rPr>
        <w:t>composite reliability</w:t>
      </w:r>
      <w:r w:rsidRPr="00714D85">
        <w:rPr>
          <w:rFonts w:ascii="Times New Roman" w:hAnsi="Times New Roman" w:cs="Times New Roman"/>
        </w:rPr>
        <w:t xml:space="preserve"> diatas 0,70. Hasil menunjukkan bahwa nilai </w:t>
      </w:r>
      <w:r w:rsidRPr="00714D85">
        <w:rPr>
          <w:rFonts w:ascii="Times New Roman" w:hAnsi="Times New Roman" w:cs="Times New Roman"/>
          <w:i/>
        </w:rPr>
        <w:t>Cronbach Alpha</w:t>
      </w:r>
      <w:r w:rsidRPr="00714D85">
        <w:rPr>
          <w:rFonts w:ascii="Times New Roman" w:hAnsi="Times New Roman" w:cs="Times New Roman"/>
        </w:rPr>
        <w:t xml:space="preserve"> lebih besar dari 0</w:t>
      </w:r>
      <w:proofErr w:type="gramStart"/>
      <w:r w:rsidRPr="00714D85">
        <w:rPr>
          <w:rFonts w:ascii="Times New Roman" w:hAnsi="Times New Roman" w:cs="Times New Roman"/>
        </w:rPr>
        <w:t>,70</w:t>
      </w:r>
      <w:proofErr w:type="gramEnd"/>
      <w:r w:rsidRPr="00714D85">
        <w:rPr>
          <w:rFonts w:ascii="Times New Roman" w:hAnsi="Times New Roman" w:cs="Times New Roman"/>
        </w:rPr>
        <w:t xml:space="preserve">, </w:t>
      </w:r>
      <w:r w:rsidRPr="00714D85">
        <w:rPr>
          <w:rFonts w:ascii="Times New Roman" w:hAnsi="Times New Roman" w:cs="Times New Roman"/>
        </w:rPr>
        <w:lastRenderedPageBreak/>
        <w:t>dengan demikian instrument yang digunakan reliable dalam penelitian ini.</w:t>
      </w:r>
    </w:p>
    <w:p w:rsidR="008768D0" w:rsidRDefault="008768D0" w:rsidP="00714D85">
      <w:pPr>
        <w:spacing w:after="0" w:line="240" w:lineRule="auto"/>
        <w:ind w:firstLine="709"/>
        <w:jc w:val="both"/>
        <w:rPr>
          <w:rFonts w:ascii="Times New Roman" w:hAnsi="Times New Roman" w:cs="Times New Roman"/>
        </w:rPr>
      </w:pPr>
    </w:p>
    <w:p w:rsidR="00714D85" w:rsidRPr="00714D85" w:rsidRDefault="00714D85" w:rsidP="00714D85">
      <w:pPr>
        <w:spacing w:after="0" w:line="240" w:lineRule="auto"/>
        <w:jc w:val="both"/>
        <w:rPr>
          <w:rFonts w:ascii="Times New Roman" w:hAnsi="Times New Roman" w:cs="Times New Roman"/>
          <w:b/>
        </w:rPr>
      </w:pPr>
      <w:r w:rsidRPr="00714D85">
        <w:rPr>
          <w:rFonts w:ascii="Times New Roman" w:hAnsi="Times New Roman" w:cs="Times New Roman"/>
          <w:b/>
        </w:rPr>
        <w:t>Uji Asumsi Klasik</w:t>
      </w:r>
    </w:p>
    <w:p w:rsidR="00714D85" w:rsidRPr="00714D85" w:rsidRDefault="00714D85" w:rsidP="00714D85">
      <w:pPr>
        <w:spacing w:after="0" w:line="240" w:lineRule="auto"/>
        <w:jc w:val="both"/>
        <w:rPr>
          <w:rFonts w:ascii="Times New Roman" w:hAnsi="Times New Roman" w:cs="Times New Roman"/>
        </w:rPr>
      </w:pPr>
      <w:r w:rsidRPr="00714D85">
        <w:rPr>
          <w:rFonts w:ascii="Times New Roman" w:hAnsi="Times New Roman" w:cs="Times New Roman"/>
          <w:b/>
        </w:rPr>
        <w:t>Uji Multikolinieritas</w:t>
      </w:r>
    </w:p>
    <w:p w:rsidR="00846D87" w:rsidRDefault="00714D85" w:rsidP="009F5F2C">
      <w:pPr>
        <w:spacing w:after="0" w:line="240" w:lineRule="auto"/>
        <w:ind w:firstLine="709"/>
        <w:jc w:val="both"/>
        <w:rPr>
          <w:rFonts w:ascii="Times New Roman" w:hAnsi="Times New Roman" w:cs="Times New Roman"/>
        </w:rPr>
      </w:pPr>
      <w:proofErr w:type="gramStart"/>
      <w:r w:rsidRPr="00714D85">
        <w:rPr>
          <w:rFonts w:ascii="Times New Roman" w:hAnsi="Times New Roman" w:cs="Times New Roman"/>
        </w:rPr>
        <w:t>Uji multikolinieritas bertujuan untuk menguji apakah model regresi ditemukan adanya korelasi antar variabel bebas.</w:t>
      </w:r>
      <w:proofErr w:type="gramEnd"/>
      <w:r w:rsidRPr="00714D85">
        <w:rPr>
          <w:rFonts w:ascii="Times New Roman" w:hAnsi="Times New Roman" w:cs="Times New Roman"/>
        </w:rPr>
        <w:t xml:space="preserve"> </w:t>
      </w:r>
      <w:proofErr w:type="gramStart"/>
      <w:r w:rsidRPr="00714D85">
        <w:rPr>
          <w:rFonts w:ascii="Times New Roman" w:hAnsi="Times New Roman" w:cs="Times New Roman"/>
        </w:rPr>
        <w:t xml:space="preserve">Uji multikolinieritas dapat dilakukan dengan melihat nilai </w:t>
      </w:r>
      <w:r w:rsidRPr="00714D85">
        <w:rPr>
          <w:rFonts w:ascii="Times New Roman" w:hAnsi="Times New Roman" w:cs="Times New Roman"/>
          <w:i/>
        </w:rPr>
        <w:t>Collinierity Statistics</w:t>
      </w:r>
      <w:r w:rsidRPr="00714D85">
        <w:rPr>
          <w:rFonts w:ascii="Times New Roman" w:hAnsi="Times New Roman" w:cs="Times New Roman"/>
        </w:rPr>
        <w:t xml:space="preserve"> (VIF) pada “</w:t>
      </w:r>
      <w:r w:rsidRPr="00714D85">
        <w:rPr>
          <w:rFonts w:ascii="Times New Roman" w:hAnsi="Times New Roman" w:cs="Times New Roman"/>
          <w:i/>
        </w:rPr>
        <w:t>Inner VIF Values</w:t>
      </w:r>
      <w:r w:rsidRPr="00714D85">
        <w:rPr>
          <w:rFonts w:ascii="Times New Roman" w:hAnsi="Times New Roman" w:cs="Times New Roman"/>
        </w:rPr>
        <w:t>”.</w:t>
      </w:r>
      <w:proofErr w:type="gramEnd"/>
      <w:r w:rsidRPr="00714D85">
        <w:rPr>
          <w:rFonts w:ascii="Times New Roman" w:hAnsi="Times New Roman" w:cs="Times New Roman"/>
        </w:rPr>
        <w:t xml:space="preserve"> menunjukkan bahwa hasil dari </w:t>
      </w:r>
      <w:r w:rsidRPr="00714D85">
        <w:rPr>
          <w:rFonts w:ascii="Times New Roman" w:hAnsi="Times New Roman" w:cs="Times New Roman"/>
        </w:rPr>
        <w:lastRenderedPageBreak/>
        <w:t>aplikasi Smart PLS 3.0 dikatakan tidak terjadi pelanggaran asumsi klasik “Multikolinieritas” apabila VIF (</w:t>
      </w:r>
      <w:r w:rsidRPr="00714D85">
        <w:rPr>
          <w:rFonts w:ascii="Times New Roman" w:hAnsi="Times New Roman" w:cs="Times New Roman"/>
          <w:i/>
        </w:rPr>
        <w:t>varians inflation factor</w:t>
      </w:r>
      <w:r w:rsidRPr="00714D85">
        <w:rPr>
          <w:rFonts w:ascii="Times New Roman" w:hAnsi="Times New Roman" w:cs="Times New Roman"/>
        </w:rPr>
        <w:t>) &lt; 5,00, namun apabila nilai VIF &gt; 5,00 maka melanggar asumsi Multikolinieritas, yang artinya antar variabel bebas saling mempengaruhi (angka berwarna merah). Berdasarkan hasil analisis diatas menunjukkan bahwa Disiplin Kerja dan Motivasi Kerja saling berkorelasi dalam mempengaruhi Kepuasan Kerja (VIF&gt;5</w:t>
      </w:r>
      <w:proofErr w:type="gramStart"/>
      <w:r w:rsidRPr="00714D85">
        <w:rPr>
          <w:rFonts w:ascii="Times New Roman" w:hAnsi="Times New Roman" w:cs="Times New Roman"/>
        </w:rPr>
        <w:t>,00</w:t>
      </w:r>
      <w:proofErr w:type="gramEnd"/>
      <w:r w:rsidRPr="00714D85">
        <w:rPr>
          <w:rFonts w:ascii="Times New Roman" w:hAnsi="Times New Roman" w:cs="Times New Roman"/>
        </w:rPr>
        <w:t>).</w:t>
      </w:r>
    </w:p>
    <w:p w:rsidR="009F5F2C" w:rsidRDefault="009F5F2C" w:rsidP="009F5F2C">
      <w:pPr>
        <w:spacing w:after="0" w:line="240" w:lineRule="auto"/>
        <w:ind w:firstLine="709"/>
        <w:jc w:val="both"/>
        <w:rPr>
          <w:rFonts w:ascii="Times New Roman" w:hAnsi="Times New Roman" w:cs="Times New Roman"/>
        </w:rPr>
        <w:sectPr w:rsidR="009F5F2C" w:rsidSect="009F5F2C">
          <w:type w:val="continuous"/>
          <w:pgSz w:w="11906" w:h="16838"/>
          <w:pgMar w:top="1134" w:right="851" w:bottom="851" w:left="851" w:header="284" w:footer="272" w:gutter="0"/>
          <w:cols w:num="2" w:space="282"/>
          <w:docGrid w:linePitch="360"/>
        </w:sectPr>
      </w:pPr>
    </w:p>
    <w:p w:rsidR="009F5F2C" w:rsidRDefault="009F5F2C" w:rsidP="009F5F2C">
      <w:pPr>
        <w:spacing w:after="0" w:line="240" w:lineRule="auto"/>
        <w:ind w:firstLine="709"/>
        <w:jc w:val="both"/>
        <w:rPr>
          <w:rFonts w:ascii="Times New Roman" w:hAnsi="Times New Roman" w:cs="Times New Roman"/>
        </w:rPr>
      </w:pPr>
    </w:p>
    <w:p w:rsidR="009F5F2C" w:rsidRDefault="009F5F2C" w:rsidP="009F5F2C">
      <w:pPr>
        <w:spacing w:after="0" w:line="240" w:lineRule="auto"/>
        <w:jc w:val="center"/>
        <w:rPr>
          <w:rFonts w:ascii="Times New Roman" w:hAnsi="Times New Roman" w:cs="Times New Roman"/>
          <w:b/>
        </w:rPr>
      </w:pPr>
      <w:proofErr w:type="gramStart"/>
      <w:r>
        <w:rPr>
          <w:rFonts w:ascii="Times New Roman" w:hAnsi="Times New Roman" w:cs="Times New Roman"/>
          <w:b/>
        </w:rPr>
        <w:t>Tabel 2.</w:t>
      </w:r>
      <w:proofErr w:type="gramEnd"/>
    </w:p>
    <w:p w:rsidR="009F5F2C" w:rsidRPr="009F5F2C" w:rsidRDefault="009F5F2C" w:rsidP="009F5F2C">
      <w:pPr>
        <w:spacing w:after="0" w:line="240" w:lineRule="auto"/>
        <w:jc w:val="center"/>
        <w:rPr>
          <w:rFonts w:ascii="Times New Roman" w:hAnsi="Times New Roman" w:cs="Times New Roman"/>
          <w:b/>
        </w:rPr>
      </w:pPr>
      <w:r>
        <w:rPr>
          <w:rFonts w:ascii="Times New Roman" w:hAnsi="Times New Roman" w:cs="Times New Roman"/>
          <w:b/>
        </w:rPr>
        <w:t xml:space="preserve">Hasil Uji </w:t>
      </w:r>
      <w:r w:rsidRPr="00714D85">
        <w:rPr>
          <w:rFonts w:ascii="Times New Roman" w:hAnsi="Times New Roman" w:cs="Times New Roman"/>
          <w:b/>
        </w:rPr>
        <w:t>Multikolinieritas</w:t>
      </w:r>
    </w:p>
    <w:tbl>
      <w:tblPr>
        <w:tblStyle w:val="TableGrid"/>
        <w:tblW w:w="0" w:type="auto"/>
        <w:tblInd w:w="108" w:type="dxa"/>
        <w:tblLayout w:type="fixed"/>
        <w:tblLook w:val="04A0" w:firstRow="1" w:lastRow="0" w:firstColumn="1" w:lastColumn="0" w:noHBand="0" w:noVBand="1"/>
      </w:tblPr>
      <w:tblGrid>
        <w:gridCol w:w="2127"/>
        <w:gridCol w:w="1417"/>
        <w:gridCol w:w="1557"/>
        <w:gridCol w:w="1737"/>
        <w:gridCol w:w="1737"/>
        <w:gridCol w:w="1737"/>
      </w:tblGrid>
      <w:tr w:rsidR="009F5F2C" w:rsidTr="001616F9">
        <w:tc>
          <w:tcPr>
            <w:tcW w:w="2127" w:type="dxa"/>
            <w:tcBorders>
              <w:top w:val="single" w:sz="4" w:space="0" w:color="auto"/>
              <w:left w:val="nil"/>
              <w:bottom w:val="single" w:sz="4" w:space="0" w:color="auto"/>
              <w:right w:val="nil"/>
            </w:tcBorders>
            <w:vAlign w:val="center"/>
          </w:tcPr>
          <w:p w:rsidR="009F5F2C" w:rsidRDefault="009F5F2C" w:rsidP="009F5F2C">
            <w:pPr>
              <w:jc w:val="center"/>
              <w:rPr>
                <w:rFonts w:ascii="Times New Roman" w:hAnsi="Times New Roman" w:cs="Times New Roman"/>
              </w:rPr>
            </w:pPr>
          </w:p>
        </w:tc>
        <w:tc>
          <w:tcPr>
            <w:tcW w:w="1417" w:type="dxa"/>
            <w:tcBorders>
              <w:left w:val="nil"/>
              <w:right w:val="nil"/>
            </w:tcBorders>
            <w:vAlign w:val="center"/>
          </w:tcPr>
          <w:p w:rsidR="009F5F2C" w:rsidRDefault="009F5F2C" w:rsidP="009F5F2C">
            <w:pPr>
              <w:jc w:val="center"/>
              <w:rPr>
                <w:rFonts w:ascii="Times New Roman" w:hAnsi="Times New Roman" w:cs="Times New Roman"/>
              </w:rPr>
            </w:pPr>
            <w:r w:rsidRPr="00846D87">
              <w:rPr>
                <w:rFonts w:ascii="Times New Roman" w:hAnsi="Times New Roman" w:cs="Times New Roman"/>
                <w:b/>
              </w:rPr>
              <w:t>X</w:t>
            </w:r>
            <w:r w:rsidRPr="00846D87">
              <w:rPr>
                <w:rFonts w:ascii="Times New Roman" w:hAnsi="Times New Roman" w:cs="Times New Roman"/>
                <w:b/>
                <w:vertAlign w:val="subscript"/>
              </w:rPr>
              <w:t>1</w:t>
            </w:r>
            <w:r w:rsidRPr="00846D87">
              <w:rPr>
                <w:rFonts w:ascii="Times New Roman" w:hAnsi="Times New Roman" w:cs="Times New Roman"/>
                <w:b/>
              </w:rPr>
              <w:t xml:space="preserve">. </w:t>
            </w:r>
            <w:r w:rsidR="001616F9">
              <w:rPr>
                <w:rFonts w:ascii="Times New Roman" w:hAnsi="Times New Roman" w:cs="Times New Roman"/>
                <w:b/>
                <w:bCs/>
              </w:rPr>
              <w:t>Kepemimpinan</w:t>
            </w:r>
          </w:p>
        </w:tc>
        <w:tc>
          <w:tcPr>
            <w:tcW w:w="1557" w:type="dxa"/>
            <w:tcBorders>
              <w:left w:val="nil"/>
              <w:right w:val="nil"/>
            </w:tcBorders>
            <w:vAlign w:val="center"/>
          </w:tcPr>
          <w:p w:rsidR="009F5F2C" w:rsidRDefault="009F5F2C" w:rsidP="009F5F2C">
            <w:pPr>
              <w:jc w:val="center"/>
              <w:rPr>
                <w:rFonts w:ascii="Times New Roman" w:hAnsi="Times New Roman" w:cs="Times New Roman"/>
              </w:rPr>
            </w:pPr>
            <w:r w:rsidRPr="00846D87">
              <w:rPr>
                <w:rFonts w:ascii="Times New Roman" w:hAnsi="Times New Roman" w:cs="Times New Roman"/>
                <w:b/>
              </w:rPr>
              <w:t>X</w:t>
            </w:r>
            <w:r w:rsidRPr="00846D87">
              <w:rPr>
                <w:rFonts w:ascii="Times New Roman" w:hAnsi="Times New Roman" w:cs="Times New Roman"/>
                <w:b/>
                <w:vertAlign w:val="subscript"/>
              </w:rPr>
              <w:t>2</w:t>
            </w:r>
            <w:r w:rsidRPr="00846D87">
              <w:rPr>
                <w:rFonts w:ascii="Times New Roman" w:hAnsi="Times New Roman" w:cs="Times New Roman"/>
                <w:b/>
              </w:rPr>
              <w:t xml:space="preserve">. </w:t>
            </w:r>
            <w:r w:rsidR="001616F9">
              <w:rPr>
                <w:rFonts w:ascii="Times New Roman" w:hAnsi="Times New Roman" w:cs="Times New Roman"/>
                <w:b/>
                <w:bCs/>
              </w:rPr>
              <w:t>Kompensasi</w:t>
            </w:r>
          </w:p>
        </w:tc>
        <w:tc>
          <w:tcPr>
            <w:tcW w:w="1737" w:type="dxa"/>
            <w:tcBorders>
              <w:left w:val="nil"/>
              <w:right w:val="nil"/>
            </w:tcBorders>
            <w:vAlign w:val="center"/>
          </w:tcPr>
          <w:p w:rsidR="009F5F2C" w:rsidRDefault="009F5F2C" w:rsidP="009F5F2C">
            <w:pPr>
              <w:jc w:val="center"/>
              <w:rPr>
                <w:rFonts w:ascii="Times New Roman" w:hAnsi="Times New Roman" w:cs="Times New Roman"/>
              </w:rPr>
            </w:pPr>
            <w:r w:rsidRPr="00846D87">
              <w:rPr>
                <w:rFonts w:ascii="Times New Roman" w:hAnsi="Times New Roman" w:cs="Times New Roman"/>
                <w:b/>
              </w:rPr>
              <w:t>X</w:t>
            </w:r>
            <w:r w:rsidRPr="00846D87">
              <w:rPr>
                <w:rFonts w:ascii="Times New Roman" w:hAnsi="Times New Roman" w:cs="Times New Roman"/>
                <w:b/>
                <w:vertAlign w:val="subscript"/>
              </w:rPr>
              <w:t>3</w:t>
            </w:r>
            <w:r w:rsidRPr="00846D87">
              <w:rPr>
                <w:rFonts w:ascii="Times New Roman" w:hAnsi="Times New Roman" w:cs="Times New Roman"/>
                <w:b/>
              </w:rPr>
              <w:t xml:space="preserve">. </w:t>
            </w:r>
            <w:r w:rsidR="001616F9">
              <w:rPr>
                <w:rFonts w:ascii="Times New Roman" w:hAnsi="Times New Roman" w:cs="Times New Roman"/>
                <w:b/>
                <w:bCs/>
              </w:rPr>
              <w:t>Disiplin kerja</w:t>
            </w:r>
          </w:p>
        </w:tc>
        <w:tc>
          <w:tcPr>
            <w:tcW w:w="1737" w:type="dxa"/>
            <w:tcBorders>
              <w:left w:val="nil"/>
              <w:right w:val="nil"/>
            </w:tcBorders>
            <w:vAlign w:val="center"/>
          </w:tcPr>
          <w:p w:rsidR="009F5F2C" w:rsidRDefault="009F5F2C" w:rsidP="009F5F2C">
            <w:pPr>
              <w:jc w:val="center"/>
              <w:rPr>
                <w:rFonts w:ascii="Times New Roman" w:hAnsi="Times New Roman" w:cs="Times New Roman"/>
              </w:rPr>
            </w:pPr>
            <w:r w:rsidRPr="00846D87">
              <w:rPr>
                <w:rFonts w:ascii="Times New Roman" w:hAnsi="Times New Roman" w:cs="Times New Roman"/>
                <w:b/>
              </w:rPr>
              <w:t>Y</w:t>
            </w:r>
            <w:r w:rsidRPr="00846D87">
              <w:rPr>
                <w:rFonts w:ascii="Times New Roman" w:hAnsi="Times New Roman" w:cs="Times New Roman"/>
                <w:b/>
                <w:vertAlign w:val="subscript"/>
              </w:rPr>
              <w:t>1</w:t>
            </w:r>
            <w:r w:rsidRPr="00846D87">
              <w:rPr>
                <w:rFonts w:ascii="Times New Roman" w:hAnsi="Times New Roman" w:cs="Times New Roman"/>
                <w:b/>
              </w:rPr>
              <w:t xml:space="preserve">. </w:t>
            </w:r>
            <w:r w:rsidR="001616F9">
              <w:rPr>
                <w:rFonts w:ascii="Times New Roman" w:hAnsi="Times New Roman" w:cs="Times New Roman"/>
                <w:b/>
                <w:bCs/>
              </w:rPr>
              <w:t>Kepuasan karyawan</w:t>
            </w:r>
          </w:p>
        </w:tc>
        <w:tc>
          <w:tcPr>
            <w:tcW w:w="1737" w:type="dxa"/>
            <w:tcBorders>
              <w:left w:val="nil"/>
              <w:right w:val="nil"/>
            </w:tcBorders>
            <w:vAlign w:val="center"/>
          </w:tcPr>
          <w:p w:rsidR="009F5F2C" w:rsidRDefault="009F5F2C" w:rsidP="009F5F2C">
            <w:pPr>
              <w:jc w:val="center"/>
              <w:rPr>
                <w:rFonts w:ascii="Times New Roman" w:hAnsi="Times New Roman" w:cs="Times New Roman"/>
              </w:rPr>
            </w:pPr>
            <w:r w:rsidRPr="00846D87">
              <w:rPr>
                <w:rFonts w:ascii="Times New Roman" w:hAnsi="Times New Roman" w:cs="Times New Roman"/>
                <w:b/>
              </w:rPr>
              <w:t>Y</w:t>
            </w:r>
            <w:r w:rsidRPr="00846D87">
              <w:rPr>
                <w:rFonts w:ascii="Times New Roman" w:hAnsi="Times New Roman" w:cs="Times New Roman"/>
                <w:b/>
                <w:vertAlign w:val="subscript"/>
              </w:rPr>
              <w:t>2</w:t>
            </w:r>
            <w:r w:rsidRPr="00846D87">
              <w:rPr>
                <w:rFonts w:ascii="Times New Roman" w:hAnsi="Times New Roman" w:cs="Times New Roman"/>
                <w:b/>
              </w:rPr>
              <w:t xml:space="preserve">. </w:t>
            </w:r>
            <w:r w:rsidR="001616F9">
              <w:rPr>
                <w:rFonts w:ascii="Times New Roman" w:hAnsi="Times New Roman" w:cs="Times New Roman"/>
                <w:b/>
              </w:rPr>
              <w:t>Kinerja karyawan</w:t>
            </w:r>
          </w:p>
        </w:tc>
      </w:tr>
      <w:tr w:rsidR="001616F9" w:rsidTr="001616F9">
        <w:tc>
          <w:tcPr>
            <w:tcW w:w="2127" w:type="dxa"/>
            <w:tcBorders>
              <w:top w:val="single" w:sz="4" w:space="0" w:color="auto"/>
              <w:left w:val="nil"/>
              <w:bottom w:val="single" w:sz="4" w:space="0" w:color="auto"/>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1</w:t>
            </w:r>
            <w:r w:rsidRPr="00846D87">
              <w:rPr>
                <w:rFonts w:ascii="Times New Roman" w:hAnsi="Times New Roman" w:cs="Times New Roman"/>
                <w:b/>
              </w:rPr>
              <w:t xml:space="preserve">. </w:t>
            </w:r>
            <w:r>
              <w:rPr>
                <w:rFonts w:ascii="Times New Roman" w:hAnsi="Times New Roman" w:cs="Times New Roman"/>
                <w:b/>
                <w:bCs/>
              </w:rPr>
              <w:t>Kepemimpinan</w:t>
            </w:r>
          </w:p>
        </w:tc>
        <w:tc>
          <w:tcPr>
            <w:tcW w:w="1417" w:type="dxa"/>
            <w:tcBorders>
              <w:left w:val="nil"/>
              <w:right w:val="nil"/>
            </w:tcBorders>
            <w:vAlign w:val="center"/>
          </w:tcPr>
          <w:p w:rsidR="001616F9" w:rsidRDefault="001616F9" w:rsidP="009F5F2C">
            <w:pPr>
              <w:jc w:val="center"/>
              <w:rPr>
                <w:rFonts w:ascii="Times New Roman" w:hAnsi="Times New Roman" w:cs="Times New Roman"/>
              </w:rPr>
            </w:pPr>
          </w:p>
        </w:tc>
        <w:tc>
          <w:tcPr>
            <w:tcW w:w="155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2.289</w:t>
            </w: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2.579</w:t>
            </w:r>
          </w:p>
        </w:tc>
      </w:tr>
      <w:tr w:rsidR="001616F9" w:rsidTr="001616F9">
        <w:tc>
          <w:tcPr>
            <w:tcW w:w="2127" w:type="dxa"/>
            <w:tcBorders>
              <w:top w:val="single" w:sz="4" w:space="0" w:color="auto"/>
              <w:left w:val="nil"/>
              <w:bottom w:val="single" w:sz="4" w:space="0" w:color="auto"/>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2</w:t>
            </w:r>
            <w:r w:rsidRPr="00846D87">
              <w:rPr>
                <w:rFonts w:ascii="Times New Roman" w:hAnsi="Times New Roman" w:cs="Times New Roman"/>
                <w:b/>
              </w:rPr>
              <w:t xml:space="preserve">. </w:t>
            </w:r>
            <w:r>
              <w:rPr>
                <w:rFonts w:ascii="Times New Roman" w:hAnsi="Times New Roman" w:cs="Times New Roman"/>
                <w:b/>
                <w:bCs/>
              </w:rPr>
              <w:t>Kompensasi</w:t>
            </w:r>
          </w:p>
        </w:tc>
        <w:tc>
          <w:tcPr>
            <w:tcW w:w="1417" w:type="dxa"/>
            <w:tcBorders>
              <w:left w:val="nil"/>
              <w:right w:val="nil"/>
            </w:tcBorders>
            <w:vAlign w:val="center"/>
          </w:tcPr>
          <w:p w:rsidR="001616F9" w:rsidRDefault="001616F9" w:rsidP="009F5F2C">
            <w:pPr>
              <w:jc w:val="center"/>
              <w:rPr>
                <w:rFonts w:ascii="Times New Roman" w:hAnsi="Times New Roman" w:cs="Times New Roman"/>
              </w:rPr>
            </w:pPr>
          </w:p>
        </w:tc>
        <w:tc>
          <w:tcPr>
            <w:tcW w:w="155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2.125</w:t>
            </w: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2.688</w:t>
            </w:r>
          </w:p>
        </w:tc>
      </w:tr>
      <w:tr w:rsidR="001616F9" w:rsidTr="001616F9">
        <w:tc>
          <w:tcPr>
            <w:tcW w:w="2127" w:type="dxa"/>
            <w:tcBorders>
              <w:top w:val="single" w:sz="4" w:space="0" w:color="auto"/>
              <w:left w:val="nil"/>
              <w:bottom w:val="single" w:sz="4" w:space="0" w:color="auto"/>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X</w:t>
            </w:r>
            <w:r w:rsidRPr="00846D87">
              <w:rPr>
                <w:rFonts w:ascii="Times New Roman" w:hAnsi="Times New Roman" w:cs="Times New Roman"/>
                <w:b/>
                <w:vertAlign w:val="subscript"/>
              </w:rPr>
              <w:t>3</w:t>
            </w:r>
            <w:r w:rsidRPr="00846D87">
              <w:rPr>
                <w:rFonts w:ascii="Times New Roman" w:hAnsi="Times New Roman" w:cs="Times New Roman"/>
                <w:b/>
              </w:rPr>
              <w:t xml:space="preserve">. </w:t>
            </w:r>
            <w:r>
              <w:rPr>
                <w:rFonts w:ascii="Times New Roman" w:hAnsi="Times New Roman" w:cs="Times New Roman"/>
                <w:b/>
                <w:bCs/>
              </w:rPr>
              <w:t>Disiplin kerja</w:t>
            </w:r>
          </w:p>
        </w:tc>
        <w:tc>
          <w:tcPr>
            <w:tcW w:w="1417" w:type="dxa"/>
            <w:tcBorders>
              <w:left w:val="nil"/>
              <w:right w:val="nil"/>
            </w:tcBorders>
            <w:vAlign w:val="center"/>
          </w:tcPr>
          <w:p w:rsidR="001616F9" w:rsidRDefault="001616F9" w:rsidP="009F5F2C">
            <w:pPr>
              <w:jc w:val="center"/>
              <w:rPr>
                <w:rFonts w:ascii="Times New Roman" w:hAnsi="Times New Roman" w:cs="Times New Roman"/>
              </w:rPr>
            </w:pPr>
          </w:p>
        </w:tc>
        <w:tc>
          <w:tcPr>
            <w:tcW w:w="155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1.814</w:t>
            </w: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1.503</w:t>
            </w:r>
          </w:p>
        </w:tc>
      </w:tr>
      <w:tr w:rsidR="001616F9" w:rsidTr="001616F9">
        <w:tc>
          <w:tcPr>
            <w:tcW w:w="2127" w:type="dxa"/>
            <w:tcBorders>
              <w:top w:val="single" w:sz="4" w:space="0" w:color="auto"/>
              <w:left w:val="nil"/>
              <w:bottom w:val="single" w:sz="4" w:space="0" w:color="auto"/>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1</w:t>
            </w:r>
            <w:r w:rsidRPr="00846D87">
              <w:rPr>
                <w:rFonts w:ascii="Times New Roman" w:hAnsi="Times New Roman" w:cs="Times New Roman"/>
                <w:b/>
              </w:rPr>
              <w:t xml:space="preserve">. </w:t>
            </w:r>
            <w:r>
              <w:rPr>
                <w:rFonts w:ascii="Times New Roman" w:hAnsi="Times New Roman" w:cs="Times New Roman"/>
                <w:b/>
                <w:bCs/>
              </w:rPr>
              <w:t>Kepuasan karyawan</w:t>
            </w:r>
          </w:p>
        </w:tc>
        <w:tc>
          <w:tcPr>
            <w:tcW w:w="1417" w:type="dxa"/>
            <w:tcBorders>
              <w:left w:val="nil"/>
              <w:right w:val="nil"/>
            </w:tcBorders>
            <w:vAlign w:val="center"/>
          </w:tcPr>
          <w:p w:rsidR="001616F9" w:rsidRDefault="001616F9" w:rsidP="009F5F2C">
            <w:pPr>
              <w:jc w:val="center"/>
              <w:rPr>
                <w:rFonts w:ascii="Times New Roman" w:hAnsi="Times New Roman" w:cs="Times New Roman"/>
              </w:rPr>
            </w:pPr>
          </w:p>
        </w:tc>
        <w:tc>
          <w:tcPr>
            <w:tcW w:w="155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p>
        </w:tc>
      </w:tr>
      <w:tr w:rsidR="001616F9" w:rsidTr="001616F9">
        <w:tc>
          <w:tcPr>
            <w:tcW w:w="2127" w:type="dxa"/>
            <w:tcBorders>
              <w:top w:val="single" w:sz="4" w:space="0" w:color="auto"/>
              <w:left w:val="nil"/>
              <w:bottom w:val="single" w:sz="4" w:space="0" w:color="auto"/>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2</w:t>
            </w:r>
            <w:r w:rsidRPr="00846D87">
              <w:rPr>
                <w:rFonts w:ascii="Times New Roman" w:hAnsi="Times New Roman" w:cs="Times New Roman"/>
                <w:b/>
              </w:rPr>
              <w:t xml:space="preserve">. </w:t>
            </w:r>
            <w:r>
              <w:rPr>
                <w:rFonts w:ascii="Times New Roman" w:hAnsi="Times New Roman" w:cs="Times New Roman"/>
                <w:b/>
              </w:rPr>
              <w:t>Kinerja karyawan</w:t>
            </w:r>
          </w:p>
        </w:tc>
        <w:tc>
          <w:tcPr>
            <w:tcW w:w="1417" w:type="dxa"/>
            <w:tcBorders>
              <w:left w:val="nil"/>
              <w:right w:val="nil"/>
            </w:tcBorders>
            <w:vAlign w:val="center"/>
          </w:tcPr>
          <w:p w:rsidR="001616F9" w:rsidRDefault="001616F9" w:rsidP="009F5F2C">
            <w:pPr>
              <w:jc w:val="center"/>
              <w:rPr>
                <w:rFonts w:ascii="Times New Roman" w:hAnsi="Times New Roman" w:cs="Times New Roman"/>
              </w:rPr>
            </w:pPr>
          </w:p>
        </w:tc>
        <w:tc>
          <w:tcPr>
            <w:tcW w:w="155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Default="001616F9" w:rsidP="009F5F2C">
            <w:pPr>
              <w:jc w:val="center"/>
              <w:rPr>
                <w:rFonts w:ascii="Times New Roman" w:hAnsi="Times New Roman" w:cs="Times New Roman"/>
              </w:rPr>
            </w:pP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r w:rsidRPr="009F5F2C">
              <w:rPr>
                <w:rFonts w:ascii="Times New Roman" w:hAnsi="Times New Roman" w:cs="Times New Roman"/>
                <w:b/>
                <w:color w:val="00B050"/>
                <w:spacing w:val="-2"/>
              </w:rPr>
              <w:t>2.522</w:t>
            </w:r>
          </w:p>
        </w:tc>
        <w:tc>
          <w:tcPr>
            <w:tcW w:w="1737" w:type="dxa"/>
            <w:tcBorders>
              <w:left w:val="nil"/>
              <w:right w:val="nil"/>
            </w:tcBorders>
            <w:vAlign w:val="center"/>
          </w:tcPr>
          <w:p w:rsidR="001616F9" w:rsidRPr="009F5F2C" w:rsidRDefault="001616F9" w:rsidP="009F5F2C">
            <w:pPr>
              <w:jc w:val="center"/>
              <w:rPr>
                <w:rFonts w:ascii="Times New Roman" w:hAnsi="Times New Roman" w:cs="Times New Roman"/>
                <w:b/>
                <w:color w:val="00B050"/>
              </w:rPr>
            </w:pPr>
          </w:p>
        </w:tc>
      </w:tr>
    </w:tbl>
    <w:p w:rsidR="009F5F2C" w:rsidRPr="00846D87" w:rsidRDefault="009F5F2C" w:rsidP="009F5F2C">
      <w:pPr>
        <w:spacing w:after="0" w:line="240" w:lineRule="auto"/>
        <w:rPr>
          <w:rFonts w:ascii="Times New Roman" w:hAnsi="Times New Roman" w:cs="Times New Roman"/>
        </w:rPr>
      </w:pPr>
      <w:proofErr w:type="gramStart"/>
      <w:r>
        <w:rPr>
          <w:rFonts w:ascii="Times New Roman" w:hAnsi="Times New Roman" w:cs="Times New Roman"/>
        </w:rPr>
        <w:t>Sumber ;</w:t>
      </w:r>
      <w:proofErr w:type="gramEnd"/>
      <w:r>
        <w:rPr>
          <w:rFonts w:ascii="Times New Roman" w:hAnsi="Times New Roman" w:cs="Times New Roman"/>
        </w:rPr>
        <w:t xml:space="preserve"> Lampiran 4 (2024)</w:t>
      </w:r>
    </w:p>
    <w:p w:rsidR="009F5F2C" w:rsidRDefault="009F5F2C" w:rsidP="009F5F2C">
      <w:pPr>
        <w:spacing w:after="0" w:line="240" w:lineRule="auto"/>
        <w:jc w:val="both"/>
        <w:rPr>
          <w:rFonts w:ascii="Times New Roman" w:hAnsi="Times New Roman" w:cs="Times New Roman"/>
        </w:rPr>
      </w:pPr>
    </w:p>
    <w:p w:rsidR="008768D0" w:rsidRDefault="008768D0" w:rsidP="00B571FD">
      <w:pPr>
        <w:spacing w:after="0" w:line="240" w:lineRule="auto"/>
        <w:ind w:firstLine="709"/>
        <w:jc w:val="both"/>
        <w:rPr>
          <w:rFonts w:ascii="Times New Roman" w:hAnsi="Times New Roman" w:cs="Times New Roman"/>
        </w:rPr>
        <w:sectPr w:rsidR="008768D0" w:rsidSect="00E66CE1">
          <w:type w:val="continuous"/>
          <w:pgSz w:w="11906" w:h="16838"/>
          <w:pgMar w:top="1134" w:right="851" w:bottom="851" w:left="851" w:header="284" w:footer="272" w:gutter="0"/>
          <w:cols w:space="282"/>
          <w:docGrid w:linePitch="360"/>
        </w:sectPr>
      </w:pPr>
    </w:p>
    <w:p w:rsidR="00B571FD" w:rsidRPr="00B571FD" w:rsidRDefault="00B571FD" w:rsidP="00B571FD">
      <w:pPr>
        <w:spacing w:after="0" w:line="240" w:lineRule="auto"/>
        <w:ind w:firstLine="709"/>
        <w:jc w:val="both"/>
        <w:rPr>
          <w:rFonts w:ascii="Times New Roman" w:hAnsi="Times New Roman" w:cs="Times New Roman"/>
        </w:rPr>
      </w:pPr>
      <w:proofErr w:type="gramStart"/>
      <w:r w:rsidRPr="00B571FD">
        <w:rPr>
          <w:rFonts w:ascii="Times New Roman" w:hAnsi="Times New Roman" w:cs="Times New Roman"/>
        </w:rPr>
        <w:lastRenderedPageBreak/>
        <w:t xml:space="preserve">Berdasarkan hasil uji </w:t>
      </w:r>
      <w:r w:rsidRPr="00B571FD">
        <w:rPr>
          <w:rFonts w:ascii="Times New Roman" w:hAnsi="Times New Roman" w:cs="Times New Roman"/>
          <w:i/>
        </w:rPr>
        <w:t>multicollinearity</w:t>
      </w:r>
      <w:r w:rsidRPr="00B571FD">
        <w:rPr>
          <w:rFonts w:ascii="Times New Roman" w:hAnsi="Times New Roman" w:cs="Times New Roman"/>
        </w:rPr>
        <w:t xml:space="preserve"> menunjukkan bahwa nilai VIF dibawah 10 sehingga dapat dikatakan bahwa dari masing-masing variabel penelitian ini tidak terjadi </w:t>
      </w:r>
      <w:r w:rsidRPr="00B571FD">
        <w:rPr>
          <w:rFonts w:ascii="Times New Roman" w:hAnsi="Times New Roman" w:cs="Times New Roman"/>
          <w:i/>
        </w:rPr>
        <w:t>multicollinearity</w:t>
      </w:r>
      <w:r w:rsidRPr="00B571FD">
        <w:rPr>
          <w:rFonts w:ascii="Times New Roman" w:hAnsi="Times New Roman" w:cs="Times New Roman"/>
        </w:rPr>
        <w:t>.</w:t>
      </w:r>
      <w:proofErr w:type="gramEnd"/>
    </w:p>
    <w:p w:rsidR="00B571FD" w:rsidRPr="00B571FD" w:rsidRDefault="00B571FD" w:rsidP="00B571FD">
      <w:pPr>
        <w:spacing w:after="0" w:line="240" w:lineRule="auto"/>
        <w:ind w:firstLine="709"/>
        <w:jc w:val="both"/>
        <w:rPr>
          <w:rFonts w:ascii="Times New Roman" w:hAnsi="Times New Roman" w:cs="Times New Roman"/>
        </w:rPr>
      </w:pPr>
    </w:p>
    <w:p w:rsidR="00714D85" w:rsidRPr="00714D85" w:rsidRDefault="00714D85" w:rsidP="00714D85">
      <w:pPr>
        <w:spacing w:after="0" w:line="240" w:lineRule="auto"/>
        <w:jc w:val="both"/>
        <w:rPr>
          <w:rFonts w:ascii="Times New Roman" w:hAnsi="Times New Roman" w:cs="Times New Roman"/>
          <w:b/>
        </w:rPr>
      </w:pPr>
      <w:r w:rsidRPr="00714D85">
        <w:rPr>
          <w:rFonts w:ascii="Times New Roman" w:hAnsi="Times New Roman" w:cs="Times New Roman"/>
          <w:b/>
        </w:rPr>
        <w:t>Uji Normalitas</w:t>
      </w:r>
    </w:p>
    <w:p w:rsidR="00714D85" w:rsidRDefault="00714D85" w:rsidP="00714D85">
      <w:pPr>
        <w:spacing w:after="0" w:line="240" w:lineRule="auto"/>
        <w:ind w:firstLine="709"/>
        <w:jc w:val="both"/>
        <w:rPr>
          <w:rFonts w:ascii="Times New Roman" w:hAnsi="Times New Roman" w:cs="Times New Roman"/>
        </w:rPr>
      </w:pPr>
      <w:proofErr w:type="gramStart"/>
      <w:r w:rsidRPr="00714D85">
        <w:rPr>
          <w:rFonts w:ascii="Times New Roman" w:hAnsi="Times New Roman" w:cs="Times New Roman"/>
        </w:rPr>
        <w:t>Uji normalitas bertujuan untuk mengetahui apakah masing-masing data penelitian tiap variabel berdistribusi normal atau tidak, dalam arti distribusi data tidak menjauhi nilai tengah (median) yang berakibat pada penyimpangan (standart deviation) yang tinggi.</w:t>
      </w:r>
      <w:proofErr w:type="gramEnd"/>
      <w:r w:rsidRPr="00714D85">
        <w:rPr>
          <w:rFonts w:ascii="Times New Roman" w:hAnsi="Times New Roman" w:cs="Times New Roman"/>
        </w:rPr>
        <w:t xml:space="preserve"> Dikatakan tidak melanggar asumsi normalitas apabila nilai </w:t>
      </w:r>
      <w:r w:rsidRPr="00714D85">
        <w:rPr>
          <w:rFonts w:ascii="Times New Roman" w:hAnsi="Times New Roman" w:cs="Times New Roman"/>
          <w:i/>
        </w:rPr>
        <w:t>Excess Kurtosis</w:t>
      </w:r>
      <w:r w:rsidRPr="00714D85">
        <w:rPr>
          <w:rFonts w:ascii="Times New Roman" w:hAnsi="Times New Roman" w:cs="Times New Roman"/>
        </w:rPr>
        <w:t xml:space="preserve"> atau </w:t>
      </w:r>
      <w:r w:rsidRPr="00714D85">
        <w:rPr>
          <w:rFonts w:ascii="Times New Roman" w:hAnsi="Times New Roman" w:cs="Times New Roman"/>
          <w:i/>
        </w:rPr>
        <w:t>Skewness</w:t>
      </w:r>
      <w:r w:rsidRPr="00714D85">
        <w:rPr>
          <w:rFonts w:ascii="Times New Roman" w:hAnsi="Times New Roman" w:cs="Times New Roman"/>
        </w:rPr>
        <w:t xml:space="preserve"> berada dalam rentang -2</w:t>
      </w:r>
      <w:proofErr w:type="gramStart"/>
      <w:r w:rsidRPr="00714D85">
        <w:rPr>
          <w:rFonts w:ascii="Times New Roman" w:hAnsi="Times New Roman" w:cs="Times New Roman"/>
        </w:rPr>
        <w:t>,58</w:t>
      </w:r>
      <w:proofErr w:type="gramEnd"/>
      <w:r w:rsidRPr="00714D85">
        <w:rPr>
          <w:rFonts w:ascii="Times New Roman" w:hAnsi="Times New Roman" w:cs="Times New Roman"/>
        </w:rPr>
        <w:t>&lt;CR&lt;2,58.</w:t>
      </w:r>
    </w:p>
    <w:p w:rsidR="00714D85" w:rsidRPr="00E66CE1" w:rsidRDefault="00714D85" w:rsidP="00E66CE1">
      <w:pPr>
        <w:spacing w:after="0" w:line="240" w:lineRule="auto"/>
        <w:jc w:val="both"/>
        <w:rPr>
          <w:rFonts w:ascii="Times New Roman" w:hAnsi="Times New Roman" w:cs="Times New Roman"/>
          <w:b/>
        </w:rPr>
      </w:pPr>
      <w:r w:rsidRPr="00E66CE1">
        <w:rPr>
          <w:rFonts w:ascii="Times New Roman" w:hAnsi="Times New Roman" w:cs="Times New Roman"/>
          <w:b/>
        </w:rPr>
        <w:lastRenderedPageBreak/>
        <w:t xml:space="preserve">Uji </w:t>
      </w:r>
      <w:r w:rsidRPr="00E66CE1">
        <w:rPr>
          <w:rFonts w:ascii="Times New Roman" w:hAnsi="Times New Roman" w:cs="Times New Roman"/>
          <w:b/>
          <w:i/>
        </w:rPr>
        <w:t xml:space="preserve">Goodness </w:t>
      </w:r>
      <w:proofErr w:type="gramStart"/>
      <w:r w:rsidRPr="00E66CE1">
        <w:rPr>
          <w:rFonts w:ascii="Times New Roman" w:hAnsi="Times New Roman" w:cs="Times New Roman"/>
          <w:b/>
          <w:i/>
        </w:rPr>
        <w:t>Of</w:t>
      </w:r>
      <w:proofErr w:type="gramEnd"/>
      <w:r w:rsidRPr="00E66CE1">
        <w:rPr>
          <w:rFonts w:ascii="Times New Roman" w:hAnsi="Times New Roman" w:cs="Times New Roman"/>
          <w:b/>
          <w:i/>
        </w:rPr>
        <w:t xml:space="preserve"> Fit</w:t>
      </w:r>
      <w:r w:rsidRPr="00E66CE1">
        <w:rPr>
          <w:rFonts w:ascii="Times New Roman" w:hAnsi="Times New Roman" w:cs="Times New Roman"/>
          <w:b/>
        </w:rPr>
        <w:t xml:space="preserve"> (GOF)</w:t>
      </w:r>
    </w:p>
    <w:p w:rsidR="00714D85" w:rsidRDefault="00714D85" w:rsidP="00714D85">
      <w:pPr>
        <w:spacing w:after="0" w:line="240" w:lineRule="auto"/>
        <w:ind w:firstLine="709"/>
        <w:jc w:val="both"/>
        <w:rPr>
          <w:rFonts w:ascii="Times New Roman" w:hAnsi="Times New Roman" w:cs="Times New Roman"/>
        </w:rPr>
      </w:pPr>
      <w:proofErr w:type="gramStart"/>
      <w:r w:rsidRPr="00714D85">
        <w:rPr>
          <w:rFonts w:ascii="Times New Roman" w:hAnsi="Times New Roman" w:cs="Times New Roman"/>
        </w:rPr>
        <w:t>Tahap selanjutnya adalah mengevaluasi tingkat kesesuaian model.</w:t>
      </w:r>
      <w:proofErr w:type="gramEnd"/>
      <w:r w:rsidRPr="00714D85">
        <w:rPr>
          <w:rFonts w:ascii="Times New Roman" w:hAnsi="Times New Roman" w:cs="Times New Roman"/>
        </w:rPr>
        <w:t xml:space="preserve"> </w:t>
      </w:r>
      <w:proofErr w:type="gramStart"/>
      <w:r w:rsidRPr="00714D85">
        <w:rPr>
          <w:rFonts w:ascii="Times New Roman" w:hAnsi="Times New Roman" w:cs="Times New Roman"/>
        </w:rPr>
        <w:t>Uji GOF pada prinsipnya bertujuan untuk mengetahui apakah sebuah distribusi data dari sampel mengikuti sebuah distribusi teoritis tertentu ataukah tidak.</w:t>
      </w:r>
      <w:proofErr w:type="gramEnd"/>
      <w:r w:rsidRPr="00714D85">
        <w:rPr>
          <w:rFonts w:ascii="Times New Roman" w:hAnsi="Times New Roman" w:cs="Times New Roman"/>
        </w:rPr>
        <w:t xml:space="preserve"> Pada uji Smart PLS 3.0, uji ini menggunakan tiga ukuran fit model, yaitu SRMR (</w:t>
      </w:r>
      <w:r w:rsidRPr="009F5F2C">
        <w:rPr>
          <w:rFonts w:ascii="Times New Roman" w:hAnsi="Times New Roman" w:cs="Times New Roman"/>
          <w:i/>
        </w:rPr>
        <w:t>Standardized Root Mean</w:t>
      </w:r>
      <w:r w:rsidRPr="00714D85">
        <w:rPr>
          <w:rFonts w:ascii="Times New Roman" w:hAnsi="Times New Roman" w:cs="Times New Roman"/>
        </w:rPr>
        <w:t xml:space="preserve"> </w:t>
      </w:r>
      <w:r w:rsidRPr="009F5F2C">
        <w:rPr>
          <w:rFonts w:ascii="Times New Roman" w:hAnsi="Times New Roman" w:cs="Times New Roman"/>
          <w:i/>
        </w:rPr>
        <w:t>Square Residual</w:t>
      </w:r>
      <w:r w:rsidRPr="00714D85">
        <w:rPr>
          <w:rFonts w:ascii="Times New Roman" w:hAnsi="Times New Roman" w:cs="Times New Roman"/>
        </w:rPr>
        <w:t xml:space="preserve">), </w:t>
      </w:r>
      <w:r w:rsidRPr="009F5F2C">
        <w:rPr>
          <w:rFonts w:ascii="Times New Roman" w:hAnsi="Times New Roman" w:cs="Times New Roman"/>
          <w:i/>
        </w:rPr>
        <w:t>Chi-Square</w:t>
      </w:r>
      <w:r w:rsidRPr="00714D85">
        <w:rPr>
          <w:rFonts w:ascii="Times New Roman" w:hAnsi="Times New Roman" w:cs="Times New Roman"/>
        </w:rPr>
        <w:t xml:space="preserve"> dan NFI (</w:t>
      </w:r>
      <w:r w:rsidRPr="009F5F2C">
        <w:rPr>
          <w:rFonts w:ascii="Times New Roman" w:hAnsi="Times New Roman" w:cs="Times New Roman"/>
          <w:i/>
        </w:rPr>
        <w:t>Normed Fit Index</w:t>
      </w:r>
      <w:r w:rsidRPr="00714D85">
        <w:rPr>
          <w:rFonts w:ascii="Times New Roman" w:hAnsi="Times New Roman" w:cs="Times New Roman"/>
        </w:rPr>
        <w:t>). Model penelitian diakatakan fit artinya konsep model struktural yang dibangun didalam penelitian telah sesuai dengan fakta yang terjadi di lapangan, sehingga hasil penelitian bisa diterima baik dari segi teoritis maupun praktis.</w:t>
      </w:r>
    </w:p>
    <w:p w:rsidR="008768D0" w:rsidRDefault="008768D0" w:rsidP="00714D85">
      <w:pPr>
        <w:spacing w:after="0" w:line="240" w:lineRule="auto"/>
        <w:ind w:firstLine="709"/>
        <w:jc w:val="both"/>
        <w:rPr>
          <w:rFonts w:ascii="Times New Roman" w:hAnsi="Times New Roman" w:cs="Times New Roman"/>
        </w:rPr>
        <w:sectPr w:rsidR="008768D0" w:rsidSect="008768D0">
          <w:type w:val="continuous"/>
          <w:pgSz w:w="11906" w:h="16838"/>
          <w:pgMar w:top="1134" w:right="851" w:bottom="851" w:left="851" w:header="284" w:footer="272" w:gutter="0"/>
          <w:cols w:num="2" w:space="282"/>
          <w:docGrid w:linePitch="360"/>
        </w:sectPr>
      </w:pPr>
    </w:p>
    <w:p w:rsidR="009F5F2C" w:rsidRDefault="009F5F2C" w:rsidP="00714D85">
      <w:pPr>
        <w:spacing w:after="0" w:line="240" w:lineRule="auto"/>
        <w:ind w:firstLine="709"/>
        <w:jc w:val="both"/>
        <w:rPr>
          <w:rFonts w:ascii="Times New Roman" w:hAnsi="Times New Roman" w:cs="Times New Roman"/>
        </w:rPr>
      </w:pPr>
    </w:p>
    <w:p w:rsidR="009F5F2C" w:rsidRDefault="009F5F2C" w:rsidP="009F5F2C">
      <w:pPr>
        <w:spacing w:after="0" w:line="240" w:lineRule="auto"/>
        <w:jc w:val="center"/>
        <w:rPr>
          <w:rFonts w:ascii="Times New Roman" w:hAnsi="Times New Roman" w:cs="Times New Roman"/>
          <w:b/>
        </w:rPr>
      </w:pPr>
      <w:proofErr w:type="gramStart"/>
      <w:r>
        <w:rPr>
          <w:rFonts w:ascii="Times New Roman" w:hAnsi="Times New Roman" w:cs="Times New Roman"/>
          <w:b/>
        </w:rPr>
        <w:t>Tabel 3.</w:t>
      </w:r>
      <w:proofErr w:type="gramEnd"/>
    </w:p>
    <w:p w:rsidR="009F5F2C" w:rsidRPr="009F5F2C" w:rsidRDefault="009F5F2C" w:rsidP="009F5F2C">
      <w:pPr>
        <w:spacing w:after="0" w:line="240" w:lineRule="auto"/>
        <w:jc w:val="center"/>
        <w:rPr>
          <w:rFonts w:ascii="Times New Roman" w:hAnsi="Times New Roman" w:cs="Times New Roman"/>
          <w:b/>
        </w:rPr>
      </w:pPr>
      <w:r>
        <w:rPr>
          <w:rFonts w:ascii="Times New Roman" w:hAnsi="Times New Roman" w:cs="Times New Roman"/>
          <w:b/>
        </w:rPr>
        <w:t xml:space="preserve">Hasil Uji </w:t>
      </w:r>
      <w:r w:rsidRPr="00E66CE1">
        <w:rPr>
          <w:rFonts w:ascii="Times New Roman" w:hAnsi="Times New Roman" w:cs="Times New Roman"/>
          <w:b/>
          <w:i/>
        </w:rPr>
        <w:t xml:space="preserve">Goodness </w:t>
      </w:r>
      <w:proofErr w:type="gramStart"/>
      <w:r w:rsidRPr="00E66CE1">
        <w:rPr>
          <w:rFonts w:ascii="Times New Roman" w:hAnsi="Times New Roman" w:cs="Times New Roman"/>
          <w:b/>
          <w:i/>
        </w:rPr>
        <w:t>Of</w:t>
      </w:r>
      <w:proofErr w:type="gramEnd"/>
      <w:r w:rsidRPr="00E66CE1">
        <w:rPr>
          <w:rFonts w:ascii="Times New Roman" w:hAnsi="Times New Roman" w:cs="Times New Roman"/>
          <w:b/>
          <w:i/>
        </w:rPr>
        <w:t xml:space="preserve"> Fit</w:t>
      </w:r>
      <w:r>
        <w:rPr>
          <w:rFonts w:ascii="Times New Roman" w:hAnsi="Times New Roman" w:cs="Times New Roman"/>
          <w:b/>
        </w:rPr>
        <w:t xml:space="preserve"> (GOF)</w:t>
      </w:r>
    </w:p>
    <w:tbl>
      <w:tblPr>
        <w:tblStyle w:val="TableGrid"/>
        <w:tblW w:w="10348" w:type="dxa"/>
        <w:tblInd w:w="108" w:type="dxa"/>
        <w:tblLook w:val="04A0" w:firstRow="1" w:lastRow="0" w:firstColumn="1" w:lastColumn="0" w:noHBand="0" w:noVBand="1"/>
      </w:tblPr>
      <w:tblGrid>
        <w:gridCol w:w="1628"/>
        <w:gridCol w:w="1916"/>
        <w:gridCol w:w="1985"/>
        <w:gridCol w:w="2126"/>
        <w:gridCol w:w="2693"/>
      </w:tblGrid>
      <w:tr w:rsidR="00AB454D" w:rsidTr="00B571FD">
        <w:tc>
          <w:tcPr>
            <w:tcW w:w="1628" w:type="dxa"/>
            <w:tcBorders>
              <w:left w:val="nil"/>
              <w:right w:val="nil"/>
            </w:tcBorders>
            <w:vAlign w:val="center"/>
          </w:tcPr>
          <w:p w:rsidR="00AB454D" w:rsidRDefault="00AB454D" w:rsidP="009F5F2C">
            <w:pPr>
              <w:jc w:val="center"/>
              <w:rPr>
                <w:rFonts w:ascii="Times New Roman" w:hAnsi="Times New Roman" w:cs="Times New Roman"/>
              </w:rPr>
            </w:pPr>
          </w:p>
        </w:tc>
        <w:tc>
          <w:tcPr>
            <w:tcW w:w="1916" w:type="dxa"/>
            <w:tcBorders>
              <w:left w:val="nil"/>
              <w:right w:val="nil"/>
            </w:tcBorders>
            <w:vAlign w:val="center"/>
          </w:tcPr>
          <w:p w:rsidR="00AB454D" w:rsidRPr="00AB454D" w:rsidRDefault="00AB454D" w:rsidP="009F5F2C">
            <w:pPr>
              <w:jc w:val="center"/>
              <w:rPr>
                <w:rFonts w:ascii="Times New Roman" w:hAnsi="Times New Roman" w:cs="Times New Roman"/>
                <w:b/>
                <w:i/>
              </w:rPr>
            </w:pPr>
            <w:r w:rsidRPr="00AB454D">
              <w:rPr>
                <w:rFonts w:ascii="Times New Roman" w:hAnsi="Times New Roman" w:cs="Times New Roman"/>
                <w:b/>
                <w:i/>
              </w:rPr>
              <w:t>Saturated Model</w:t>
            </w:r>
          </w:p>
        </w:tc>
        <w:tc>
          <w:tcPr>
            <w:tcW w:w="1985" w:type="dxa"/>
            <w:tcBorders>
              <w:left w:val="nil"/>
              <w:right w:val="nil"/>
            </w:tcBorders>
            <w:vAlign w:val="center"/>
          </w:tcPr>
          <w:p w:rsidR="00AB454D" w:rsidRPr="00AB454D" w:rsidRDefault="00AB454D" w:rsidP="009F5F2C">
            <w:pPr>
              <w:jc w:val="center"/>
              <w:rPr>
                <w:rFonts w:ascii="Times New Roman" w:hAnsi="Times New Roman" w:cs="Times New Roman"/>
                <w:b/>
                <w:i/>
              </w:rPr>
            </w:pPr>
            <w:r w:rsidRPr="00AB454D">
              <w:rPr>
                <w:rFonts w:ascii="Times New Roman" w:hAnsi="Times New Roman" w:cs="Times New Roman"/>
                <w:b/>
                <w:i/>
              </w:rPr>
              <w:t>Estimated Model</w:t>
            </w:r>
          </w:p>
        </w:tc>
        <w:tc>
          <w:tcPr>
            <w:tcW w:w="2126" w:type="dxa"/>
            <w:tcBorders>
              <w:left w:val="nil"/>
              <w:right w:val="nil"/>
            </w:tcBorders>
            <w:vAlign w:val="center"/>
          </w:tcPr>
          <w:p w:rsidR="00AB454D" w:rsidRPr="00AB454D" w:rsidRDefault="00AB454D" w:rsidP="009F5F2C">
            <w:pPr>
              <w:jc w:val="center"/>
              <w:rPr>
                <w:rFonts w:ascii="Times New Roman" w:hAnsi="Times New Roman" w:cs="Times New Roman"/>
                <w:b/>
              </w:rPr>
            </w:pPr>
            <w:r w:rsidRPr="00AB454D">
              <w:rPr>
                <w:rFonts w:ascii="Times New Roman" w:hAnsi="Times New Roman" w:cs="Times New Roman"/>
                <w:b/>
              </w:rPr>
              <w:t>Cut Off</w:t>
            </w:r>
          </w:p>
        </w:tc>
        <w:tc>
          <w:tcPr>
            <w:tcW w:w="2693" w:type="dxa"/>
            <w:tcBorders>
              <w:left w:val="nil"/>
              <w:right w:val="nil"/>
            </w:tcBorders>
            <w:vAlign w:val="center"/>
          </w:tcPr>
          <w:p w:rsidR="00AB454D" w:rsidRPr="00AB454D" w:rsidRDefault="00AB454D" w:rsidP="00AB454D">
            <w:pPr>
              <w:jc w:val="center"/>
              <w:rPr>
                <w:rFonts w:ascii="Times New Roman" w:hAnsi="Times New Roman" w:cs="Times New Roman"/>
                <w:b/>
              </w:rPr>
            </w:pPr>
            <w:r w:rsidRPr="00AB454D">
              <w:rPr>
                <w:rFonts w:ascii="Times New Roman" w:hAnsi="Times New Roman" w:cs="Times New Roman"/>
                <w:b/>
              </w:rPr>
              <w:t>Keterangan Model</w:t>
            </w:r>
          </w:p>
        </w:tc>
      </w:tr>
      <w:tr w:rsidR="00AB454D" w:rsidTr="00B571FD">
        <w:tc>
          <w:tcPr>
            <w:tcW w:w="1628" w:type="dxa"/>
            <w:tcBorders>
              <w:left w:val="nil"/>
              <w:right w:val="nil"/>
            </w:tcBorders>
            <w:vAlign w:val="center"/>
          </w:tcPr>
          <w:p w:rsidR="00AB454D" w:rsidRPr="009F5F2C" w:rsidRDefault="00AB454D" w:rsidP="009F5F2C">
            <w:pPr>
              <w:jc w:val="center"/>
              <w:rPr>
                <w:rFonts w:ascii="Times New Roman" w:hAnsi="Times New Roman" w:cs="Times New Roman"/>
                <w:b/>
              </w:rPr>
            </w:pPr>
            <w:r>
              <w:rPr>
                <w:rFonts w:ascii="Times New Roman" w:hAnsi="Times New Roman" w:cs="Times New Roman"/>
                <w:b/>
              </w:rPr>
              <w:t>SRMR</w:t>
            </w:r>
          </w:p>
        </w:tc>
        <w:tc>
          <w:tcPr>
            <w:tcW w:w="1916"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0.175</w:t>
            </w:r>
          </w:p>
        </w:tc>
        <w:tc>
          <w:tcPr>
            <w:tcW w:w="1985"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0.175</w:t>
            </w:r>
          </w:p>
        </w:tc>
        <w:tc>
          <w:tcPr>
            <w:tcW w:w="2126" w:type="dxa"/>
            <w:tcBorders>
              <w:left w:val="nil"/>
              <w:right w:val="nil"/>
            </w:tcBorders>
            <w:vAlign w:val="center"/>
          </w:tcPr>
          <w:p w:rsidR="00AB454D" w:rsidRPr="00AB454D" w:rsidRDefault="00AB454D" w:rsidP="009F5F2C">
            <w:pPr>
              <w:jc w:val="center"/>
              <w:rPr>
                <w:rFonts w:ascii="Times New Roman" w:hAnsi="Times New Roman" w:cs="Times New Roman"/>
                <w:b/>
              </w:rPr>
            </w:pPr>
            <w:r w:rsidRPr="00AB454D">
              <w:rPr>
                <w:rFonts w:ascii="Times New Roman" w:hAnsi="Times New Roman" w:cs="Times New Roman"/>
                <w:b/>
              </w:rPr>
              <w:t>≤ 0,10</w:t>
            </w:r>
          </w:p>
        </w:tc>
        <w:tc>
          <w:tcPr>
            <w:tcW w:w="2693" w:type="dxa"/>
            <w:tcBorders>
              <w:left w:val="nil"/>
              <w:right w:val="nil"/>
            </w:tcBorders>
            <w:vAlign w:val="center"/>
          </w:tcPr>
          <w:p w:rsidR="00AB454D" w:rsidRPr="00AB454D" w:rsidRDefault="00AB454D" w:rsidP="009F5F2C">
            <w:pPr>
              <w:jc w:val="center"/>
              <w:rPr>
                <w:rFonts w:ascii="Times New Roman" w:hAnsi="Times New Roman" w:cs="Times New Roman"/>
                <w:i/>
              </w:rPr>
            </w:pPr>
            <w:r w:rsidRPr="00AB454D">
              <w:rPr>
                <w:rFonts w:ascii="Times New Roman" w:hAnsi="Times New Roman" w:cs="Times New Roman"/>
                <w:i/>
              </w:rPr>
              <w:t>Good Fit</w:t>
            </w:r>
          </w:p>
        </w:tc>
      </w:tr>
      <w:tr w:rsidR="00AB454D" w:rsidTr="00B571FD">
        <w:tc>
          <w:tcPr>
            <w:tcW w:w="1628" w:type="dxa"/>
            <w:tcBorders>
              <w:left w:val="nil"/>
              <w:right w:val="nil"/>
            </w:tcBorders>
            <w:vAlign w:val="center"/>
          </w:tcPr>
          <w:p w:rsidR="00AB454D" w:rsidRPr="009F5F2C" w:rsidRDefault="00AB454D" w:rsidP="009F5F2C">
            <w:pPr>
              <w:jc w:val="center"/>
              <w:rPr>
                <w:rFonts w:ascii="Times New Roman" w:hAnsi="Times New Roman" w:cs="Times New Roman"/>
                <w:b/>
              </w:rPr>
            </w:pPr>
            <w:r>
              <w:rPr>
                <w:rFonts w:ascii="Times New Roman" w:hAnsi="Times New Roman" w:cs="Times New Roman"/>
                <w:b/>
              </w:rPr>
              <w:t>d_ULS</w:t>
            </w:r>
          </w:p>
        </w:tc>
        <w:tc>
          <w:tcPr>
            <w:tcW w:w="1916"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8.472</w:t>
            </w:r>
          </w:p>
        </w:tc>
        <w:tc>
          <w:tcPr>
            <w:tcW w:w="1985"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8.472</w:t>
            </w:r>
          </w:p>
        </w:tc>
        <w:tc>
          <w:tcPr>
            <w:tcW w:w="2126" w:type="dxa"/>
            <w:tcBorders>
              <w:left w:val="nil"/>
              <w:right w:val="nil"/>
            </w:tcBorders>
            <w:vAlign w:val="center"/>
          </w:tcPr>
          <w:p w:rsidR="00AB454D" w:rsidRPr="00AB454D" w:rsidRDefault="00AB454D" w:rsidP="009F5F2C">
            <w:pPr>
              <w:jc w:val="center"/>
              <w:rPr>
                <w:rFonts w:ascii="Times New Roman" w:hAnsi="Times New Roman" w:cs="Times New Roman"/>
                <w:b/>
              </w:rPr>
            </w:pPr>
            <w:r w:rsidRPr="00AB454D">
              <w:rPr>
                <w:rFonts w:ascii="Times New Roman" w:hAnsi="Times New Roman" w:cs="Times New Roman"/>
                <w:b/>
              </w:rPr>
              <w:t>≥ 0,05</w:t>
            </w:r>
          </w:p>
        </w:tc>
        <w:tc>
          <w:tcPr>
            <w:tcW w:w="2693" w:type="dxa"/>
            <w:tcBorders>
              <w:left w:val="nil"/>
              <w:right w:val="nil"/>
            </w:tcBorders>
          </w:tcPr>
          <w:p w:rsidR="00AB454D" w:rsidRPr="00AB454D" w:rsidRDefault="00AB454D" w:rsidP="009F5F2C">
            <w:pPr>
              <w:jc w:val="center"/>
              <w:rPr>
                <w:rFonts w:ascii="Times New Roman" w:hAnsi="Times New Roman" w:cs="Times New Roman"/>
              </w:rPr>
            </w:pPr>
            <w:r w:rsidRPr="003001B2">
              <w:rPr>
                <w:rFonts w:ascii="Times New Roman" w:hAnsi="Times New Roman" w:cs="Times New Roman"/>
                <w:i/>
              </w:rPr>
              <w:t>Good Fit</w:t>
            </w:r>
          </w:p>
        </w:tc>
      </w:tr>
      <w:tr w:rsidR="00AB454D" w:rsidTr="00B571FD">
        <w:tc>
          <w:tcPr>
            <w:tcW w:w="1628" w:type="dxa"/>
            <w:tcBorders>
              <w:left w:val="nil"/>
              <w:right w:val="nil"/>
            </w:tcBorders>
            <w:vAlign w:val="center"/>
          </w:tcPr>
          <w:p w:rsidR="00AB454D" w:rsidRPr="009F5F2C" w:rsidRDefault="00AB454D" w:rsidP="009F5F2C">
            <w:pPr>
              <w:jc w:val="center"/>
              <w:rPr>
                <w:rFonts w:ascii="Times New Roman" w:hAnsi="Times New Roman" w:cs="Times New Roman"/>
                <w:b/>
              </w:rPr>
            </w:pPr>
            <w:r>
              <w:rPr>
                <w:rFonts w:ascii="Times New Roman" w:hAnsi="Times New Roman" w:cs="Times New Roman"/>
                <w:b/>
              </w:rPr>
              <w:t>d_G</w:t>
            </w:r>
          </w:p>
        </w:tc>
        <w:tc>
          <w:tcPr>
            <w:tcW w:w="1916"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5.672</w:t>
            </w:r>
          </w:p>
        </w:tc>
        <w:tc>
          <w:tcPr>
            <w:tcW w:w="1985"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5.672</w:t>
            </w:r>
          </w:p>
        </w:tc>
        <w:tc>
          <w:tcPr>
            <w:tcW w:w="2126" w:type="dxa"/>
            <w:tcBorders>
              <w:left w:val="nil"/>
              <w:right w:val="nil"/>
            </w:tcBorders>
            <w:vAlign w:val="center"/>
          </w:tcPr>
          <w:p w:rsidR="00AB454D" w:rsidRPr="00AB454D" w:rsidRDefault="00AB454D" w:rsidP="009F5F2C">
            <w:pPr>
              <w:jc w:val="center"/>
              <w:rPr>
                <w:rFonts w:ascii="Times New Roman" w:hAnsi="Times New Roman" w:cs="Times New Roman"/>
                <w:b/>
              </w:rPr>
            </w:pPr>
            <w:r w:rsidRPr="00AB454D">
              <w:rPr>
                <w:rFonts w:ascii="Times New Roman" w:hAnsi="Times New Roman" w:cs="Times New Roman"/>
                <w:b/>
              </w:rPr>
              <w:t>≥ 0,05</w:t>
            </w:r>
          </w:p>
        </w:tc>
        <w:tc>
          <w:tcPr>
            <w:tcW w:w="2693" w:type="dxa"/>
            <w:tcBorders>
              <w:left w:val="nil"/>
              <w:right w:val="nil"/>
            </w:tcBorders>
          </w:tcPr>
          <w:p w:rsidR="00AB454D" w:rsidRPr="00AB454D" w:rsidRDefault="00AB454D" w:rsidP="009F5F2C">
            <w:pPr>
              <w:jc w:val="center"/>
              <w:rPr>
                <w:rFonts w:ascii="Times New Roman" w:hAnsi="Times New Roman" w:cs="Times New Roman"/>
              </w:rPr>
            </w:pPr>
            <w:r w:rsidRPr="003001B2">
              <w:rPr>
                <w:rFonts w:ascii="Times New Roman" w:hAnsi="Times New Roman" w:cs="Times New Roman"/>
                <w:i/>
              </w:rPr>
              <w:t>Good Fit</w:t>
            </w:r>
          </w:p>
        </w:tc>
      </w:tr>
      <w:tr w:rsidR="00AB454D" w:rsidTr="00B571FD">
        <w:tc>
          <w:tcPr>
            <w:tcW w:w="1628" w:type="dxa"/>
            <w:tcBorders>
              <w:left w:val="nil"/>
              <w:right w:val="nil"/>
            </w:tcBorders>
            <w:vAlign w:val="center"/>
          </w:tcPr>
          <w:p w:rsidR="00AB454D" w:rsidRPr="009F5F2C" w:rsidRDefault="00AB454D" w:rsidP="009F5F2C">
            <w:pPr>
              <w:jc w:val="center"/>
              <w:rPr>
                <w:rFonts w:ascii="Times New Roman" w:hAnsi="Times New Roman" w:cs="Times New Roman"/>
                <w:b/>
                <w:i/>
              </w:rPr>
            </w:pPr>
            <w:r w:rsidRPr="009F5F2C">
              <w:rPr>
                <w:rFonts w:ascii="Times New Roman" w:hAnsi="Times New Roman" w:cs="Times New Roman"/>
                <w:b/>
                <w:i/>
              </w:rPr>
              <w:t>Chi-Square</w:t>
            </w:r>
          </w:p>
        </w:tc>
        <w:tc>
          <w:tcPr>
            <w:tcW w:w="1916"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1.813.939</w:t>
            </w:r>
          </w:p>
        </w:tc>
        <w:tc>
          <w:tcPr>
            <w:tcW w:w="1985"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1.813.939</w:t>
            </w:r>
          </w:p>
        </w:tc>
        <w:tc>
          <w:tcPr>
            <w:tcW w:w="2126" w:type="dxa"/>
            <w:tcBorders>
              <w:left w:val="nil"/>
              <w:right w:val="nil"/>
            </w:tcBorders>
            <w:vAlign w:val="center"/>
          </w:tcPr>
          <w:p w:rsidR="00AB454D" w:rsidRPr="00AB454D" w:rsidRDefault="00AB454D" w:rsidP="009F5F2C">
            <w:pPr>
              <w:jc w:val="center"/>
              <w:rPr>
                <w:rFonts w:ascii="Times New Roman" w:hAnsi="Times New Roman" w:cs="Times New Roman"/>
                <w:b/>
              </w:rPr>
            </w:pPr>
            <w:r w:rsidRPr="00AB454D">
              <w:rPr>
                <w:rFonts w:ascii="Times New Roman" w:hAnsi="Times New Roman" w:cs="Times New Roman"/>
                <w:b/>
              </w:rPr>
              <w:t>Diharapkan kecil</w:t>
            </w:r>
          </w:p>
        </w:tc>
        <w:tc>
          <w:tcPr>
            <w:tcW w:w="2693" w:type="dxa"/>
            <w:tcBorders>
              <w:left w:val="nil"/>
              <w:right w:val="nil"/>
            </w:tcBorders>
            <w:vAlign w:val="center"/>
          </w:tcPr>
          <w:p w:rsidR="00AB454D" w:rsidRPr="00AB454D" w:rsidRDefault="00AB454D" w:rsidP="009F5F2C">
            <w:pPr>
              <w:jc w:val="center"/>
              <w:rPr>
                <w:rFonts w:ascii="Times New Roman" w:hAnsi="Times New Roman" w:cs="Times New Roman"/>
                <w:i/>
              </w:rPr>
            </w:pPr>
            <w:r w:rsidRPr="00AB454D">
              <w:rPr>
                <w:rFonts w:ascii="Times New Roman" w:hAnsi="Times New Roman" w:cs="Times New Roman"/>
                <w:i/>
              </w:rPr>
              <w:t>Marginal Fit</w:t>
            </w:r>
          </w:p>
        </w:tc>
      </w:tr>
      <w:tr w:rsidR="00AB454D" w:rsidTr="00B571FD">
        <w:tc>
          <w:tcPr>
            <w:tcW w:w="1628" w:type="dxa"/>
            <w:tcBorders>
              <w:left w:val="nil"/>
              <w:right w:val="nil"/>
            </w:tcBorders>
            <w:vAlign w:val="center"/>
          </w:tcPr>
          <w:p w:rsidR="00AB454D" w:rsidRDefault="00AB454D" w:rsidP="009F5F2C">
            <w:pPr>
              <w:jc w:val="center"/>
              <w:rPr>
                <w:rFonts w:ascii="Times New Roman" w:hAnsi="Times New Roman" w:cs="Times New Roman"/>
                <w:b/>
              </w:rPr>
            </w:pPr>
            <w:r>
              <w:rPr>
                <w:rFonts w:ascii="Times New Roman" w:hAnsi="Times New Roman" w:cs="Times New Roman"/>
                <w:b/>
              </w:rPr>
              <w:t>NFI</w:t>
            </w:r>
          </w:p>
        </w:tc>
        <w:tc>
          <w:tcPr>
            <w:tcW w:w="1916"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0.735</w:t>
            </w:r>
          </w:p>
        </w:tc>
        <w:tc>
          <w:tcPr>
            <w:tcW w:w="1985" w:type="dxa"/>
            <w:tcBorders>
              <w:left w:val="nil"/>
              <w:right w:val="nil"/>
            </w:tcBorders>
          </w:tcPr>
          <w:p w:rsidR="00AB454D" w:rsidRPr="00AB454D" w:rsidRDefault="00AB454D" w:rsidP="009F5F2C">
            <w:pPr>
              <w:jc w:val="center"/>
              <w:rPr>
                <w:rFonts w:ascii="Times New Roman" w:hAnsi="Times New Roman" w:cs="Times New Roman"/>
              </w:rPr>
            </w:pPr>
            <w:r w:rsidRPr="00AB454D">
              <w:rPr>
                <w:rFonts w:ascii="Times New Roman" w:hAnsi="Times New Roman" w:cs="Times New Roman"/>
                <w:spacing w:val="-2"/>
              </w:rPr>
              <w:t>0.735</w:t>
            </w:r>
          </w:p>
        </w:tc>
        <w:tc>
          <w:tcPr>
            <w:tcW w:w="2126" w:type="dxa"/>
            <w:tcBorders>
              <w:left w:val="nil"/>
              <w:right w:val="nil"/>
            </w:tcBorders>
            <w:vAlign w:val="center"/>
          </w:tcPr>
          <w:p w:rsidR="00AB454D" w:rsidRPr="00AB454D" w:rsidRDefault="00AB454D" w:rsidP="00AB454D">
            <w:pPr>
              <w:jc w:val="center"/>
              <w:rPr>
                <w:rFonts w:ascii="Times New Roman" w:hAnsi="Times New Roman" w:cs="Times New Roman"/>
                <w:b/>
              </w:rPr>
            </w:pPr>
            <w:r w:rsidRPr="00AB454D">
              <w:rPr>
                <w:rFonts w:ascii="Times New Roman" w:hAnsi="Times New Roman" w:cs="Times New Roman"/>
                <w:b/>
              </w:rPr>
              <w:t>&gt; 0,</w:t>
            </w:r>
            <w:r>
              <w:rPr>
                <w:rFonts w:ascii="Times New Roman" w:hAnsi="Times New Roman" w:cs="Times New Roman"/>
                <w:b/>
              </w:rPr>
              <w:t>9</w:t>
            </w:r>
            <w:r w:rsidRPr="00AB454D">
              <w:rPr>
                <w:rFonts w:ascii="Times New Roman" w:hAnsi="Times New Roman" w:cs="Times New Roman"/>
                <w:b/>
              </w:rPr>
              <w:t xml:space="preserve"> (mendekati 1)</w:t>
            </w:r>
          </w:p>
        </w:tc>
        <w:tc>
          <w:tcPr>
            <w:tcW w:w="2693" w:type="dxa"/>
            <w:tcBorders>
              <w:left w:val="nil"/>
              <w:right w:val="nil"/>
            </w:tcBorders>
            <w:vAlign w:val="center"/>
          </w:tcPr>
          <w:p w:rsidR="00AB454D" w:rsidRPr="00AB454D" w:rsidRDefault="00AB454D" w:rsidP="00AB454D">
            <w:pPr>
              <w:jc w:val="center"/>
              <w:rPr>
                <w:rFonts w:ascii="Times New Roman" w:hAnsi="Times New Roman" w:cs="Times New Roman"/>
              </w:rPr>
            </w:pPr>
            <w:r w:rsidRPr="00AB454D">
              <w:rPr>
                <w:rFonts w:ascii="Times New Roman" w:hAnsi="Times New Roman" w:cs="Times New Roman"/>
                <w:i/>
              </w:rPr>
              <w:t>Marginal Fit</w:t>
            </w:r>
          </w:p>
        </w:tc>
      </w:tr>
    </w:tbl>
    <w:p w:rsidR="00AB454D" w:rsidRPr="00846D87" w:rsidRDefault="00AB454D" w:rsidP="00AB454D">
      <w:pPr>
        <w:spacing w:after="0" w:line="240" w:lineRule="auto"/>
        <w:rPr>
          <w:rFonts w:ascii="Times New Roman" w:hAnsi="Times New Roman" w:cs="Times New Roman"/>
        </w:rPr>
      </w:pPr>
      <w:proofErr w:type="gramStart"/>
      <w:r>
        <w:rPr>
          <w:rFonts w:ascii="Times New Roman" w:hAnsi="Times New Roman" w:cs="Times New Roman"/>
        </w:rPr>
        <w:t>Sumber ;</w:t>
      </w:r>
      <w:proofErr w:type="gramEnd"/>
      <w:r>
        <w:rPr>
          <w:rFonts w:ascii="Times New Roman" w:hAnsi="Times New Roman" w:cs="Times New Roman"/>
        </w:rPr>
        <w:t xml:space="preserve"> Lampiran 4 (2024)</w:t>
      </w:r>
    </w:p>
    <w:p w:rsidR="009F5F2C" w:rsidRDefault="009F5F2C" w:rsidP="00AB454D">
      <w:pPr>
        <w:spacing w:after="0" w:line="240" w:lineRule="auto"/>
        <w:jc w:val="both"/>
        <w:rPr>
          <w:rFonts w:ascii="Times New Roman" w:hAnsi="Times New Roman" w:cs="Times New Roman"/>
        </w:rPr>
      </w:pPr>
    </w:p>
    <w:p w:rsidR="008768D0" w:rsidRDefault="008768D0" w:rsidP="00714D85">
      <w:pPr>
        <w:spacing w:after="0" w:line="240" w:lineRule="auto"/>
        <w:ind w:firstLine="709"/>
        <w:jc w:val="both"/>
        <w:rPr>
          <w:rFonts w:ascii="Times New Roman" w:hAnsi="Times New Roman" w:cs="Times New Roman"/>
        </w:rPr>
        <w:sectPr w:rsidR="008768D0" w:rsidSect="009F5F2C">
          <w:type w:val="continuous"/>
          <w:pgSz w:w="11906" w:h="16838"/>
          <w:pgMar w:top="1134" w:right="851" w:bottom="851" w:left="851" w:header="284" w:footer="272" w:gutter="0"/>
          <w:cols w:space="282"/>
          <w:docGrid w:linePitch="360"/>
        </w:sectPr>
      </w:pPr>
    </w:p>
    <w:p w:rsidR="00B571FD" w:rsidRDefault="00B571FD" w:rsidP="008768D0">
      <w:pPr>
        <w:spacing w:after="0" w:line="240" w:lineRule="auto"/>
        <w:ind w:firstLine="709"/>
        <w:jc w:val="both"/>
        <w:rPr>
          <w:rFonts w:ascii="Times New Roman" w:hAnsi="Times New Roman" w:cs="Times New Roman"/>
        </w:rPr>
      </w:pPr>
      <w:proofErr w:type="gramStart"/>
      <w:r w:rsidRPr="00B571FD">
        <w:rPr>
          <w:rFonts w:ascii="Times New Roman" w:hAnsi="Times New Roman" w:cs="Times New Roman"/>
        </w:rPr>
        <w:lastRenderedPageBreak/>
        <w:t xml:space="preserve">Berdasarkan tabel </w:t>
      </w:r>
      <w:r>
        <w:rPr>
          <w:rFonts w:ascii="Times New Roman" w:hAnsi="Times New Roman" w:cs="Times New Roman"/>
        </w:rPr>
        <w:t>3</w:t>
      </w:r>
      <w:r w:rsidRPr="00B571FD">
        <w:rPr>
          <w:rFonts w:ascii="Times New Roman" w:hAnsi="Times New Roman" w:cs="Times New Roman"/>
        </w:rPr>
        <w:t xml:space="preserve"> dapat disimpulkan bahwa model penelitian cukup layak (</w:t>
      </w:r>
      <w:r w:rsidRPr="00B571FD">
        <w:rPr>
          <w:rFonts w:ascii="Times New Roman" w:hAnsi="Times New Roman" w:cs="Times New Roman"/>
          <w:i/>
        </w:rPr>
        <w:t>marginal fit</w:t>
      </w:r>
      <w:r w:rsidRPr="00B571FD">
        <w:rPr>
          <w:rFonts w:ascii="Times New Roman" w:hAnsi="Times New Roman" w:cs="Times New Roman"/>
        </w:rPr>
        <w:t>).</w:t>
      </w:r>
      <w:proofErr w:type="gramEnd"/>
      <w:r w:rsidRPr="00B571FD">
        <w:rPr>
          <w:rFonts w:ascii="Times New Roman" w:hAnsi="Times New Roman" w:cs="Times New Roman"/>
        </w:rPr>
        <w:t xml:space="preserve"> Hal ini terlihat dari beberapa indikator seperti d_ULS dan d_G yang menunjukkan </w:t>
      </w:r>
      <w:r w:rsidRPr="00B571FD">
        <w:rPr>
          <w:rFonts w:ascii="Times New Roman" w:hAnsi="Times New Roman" w:cs="Times New Roman"/>
          <w:i/>
        </w:rPr>
        <w:t>good fit</w:t>
      </w:r>
      <w:r w:rsidRPr="00B571FD">
        <w:rPr>
          <w:rFonts w:ascii="Times New Roman" w:hAnsi="Times New Roman" w:cs="Times New Roman"/>
        </w:rPr>
        <w:t xml:space="preserve">, namun SRMR dan NFI belum memenuhi kriteria ideal. </w:t>
      </w:r>
      <w:proofErr w:type="gramStart"/>
      <w:r w:rsidRPr="00B571FD">
        <w:rPr>
          <w:rFonts w:ascii="Times New Roman" w:hAnsi="Times New Roman" w:cs="Times New Roman"/>
        </w:rPr>
        <w:t>Dengan demikian, model masih dapat digunakan, meskipun tingkat kecocokannya belum optimal.</w:t>
      </w:r>
      <w:proofErr w:type="gramEnd"/>
    </w:p>
    <w:p w:rsidR="00B571FD" w:rsidRDefault="00B571FD" w:rsidP="00B571FD">
      <w:pPr>
        <w:spacing w:after="0" w:line="240" w:lineRule="auto"/>
        <w:jc w:val="both"/>
        <w:rPr>
          <w:rFonts w:ascii="Times New Roman" w:hAnsi="Times New Roman" w:cs="Times New Roman"/>
          <w:b/>
        </w:rPr>
      </w:pPr>
      <w:r w:rsidRPr="00B571FD">
        <w:rPr>
          <w:rFonts w:ascii="Times New Roman" w:hAnsi="Times New Roman" w:cs="Times New Roman"/>
          <w:b/>
        </w:rPr>
        <w:lastRenderedPageBreak/>
        <w:t>Uji Koefisien Determinasi</w:t>
      </w:r>
    </w:p>
    <w:p w:rsidR="009F5F2C" w:rsidRDefault="00B571FD" w:rsidP="00714D85">
      <w:pPr>
        <w:spacing w:after="0" w:line="240" w:lineRule="auto"/>
        <w:ind w:firstLine="709"/>
        <w:jc w:val="both"/>
        <w:rPr>
          <w:rFonts w:ascii="Times New Roman" w:hAnsi="Times New Roman" w:cs="Times New Roman"/>
        </w:rPr>
      </w:pPr>
      <w:r w:rsidRPr="00B571FD">
        <w:rPr>
          <w:rFonts w:ascii="Times New Roman" w:hAnsi="Times New Roman" w:cs="Times New Roman"/>
        </w:rPr>
        <w:t xml:space="preserve">Uji determinasi menggambarkan hubungan antara variabel laten berdasarkan pada teori substantif. </w:t>
      </w:r>
      <w:proofErr w:type="gramStart"/>
      <w:r w:rsidRPr="00B571FD">
        <w:rPr>
          <w:rFonts w:ascii="Times New Roman" w:hAnsi="Times New Roman" w:cs="Times New Roman"/>
        </w:rPr>
        <w:t>Model structural di evaluasi dengan menggunakan R-square untuk konstruk dependen.</w:t>
      </w:r>
      <w:proofErr w:type="gramEnd"/>
      <w:r w:rsidRPr="00B571FD">
        <w:rPr>
          <w:rFonts w:ascii="Times New Roman" w:hAnsi="Times New Roman" w:cs="Times New Roman"/>
        </w:rPr>
        <w:t xml:space="preserve"> </w:t>
      </w:r>
      <w:proofErr w:type="gramStart"/>
      <w:r w:rsidRPr="00B571FD">
        <w:rPr>
          <w:rFonts w:ascii="Times New Roman" w:hAnsi="Times New Roman" w:cs="Times New Roman"/>
        </w:rPr>
        <w:t xml:space="preserve">Nilai R² dapat digunakan untuk menilai pengaruh variabel endogen tertentu dan variabel eksogen apakah mempunyai </w:t>
      </w:r>
      <w:r w:rsidRPr="00B571FD">
        <w:rPr>
          <w:rFonts w:ascii="Times New Roman" w:hAnsi="Times New Roman" w:cs="Times New Roman"/>
        </w:rPr>
        <w:lastRenderedPageBreak/>
        <w:t>pengaruh substantif.</w:t>
      </w:r>
      <w:proofErr w:type="gramEnd"/>
      <w:r w:rsidRPr="00B571FD">
        <w:rPr>
          <w:rFonts w:ascii="Times New Roman" w:hAnsi="Times New Roman" w:cs="Times New Roman"/>
        </w:rPr>
        <w:t xml:space="preserve"> Berikut hasil uji determinasi dari </w:t>
      </w:r>
      <w:r w:rsidRPr="00B571FD">
        <w:rPr>
          <w:rFonts w:ascii="Times New Roman" w:hAnsi="Times New Roman" w:cs="Times New Roman"/>
        </w:rPr>
        <w:lastRenderedPageBreak/>
        <w:t>masing-masing variabel penelitian ini:</w:t>
      </w:r>
    </w:p>
    <w:p w:rsidR="008768D0" w:rsidRDefault="008768D0" w:rsidP="00714D85">
      <w:pPr>
        <w:spacing w:after="0" w:line="240" w:lineRule="auto"/>
        <w:ind w:firstLine="709"/>
        <w:jc w:val="both"/>
        <w:rPr>
          <w:rFonts w:ascii="Times New Roman" w:hAnsi="Times New Roman" w:cs="Times New Roman"/>
        </w:rPr>
        <w:sectPr w:rsidR="008768D0" w:rsidSect="008768D0">
          <w:type w:val="continuous"/>
          <w:pgSz w:w="11906" w:h="16838"/>
          <w:pgMar w:top="1134" w:right="851" w:bottom="851" w:left="851" w:header="284" w:footer="272" w:gutter="0"/>
          <w:cols w:num="2" w:space="282"/>
          <w:docGrid w:linePitch="360"/>
        </w:sectPr>
      </w:pPr>
    </w:p>
    <w:p w:rsidR="008768D0" w:rsidRDefault="008768D0" w:rsidP="008768D0">
      <w:pPr>
        <w:spacing w:after="0" w:line="240" w:lineRule="auto"/>
        <w:jc w:val="center"/>
        <w:rPr>
          <w:rFonts w:ascii="Times New Roman" w:hAnsi="Times New Roman" w:cs="Times New Roman"/>
          <w:b/>
        </w:rPr>
      </w:pPr>
    </w:p>
    <w:p w:rsidR="008768D0" w:rsidRDefault="008768D0" w:rsidP="008768D0">
      <w:pPr>
        <w:spacing w:after="0" w:line="240" w:lineRule="auto"/>
        <w:jc w:val="center"/>
        <w:rPr>
          <w:rFonts w:ascii="Times New Roman" w:hAnsi="Times New Roman" w:cs="Times New Roman"/>
          <w:b/>
        </w:rPr>
      </w:pPr>
      <w:proofErr w:type="gramStart"/>
      <w:r>
        <w:rPr>
          <w:rFonts w:ascii="Times New Roman" w:hAnsi="Times New Roman" w:cs="Times New Roman"/>
          <w:b/>
        </w:rPr>
        <w:t>Tabel 4.</w:t>
      </w:r>
      <w:proofErr w:type="gramEnd"/>
    </w:p>
    <w:p w:rsidR="008768D0" w:rsidRPr="009F5F2C" w:rsidRDefault="008768D0" w:rsidP="008768D0">
      <w:pPr>
        <w:spacing w:after="0" w:line="240" w:lineRule="auto"/>
        <w:jc w:val="center"/>
        <w:rPr>
          <w:rFonts w:ascii="Times New Roman" w:hAnsi="Times New Roman" w:cs="Times New Roman"/>
          <w:b/>
        </w:rPr>
      </w:pPr>
      <w:r>
        <w:rPr>
          <w:rFonts w:ascii="Times New Roman" w:hAnsi="Times New Roman" w:cs="Times New Roman"/>
          <w:b/>
        </w:rPr>
        <w:t xml:space="preserve">Hasil Uji </w:t>
      </w:r>
      <w:r w:rsidRPr="008768D0">
        <w:rPr>
          <w:rFonts w:ascii="Times New Roman" w:hAnsi="Times New Roman" w:cs="Times New Roman"/>
          <w:b/>
        </w:rPr>
        <w:t>Koefisien Determinasi</w:t>
      </w:r>
    </w:p>
    <w:tbl>
      <w:tblPr>
        <w:tblStyle w:val="TableGrid"/>
        <w:tblW w:w="0" w:type="auto"/>
        <w:tblLook w:val="04A0" w:firstRow="1" w:lastRow="0" w:firstColumn="1" w:lastColumn="0" w:noHBand="0" w:noVBand="1"/>
      </w:tblPr>
      <w:tblGrid>
        <w:gridCol w:w="3473"/>
        <w:gridCol w:w="3473"/>
        <w:gridCol w:w="3474"/>
      </w:tblGrid>
      <w:tr w:rsidR="00B571FD" w:rsidTr="008768D0">
        <w:tc>
          <w:tcPr>
            <w:tcW w:w="3473" w:type="dxa"/>
            <w:tcBorders>
              <w:left w:val="nil"/>
              <w:right w:val="nil"/>
            </w:tcBorders>
          </w:tcPr>
          <w:p w:rsidR="00B571FD" w:rsidRDefault="00B571FD" w:rsidP="00714D85">
            <w:pPr>
              <w:jc w:val="both"/>
              <w:rPr>
                <w:rFonts w:ascii="Times New Roman" w:hAnsi="Times New Roman" w:cs="Times New Roman"/>
              </w:rPr>
            </w:pPr>
          </w:p>
        </w:tc>
        <w:tc>
          <w:tcPr>
            <w:tcW w:w="3473" w:type="dxa"/>
            <w:tcBorders>
              <w:left w:val="nil"/>
              <w:right w:val="nil"/>
            </w:tcBorders>
          </w:tcPr>
          <w:p w:rsidR="00B571FD" w:rsidRPr="008768D0" w:rsidRDefault="00B571FD" w:rsidP="00B571FD">
            <w:pPr>
              <w:jc w:val="center"/>
              <w:rPr>
                <w:rFonts w:ascii="Times New Roman" w:hAnsi="Times New Roman" w:cs="Times New Roman"/>
                <w:b/>
              </w:rPr>
            </w:pPr>
            <w:r w:rsidRPr="008768D0">
              <w:rPr>
                <w:rFonts w:ascii="Times New Roman" w:hAnsi="Times New Roman" w:cs="Times New Roman"/>
                <w:b/>
              </w:rPr>
              <w:t xml:space="preserve">R </w:t>
            </w:r>
            <w:r w:rsidRPr="008768D0">
              <w:rPr>
                <w:rFonts w:ascii="Times New Roman" w:hAnsi="Times New Roman" w:cs="Times New Roman"/>
                <w:b/>
                <w:i/>
              </w:rPr>
              <w:t>Square</w:t>
            </w:r>
          </w:p>
        </w:tc>
        <w:tc>
          <w:tcPr>
            <w:tcW w:w="3474" w:type="dxa"/>
            <w:tcBorders>
              <w:left w:val="nil"/>
              <w:right w:val="nil"/>
            </w:tcBorders>
          </w:tcPr>
          <w:p w:rsidR="00B571FD" w:rsidRPr="008768D0" w:rsidRDefault="00B571FD" w:rsidP="00B571FD">
            <w:pPr>
              <w:jc w:val="center"/>
              <w:rPr>
                <w:rFonts w:ascii="Times New Roman" w:hAnsi="Times New Roman" w:cs="Times New Roman"/>
                <w:b/>
              </w:rPr>
            </w:pPr>
            <w:r w:rsidRPr="008768D0">
              <w:rPr>
                <w:rFonts w:ascii="Times New Roman" w:hAnsi="Times New Roman" w:cs="Times New Roman"/>
                <w:b/>
              </w:rPr>
              <w:t xml:space="preserve">R </w:t>
            </w:r>
            <w:r w:rsidRPr="008768D0">
              <w:rPr>
                <w:rFonts w:ascii="Times New Roman" w:hAnsi="Times New Roman" w:cs="Times New Roman"/>
                <w:b/>
                <w:i/>
              </w:rPr>
              <w:t>Square Adjusted</w:t>
            </w:r>
          </w:p>
        </w:tc>
      </w:tr>
      <w:tr w:rsidR="001616F9" w:rsidTr="001616F9">
        <w:tc>
          <w:tcPr>
            <w:tcW w:w="3473" w:type="dxa"/>
            <w:tcBorders>
              <w:left w:val="nil"/>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1</w:t>
            </w:r>
            <w:r w:rsidRPr="00846D87">
              <w:rPr>
                <w:rFonts w:ascii="Times New Roman" w:hAnsi="Times New Roman" w:cs="Times New Roman"/>
                <w:b/>
              </w:rPr>
              <w:t xml:space="preserve">. </w:t>
            </w:r>
            <w:r>
              <w:rPr>
                <w:rFonts w:ascii="Times New Roman" w:hAnsi="Times New Roman" w:cs="Times New Roman"/>
                <w:b/>
                <w:bCs/>
              </w:rPr>
              <w:t>Kepuasan karyawan</w:t>
            </w:r>
          </w:p>
        </w:tc>
        <w:tc>
          <w:tcPr>
            <w:tcW w:w="3473" w:type="dxa"/>
            <w:tcBorders>
              <w:left w:val="nil"/>
              <w:right w:val="nil"/>
            </w:tcBorders>
          </w:tcPr>
          <w:p w:rsidR="001616F9" w:rsidRPr="00B571FD" w:rsidRDefault="001616F9" w:rsidP="00B571FD">
            <w:pPr>
              <w:jc w:val="center"/>
              <w:rPr>
                <w:rFonts w:ascii="Times New Roman" w:hAnsi="Times New Roman" w:cs="Times New Roman"/>
              </w:rPr>
            </w:pPr>
            <w:r w:rsidRPr="00B571FD">
              <w:rPr>
                <w:rFonts w:ascii="Times New Roman" w:hAnsi="Times New Roman" w:cs="Times New Roman"/>
                <w:spacing w:val="-2"/>
              </w:rPr>
              <w:t>0.877</w:t>
            </w:r>
          </w:p>
        </w:tc>
        <w:tc>
          <w:tcPr>
            <w:tcW w:w="3474" w:type="dxa"/>
            <w:tcBorders>
              <w:left w:val="nil"/>
              <w:right w:val="nil"/>
            </w:tcBorders>
          </w:tcPr>
          <w:p w:rsidR="001616F9" w:rsidRPr="00B571FD" w:rsidRDefault="001616F9" w:rsidP="00B571FD">
            <w:pPr>
              <w:jc w:val="center"/>
              <w:rPr>
                <w:rFonts w:ascii="Times New Roman" w:hAnsi="Times New Roman" w:cs="Times New Roman"/>
              </w:rPr>
            </w:pPr>
            <w:r w:rsidRPr="00B571FD">
              <w:rPr>
                <w:rFonts w:ascii="Times New Roman" w:hAnsi="Times New Roman" w:cs="Times New Roman"/>
                <w:spacing w:val="-2"/>
              </w:rPr>
              <w:t>0.872</w:t>
            </w:r>
          </w:p>
        </w:tc>
      </w:tr>
      <w:tr w:rsidR="001616F9" w:rsidTr="001616F9">
        <w:tc>
          <w:tcPr>
            <w:tcW w:w="3473" w:type="dxa"/>
            <w:tcBorders>
              <w:left w:val="nil"/>
              <w:right w:val="nil"/>
            </w:tcBorders>
          </w:tcPr>
          <w:p w:rsidR="001616F9" w:rsidRPr="00846D87" w:rsidRDefault="001616F9" w:rsidP="001616F9">
            <w:pPr>
              <w:jc w:val="center"/>
              <w:rPr>
                <w:rFonts w:ascii="Times New Roman" w:hAnsi="Times New Roman" w:cs="Times New Roman"/>
                <w:b/>
              </w:rPr>
            </w:pPr>
            <w:r w:rsidRPr="00846D87">
              <w:rPr>
                <w:rFonts w:ascii="Times New Roman" w:hAnsi="Times New Roman" w:cs="Times New Roman"/>
                <w:b/>
              </w:rPr>
              <w:t>Y</w:t>
            </w:r>
            <w:r w:rsidRPr="00846D87">
              <w:rPr>
                <w:rFonts w:ascii="Times New Roman" w:hAnsi="Times New Roman" w:cs="Times New Roman"/>
                <w:b/>
                <w:vertAlign w:val="subscript"/>
              </w:rPr>
              <w:t>2</w:t>
            </w:r>
            <w:r w:rsidRPr="00846D87">
              <w:rPr>
                <w:rFonts w:ascii="Times New Roman" w:hAnsi="Times New Roman" w:cs="Times New Roman"/>
                <w:b/>
              </w:rPr>
              <w:t xml:space="preserve">. </w:t>
            </w:r>
            <w:r>
              <w:rPr>
                <w:rFonts w:ascii="Times New Roman" w:hAnsi="Times New Roman" w:cs="Times New Roman"/>
                <w:b/>
              </w:rPr>
              <w:t>Kinerja karyawan</w:t>
            </w:r>
          </w:p>
        </w:tc>
        <w:tc>
          <w:tcPr>
            <w:tcW w:w="3473" w:type="dxa"/>
            <w:tcBorders>
              <w:left w:val="nil"/>
              <w:right w:val="nil"/>
            </w:tcBorders>
          </w:tcPr>
          <w:p w:rsidR="001616F9" w:rsidRPr="00B571FD" w:rsidRDefault="001616F9" w:rsidP="00B571FD">
            <w:pPr>
              <w:jc w:val="center"/>
              <w:rPr>
                <w:rFonts w:ascii="Times New Roman" w:hAnsi="Times New Roman" w:cs="Times New Roman"/>
              </w:rPr>
            </w:pPr>
            <w:r w:rsidRPr="00B571FD">
              <w:rPr>
                <w:rFonts w:ascii="Times New Roman" w:hAnsi="Times New Roman" w:cs="Times New Roman"/>
                <w:spacing w:val="-2"/>
              </w:rPr>
              <w:t>0.867</w:t>
            </w:r>
          </w:p>
        </w:tc>
        <w:tc>
          <w:tcPr>
            <w:tcW w:w="3474" w:type="dxa"/>
            <w:tcBorders>
              <w:left w:val="nil"/>
              <w:right w:val="nil"/>
            </w:tcBorders>
          </w:tcPr>
          <w:p w:rsidR="001616F9" w:rsidRPr="00B571FD" w:rsidRDefault="001616F9" w:rsidP="00B571FD">
            <w:pPr>
              <w:jc w:val="center"/>
              <w:rPr>
                <w:rFonts w:ascii="Times New Roman" w:hAnsi="Times New Roman" w:cs="Times New Roman"/>
              </w:rPr>
            </w:pPr>
            <w:r w:rsidRPr="00B571FD">
              <w:rPr>
                <w:rFonts w:ascii="Times New Roman" w:hAnsi="Times New Roman" w:cs="Times New Roman"/>
                <w:spacing w:val="-2"/>
              </w:rPr>
              <w:t>0.863</w:t>
            </w:r>
          </w:p>
        </w:tc>
      </w:tr>
    </w:tbl>
    <w:p w:rsidR="00B571FD" w:rsidRDefault="00B571FD" w:rsidP="00714D85">
      <w:pPr>
        <w:spacing w:after="0" w:line="240" w:lineRule="auto"/>
        <w:ind w:firstLine="709"/>
        <w:jc w:val="both"/>
        <w:rPr>
          <w:rFonts w:ascii="Times New Roman" w:hAnsi="Times New Roman" w:cs="Times New Roman"/>
        </w:rPr>
      </w:pPr>
    </w:p>
    <w:p w:rsidR="008768D0" w:rsidRDefault="008768D0" w:rsidP="00FF1EA2">
      <w:pPr>
        <w:pStyle w:val="ListParagraph"/>
        <w:numPr>
          <w:ilvl w:val="0"/>
          <w:numId w:val="41"/>
        </w:numPr>
        <w:spacing w:after="0" w:line="240" w:lineRule="auto"/>
        <w:ind w:left="426"/>
        <w:jc w:val="both"/>
        <w:rPr>
          <w:rFonts w:ascii="Times New Roman" w:hAnsi="Times New Roman" w:cs="Times New Roman"/>
        </w:rPr>
        <w:sectPr w:rsidR="008768D0" w:rsidSect="009F5F2C">
          <w:type w:val="continuous"/>
          <w:pgSz w:w="11906" w:h="16838"/>
          <w:pgMar w:top="1134" w:right="851" w:bottom="851" w:left="851" w:header="284" w:footer="272" w:gutter="0"/>
          <w:cols w:space="282"/>
          <w:docGrid w:linePitch="360"/>
        </w:sectPr>
      </w:pPr>
    </w:p>
    <w:p w:rsidR="00B571FD" w:rsidRDefault="00FF1EA2" w:rsidP="00FF1EA2">
      <w:pPr>
        <w:pStyle w:val="ListParagraph"/>
        <w:numPr>
          <w:ilvl w:val="0"/>
          <w:numId w:val="41"/>
        </w:numPr>
        <w:spacing w:after="0" w:line="240" w:lineRule="auto"/>
        <w:ind w:left="426"/>
        <w:jc w:val="both"/>
        <w:rPr>
          <w:rFonts w:ascii="Times New Roman" w:hAnsi="Times New Roman" w:cs="Times New Roman"/>
        </w:rPr>
      </w:pPr>
      <w:r w:rsidRPr="00FF1EA2">
        <w:rPr>
          <w:rFonts w:ascii="Times New Roman" w:hAnsi="Times New Roman" w:cs="Times New Roman"/>
        </w:rPr>
        <w:lastRenderedPageBreak/>
        <w:t xml:space="preserve">Variabel </w:t>
      </w:r>
      <w:r w:rsidR="001616F9">
        <w:rPr>
          <w:rFonts w:ascii="Times New Roman" w:hAnsi="Times New Roman" w:cs="Times New Roman"/>
          <w:bCs/>
        </w:rPr>
        <w:t>Kepemimpinan</w:t>
      </w:r>
      <w:r w:rsidRPr="00FF1EA2">
        <w:rPr>
          <w:rFonts w:ascii="Times New Roman" w:hAnsi="Times New Roman" w:cs="Times New Roman"/>
        </w:rPr>
        <w:t xml:space="preserve"> (X</w:t>
      </w:r>
      <w:r w:rsidRPr="00FF1EA2">
        <w:rPr>
          <w:rFonts w:ascii="Times New Roman" w:hAnsi="Times New Roman" w:cs="Times New Roman"/>
          <w:vertAlign w:val="subscript"/>
        </w:rPr>
        <w:t>1</w:t>
      </w:r>
      <w:r w:rsidRPr="00FF1EA2">
        <w:rPr>
          <w:rFonts w:ascii="Times New Roman" w:hAnsi="Times New Roman" w:cs="Times New Roman"/>
        </w:rPr>
        <w:t xml:space="preserve">), </w:t>
      </w:r>
      <w:r w:rsidR="001616F9">
        <w:rPr>
          <w:rFonts w:ascii="Times New Roman" w:hAnsi="Times New Roman" w:cs="Times New Roman"/>
          <w:bCs/>
        </w:rPr>
        <w:t>Kompensasi</w:t>
      </w:r>
      <w:r w:rsidRPr="00FF1EA2">
        <w:rPr>
          <w:rFonts w:ascii="Times New Roman" w:hAnsi="Times New Roman" w:cs="Times New Roman"/>
        </w:rPr>
        <w:t xml:space="preserve"> (X</w:t>
      </w:r>
      <w:r w:rsidRPr="00FF1EA2">
        <w:rPr>
          <w:rFonts w:ascii="Times New Roman" w:hAnsi="Times New Roman" w:cs="Times New Roman"/>
          <w:vertAlign w:val="subscript"/>
        </w:rPr>
        <w:t>2</w:t>
      </w:r>
      <w:r w:rsidRPr="00FF1EA2">
        <w:rPr>
          <w:rFonts w:ascii="Times New Roman" w:hAnsi="Times New Roman" w:cs="Times New Roman"/>
        </w:rPr>
        <w:t xml:space="preserve">), dan </w:t>
      </w:r>
      <w:r w:rsidR="001616F9">
        <w:rPr>
          <w:rFonts w:ascii="Times New Roman" w:hAnsi="Times New Roman" w:cs="Times New Roman"/>
          <w:bCs/>
        </w:rPr>
        <w:t>Disiplin kerja</w:t>
      </w:r>
      <w:r w:rsidRPr="00FF1EA2">
        <w:rPr>
          <w:rFonts w:ascii="Times New Roman" w:hAnsi="Times New Roman" w:cs="Times New Roman"/>
        </w:rPr>
        <w:t xml:space="preserve"> (X</w:t>
      </w:r>
      <w:r w:rsidRPr="00FF1EA2">
        <w:rPr>
          <w:rFonts w:ascii="Times New Roman" w:hAnsi="Times New Roman" w:cs="Times New Roman"/>
          <w:vertAlign w:val="subscript"/>
        </w:rPr>
        <w:t>3</w:t>
      </w:r>
      <w:r w:rsidRPr="00FF1EA2">
        <w:rPr>
          <w:rFonts w:ascii="Times New Roman" w:hAnsi="Times New Roman" w:cs="Times New Roman"/>
        </w:rPr>
        <w:t xml:space="preserve">) berpengaruh terhadap pergerakan </w:t>
      </w:r>
      <w:r w:rsidR="001616F9">
        <w:rPr>
          <w:rFonts w:ascii="Times New Roman" w:hAnsi="Times New Roman" w:cs="Times New Roman"/>
          <w:bCs/>
        </w:rPr>
        <w:t>Kepuasan karyawan</w:t>
      </w:r>
      <w:r w:rsidRPr="00FF1EA2">
        <w:rPr>
          <w:rFonts w:ascii="Times New Roman" w:hAnsi="Times New Roman" w:cs="Times New Roman"/>
        </w:rPr>
        <w:t xml:space="preserve"> (Y</w:t>
      </w:r>
      <w:r w:rsidRPr="00FF1EA2">
        <w:rPr>
          <w:rFonts w:ascii="Times New Roman" w:hAnsi="Times New Roman" w:cs="Times New Roman"/>
          <w:vertAlign w:val="subscript"/>
        </w:rPr>
        <w:t>1</w:t>
      </w:r>
      <w:r w:rsidRPr="00FF1EA2">
        <w:rPr>
          <w:rFonts w:ascii="Times New Roman" w:hAnsi="Times New Roman" w:cs="Times New Roman"/>
        </w:rPr>
        <w:t>) sebesar 0,</w:t>
      </w:r>
      <w:r>
        <w:rPr>
          <w:rFonts w:ascii="Times New Roman" w:hAnsi="Times New Roman" w:cs="Times New Roman"/>
        </w:rPr>
        <w:t>872</w:t>
      </w:r>
      <w:r w:rsidRPr="00FF1EA2">
        <w:rPr>
          <w:rFonts w:ascii="Times New Roman" w:hAnsi="Times New Roman" w:cs="Times New Roman"/>
        </w:rPr>
        <w:t xml:space="preserve"> (</w:t>
      </w:r>
      <w:r>
        <w:rPr>
          <w:rFonts w:ascii="Times New Roman" w:hAnsi="Times New Roman" w:cs="Times New Roman"/>
        </w:rPr>
        <w:t>87</w:t>
      </w:r>
      <w:proofErr w:type="gramStart"/>
      <w:r w:rsidRPr="00FF1EA2">
        <w:rPr>
          <w:rFonts w:ascii="Times New Roman" w:hAnsi="Times New Roman" w:cs="Times New Roman"/>
        </w:rPr>
        <w:t>,</w:t>
      </w:r>
      <w:r>
        <w:rPr>
          <w:rFonts w:ascii="Times New Roman" w:hAnsi="Times New Roman" w:cs="Times New Roman"/>
        </w:rPr>
        <w:t>2</w:t>
      </w:r>
      <w:proofErr w:type="gramEnd"/>
      <w:r w:rsidRPr="00FF1EA2">
        <w:rPr>
          <w:rFonts w:ascii="Times New Roman" w:hAnsi="Times New Roman" w:cs="Times New Roman"/>
        </w:rPr>
        <w:t xml:space="preserve">%), sedangkan </w:t>
      </w:r>
      <w:r>
        <w:rPr>
          <w:rFonts w:ascii="Times New Roman" w:hAnsi="Times New Roman" w:cs="Times New Roman"/>
        </w:rPr>
        <w:t>12</w:t>
      </w:r>
      <w:r w:rsidRPr="00FF1EA2">
        <w:rPr>
          <w:rFonts w:ascii="Times New Roman" w:hAnsi="Times New Roman" w:cs="Times New Roman"/>
        </w:rPr>
        <w:t>,</w:t>
      </w:r>
      <w:r>
        <w:rPr>
          <w:rFonts w:ascii="Times New Roman" w:hAnsi="Times New Roman" w:cs="Times New Roman"/>
        </w:rPr>
        <w:t>8</w:t>
      </w:r>
      <w:r w:rsidRPr="00FF1EA2">
        <w:rPr>
          <w:rFonts w:ascii="Times New Roman" w:hAnsi="Times New Roman" w:cs="Times New Roman"/>
        </w:rPr>
        <w:t xml:space="preserve">% sisanya dipengaruhi oleh variabel lain yang tidak tercakup dalam penelitian ini. Artinya, </w:t>
      </w:r>
      <w:r w:rsidRPr="00FF1EA2">
        <w:rPr>
          <w:rFonts w:ascii="Times New Roman" w:hAnsi="Times New Roman" w:cs="Times New Roman"/>
          <w:bCs/>
        </w:rPr>
        <w:t>Kompetensi</w:t>
      </w:r>
      <w:r w:rsidRPr="00FF1EA2">
        <w:rPr>
          <w:rFonts w:ascii="Times New Roman" w:hAnsi="Times New Roman" w:cs="Times New Roman"/>
        </w:rPr>
        <w:t xml:space="preserve"> (X</w:t>
      </w:r>
      <w:r w:rsidRPr="00FF1EA2">
        <w:rPr>
          <w:rFonts w:ascii="Times New Roman" w:hAnsi="Times New Roman" w:cs="Times New Roman"/>
          <w:vertAlign w:val="subscript"/>
        </w:rPr>
        <w:t>1</w:t>
      </w:r>
      <w:r w:rsidRPr="00FF1EA2">
        <w:rPr>
          <w:rFonts w:ascii="Times New Roman" w:hAnsi="Times New Roman" w:cs="Times New Roman"/>
        </w:rPr>
        <w:t xml:space="preserve">), </w:t>
      </w:r>
      <w:r w:rsidRPr="00FF1EA2">
        <w:rPr>
          <w:rFonts w:ascii="Times New Roman" w:hAnsi="Times New Roman" w:cs="Times New Roman"/>
          <w:bCs/>
        </w:rPr>
        <w:t>Pengalaman kerja</w:t>
      </w:r>
      <w:r w:rsidRPr="00FF1EA2">
        <w:rPr>
          <w:rFonts w:ascii="Times New Roman" w:hAnsi="Times New Roman" w:cs="Times New Roman"/>
        </w:rPr>
        <w:t xml:space="preserve"> (X</w:t>
      </w:r>
      <w:r w:rsidRPr="00FF1EA2">
        <w:rPr>
          <w:rFonts w:ascii="Times New Roman" w:hAnsi="Times New Roman" w:cs="Times New Roman"/>
          <w:vertAlign w:val="subscript"/>
        </w:rPr>
        <w:t>2</w:t>
      </w:r>
      <w:r w:rsidRPr="00FF1EA2">
        <w:rPr>
          <w:rFonts w:ascii="Times New Roman" w:hAnsi="Times New Roman" w:cs="Times New Roman"/>
        </w:rPr>
        <w:t xml:space="preserve">), dan </w:t>
      </w:r>
      <w:r w:rsidRPr="00FF1EA2">
        <w:rPr>
          <w:rFonts w:ascii="Times New Roman" w:hAnsi="Times New Roman" w:cs="Times New Roman"/>
          <w:bCs/>
        </w:rPr>
        <w:t>Tunjangan</w:t>
      </w:r>
      <w:r w:rsidRPr="00FF1EA2">
        <w:rPr>
          <w:rFonts w:ascii="Times New Roman" w:hAnsi="Times New Roman" w:cs="Times New Roman"/>
        </w:rPr>
        <w:t xml:space="preserve"> (X</w:t>
      </w:r>
      <w:r w:rsidRPr="00FF1EA2">
        <w:rPr>
          <w:rFonts w:ascii="Times New Roman" w:hAnsi="Times New Roman" w:cs="Times New Roman"/>
          <w:vertAlign w:val="subscript"/>
        </w:rPr>
        <w:t>3</w:t>
      </w:r>
      <w:r w:rsidRPr="00FF1EA2">
        <w:rPr>
          <w:rFonts w:ascii="Times New Roman" w:hAnsi="Times New Roman" w:cs="Times New Roman"/>
        </w:rPr>
        <w:t xml:space="preserve">) memiliki pengaruh </w:t>
      </w:r>
      <w:r>
        <w:rPr>
          <w:rFonts w:ascii="Times New Roman" w:hAnsi="Times New Roman" w:cs="Times New Roman"/>
        </w:rPr>
        <w:t xml:space="preserve">tingi sekali </w:t>
      </w:r>
      <w:r w:rsidRPr="00FF1EA2">
        <w:rPr>
          <w:rFonts w:ascii="Times New Roman" w:hAnsi="Times New Roman" w:cs="Times New Roman"/>
        </w:rPr>
        <w:t xml:space="preserve">terhadap </w:t>
      </w:r>
      <w:r w:rsidRPr="00FF1EA2">
        <w:rPr>
          <w:rFonts w:ascii="Times New Roman" w:hAnsi="Times New Roman" w:cs="Times New Roman"/>
          <w:bCs/>
        </w:rPr>
        <w:t>Semangat kerja</w:t>
      </w:r>
      <w:r w:rsidRPr="00FF1EA2">
        <w:rPr>
          <w:rFonts w:ascii="Times New Roman" w:hAnsi="Times New Roman" w:cs="Times New Roman"/>
        </w:rPr>
        <w:t xml:space="preserve"> (Y</w:t>
      </w:r>
      <w:r w:rsidRPr="00FF1EA2">
        <w:rPr>
          <w:rFonts w:ascii="Times New Roman" w:hAnsi="Times New Roman" w:cs="Times New Roman"/>
          <w:vertAlign w:val="subscript"/>
        </w:rPr>
        <w:t>1</w:t>
      </w:r>
      <w:r w:rsidRPr="00FF1EA2">
        <w:rPr>
          <w:rFonts w:ascii="Times New Roman" w:hAnsi="Times New Roman" w:cs="Times New Roman"/>
        </w:rPr>
        <w:t>)</w:t>
      </w:r>
      <w:r>
        <w:rPr>
          <w:rFonts w:ascii="Times New Roman" w:hAnsi="Times New Roman" w:cs="Times New Roman"/>
        </w:rPr>
        <w:t>.</w:t>
      </w:r>
    </w:p>
    <w:p w:rsidR="00FF1EA2" w:rsidRDefault="001616F9" w:rsidP="00FF1EA2">
      <w:pPr>
        <w:pStyle w:val="ListParagraph"/>
        <w:numPr>
          <w:ilvl w:val="0"/>
          <w:numId w:val="41"/>
        </w:numPr>
        <w:spacing w:after="0" w:line="240" w:lineRule="auto"/>
        <w:ind w:left="426"/>
        <w:jc w:val="both"/>
        <w:rPr>
          <w:rFonts w:ascii="Times New Roman" w:hAnsi="Times New Roman" w:cs="Times New Roman"/>
        </w:rPr>
      </w:pPr>
      <w:r w:rsidRPr="00FF1EA2">
        <w:rPr>
          <w:rFonts w:ascii="Times New Roman" w:hAnsi="Times New Roman" w:cs="Times New Roman"/>
        </w:rPr>
        <w:t xml:space="preserve">Variabel </w:t>
      </w:r>
      <w:r>
        <w:rPr>
          <w:rFonts w:ascii="Times New Roman" w:hAnsi="Times New Roman" w:cs="Times New Roman"/>
          <w:bCs/>
        </w:rPr>
        <w:t>Kepemimpinan</w:t>
      </w:r>
      <w:r w:rsidRPr="00FF1EA2">
        <w:rPr>
          <w:rFonts w:ascii="Times New Roman" w:hAnsi="Times New Roman" w:cs="Times New Roman"/>
        </w:rPr>
        <w:t xml:space="preserve"> (X</w:t>
      </w:r>
      <w:r w:rsidRPr="00FF1EA2">
        <w:rPr>
          <w:rFonts w:ascii="Times New Roman" w:hAnsi="Times New Roman" w:cs="Times New Roman"/>
          <w:vertAlign w:val="subscript"/>
        </w:rPr>
        <w:t>1</w:t>
      </w:r>
      <w:r w:rsidRPr="00FF1EA2">
        <w:rPr>
          <w:rFonts w:ascii="Times New Roman" w:hAnsi="Times New Roman" w:cs="Times New Roman"/>
        </w:rPr>
        <w:t xml:space="preserve">), </w:t>
      </w:r>
      <w:r>
        <w:rPr>
          <w:rFonts w:ascii="Times New Roman" w:hAnsi="Times New Roman" w:cs="Times New Roman"/>
          <w:bCs/>
        </w:rPr>
        <w:t>Kompensasi</w:t>
      </w:r>
      <w:r w:rsidRPr="00FF1EA2">
        <w:rPr>
          <w:rFonts w:ascii="Times New Roman" w:hAnsi="Times New Roman" w:cs="Times New Roman"/>
        </w:rPr>
        <w:t xml:space="preserve"> (X</w:t>
      </w:r>
      <w:r w:rsidRPr="00FF1EA2">
        <w:rPr>
          <w:rFonts w:ascii="Times New Roman" w:hAnsi="Times New Roman" w:cs="Times New Roman"/>
          <w:vertAlign w:val="subscript"/>
        </w:rPr>
        <w:t>2</w:t>
      </w:r>
      <w:r w:rsidRPr="00FF1EA2">
        <w:rPr>
          <w:rFonts w:ascii="Times New Roman" w:hAnsi="Times New Roman" w:cs="Times New Roman"/>
        </w:rPr>
        <w:t xml:space="preserve">), dan </w:t>
      </w:r>
      <w:r>
        <w:rPr>
          <w:rFonts w:ascii="Times New Roman" w:hAnsi="Times New Roman" w:cs="Times New Roman"/>
          <w:bCs/>
        </w:rPr>
        <w:t>Disiplin kerja</w:t>
      </w:r>
      <w:r w:rsidRPr="00FF1EA2">
        <w:rPr>
          <w:rFonts w:ascii="Times New Roman" w:hAnsi="Times New Roman" w:cs="Times New Roman"/>
        </w:rPr>
        <w:t xml:space="preserve"> (X</w:t>
      </w:r>
      <w:r w:rsidRPr="00FF1EA2">
        <w:rPr>
          <w:rFonts w:ascii="Times New Roman" w:hAnsi="Times New Roman" w:cs="Times New Roman"/>
          <w:vertAlign w:val="subscript"/>
        </w:rPr>
        <w:t>3</w:t>
      </w:r>
      <w:proofErr w:type="gramStart"/>
      <w:r w:rsidRPr="00FF1EA2">
        <w:rPr>
          <w:rFonts w:ascii="Times New Roman" w:hAnsi="Times New Roman" w:cs="Times New Roman"/>
        </w:rPr>
        <w:t xml:space="preserve">) </w:t>
      </w:r>
      <w:r w:rsidR="00FF1EA2" w:rsidRPr="00FF1EA2">
        <w:rPr>
          <w:rFonts w:ascii="Times New Roman" w:hAnsi="Times New Roman" w:cs="Times New Roman"/>
        </w:rPr>
        <w:t xml:space="preserve"> berpengaruh</w:t>
      </w:r>
      <w:proofErr w:type="gramEnd"/>
      <w:r w:rsidR="00FF1EA2" w:rsidRPr="00FF1EA2">
        <w:rPr>
          <w:rFonts w:ascii="Times New Roman" w:hAnsi="Times New Roman" w:cs="Times New Roman"/>
        </w:rPr>
        <w:t xml:space="preserve"> terhadap pergerakan </w:t>
      </w:r>
      <w:r>
        <w:rPr>
          <w:rFonts w:ascii="Times New Roman" w:hAnsi="Times New Roman" w:cs="Times New Roman"/>
          <w:bCs/>
        </w:rPr>
        <w:t>Kinerja karyawan (</w:t>
      </w:r>
      <w:r w:rsidR="00FF1EA2" w:rsidRPr="00FF1EA2">
        <w:rPr>
          <w:rFonts w:ascii="Times New Roman" w:hAnsi="Times New Roman" w:cs="Times New Roman"/>
        </w:rPr>
        <w:t>Y</w:t>
      </w:r>
      <w:r>
        <w:rPr>
          <w:rFonts w:ascii="Times New Roman" w:hAnsi="Times New Roman" w:cs="Times New Roman"/>
          <w:vertAlign w:val="subscript"/>
        </w:rPr>
        <w:t>2</w:t>
      </w:r>
      <w:r w:rsidR="00FF1EA2" w:rsidRPr="00FF1EA2">
        <w:rPr>
          <w:rFonts w:ascii="Times New Roman" w:hAnsi="Times New Roman" w:cs="Times New Roman"/>
        </w:rPr>
        <w:t>) sebesar 0,</w:t>
      </w:r>
      <w:r w:rsidR="00FF1EA2">
        <w:rPr>
          <w:rFonts w:ascii="Times New Roman" w:hAnsi="Times New Roman" w:cs="Times New Roman"/>
        </w:rPr>
        <w:t>863</w:t>
      </w:r>
      <w:r w:rsidR="00FF1EA2" w:rsidRPr="00FF1EA2">
        <w:rPr>
          <w:rFonts w:ascii="Times New Roman" w:hAnsi="Times New Roman" w:cs="Times New Roman"/>
        </w:rPr>
        <w:t xml:space="preserve"> (</w:t>
      </w:r>
      <w:r w:rsidR="00FF1EA2">
        <w:rPr>
          <w:rFonts w:ascii="Times New Roman" w:hAnsi="Times New Roman" w:cs="Times New Roman"/>
        </w:rPr>
        <w:t>86</w:t>
      </w:r>
      <w:r w:rsidR="00FF1EA2" w:rsidRPr="00FF1EA2">
        <w:rPr>
          <w:rFonts w:ascii="Times New Roman" w:hAnsi="Times New Roman" w:cs="Times New Roman"/>
        </w:rPr>
        <w:t>,</w:t>
      </w:r>
      <w:r w:rsidR="00FF1EA2">
        <w:rPr>
          <w:rFonts w:ascii="Times New Roman" w:hAnsi="Times New Roman" w:cs="Times New Roman"/>
        </w:rPr>
        <w:t>3</w:t>
      </w:r>
      <w:r w:rsidR="00FF1EA2" w:rsidRPr="00FF1EA2">
        <w:rPr>
          <w:rFonts w:ascii="Times New Roman" w:hAnsi="Times New Roman" w:cs="Times New Roman"/>
        </w:rPr>
        <w:t xml:space="preserve">%), sedangkan </w:t>
      </w:r>
      <w:r w:rsidR="00FF1EA2">
        <w:rPr>
          <w:rFonts w:ascii="Times New Roman" w:hAnsi="Times New Roman" w:cs="Times New Roman"/>
        </w:rPr>
        <w:t>12</w:t>
      </w:r>
      <w:r w:rsidR="00FF1EA2" w:rsidRPr="00FF1EA2">
        <w:rPr>
          <w:rFonts w:ascii="Times New Roman" w:hAnsi="Times New Roman" w:cs="Times New Roman"/>
        </w:rPr>
        <w:t>,</w:t>
      </w:r>
      <w:r w:rsidR="00FF1EA2">
        <w:rPr>
          <w:rFonts w:ascii="Times New Roman" w:hAnsi="Times New Roman" w:cs="Times New Roman"/>
        </w:rPr>
        <w:t>8</w:t>
      </w:r>
      <w:r w:rsidR="00FF1EA2" w:rsidRPr="00FF1EA2">
        <w:rPr>
          <w:rFonts w:ascii="Times New Roman" w:hAnsi="Times New Roman" w:cs="Times New Roman"/>
        </w:rPr>
        <w:t xml:space="preserve">% sisanya dipengaruhi </w:t>
      </w:r>
      <w:r w:rsidR="00FF1EA2" w:rsidRPr="00FF1EA2">
        <w:rPr>
          <w:rFonts w:ascii="Times New Roman" w:hAnsi="Times New Roman" w:cs="Times New Roman"/>
        </w:rPr>
        <w:lastRenderedPageBreak/>
        <w:t xml:space="preserve">oleh variabel lain yang tidak tercakup dalam penelitian ini. Artinya, </w:t>
      </w:r>
      <w:r w:rsidR="00FF1EA2" w:rsidRPr="00FF1EA2">
        <w:rPr>
          <w:rFonts w:ascii="Times New Roman" w:hAnsi="Times New Roman" w:cs="Times New Roman"/>
          <w:bCs/>
        </w:rPr>
        <w:t>Kompetensi</w:t>
      </w:r>
      <w:r w:rsidR="00FF1EA2" w:rsidRPr="00FF1EA2">
        <w:rPr>
          <w:rFonts w:ascii="Times New Roman" w:hAnsi="Times New Roman" w:cs="Times New Roman"/>
        </w:rPr>
        <w:t xml:space="preserve"> (X</w:t>
      </w:r>
      <w:r w:rsidR="00FF1EA2" w:rsidRPr="00FF1EA2">
        <w:rPr>
          <w:rFonts w:ascii="Times New Roman" w:hAnsi="Times New Roman" w:cs="Times New Roman"/>
          <w:vertAlign w:val="subscript"/>
        </w:rPr>
        <w:t>1</w:t>
      </w:r>
      <w:r w:rsidR="00FF1EA2" w:rsidRPr="00FF1EA2">
        <w:rPr>
          <w:rFonts w:ascii="Times New Roman" w:hAnsi="Times New Roman" w:cs="Times New Roman"/>
        </w:rPr>
        <w:t xml:space="preserve">), </w:t>
      </w:r>
      <w:r w:rsidR="00FF1EA2" w:rsidRPr="00FF1EA2">
        <w:rPr>
          <w:rFonts w:ascii="Times New Roman" w:hAnsi="Times New Roman" w:cs="Times New Roman"/>
          <w:bCs/>
        </w:rPr>
        <w:t>Pengalaman kerja</w:t>
      </w:r>
      <w:r w:rsidR="00FF1EA2" w:rsidRPr="00FF1EA2">
        <w:rPr>
          <w:rFonts w:ascii="Times New Roman" w:hAnsi="Times New Roman" w:cs="Times New Roman"/>
        </w:rPr>
        <w:t xml:space="preserve"> (X</w:t>
      </w:r>
      <w:r w:rsidR="00FF1EA2" w:rsidRPr="00FF1EA2">
        <w:rPr>
          <w:rFonts w:ascii="Times New Roman" w:hAnsi="Times New Roman" w:cs="Times New Roman"/>
          <w:vertAlign w:val="subscript"/>
        </w:rPr>
        <w:t>2</w:t>
      </w:r>
      <w:r w:rsidR="00FF1EA2" w:rsidRPr="00FF1EA2">
        <w:rPr>
          <w:rFonts w:ascii="Times New Roman" w:hAnsi="Times New Roman" w:cs="Times New Roman"/>
        </w:rPr>
        <w:t xml:space="preserve">), dan </w:t>
      </w:r>
      <w:r w:rsidR="00FF1EA2" w:rsidRPr="00FF1EA2">
        <w:rPr>
          <w:rFonts w:ascii="Times New Roman" w:hAnsi="Times New Roman" w:cs="Times New Roman"/>
          <w:bCs/>
        </w:rPr>
        <w:t>Tunjangan</w:t>
      </w:r>
      <w:r w:rsidR="00FF1EA2" w:rsidRPr="00FF1EA2">
        <w:rPr>
          <w:rFonts w:ascii="Times New Roman" w:hAnsi="Times New Roman" w:cs="Times New Roman"/>
        </w:rPr>
        <w:t xml:space="preserve"> (X</w:t>
      </w:r>
      <w:r w:rsidR="00FF1EA2" w:rsidRPr="00FF1EA2">
        <w:rPr>
          <w:rFonts w:ascii="Times New Roman" w:hAnsi="Times New Roman" w:cs="Times New Roman"/>
          <w:vertAlign w:val="subscript"/>
        </w:rPr>
        <w:t>3</w:t>
      </w:r>
      <w:r w:rsidR="00FF1EA2" w:rsidRPr="00FF1EA2">
        <w:rPr>
          <w:rFonts w:ascii="Times New Roman" w:hAnsi="Times New Roman" w:cs="Times New Roman"/>
        </w:rPr>
        <w:t xml:space="preserve">) memiliki pengaruh </w:t>
      </w:r>
      <w:r w:rsidR="00FF1EA2">
        <w:rPr>
          <w:rFonts w:ascii="Times New Roman" w:hAnsi="Times New Roman" w:cs="Times New Roman"/>
        </w:rPr>
        <w:t xml:space="preserve">tingi sekali </w:t>
      </w:r>
      <w:r w:rsidR="00FF1EA2" w:rsidRPr="00FF1EA2">
        <w:rPr>
          <w:rFonts w:ascii="Times New Roman" w:hAnsi="Times New Roman" w:cs="Times New Roman"/>
        </w:rPr>
        <w:t xml:space="preserve">terhadap </w:t>
      </w:r>
      <w:r w:rsidR="00FF1EA2">
        <w:rPr>
          <w:rFonts w:ascii="Times New Roman" w:hAnsi="Times New Roman" w:cs="Times New Roman"/>
          <w:bCs/>
        </w:rPr>
        <w:t xml:space="preserve">Efektifivitas </w:t>
      </w:r>
      <w:r w:rsidR="00FF1EA2" w:rsidRPr="00FF1EA2">
        <w:rPr>
          <w:rFonts w:ascii="Times New Roman" w:hAnsi="Times New Roman" w:cs="Times New Roman"/>
          <w:bCs/>
        </w:rPr>
        <w:t>kerja</w:t>
      </w:r>
      <w:r w:rsidR="00FF1EA2" w:rsidRPr="00FF1EA2">
        <w:rPr>
          <w:rFonts w:ascii="Times New Roman" w:hAnsi="Times New Roman" w:cs="Times New Roman"/>
        </w:rPr>
        <w:t xml:space="preserve"> (Y</w:t>
      </w:r>
      <w:r w:rsidR="00FF1EA2">
        <w:rPr>
          <w:rFonts w:ascii="Times New Roman" w:hAnsi="Times New Roman" w:cs="Times New Roman"/>
          <w:vertAlign w:val="subscript"/>
        </w:rPr>
        <w:t>2</w:t>
      </w:r>
      <w:r w:rsidR="00FF1EA2" w:rsidRPr="00FF1EA2">
        <w:rPr>
          <w:rFonts w:ascii="Times New Roman" w:hAnsi="Times New Roman" w:cs="Times New Roman"/>
        </w:rPr>
        <w:t>)</w:t>
      </w:r>
      <w:r w:rsidR="00FF1EA2">
        <w:rPr>
          <w:rFonts w:ascii="Times New Roman" w:hAnsi="Times New Roman" w:cs="Times New Roman"/>
        </w:rPr>
        <w:t>.</w:t>
      </w:r>
    </w:p>
    <w:p w:rsidR="00FF1EA2" w:rsidRDefault="00FF1EA2" w:rsidP="00FF1EA2">
      <w:pPr>
        <w:pStyle w:val="ListParagraph"/>
        <w:spacing w:after="0" w:line="240" w:lineRule="auto"/>
        <w:ind w:left="426"/>
        <w:jc w:val="both"/>
        <w:rPr>
          <w:rFonts w:ascii="Times New Roman" w:hAnsi="Times New Roman" w:cs="Times New Roman"/>
        </w:rPr>
      </w:pPr>
    </w:p>
    <w:p w:rsidR="00FF1EA2" w:rsidRPr="00FF1EA2" w:rsidRDefault="00FF1EA2" w:rsidP="00FF1EA2">
      <w:pPr>
        <w:pStyle w:val="ListParagraph"/>
        <w:spacing w:after="0" w:line="240" w:lineRule="auto"/>
        <w:ind w:left="0"/>
        <w:jc w:val="both"/>
        <w:rPr>
          <w:rFonts w:ascii="Times New Roman" w:hAnsi="Times New Roman" w:cs="Times New Roman"/>
          <w:b/>
        </w:rPr>
      </w:pPr>
      <w:r w:rsidRPr="00FF1EA2">
        <w:rPr>
          <w:rFonts w:ascii="Times New Roman" w:hAnsi="Times New Roman" w:cs="Times New Roman"/>
          <w:b/>
        </w:rPr>
        <w:t>Analisis Persamaan Struktural</w:t>
      </w:r>
    </w:p>
    <w:p w:rsidR="00FF1EA2" w:rsidRDefault="00FF1EA2" w:rsidP="00FF1EA2">
      <w:pPr>
        <w:pStyle w:val="ListParagraph"/>
        <w:spacing w:after="0" w:line="240" w:lineRule="auto"/>
        <w:ind w:left="0"/>
        <w:jc w:val="both"/>
        <w:rPr>
          <w:rFonts w:ascii="Times New Roman" w:hAnsi="Times New Roman" w:cs="Times New Roman"/>
        </w:rPr>
      </w:pPr>
      <w:proofErr w:type="gramStart"/>
      <w:r w:rsidRPr="00FF1EA2">
        <w:rPr>
          <w:rFonts w:ascii="Times New Roman" w:hAnsi="Times New Roman" w:cs="Times New Roman"/>
        </w:rPr>
        <w:t>Koefisien regresi digunakan dalam analisis persamaan struktural untuk menjelaskan hubungan antar variabel yang diteliti serta tingkat keterkaitannya.</w:t>
      </w:r>
      <w:proofErr w:type="gramEnd"/>
      <w:r w:rsidRPr="00FF1EA2">
        <w:rPr>
          <w:rFonts w:ascii="Times New Roman" w:hAnsi="Times New Roman" w:cs="Times New Roman"/>
        </w:rPr>
        <w:t xml:space="preserve"> </w:t>
      </w:r>
      <w:proofErr w:type="gramStart"/>
      <w:r w:rsidRPr="00FF1EA2">
        <w:rPr>
          <w:rFonts w:ascii="Times New Roman" w:hAnsi="Times New Roman" w:cs="Times New Roman"/>
        </w:rPr>
        <w:t xml:space="preserve">Evaluasi terhadap inner model dapat dilakukan menggunakan perangkat lunak SmartPLS 3.0 melalui metode </w:t>
      </w:r>
      <w:r w:rsidRPr="00FF1EA2">
        <w:rPr>
          <w:rFonts w:ascii="Times New Roman" w:hAnsi="Times New Roman" w:cs="Times New Roman"/>
          <w:i/>
        </w:rPr>
        <w:t>bootstrapping</w:t>
      </w:r>
      <w:r w:rsidRPr="00FF1EA2">
        <w:rPr>
          <w:rFonts w:ascii="Times New Roman" w:hAnsi="Times New Roman" w:cs="Times New Roman"/>
        </w:rPr>
        <w:t>.</w:t>
      </w:r>
      <w:proofErr w:type="gramEnd"/>
    </w:p>
    <w:p w:rsidR="008768D0" w:rsidRDefault="008768D0" w:rsidP="00FF1EA2">
      <w:pPr>
        <w:pStyle w:val="ListParagraph"/>
        <w:spacing w:after="0" w:line="240" w:lineRule="auto"/>
        <w:ind w:left="0"/>
        <w:jc w:val="both"/>
        <w:rPr>
          <w:rFonts w:ascii="Times New Roman" w:hAnsi="Times New Roman" w:cs="Times New Roman"/>
        </w:rPr>
        <w:sectPr w:rsidR="008768D0" w:rsidSect="008768D0">
          <w:type w:val="continuous"/>
          <w:pgSz w:w="11906" w:h="16838"/>
          <w:pgMar w:top="1134" w:right="851" w:bottom="851" w:left="851" w:header="284" w:footer="272" w:gutter="0"/>
          <w:cols w:num="2" w:space="282"/>
          <w:docGrid w:linePitch="360"/>
        </w:sectPr>
      </w:pPr>
    </w:p>
    <w:p w:rsidR="008768D0" w:rsidRDefault="008768D0" w:rsidP="00FF1EA2">
      <w:pPr>
        <w:pStyle w:val="ListParagraph"/>
        <w:spacing w:after="0" w:line="240" w:lineRule="auto"/>
        <w:ind w:left="0"/>
        <w:jc w:val="both"/>
        <w:rPr>
          <w:rFonts w:ascii="Times New Roman" w:hAnsi="Times New Roman" w:cs="Times New Roman"/>
        </w:rPr>
      </w:pPr>
      <w:r>
        <w:rPr>
          <w:rFonts w:ascii="Times New Roman" w:hAnsi="Times New Roman" w:cs="Times New Roman"/>
          <w:noProof/>
          <w:lang w:val="en-US"/>
        </w:rPr>
        <w:lastRenderedPageBreak/>
        <w:drawing>
          <wp:anchor distT="0" distB="0" distL="0" distR="0" simplePos="0" relativeHeight="251661312" behindDoc="0" locked="0" layoutInCell="1" allowOverlap="1" wp14:anchorId="4D987D5F" wp14:editId="6E0E8963">
            <wp:simplePos x="0" y="0"/>
            <wp:positionH relativeFrom="page">
              <wp:posOffset>1652417</wp:posOffset>
            </wp:positionH>
            <wp:positionV relativeFrom="paragraph">
              <wp:posOffset>83673</wp:posOffset>
            </wp:positionV>
            <wp:extent cx="4360985" cy="2382716"/>
            <wp:effectExtent l="0" t="0" r="190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0985" cy="23827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FF1EA2">
      <w:pPr>
        <w:pStyle w:val="ListParagraph"/>
        <w:spacing w:after="0" w:line="240" w:lineRule="auto"/>
        <w:ind w:left="0"/>
        <w:jc w:val="both"/>
        <w:rPr>
          <w:rFonts w:ascii="Times New Roman" w:hAnsi="Times New Roman" w:cs="Times New Roman"/>
        </w:rPr>
      </w:pPr>
    </w:p>
    <w:p w:rsidR="008768D0" w:rsidRDefault="008768D0" w:rsidP="008768D0">
      <w:pPr>
        <w:pStyle w:val="ListParagraph"/>
        <w:spacing w:after="0" w:line="240" w:lineRule="auto"/>
        <w:ind w:left="1701"/>
        <w:jc w:val="both"/>
        <w:rPr>
          <w:rFonts w:ascii="Times New Roman" w:hAnsi="Times New Roman" w:cs="Times New Roman"/>
        </w:rPr>
      </w:pPr>
      <w:proofErr w:type="gramStart"/>
      <w:r>
        <w:rPr>
          <w:rFonts w:ascii="Times New Roman" w:hAnsi="Times New Roman" w:cs="Times New Roman"/>
        </w:rPr>
        <w:t>Sumber ;</w:t>
      </w:r>
      <w:proofErr w:type="gramEnd"/>
      <w:r>
        <w:rPr>
          <w:rFonts w:ascii="Times New Roman" w:hAnsi="Times New Roman" w:cs="Times New Roman"/>
        </w:rPr>
        <w:t xml:space="preserve"> Lampiran (2024)</w:t>
      </w:r>
    </w:p>
    <w:p w:rsidR="008768D0" w:rsidRPr="008768D0" w:rsidRDefault="008768D0" w:rsidP="008768D0">
      <w:pPr>
        <w:pStyle w:val="ListParagraph"/>
        <w:spacing w:after="0" w:line="240" w:lineRule="auto"/>
        <w:ind w:left="1701"/>
        <w:jc w:val="center"/>
        <w:rPr>
          <w:rFonts w:ascii="Times New Roman" w:hAnsi="Times New Roman" w:cs="Times New Roman"/>
          <w:b/>
        </w:rPr>
      </w:pPr>
      <w:proofErr w:type="gramStart"/>
      <w:r w:rsidRPr="008768D0">
        <w:rPr>
          <w:rFonts w:ascii="Times New Roman" w:hAnsi="Times New Roman" w:cs="Times New Roman"/>
          <w:b/>
        </w:rPr>
        <w:t>Gambar 2.</w:t>
      </w:r>
      <w:proofErr w:type="gramEnd"/>
      <w:r w:rsidRPr="008768D0">
        <w:rPr>
          <w:rFonts w:ascii="Times New Roman" w:hAnsi="Times New Roman" w:cs="Times New Roman"/>
          <w:b/>
        </w:rPr>
        <w:t xml:space="preserve"> Hasil Uji Model Struktural dengan Aplikasi Smart PLS</w:t>
      </w:r>
    </w:p>
    <w:p w:rsidR="00714D85" w:rsidRDefault="00714D85" w:rsidP="008768D0">
      <w:pPr>
        <w:spacing w:after="0" w:line="240" w:lineRule="auto"/>
        <w:jc w:val="both"/>
        <w:rPr>
          <w:rFonts w:ascii="Times New Roman" w:hAnsi="Times New Roman" w:cs="Times New Roman"/>
        </w:rPr>
      </w:pPr>
    </w:p>
    <w:p w:rsidR="009456EE" w:rsidRDefault="009456EE" w:rsidP="00714D85">
      <w:pPr>
        <w:spacing w:after="0" w:line="240" w:lineRule="auto"/>
        <w:ind w:firstLine="709"/>
        <w:jc w:val="both"/>
        <w:rPr>
          <w:rFonts w:ascii="Times New Roman" w:hAnsi="Times New Roman" w:cs="Times New Roman"/>
        </w:rPr>
        <w:sectPr w:rsidR="009456EE" w:rsidSect="009F5F2C">
          <w:type w:val="continuous"/>
          <w:pgSz w:w="11906" w:h="16838"/>
          <w:pgMar w:top="1134" w:right="851" w:bottom="851" w:left="851" w:header="284" w:footer="272" w:gutter="0"/>
          <w:cols w:space="282"/>
          <w:docGrid w:linePitch="360"/>
        </w:sectPr>
      </w:pPr>
    </w:p>
    <w:p w:rsidR="00714D85" w:rsidRDefault="008768D0" w:rsidP="00714D85">
      <w:pPr>
        <w:spacing w:after="0" w:line="240" w:lineRule="auto"/>
        <w:ind w:firstLine="709"/>
        <w:jc w:val="both"/>
        <w:rPr>
          <w:rFonts w:ascii="Times New Roman" w:hAnsi="Times New Roman" w:cs="Times New Roman"/>
        </w:rPr>
      </w:pPr>
      <w:proofErr w:type="gramStart"/>
      <w:r w:rsidRPr="008768D0">
        <w:rPr>
          <w:rFonts w:ascii="Times New Roman" w:hAnsi="Times New Roman" w:cs="Times New Roman"/>
        </w:rPr>
        <w:lastRenderedPageBreak/>
        <w:t>Berdasarkan Gambar 2 di atas, selanjutnya pengujian hipotesis dilakukan dengan menggunakan aplikasi SmartPLS 3.0.</w:t>
      </w:r>
      <w:proofErr w:type="gramEnd"/>
    </w:p>
    <w:p w:rsidR="009456EE" w:rsidRDefault="009456EE" w:rsidP="00714D85">
      <w:pPr>
        <w:spacing w:after="0" w:line="240" w:lineRule="auto"/>
        <w:ind w:firstLine="709"/>
        <w:jc w:val="both"/>
        <w:rPr>
          <w:rFonts w:ascii="Times New Roman" w:hAnsi="Times New Roman" w:cs="Times New Roman"/>
        </w:rPr>
        <w:sectPr w:rsidR="009456EE" w:rsidSect="009456EE">
          <w:type w:val="continuous"/>
          <w:pgSz w:w="11906" w:h="16838"/>
          <w:pgMar w:top="1134" w:right="851" w:bottom="851" w:left="851" w:header="284" w:footer="272" w:gutter="0"/>
          <w:cols w:num="2" w:space="282"/>
          <w:docGrid w:linePitch="360"/>
        </w:sectPr>
      </w:pPr>
    </w:p>
    <w:p w:rsidR="008768D0" w:rsidRDefault="008768D0" w:rsidP="00714D85">
      <w:pPr>
        <w:spacing w:after="0" w:line="240" w:lineRule="auto"/>
        <w:ind w:firstLine="709"/>
        <w:jc w:val="both"/>
        <w:rPr>
          <w:rFonts w:ascii="Times New Roman" w:hAnsi="Times New Roman" w:cs="Times New Roman"/>
        </w:rPr>
      </w:pPr>
    </w:p>
    <w:p w:rsidR="008768D0" w:rsidRDefault="008768D0" w:rsidP="008768D0">
      <w:pPr>
        <w:spacing w:after="0" w:line="240" w:lineRule="auto"/>
        <w:jc w:val="center"/>
        <w:rPr>
          <w:rFonts w:ascii="Times New Roman" w:hAnsi="Times New Roman" w:cs="Times New Roman"/>
          <w:b/>
        </w:rPr>
      </w:pPr>
      <w:proofErr w:type="gramStart"/>
      <w:r>
        <w:rPr>
          <w:rFonts w:ascii="Times New Roman" w:hAnsi="Times New Roman" w:cs="Times New Roman"/>
          <w:b/>
        </w:rPr>
        <w:t>Tabel 5.</w:t>
      </w:r>
      <w:proofErr w:type="gramEnd"/>
    </w:p>
    <w:p w:rsidR="008768D0" w:rsidRDefault="008768D0" w:rsidP="008768D0">
      <w:pPr>
        <w:spacing w:after="0" w:line="240" w:lineRule="auto"/>
        <w:jc w:val="center"/>
        <w:rPr>
          <w:rFonts w:ascii="Times New Roman" w:hAnsi="Times New Roman" w:cs="Times New Roman"/>
          <w:b/>
        </w:rPr>
      </w:pPr>
      <w:r>
        <w:rPr>
          <w:rFonts w:ascii="Times New Roman" w:hAnsi="Times New Roman" w:cs="Times New Roman"/>
          <w:b/>
        </w:rPr>
        <w:t>Hasil Uji Hipotesis</w:t>
      </w:r>
    </w:p>
    <w:p w:rsidR="008768D0" w:rsidRPr="009F5F2C" w:rsidRDefault="008768D0" w:rsidP="008768D0">
      <w:pPr>
        <w:spacing w:after="0" w:line="240" w:lineRule="auto"/>
        <w:jc w:val="center"/>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4678"/>
        <w:gridCol w:w="2268"/>
        <w:gridCol w:w="1843"/>
        <w:gridCol w:w="1523"/>
      </w:tblGrid>
      <w:tr w:rsidR="008768D0" w:rsidTr="009456EE">
        <w:tc>
          <w:tcPr>
            <w:tcW w:w="4678" w:type="dxa"/>
          </w:tcPr>
          <w:p w:rsidR="008768D0" w:rsidRDefault="008768D0" w:rsidP="00714D85">
            <w:pPr>
              <w:jc w:val="both"/>
              <w:rPr>
                <w:rFonts w:ascii="Times New Roman" w:hAnsi="Times New Roman" w:cs="Times New Roman"/>
              </w:rPr>
            </w:pPr>
          </w:p>
        </w:tc>
        <w:tc>
          <w:tcPr>
            <w:tcW w:w="2268" w:type="dxa"/>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i/>
              </w:rPr>
              <w:t>Orogina</w:t>
            </w:r>
            <w:r>
              <w:rPr>
                <w:rFonts w:ascii="Times New Roman" w:hAnsi="Times New Roman" w:cs="Times New Roman"/>
                <w:b/>
                <w:i/>
              </w:rPr>
              <w:t>l</w:t>
            </w:r>
            <w:r w:rsidRPr="009456EE">
              <w:rPr>
                <w:rFonts w:ascii="Times New Roman" w:hAnsi="Times New Roman" w:cs="Times New Roman"/>
                <w:b/>
                <w:i/>
              </w:rPr>
              <w:t xml:space="preserve"> Smaple</w:t>
            </w:r>
            <w:r>
              <w:rPr>
                <w:rFonts w:ascii="Times New Roman" w:hAnsi="Times New Roman" w:cs="Times New Roman"/>
                <w:b/>
              </w:rPr>
              <w:t xml:space="preserve"> (O)</w:t>
            </w:r>
          </w:p>
        </w:tc>
        <w:tc>
          <w:tcPr>
            <w:tcW w:w="1843" w:type="dxa"/>
          </w:tcPr>
          <w:p w:rsidR="008768D0" w:rsidRPr="009456EE" w:rsidRDefault="009456EE" w:rsidP="009456EE">
            <w:pPr>
              <w:jc w:val="center"/>
              <w:rPr>
                <w:rFonts w:ascii="Times New Roman" w:hAnsi="Times New Roman" w:cs="Times New Roman"/>
                <w:b/>
              </w:rPr>
            </w:pPr>
            <w:r>
              <w:rPr>
                <w:rFonts w:ascii="Times New Roman" w:hAnsi="Times New Roman" w:cs="Times New Roman"/>
                <w:b/>
              </w:rPr>
              <w:t>T Statistic (O/STDEV)</w:t>
            </w:r>
          </w:p>
        </w:tc>
        <w:tc>
          <w:tcPr>
            <w:tcW w:w="1523" w:type="dxa"/>
          </w:tcPr>
          <w:p w:rsidR="008768D0" w:rsidRPr="009456EE" w:rsidRDefault="009456EE" w:rsidP="009456EE">
            <w:pPr>
              <w:jc w:val="center"/>
              <w:rPr>
                <w:rFonts w:ascii="Times New Roman" w:hAnsi="Times New Roman" w:cs="Times New Roman"/>
                <w:b/>
              </w:rPr>
            </w:pPr>
            <w:r>
              <w:rPr>
                <w:rFonts w:ascii="Times New Roman" w:hAnsi="Times New Roman" w:cs="Times New Roman"/>
                <w:b/>
              </w:rPr>
              <w:t xml:space="preserve">P </w:t>
            </w:r>
            <w:r w:rsidRPr="009456EE">
              <w:rPr>
                <w:rFonts w:ascii="Times New Roman" w:hAnsi="Times New Roman" w:cs="Times New Roman"/>
                <w:b/>
                <w:i/>
              </w:rPr>
              <w:t>Value</w:t>
            </w:r>
          </w:p>
        </w:tc>
      </w:tr>
      <w:tr w:rsidR="008768D0" w:rsidTr="009456EE">
        <w:tc>
          <w:tcPr>
            <w:tcW w:w="4678" w:type="dxa"/>
          </w:tcPr>
          <w:p w:rsidR="008768D0" w:rsidRPr="008768D0" w:rsidRDefault="008768D0" w:rsidP="000D5096">
            <w:pPr>
              <w:jc w:val="both"/>
              <w:rPr>
                <w:rFonts w:ascii="Times New Roman" w:hAnsi="Times New Roman" w:cs="Times New Roman"/>
                <w:b/>
              </w:rPr>
            </w:pPr>
            <w:r w:rsidRPr="008768D0">
              <w:rPr>
                <w:rFonts w:ascii="Times New Roman" w:hAnsi="Times New Roman" w:cs="Times New Roman"/>
                <w:b/>
              </w:rPr>
              <w:t>X</w:t>
            </w:r>
            <w:r w:rsidRPr="008768D0">
              <w:rPr>
                <w:rFonts w:ascii="Times New Roman" w:hAnsi="Times New Roman" w:cs="Times New Roman"/>
                <w:b/>
                <w:vertAlign w:val="subscript"/>
              </w:rPr>
              <w:t xml:space="preserve">1. </w:t>
            </w:r>
            <w:r w:rsidR="001616F9">
              <w:rPr>
                <w:rFonts w:ascii="Times New Roman" w:hAnsi="Times New Roman" w:cs="Times New Roman"/>
                <w:b/>
                <w:bCs/>
              </w:rPr>
              <w:t>Kepemimpinan</w:t>
            </w:r>
            <w:r w:rsidRPr="008768D0">
              <w:rPr>
                <w:rFonts w:ascii="Times New Roman" w:hAnsi="Times New Roman" w:cs="Times New Roman"/>
                <w:b/>
              </w:rPr>
              <w:t xml:space="preserve"> </w:t>
            </w:r>
            <w:r w:rsidRPr="008768D0">
              <w:rPr>
                <w:rFonts w:ascii="Times New Roman" w:hAnsi="Times New Roman" w:cs="Times New Roman"/>
              </w:rPr>
              <w:t>-&gt;</w:t>
            </w:r>
            <w:r w:rsidRPr="008768D0">
              <w:rPr>
                <w:rFonts w:ascii="Times New Roman" w:hAnsi="Times New Roman" w:cs="Times New Roman"/>
                <w:b/>
              </w:rPr>
              <w:t xml:space="preserve"> Y</w:t>
            </w:r>
            <w:r w:rsidRPr="008768D0">
              <w:rPr>
                <w:rFonts w:ascii="Times New Roman" w:hAnsi="Times New Roman" w:cs="Times New Roman"/>
                <w:b/>
                <w:vertAlign w:val="subscript"/>
              </w:rPr>
              <w:t xml:space="preserve">1. </w:t>
            </w:r>
            <w:r w:rsidR="001616F9">
              <w:rPr>
                <w:rFonts w:ascii="Times New Roman" w:hAnsi="Times New Roman" w:cs="Times New Roman"/>
                <w:b/>
              </w:rPr>
              <w:t xml:space="preserve">Kepuasan </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0.600</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6.422</w:t>
            </w:r>
          </w:p>
        </w:tc>
        <w:tc>
          <w:tcPr>
            <w:tcW w:w="1523" w:type="dxa"/>
            <w:vAlign w:val="center"/>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color w:val="00B050"/>
                <w:spacing w:val="-2"/>
              </w:rPr>
              <w:t>0.000</w:t>
            </w:r>
          </w:p>
        </w:tc>
      </w:tr>
      <w:tr w:rsidR="008768D0" w:rsidTr="009456EE">
        <w:tc>
          <w:tcPr>
            <w:tcW w:w="4678" w:type="dxa"/>
          </w:tcPr>
          <w:p w:rsidR="008768D0" w:rsidRDefault="008768D0" w:rsidP="000D5096">
            <w:pPr>
              <w:jc w:val="both"/>
              <w:rPr>
                <w:rFonts w:ascii="Times New Roman" w:hAnsi="Times New Roman" w:cs="Times New Roman"/>
              </w:rPr>
            </w:pPr>
            <w:r w:rsidRPr="008768D0">
              <w:rPr>
                <w:rFonts w:ascii="Times New Roman" w:hAnsi="Times New Roman" w:cs="Times New Roman"/>
                <w:b/>
              </w:rPr>
              <w:t>X</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sidR="001616F9">
              <w:rPr>
                <w:rFonts w:ascii="Times New Roman" w:hAnsi="Times New Roman" w:cs="Times New Roman"/>
                <w:b/>
                <w:bCs/>
              </w:rPr>
              <w:t>Kompensasi</w:t>
            </w:r>
            <w:r w:rsidRPr="008768D0">
              <w:rPr>
                <w:rFonts w:ascii="Times New Roman" w:hAnsi="Times New Roman" w:cs="Times New Roman"/>
                <w:b/>
              </w:rPr>
              <w:t xml:space="preserve"> -&gt; </w:t>
            </w:r>
            <w:r w:rsidR="001616F9" w:rsidRPr="008768D0">
              <w:rPr>
                <w:rFonts w:ascii="Times New Roman" w:hAnsi="Times New Roman" w:cs="Times New Roman"/>
                <w:b/>
              </w:rPr>
              <w:t>Y</w:t>
            </w:r>
            <w:r w:rsidR="001616F9" w:rsidRPr="008768D0">
              <w:rPr>
                <w:rFonts w:ascii="Times New Roman" w:hAnsi="Times New Roman" w:cs="Times New Roman"/>
                <w:b/>
                <w:vertAlign w:val="subscript"/>
              </w:rPr>
              <w:t xml:space="preserve">1. </w:t>
            </w:r>
            <w:r w:rsidR="001616F9">
              <w:rPr>
                <w:rFonts w:ascii="Times New Roman" w:hAnsi="Times New Roman" w:cs="Times New Roman"/>
                <w:b/>
              </w:rPr>
              <w:t xml:space="preserve">Kepuasan </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0.241</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2.721</w:t>
            </w:r>
          </w:p>
        </w:tc>
        <w:tc>
          <w:tcPr>
            <w:tcW w:w="1523" w:type="dxa"/>
            <w:vAlign w:val="center"/>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color w:val="00B050"/>
                <w:spacing w:val="-2"/>
              </w:rPr>
              <w:t>0.007</w:t>
            </w:r>
          </w:p>
        </w:tc>
      </w:tr>
      <w:tr w:rsidR="008768D0" w:rsidTr="009456EE">
        <w:tc>
          <w:tcPr>
            <w:tcW w:w="4678" w:type="dxa"/>
          </w:tcPr>
          <w:p w:rsidR="008768D0" w:rsidRDefault="008768D0" w:rsidP="000D5096">
            <w:pPr>
              <w:jc w:val="both"/>
              <w:rPr>
                <w:rFonts w:ascii="Times New Roman" w:hAnsi="Times New Roman" w:cs="Times New Roman"/>
              </w:rPr>
            </w:pPr>
            <w:r w:rsidRPr="008768D0">
              <w:rPr>
                <w:rFonts w:ascii="Times New Roman" w:hAnsi="Times New Roman" w:cs="Times New Roman"/>
                <w:b/>
              </w:rPr>
              <w:t>X</w:t>
            </w:r>
            <w:r>
              <w:rPr>
                <w:rFonts w:ascii="Times New Roman" w:hAnsi="Times New Roman" w:cs="Times New Roman"/>
                <w:b/>
                <w:vertAlign w:val="subscript"/>
              </w:rPr>
              <w:t>3</w:t>
            </w:r>
            <w:r w:rsidRPr="008768D0">
              <w:rPr>
                <w:rFonts w:ascii="Times New Roman" w:hAnsi="Times New Roman" w:cs="Times New Roman"/>
                <w:b/>
                <w:vertAlign w:val="subscript"/>
              </w:rPr>
              <w:t xml:space="preserve">. </w:t>
            </w:r>
            <w:r w:rsidR="001616F9">
              <w:rPr>
                <w:rFonts w:ascii="Times New Roman" w:hAnsi="Times New Roman" w:cs="Times New Roman"/>
                <w:b/>
                <w:bCs/>
              </w:rPr>
              <w:t>Disiplin kerja</w:t>
            </w:r>
            <w:r w:rsidRPr="008768D0">
              <w:rPr>
                <w:rFonts w:ascii="Times New Roman" w:hAnsi="Times New Roman" w:cs="Times New Roman"/>
                <w:b/>
              </w:rPr>
              <w:t xml:space="preserve"> -&gt; </w:t>
            </w:r>
            <w:r w:rsidR="001616F9" w:rsidRPr="008768D0">
              <w:rPr>
                <w:rFonts w:ascii="Times New Roman" w:hAnsi="Times New Roman" w:cs="Times New Roman"/>
                <w:b/>
              </w:rPr>
              <w:t>Y</w:t>
            </w:r>
            <w:r w:rsidR="001616F9" w:rsidRPr="008768D0">
              <w:rPr>
                <w:rFonts w:ascii="Times New Roman" w:hAnsi="Times New Roman" w:cs="Times New Roman"/>
                <w:b/>
                <w:vertAlign w:val="subscript"/>
              </w:rPr>
              <w:t xml:space="preserve">1. </w:t>
            </w:r>
            <w:r w:rsidR="000D5096">
              <w:rPr>
                <w:rFonts w:ascii="Times New Roman" w:hAnsi="Times New Roman" w:cs="Times New Roman"/>
                <w:b/>
              </w:rPr>
              <w:t xml:space="preserve">Kepuasan </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0.203</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2.981</w:t>
            </w:r>
          </w:p>
        </w:tc>
        <w:tc>
          <w:tcPr>
            <w:tcW w:w="1523" w:type="dxa"/>
            <w:vAlign w:val="center"/>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color w:val="00B050"/>
                <w:spacing w:val="-2"/>
              </w:rPr>
              <w:t>0.003</w:t>
            </w:r>
          </w:p>
        </w:tc>
      </w:tr>
      <w:tr w:rsidR="008768D0" w:rsidTr="009456EE">
        <w:tc>
          <w:tcPr>
            <w:tcW w:w="4678" w:type="dxa"/>
          </w:tcPr>
          <w:p w:rsidR="008768D0" w:rsidRPr="008768D0" w:rsidRDefault="001616F9" w:rsidP="001616F9">
            <w:pPr>
              <w:jc w:val="both"/>
              <w:rPr>
                <w:rFonts w:ascii="Times New Roman" w:hAnsi="Times New Roman" w:cs="Times New Roman"/>
                <w:b/>
              </w:rPr>
            </w:pPr>
            <w:r w:rsidRPr="008768D0">
              <w:rPr>
                <w:rFonts w:ascii="Times New Roman" w:hAnsi="Times New Roman" w:cs="Times New Roman"/>
                <w:b/>
              </w:rPr>
              <w:t>X</w:t>
            </w:r>
            <w:r w:rsidRPr="008768D0">
              <w:rPr>
                <w:rFonts w:ascii="Times New Roman" w:hAnsi="Times New Roman" w:cs="Times New Roman"/>
                <w:b/>
                <w:vertAlign w:val="subscript"/>
              </w:rPr>
              <w:t xml:space="preserve">1. </w:t>
            </w:r>
            <w:r>
              <w:rPr>
                <w:rFonts w:ascii="Times New Roman" w:hAnsi="Times New Roman" w:cs="Times New Roman"/>
                <w:b/>
                <w:bCs/>
              </w:rPr>
              <w:t>Kepemimpinan</w:t>
            </w:r>
            <w:r w:rsidRPr="008768D0">
              <w:rPr>
                <w:rFonts w:ascii="Times New Roman" w:hAnsi="Times New Roman" w:cs="Times New Roman"/>
                <w:b/>
              </w:rPr>
              <w:t xml:space="preserve"> </w:t>
            </w:r>
            <w:r w:rsidR="008768D0" w:rsidRPr="008768D0">
              <w:rPr>
                <w:rFonts w:ascii="Times New Roman" w:hAnsi="Times New Roman" w:cs="Times New Roman"/>
              </w:rPr>
              <w:t>-&gt;</w:t>
            </w:r>
            <w:r w:rsidR="008768D0" w:rsidRPr="008768D0">
              <w:rPr>
                <w:rFonts w:ascii="Times New Roman" w:hAnsi="Times New Roman" w:cs="Times New Roman"/>
                <w:b/>
              </w:rPr>
              <w:t xml:space="preserve"> Y</w:t>
            </w:r>
            <w:r w:rsidR="006266A5">
              <w:rPr>
                <w:rFonts w:ascii="Times New Roman" w:hAnsi="Times New Roman" w:cs="Times New Roman"/>
                <w:b/>
                <w:vertAlign w:val="subscript"/>
              </w:rPr>
              <w:t>2</w:t>
            </w:r>
            <w:r w:rsidR="008768D0"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0.299</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2.398</w:t>
            </w:r>
          </w:p>
        </w:tc>
        <w:tc>
          <w:tcPr>
            <w:tcW w:w="1523" w:type="dxa"/>
            <w:vAlign w:val="center"/>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color w:val="00B050"/>
                <w:spacing w:val="-2"/>
              </w:rPr>
              <w:t>0.017</w:t>
            </w:r>
          </w:p>
        </w:tc>
      </w:tr>
      <w:tr w:rsidR="008768D0" w:rsidTr="009456EE">
        <w:tc>
          <w:tcPr>
            <w:tcW w:w="4678" w:type="dxa"/>
          </w:tcPr>
          <w:p w:rsidR="008768D0" w:rsidRDefault="001616F9" w:rsidP="008768D0">
            <w:pPr>
              <w:jc w:val="both"/>
              <w:rPr>
                <w:rFonts w:ascii="Times New Roman" w:hAnsi="Times New Roman" w:cs="Times New Roman"/>
              </w:rPr>
            </w:pPr>
            <w:r w:rsidRPr="008768D0">
              <w:rPr>
                <w:rFonts w:ascii="Times New Roman" w:hAnsi="Times New Roman" w:cs="Times New Roman"/>
                <w:b/>
              </w:rPr>
              <w:t>X</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Kompensasi</w:t>
            </w:r>
            <w:r w:rsidRPr="008768D0">
              <w:rPr>
                <w:rFonts w:ascii="Times New Roman" w:hAnsi="Times New Roman" w:cs="Times New Roman"/>
                <w:b/>
              </w:rPr>
              <w:t xml:space="preserve"> </w:t>
            </w:r>
            <w:r w:rsidR="008768D0" w:rsidRPr="008768D0">
              <w:rPr>
                <w:rFonts w:ascii="Times New Roman" w:hAnsi="Times New Roman" w:cs="Times New Roman"/>
                <w:b/>
              </w:rPr>
              <w:t xml:space="preserve">-&gt; </w:t>
            </w:r>
            <w:r w:rsidRPr="008768D0">
              <w:rPr>
                <w:rFonts w:ascii="Times New Roman" w:hAnsi="Times New Roman" w:cs="Times New Roman"/>
                <w:b/>
              </w:rPr>
              <w:t>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0.257</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2.798</w:t>
            </w:r>
          </w:p>
        </w:tc>
        <w:tc>
          <w:tcPr>
            <w:tcW w:w="1523" w:type="dxa"/>
            <w:vAlign w:val="center"/>
          </w:tcPr>
          <w:p w:rsidR="008768D0" w:rsidRPr="009456EE" w:rsidRDefault="009456EE" w:rsidP="009456EE">
            <w:pPr>
              <w:jc w:val="center"/>
              <w:rPr>
                <w:rFonts w:ascii="Times New Roman" w:hAnsi="Times New Roman" w:cs="Times New Roman"/>
                <w:b/>
              </w:rPr>
            </w:pPr>
            <w:r w:rsidRPr="009456EE">
              <w:rPr>
                <w:rFonts w:ascii="Times New Roman" w:hAnsi="Times New Roman" w:cs="Times New Roman"/>
                <w:b/>
                <w:color w:val="00B050"/>
                <w:spacing w:val="-2"/>
              </w:rPr>
              <w:t>0.005</w:t>
            </w:r>
          </w:p>
        </w:tc>
      </w:tr>
      <w:tr w:rsidR="008768D0" w:rsidTr="009456EE">
        <w:tc>
          <w:tcPr>
            <w:tcW w:w="4678" w:type="dxa"/>
          </w:tcPr>
          <w:p w:rsidR="008768D0" w:rsidRDefault="001616F9" w:rsidP="008768D0">
            <w:pPr>
              <w:jc w:val="both"/>
              <w:rPr>
                <w:rFonts w:ascii="Times New Roman" w:hAnsi="Times New Roman" w:cs="Times New Roman"/>
              </w:rPr>
            </w:pPr>
            <w:r w:rsidRPr="008768D0">
              <w:rPr>
                <w:rFonts w:ascii="Times New Roman" w:hAnsi="Times New Roman" w:cs="Times New Roman"/>
                <w:b/>
              </w:rPr>
              <w:t>X</w:t>
            </w:r>
            <w:r>
              <w:rPr>
                <w:rFonts w:ascii="Times New Roman" w:hAnsi="Times New Roman" w:cs="Times New Roman"/>
                <w:b/>
                <w:vertAlign w:val="subscript"/>
              </w:rPr>
              <w:t>3</w:t>
            </w:r>
            <w:r w:rsidRPr="008768D0">
              <w:rPr>
                <w:rFonts w:ascii="Times New Roman" w:hAnsi="Times New Roman" w:cs="Times New Roman"/>
                <w:b/>
                <w:vertAlign w:val="subscript"/>
              </w:rPr>
              <w:t xml:space="preserve">. </w:t>
            </w:r>
            <w:r>
              <w:rPr>
                <w:rFonts w:ascii="Times New Roman" w:hAnsi="Times New Roman" w:cs="Times New Roman"/>
                <w:b/>
                <w:bCs/>
              </w:rPr>
              <w:t>Disiplin kerja</w:t>
            </w:r>
            <w:r w:rsidRPr="008768D0">
              <w:rPr>
                <w:rFonts w:ascii="Times New Roman" w:hAnsi="Times New Roman" w:cs="Times New Roman"/>
                <w:b/>
              </w:rPr>
              <w:t xml:space="preserve"> </w:t>
            </w:r>
            <w:r w:rsidR="008768D0" w:rsidRPr="008768D0">
              <w:rPr>
                <w:rFonts w:ascii="Times New Roman" w:hAnsi="Times New Roman" w:cs="Times New Roman"/>
                <w:b/>
              </w:rPr>
              <w:t xml:space="preserve">-&gt; </w:t>
            </w:r>
            <w:r w:rsidRPr="008768D0">
              <w:rPr>
                <w:rFonts w:ascii="Times New Roman" w:hAnsi="Times New Roman" w:cs="Times New Roman"/>
                <w:b/>
              </w:rPr>
              <w:t>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0.195</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2.271</w:t>
            </w:r>
          </w:p>
        </w:tc>
        <w:tc>
          <w:tcPr>
            <w:tcW w:w="1523" w:type="dxa"/>
            <w:vAlign w:val="center"/>
          </w:tcPr>
          <w:p w:rsidR="008768D0" w:rsidRPr="009456EE" w:rsidRDefault="009456EE" w:rsidP="009456EE">
            <w:pPr>
              <w:jc w:val="center"/>
              <w:rPr>
                <w:rFonts w:ascii="Times New Roman" w:hAnsi="Times New Roman" w:cs="Times New Roman"/>
                <w:b/>
                <w:color w:val="00B050"/>
              </w:rPr>
            </w:pPr>
            <w:r w:rsidRPr="009456EE">
              <w:rPr>
                <w:rFonts w:ascii="Times New Roman" w:hAnsi="Times New Roman" w:cs="Times New Roman"/>
                <w:b/>
                <w:color w:val="00B050"/>
                <w:spacing w:val="-2"/>
              </w:rPr>
              <w:t>0.024</w:t>
            </w:r>
          </w:p>
        </w:tc>
      </w:tr>
      <w:tr w:rsidR="008768D0" w:rsidTr="009456EE">
        <w:tc>
          <w:tcPr>
            <w:tcW w:w="4678" w:type="dxa"/>
          </w:tcPr>
          <w:p w:rsidR="008768D0" w:rsidRDefault="001616F9" w:rsidP="00714D85">
            <w:pPr>
              <w:jc w:val="both"/>
              <w:rPr>
                <w:rFonts w:ascii="Times New Roman" w:hAnsi="Times New Roman" w:cs="Times New Roman"/>
              </w:rPr>
            </w:pPr>
            <w:r w:rsidRPr="008768D0">
              <w:rPr>
                <w:rFonts w:ascii="Times New Roman" w:hAnsi="Times New Roman" w:cs="Times New Roman"/>
                <w:b/>
              </w:rPr>
              <w:t>Y</w:t>
            </w:r>
            <w:r w:rsidRPr="008768D0">
              <w:rPr>
                <w:rFonts w:ascii="Times New Roman" w:hAnsi="Times New Roman" w:cs="Times New Roman"/>
                <w:b/>
                <w:vertAlign w:val="subscript"/>
              </w:rPr>
              <w:t xml:space="preserve">1. </w:t>
            </w:r>
            <w:r>
              <w:rPr>
                <w:rFonts w:ascii="Times New Roman" w:hAnsi="Times New Roman" w:cs="Times New Roman"/>
                <w:b/>
              </w:rPr>
              <w:t>Kepuasan kerja</w:t>
            </w:r>
            <w:r w:rsidRPr="008768D0">
              <w:rPr>
                <w:rFonts w:ascii="Times New Roman" w:hAnsi="Times New Roman" w:cs="Times New Roman"/>
                <w:b/>
              </w:rPr>
              <w:t xml:space="preserve"> </w:t>
            </w:r>
            <w:r w:rsidR="009456EE" w:rsidRPr="008768D0">
              <w:rPr>
                <w:rFonts w:ascii="Times New Roman" w:hAnsi="Times New Roman" w:cs="Times New Roman"/>
                <w:b/>
              </w:rPr>
              <w:t xml:space="preserve">-&gt; </w:t>
            </w:r>
            <w:r w:rsidRPr="008768D0">
              <w:rPr>
                <w:rFonts w:ascii="Times New Roman" w:hAnsi="Times New Roman" w:cs="Times New Roman"/>
                <w:b/>
              </w:rPr>
              <w:t>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0.296</w:t>
            </w:r>
          </w:p>
        </w:tc>
        <w:tc>
          <w:tcPr>
            <w:tcW w:w="1843" w:type="dxa"/>
            <w:vAlign w:val="center"/>
          </w:tcPr>
          <w:p w:rsidR="008768D0" w:rsidRPr="009456EE" w:rsidRDefault="009456EE" w:rsidP="009456EE">
            <w:pPr>
              <w:jc w:val="center"/>
              <w:rPr>
                <w:rFonts w:ascii="Times New Roman" w:hAnsi="Times New Roman" w:cs="Times New Roman"/>
              </w:rPr>
            </w:pPr>
            <w:r w:rsidRPr="009456EE">
              <w:rPr>
                <w:rFonts w:ascii="Times New Roman" w:hAnsi="Times New Roman" w:cs="Times New Roman"/>
                <w:spacing w:val="-2"/>
              </w:rPr>
              <w:t>2.166</w:t>
            </w:r>
          </w:p>
        </w:tc>
        <w:tc>
          <w:tcPr>
            <w:tcW w:w="1523" w:type="dxa"/>
            <w:vAlign w:val="center"/>
          </w:tcPr>
          <w:p w:rsidR="008768D0" w:rsidRPr="009456EE" w:rsidRDefault="009456EE" w:rsidP="009456EE">
            <w:pPr>
              <w:jc w:val="center"/>
              <w:rPr>
                <w:rFonts w:ascii="Times New Roman" w:hAnsi="Times New Roman" w:cs="Times New Roman"/>
                <w:b/>
                <w:color w:val="00B050"/>
              </w:rPr>
            </w:pPr>
            <w:r w:rsidRPr="009456EE">
              <w:rPr>
                <w:rFonts w:ascii="Times New Roman" w:hAnsi="Times New Roman" w:cs="Times New Roman"/>
                <w:b/>
                <w:color w:val="00B050"/>
                <w:spacing w:val="-2"/>
              </w:rPr>
              <w:t>0.031</w:t>
            </w:r>
          </w:p>
        </w:tc>
      </w:tr>
      <w:tr w:rsidR="009456EE" w:rsidTr="009456EE">
        <w:tc>
          <w:tcPr>
            <w:tcW w:w="4678" w:type="dxa"/>
          </w:tcPr>
          <w:p w:rsidR="009456EE" w:rsidRDefault="001616F9" w:rsidP="000D5096">
            <w:r w:rsidRPr="008768D0">
              <w:rPr>
                <w:rFonts w:ascii="Times New Roman" w:hAnsi="Times New Roman" w:cs="Times New Roman"/>
                <w:b/>
              </w:rPr>
              <w:t>X</w:t>
            </w:r>
            <w:r w:rsidRPr="008768D0">
              <w:rPr>
                <w:rFonts w:ascii="Times New Roman" w:hAnsi="Times New Roman" w:cs="Times New Roman"/>
                <w:b/>
                <w:vertAlign w:val="subscript"/>
              </w:rPr>
              <w:t xml:space="preserve">1. </w:t>
            </w:r>
            <w:r>
              <w:rPr>
                <w:rFonts w:ascii="Times New Roman" w:hAnsi="Times New Roman" w:cs="Times New Roman"/>
                <w:b/>
                <w:bCs/>
              </w:rPr>
              <w:t>Kepemimpinan</w:t>
            </w:r>
            <w:r w:rsidRPr="008768D0">
              <w:rPr>
                <w:rFonts w:ascii="Times New Roman" w:hAnsi="Times New Roman" w:cs="Times New Roman"/>
                <w:b/>
              </w:rPr>
              <w:t xml:space="preserve"> </w:t>
            </w:r>
            <w:r w:rsidR="009456EE">
              <w:rPr>
                <w:rFonts w:ascii="Times New Roman" w:hAnsi="Times New Roman" w:cs="Times New Roman"/>
                <w:b/>
              </w:rPr>
              <w:t xml:space="preserve">-&gt; </w:t>
            </w:r>
            <w:r w:rsidRPr="008768D0">
              <w:rPr>
                <w:rFonts w:ascii="Times New Roman" w:hAnsi="Times New Roman" w:cs="Times New Roman"/>
                <w:b/>
              </w:rPr>
              <w:t>Y</w:t>
            </w:r>
            <w:r w:rsidRPr="008768D0">
              <w:rPr>
                <w:rFonts w:ascii="Times New Roman" w:hAnsi="Times New Roman" w:cs="Times New Roman"/>
                <w:b/>
                <w:vertAlign w:val="subscript"/>
              </w:rPr>
              <w:t xml:space="preserve">1. </w:t>
            </w:r>
            <w:r>
              <w:rPr>
                <w:rFonts w:ascii="Times New Roman" w:hAnsi="Times New Roman" w:cs="Times New Roman"/>
                <w:b/>
              </w:rPr>
              <w:t xml:space="preserve">Kepuasan </w:t>
            </w:r>
            <w:r w:rsidRPr="008768D0">
              <w:rPr>
                <w:rFonts w:ascii="Times New Roman" w:hAnsi="Times New Roman" w:cs="Times New Roman"/>
                <w:b/>
              </w:rPr>
              <w:t>-&gt; 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lastRenderedPageBreak/>
              <w:t>Kinerja karyawan</w:t>
            </w:r>
          </w:p>
        </w:tc>
        <w:tc>
          <w:tcPr>
            <w:tcW w:w="2268"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lastRenderedPageBreak/>
              <w:t>0.177</w:t>
            </w:r>
          </w:p>
        </w:tc>
        <w:tc>
          <w:tcPr>
            <w:tcW w:w="1843"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t>1.972</w:t>
            </w:r>
          </w:p>
        </w:tc>
        <w:tc>
          <w:tcPr>
            <w:tcW w:w="1523" w:type="dxa"/>
            <w:vAlign w:val="center"/>
          </w:tcPr>
          <w:p w:rsidR="009456EE" w:rsidRPr="009456EE" w:rsidRDefault="009456EE" w:rsidP="009456EE">
            <w:pPr>
              <w:jc w:val="center"/>
              <w:rPr>
                <w:rFonts w:ascii="Times New Roman" w:hAnsi="Times New Roman" w:cs="Times New Roman"/>
                <w:b/>
                <w:color w:val="00B050"/>
              </w:rPr>
            </w:pPr>
            <w:r w:rsidRPr="009456EE">
              <w:rPr>
                <w:rFonts w:ascii="Times New Roman" w:hAnsi="Times New Roman" w:cs="Times New Roman"/>
                <w:b/>
                <w:color w:val="00B050"/>
                <w:spacing w:val="-2"/>
              </w:rPr>
              <w:t>0.049</w:t>
            </w:r>
          </w:p>
        </w:tc>
      </w:tr>
      <w:tr w:rsidR="009456EE" w:rsidTr="009456EE">
        <w:tc>
          <w:tcPr>
            <w:tcW w:w="4678" w:type="dxa"/>
          </w:tcPr>
          <w:p w:rsidR="009456EE" w:rsidRDefault="001616F9" w:rsidP="000D5096">
            <w:r w:rsidRPr="008768D0">
              <w:rPr>
                <w:rFonts w:ascii="Times New Roman" w:hAnsi="Times New Roman" w:cs="Times New Roman"/>
                <w:b/>
              </w:rPr>
              <w:lastRenderedPageBreak/>
              <w:t>X</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Kompensasi</w:t>
            </w:r>
            <w:r w:rsidRPr="008768D0">
              <w:rPr>
                <w:rFonts w:ascii="Times New Roman" w:hAnsi="Times New Roman" w:cs="Times New Roman"/>
                <w:b/>
              </w:rPr>
              <w:t xml:space="preserve"> </w:t>
            </w:r>
            <w:r w:rsidR="009456EE">
              <w:rPr>
                <w:rFonts w:ascii="Times New Roman" w:hAnsi="Times New Roman" w:cs="Times New Roman"/>
                <w:b/>
              </w:rPr>
              <w:t xml:space="preserve">-&gt; </w:t>
            </w:r>
            <w:r w:rsidRPr="008768D0">
              <w:rPr>
                <w:rFonts w:ascii="Times New Roman" w:hAnsi="Times New Roman" w:cs="Times New Roman"/>
                <w:b/>
              </w:rPr>
              <w:t>Y</w:t>
            </w:r>
            <w:r w:rsidRPr="008768D0">
              <w:rPr>
                <w:rFonts w:ascii="Times New Roman" w:hAnsi="Times New Roman" w:cs="Times New Roman"/>
                <w:b/>
                <w:vertAlign w:val="subscript"/>
              </w:rPr>
              <w:t xml:space="preserve">1. </w:t>
            </w:r>
            <w:r>
              <w:rPr>
                <w:rFonts w:ascii="Times New Roman" w:hAnsi="Times New Roman" w:cs="Times New Roman"/>
                <w:b/>
              </w:rPr>
              <w:t xml:space="preserve">Kepuasan </w:t>
            </w:r>
            <w:r w:rsidRPr="008768D0">
              <w:rPr>
                <w:rFonts w:ascii="Times New Roman" w:hAnsi="Times New Roman" w:cs="Times New Roman"/>
                <w:b/>
              </w:rPr>
              <w:t>-&gt; 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0.071</w:t>
            </w:r>
          </w:p>
        </w:tc>
        <w:tc>
          <w:tcPr>
            <w:tcW w:w="1843"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t>1.964</w:t>
            </w:r>
          </w:p>
        </w:tc>
        <w:tc>
          <w:tcPr>
            <w:tcW w:w="1523" w:type="dxa"/>
            <w:vAlign w:val="center"/>
          </w:tcPr>
          <w:p w:rsidR="009456EE" w:rsidRPr="009456EE" w:rsidRDefault="009456EE" w:rsidP="009456EE">
            <w:pPr>
              <w:jc w:val="center"/>
              <w:rPr>
                <w:rFonts w:ascii="Times New Roman" w:hAnsi="Times New Roman" w:cs="Times New Roman"/>
                <w:b/>
                <w:color w:val="00B050"/>
              </w:rPr>
            </w:pPr>
            <w:r w:rsidRPr="009456EE">
              <w:rPr>
                <w:rFonts w:ascii="Times New Roman" w:hAnsi="Times New Roman" w:cs="Times New Roman"/>
                <w:b/>
                <w:color w:val="00B050"/>
                <w:spacing w:val="-2"/>
              </w:rPr>
              <w:t>0.048</w:t>
            </w:r>
          </w:p>
        </w:tc>
      </w:tr>
      <w:tr w:rsidR="009456EE" w:rsidTr="009456EE">
        <w:tc>
          <w:tcPr>
            <w:tcW w:w="4678" w:type="dxa"/>
          </w:tcPr>
          <w:p w:rsidR="009456EE" w:rsidRDefault="001616F9" w:rsidP="000D5096">
            <w:r w:rsidRPr="008768D0">
              <w:rPr>
                <w:rFonts w:ascii="Times New Roman" w:hAnsi="Times New Roman" w:cs="Times New Roman"/>
                <w:b/>
              </w:rPr>
              <w:t>X</w:t>
            </w:r>
            <w:r>
              <w:rPr>
                <w:rFonts w:ascii="Times New Roman" w:hAnsi="Times New Roman" w:cs="Times New Roman"/>
                <w:b/>
                <w:vertAlign w:val="subscript"/>
              </w:rPr>
              <w:t>3</w:t>
            </w:r>
            <w:r w:rsidRPr="008768D0">
              <w:rPr>
                <w:rFonts w:ascii="Times New Roman" w:hAnsi="Times New Roman" w:cs="Times New Roman"/>
                <w:b/>
                <w:vertAlign w:val="subscript"/>
              </w:rPr>
              <w:t xml:space="preserve">. </w:t>
            </w:r>
            <w:r>
              <w:rPr>
                <w:rFonts w:ascii="Times New Roman" w:hAnsi="Times New Roman" w:cs="Times New Roman"/>
                <w:b/>
                <w:bCs/>
              </w:rPr>
              <w:t>Disiplin kerja</w:t>
            </w:r>
            <w:r w:rsidRPr="008768D0">
              <w:rPr>
                <w:rFonts w:ascii="Times New Roman" w:hAnsi="Times New Roman" w:cs="Times New Roman"/>
                <w:b/>
              </w:rPr>
              <w:t xml:space="preserve"> </w:t>
            </w:r>
            <w:r w:rsidR="009456EE">
              <w:rPr>
                <w:rFonts w:ascii="Times New Roman" w:hAnsi="Times New Roman" w:cs="Times New Roman"/>
                <w:b/>
              </w:rPr>
              <w:t xml:space="preserve">-&gt; </w:t>
            </w:r>
            <w:r w:rsidRPr="008768D0">
              <w:rPr>
                <w:rFonts w:ascii="Times New Roman" w:hAnsi="Times New Roman" w:cs="Times New Roman"/>
                <w:b/>
              </w:rPr>
              <w:t>Y</w:t>
            </w:r>
            <w:r w:rsidRPr="008768D0">
              <w:rPr>
                <w:rFonts w:ascii="Times New Roman" w:hAnsi="Times New Roman" w:cs="Times New Roman"/>
                <w:b/>
                <w:vertAlign w:val="subscript"/>
              </w:rPr>
              <w:t xml:space="preserve">1. </w:t>
            </w:r>
            <w:r>
              <w:rPr>
                <w:rFonts w:ascii="Times New Roman" w:hAnsi="Times New Roman" w:cs="Times New Roman"/>
                <w:b/>
              </w:rPr>
              <w:t xml:space="preserve">Kepuasan </w:t>
            </w:r>
            <w:r w:rsidRPr="008768D0">
              <w:rPr>
                <w:rFonts w:ascii="Times New Roman" w:hAnsi="Times New Roman" w:cs="Times New Roman"/>
                <w:b/>
              </w:rPr>
              <w:t>-&gt; Y</w:t>
            </w:r>
            <w:r>
              <w:rPr>
                <w:rFonts w:ascii="Times New Roman" w:hAnsi="Times New Roman" w:cs="Times New Roman"/>
                <w:b/>
                <w:vertAlign w:val="subscript"/>
              </w:rPr>
              <w:t>2</w:t>
            </w:r>
            <w:r w:rsidRPr="008768D0">
              <w:rPr>
                <w:rFonts w:ascii="Times New Roman" w:hAnsi="Times New Roman" w:cs="Times New Roman"/>
                <w:b/>
                <w:vertAlign w:val="subscript"/>
              </w:rPr>
              <w:t xml:space="preserve">. </w:t>
            </w:r>
            <w:r>
              <w:rPr>
                <w:rFonts w:ascii="Times New Roman" w:hAnsi="Times New Roman" w:cs="Times New Roman"/>
                <w:b/>
                <w:bCs/>
              </w:rPr>
              <w:t>Kinerja karyawan</w:t>
            </w:r>
          </w:p>
        </w:tc>
        <w:tc>
          <w:tcPr>
            <w:tcW w:w="2268"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t>0.060</w:t>
            </w:r>
          </w:p>
        </w:tc>
        <w:tc>
          <w:tcPr>
            <w:tcW w:w="1843" w:type="dxa"/>
            <w:vAlign w:val="center"/>
          </w:tcPr>
          <w:p w:rsidR="009456EE" w:rsidRPr="009456EE" w:rsidRDefault="009456EE" w:rsidP="009456EE">
            <w:pPr>
              <w:jc w:val="center"/>
              <w:rPr>
                <w:rFonts w:ascii="Times New Roman" w:hAnsi="Times New Roman" w:cs="Times New Roman"/>
              </w:rPr>
            </w:pPr>
            <w:r w:rsidRPr="009456EE">
              <w:rPr>
                <w:rFonts w:ascii="Times New Roman" w:hAnsi="Times New Roman" w:cs="Times New Roman"/>
                <w:spacing w:val="-2"/>
              </w:rPr>
              <w:t>1.909</w:t>
            </w:r>
          </w:p>
        </w:tc>
        <w:tc>
          <w:tcPr>
            <w:tcW w:w="1523" w:type="dxa"/>
            <w:vAlign w:val="center"/>
          </w:tcPr>
          <w:p w:rsidR="009456EE" w:rsidRPr="009456EE" w:rsidRDefault="009456EE" w:rsidP="009456EE">
            <w:pPr>
              <w:jc w:val="center"/>
              <w:rPr>
                <w:rFonts w:ascii="Times New Roman" w:hAnsi="Times New Roman" w:cs="Times New Roman"/>
                <w:b/>
                <w:color w:val="00B050"/>
              </w:rPr>
            </w:pPr>
            <w:r w:rsidRPr="009456EE">
              <w:rPr>
                <w:rFonts w:ascii="Times New Roman" w:hAnsi="Times New Roman" w:cs="Times New Roman"/>
                <w:b/>
                <w:color w:val="00B050"/>
                <w:spacing w:val="-2"/>
              </w:rPr>
              <w:t>0.048</w:t>
            </w:r>
          </w:p>
        </w:tc>
      </w:tr>
    </w:tbl>
    <w:p w:rsidR="009456EE" w:rsidRDefault="009456EE" w:rsidP="009456EE">
      <w:pPr>
        <w:spacing w:after="0" w:line="240" w:lineRule="auto"/>
        <w:jc w:val="both"/>
        <w:rPr>
          <w:rFonts w:ascii="Times New Roman" w:hAnsi="Times New Roman" w:cs="Times New Roman"/>
        </w:rPr>
      </w:pPr>
      <w:proofErr w:type="gramStart"/>
      <w:r w:rsidRPr="009456EE">
        <w:rPr>
          <w:rFonts w:ascii="Times New Roman" w:hAnsi="Times New Roman" w:cs="Times New Roman"/>
        </w:rPr>
        <w:t>Sumber ;</w:t>
      </w:r>
      <w:proofErr w:type="gramEnd"/>
      <w:r w:rsidRPr="009456EE">
        <w:rPr>
          <w:rFonts w:ascii="Times New Roman" w:hAnsi="Times New Roman" w:cs="Times New Roman"/>
        </w:rPr>
        <w:t xml:space="preserve"> Lampiran (2024)</w:t>
      </w:r>
    </w:p>
    <w:p w:rsidR="009456EE" w:rsidRDefault="009456EE" w:rsidP="009456EE">
      <w:pPr>
        <w:spacing w:after="0" w:line="240" w:lineRule="auto"/>
        <w:jc w:val="both"/>
        <w:rPr>
          <w:rFonts w:ascii="Times New Roman" w:hAnsi="Times New Roman" w:cs="Times New Roman"/>
        </w:rPr>
      </w:pPr>
    </w:p>
    <w:p w:rsidR="00D66207" w:rsidRDefault="00D66207" w:rsidP="009456EE">
      <w:pPr>
        <w:spacing w:after="0" w:line="240" w:lineRule="auto"/>
        <w:jc w:val="both"/>
        <w:rPr>
          <w:rFonts w:ascii="Times New Roman" w:hAnsi="Times New Roman" w:cs="Times New Roman"/>
          <w:b/>
        </w:rPr>
        <w:sectPr w:rsidR="00D66207" w:rsidSect="009F5F2C">
          <w:type w:val="continuous"/>
          <w:pgSz w:w="11906" w:h="16838"/>
          <w:pgMar w:top="1134" w:right="851" w:bottom="851" w:left="851" w:header="284" w:footer="272" w:gutter="0"/>
          <w:cols w:space="282"/>
          <w:docGrid w:linePitch="360"/>
        </w:sectPr>
      </w:pPr>
    </w:p>
    <w:p w:rsidR="009456EE" w:rsidRDefault="009456EE" w:rsidP="009456EE">
      <w:pPr>
        <w:spacing w:after="0" w:line="240" w:lineRule="auto"/>
        <w:jc w:val="both"/>
        <w:rPr>
          <w:rFonts w:ascii="Times New Roman" w:hAnsi="Times New Roman" w:cs="Times New Roman"/>
          <w:b/>
        </w:rPr>
      </w:pPr>
      <w:r w:rsidRPr="009456EE">
        <w:rPr>
          <w:rFonts w:ascii="Times New Roman" w:hAnsi="Times New Roman" w:cs="Times New Roman"/>
          <w:b/>
        </w:rPr>
        <w:lastRenderedPageBreak/>
        <w:t>Pembahasan</w:t>
      </w:r>
    </w:p>
    <w:p w:rsidR="000D5096" w:rsidRDefault="000D5096" w:rsidP="009456EE">
      <w:pPr>
        <w:spacing w:after="0" w:line="240" w:lineRule="auto"/>
        <w:jc w:val="both"/>
        <w:rPr>
          <w:rFonts w:ascii="Times New Roman" w:hAnsi="Times New Roman" w:cs="Times New Roman"/>
          <w:b/>
        </w:rPr>
      </w:pPr>
      <w:r>
        <w:rPr>
          <w:rFonts w:ascii="Times New Roman" w:hAnsi="Times New Roman" w:cs="Times New Roman"/>
          <w:b/>
        </w:rPr>
        <w:t>Pengaruh Kepemimpinan terhadap Kepuasan</w:t>
      </w:r>
    </w:p>
    <w:p w:rsidR="000D5096" w:rsidRPr="000D5096" w:rsidRDefault="000D5096" w:rsidP="000D5096">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0.600</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6.422</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0,000</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Kepemimpinan (X</w:t>
      </w:r>
      <w:r>
        <w:rPr>
          <w:rFonts w:ascii="Times New Roman" w:hAnsi="Times New Roman" w:cs="Times New Roman"/>
          <w:vertAlign w:val="subscript"/>
        </w:rPr>
        <w:t>1</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Kepuasan </w:t>
      </w:r>
      <w:r w:rsidRPr="000D5096">
        <w:rPr>
          <w:rFonts w:ascii="Times New Roman" w:hAnsi="Times New Roman" w:cs="Times New Roman"/>
        </w:rPr>
        <w:t>(Y</w:t>
      </w:r>
      <w:r w:rsidRPr="000D5096">
        <w:rPr>
          <w:rFonts w:ascii="Times New Roman" w:hAnsi="Times New Roman" w:cs="Times New Roman"/>
          <w:vertAlign w:val="subscript"/>
        </w:rPr>
        <w:t>1</w:t>
      </w:r>
      <w:r w:rsidRPr="000D5096">
        <w:rPr>
          <w:rFonts w:ascii="Times New Roman" w:hAnsi="Times New Roman" w:cs="Times New Roman"/>
        </w:rPr>
        <w:t xml:space="preserve">), sehingga </w:t>
      </w:r>
      <w:r w:rsidRPr="000D5096">
        <w:rPr>
          <w:rFonts w:ascii="Times New Roman" w:hAnsi="Times New Roman" w:cs="Times New Roman"/>
          <w:b/>
        </w:rPr>
        <w:t>Hipotesis 1 diterima</w:t>
      </w:r>
      <w:r w:rsidRPr="000D5096">
        <w:rPr>
          <w:rFonts w:ascii="Times New Roman" w:hAnsi="Times New Roman" w:cs="Times New Roman"/>
        </w:rPr>
        <w:t>.</w:t>
      </w:r>
      <w:proofErr w:type="gramEnd"/>
      <w:r w:rsidR="00AD0E95">
        <w:rPr>
          <w:rFonts w:ascii="Times New Roman" w:hAnsi="Times New Roman" w:cs="Times New Roman"/>
        </w:rPr>
        <w:t xml:space="preserve"> </w:t>
      </w:r>
      <w:proofErr w:type="gramStart"/>
      <w:r w:rsidR="00AD0E95" w:rsidRPr="00AD0E95">
        <w:rPr>
          <w:rFonts w:ascii="Times New Roman" w:hAnsi="Times New Roman" w:cs="Times New Roman"/>
        </w:rPr>
        <w:t>Kepemimpinan menggambarkan kemampuan pemimpin dalam mengarahkan dan memotivasi karyawan melalui komunikasi yang baik serta perhatian terhadap kebutuhan mereka.</w:t>
      </w:r>
      <w:proofErr w:type="gramEnd"/>
      <w:r w:rsidR="00AD0E95" w:rsidRPr="00AD0E95">
        <w:rPr>
          <w:rFonts w:ascii="Times New Roman" w:hAnsi="Times New Roman" w:cs="Times New Roman"/>
        </w:rPr>
        <w:t xml:space="preserve"> </w:t>
      </w:r>
      <w:proofErr w:type="gramStart"/>
      <w:r w:rsidR="00AD0E95" w:rsidRPr="00AD0E95">
        <w:rPr>
          <w:rFonts w:ascii="Times New Roman" w:hAnsi="Times New Roman" w:cs="Times New Roman"/>
        </w:rPr>
        <w:t>Kepuasan kerja muncul dari persepsi karyawan terhadap dukungan dan lingkungan kerja yang dirasakan.</w:t>
      </w:r>
      <w:proofErr w:type="gramEnd"/>
      <w:r w:rsidR="00AD0E95" w:rsidRPr="00AD0E95">
        <w:rPr>
          <w:rFonts w:ascii="Times New Roman" w:hAnsi="Times New Roman" w:cs="Times New Roman"/>
        </w:rPr>
        <w:t xml:space="preserve"> Pemimpin yang mampu menciptakan suasana kerja yang adil dan nyaman </w:t>
      </w:r>
      <w:proofErr w:type="gramStart"/>
      <w:r w:rsidR="00AD0E95" w:rsidRPr="00AD0E95">
        <w:rPr>
          <w:rFonts w:ascii="Times New Roman" w:hAnsi="Times New Roman" w:cs="Times New Roman"/>
        </w:rPr>
        <w:t>akan</w:t>
      </w:r>
      <w:proofErr w:type="gramEnd"/>
      <w:r w:rsidR="00AD0E95" w:rsidRPr="00AD0E95">
        <w:rPr>
          <w:rFonts w:ascii="Times New Roman" w:hAnsi="Times New Roman" w:cs="Times New Roman"/>
        </w:rPr>
        <w:t xml:space="preserve"> menumbuhkan perasaan positif, sehingga mendorong meningkatnya kepuasan karyawan.</w:t>
      </w:r>
      <w:r w:rsidR="00AD0E95">
        <w:rPr>
          <w:rFonts w:ascii="Times New Roman" w:hAnsi="Times New Roman" w:cs="Times New Roman"/>
        </w:rPr>
        <w:t xml:space="preserve"> </w:t>
      </w:r>
      <w:r w:rsidR="00AD0E95" w:rsidRPr="00AD0E95">
        <w:rPr>
          <w:rFonts w:ascii="Times New Roman" w:hAnsi="Times New Roman" w:cs="Times New Roman"/>
        </w:rPr>
        <w:t xml:space="preserve">Hasil penelitian ini sejalan dengan penelitian yang dilakukan oleh Sugiono </w:t>
      </w:r>
      <w:r w:rsidR="00AD0E95" w:rsidRPr="00AD0E95">
        <w:rPr>
          <w:rFonts w:ascii="Times New Roman" w:hAnsi="Times New Roman" w:cs="Times New Roman"/>
          <w:i/>
        </w:rPr>
        <w:t>et al.,</w:t>
      </w:r>
      <w:r w:rsidR="00AD0E95" w:rsidRPr="00AD0E95">
        <w:rPr>
          <w:rFonts w:ascii="Times New Roman" w:hAnsi="Times New Roman" w:cs="Times New Roman"/>
        </w:rPr>
        <w:t xml:space="preserve"> (2020)</w:t>
      </w:r>
      <w:r w:rsidR="00AD0E95">
        <w:rPr>
          <w:rFonts w:ascii="Times New Roman" w:hAnsi="Times New Roman" w:cs="Times New Roman"/>
        </w:rPr>
        <w:t xml:space="preserve">, </w:t>
      </w:r>
      <w:r w:rsidR="00D66207">
        <w:rPr>
          <w:rFonts w:ascii="Times New Roman" w:hAnsi="Times New Roman" w:cs="Times New Roman"/>
        </w:rPr>
        <w:t xml:space="preserve">Anshori &amp; Nurwulandari </w:t>
      </w:r>
      <w:r w:rsidR="00AD0E95" w:rsidRPr="00AD0E95">
        <w:rPr>
          <w:rFonts w:ascii="Times New Roman" w:hAnsi="Times New Roman" w:cs="Times New Roman"/>
        </w:rPr>
        <w:t>(2021)</w:t>
      </w:r>
      <w:r w:rsidR="00D66207">
        <w:rPr>
          <w:rFonts w:ascii="Times New Roman" w:hAnsi="Times New Roman" w:cs="Times New Roman"/>
        </w:rPr>
        <w:t xml:space="preserve">, </w:t>
      </w:r>
      <w:r w:rsidR="00D66207" w:rsidRPr="00D66207">
        <w:rPr>
          <w:rFonts w:ascii="Times New Roman" w:hAnsi="Times New Roman" w:cs="Times New Roman"/>
        </w:rPr>
        <w:t xml:space="preserve">Asep </w:t>
      </w:r>
      <w:r w:rsidR="00D66207" w:rsidRPr="00D66207">
        <w:rPr>
          <w:rFonts w:ascii="Times New Roman" w:hAnsi="Times New Roman" w:cs="Times New Roman"/>
          <w:i/>
        </w:rPr>
        <w:t>et al.,</w:t>
      </w:r>
      <w:r w:rsidR="00D66207" w:rsidRPr="00D66207">
        <w:rPr>
          <w:rFonts w:ascii="Times New Roman" w:hAnsi="Times New Roman" w:cs="Times New Roman"/>
        </w:rPr>
        <w:t xml:space="preserve"> (2022)</w:t>
      </w:r>
      <w:r w:rsidR="00D66207">
        <w:rPr>
          <w:rFonts w:ascii="Times New Roman" w:hAnsi="Times New Roman" w:cs="Times New Roman"/>
        </w:rPr>
        <w:t xml:space="preserve">, </w:t>
      </w:r>
      <w:r w:rsidR="00D66207" w:rsidRPr="00D66207">
        <w:rPr>
          <w:rFonts w:ascii="Times New Roman" w:hAnsi="Times New Roman" w:cs="Times New Roman"/>
        </w:rPr>
        <w:t xml:space="preserve">Yeli </w:t>
      </w:r>
      <w:r w:rsidR="00D66207" w:rsidRPr="00D66207">
        <w:rPr>
          <w:rFonts w:ascii="Times New Roman" w:hAnsi="Times New Roman" w:cs="Times New Roman"/>
          <w:i/>
        </w:rPr>
        <w:t>et al.,</w:t>
      </w:r>
      <w:r w:rsidR="00D66207" w:rsidRPr="00D66207">
        <w:rPr>
          <w:rFonts w:ascii="Times New Roman" w:hAnsi="Times New Roman" w:cs="Times New Roman"/>
        </w:rPr>
        <w:t xml:space="preserve"> (2023)</w:t>
      </w:r>
      <w:r w:rsidR="00A84354">
        <w:rPr>
          <w:rFonts w:ascii="Times New Roman" w:hAnsi="Times New Roman" w:cs="Times New Roman"/>
        </w:rPr>
        <w:t xml:space="preserve"> dan Rokhmah </w:t>
      </w:r>
      <w:r w:rsidR="00A84354" w:rsidRPr="00A84354">
        <w:rPr>
          <w:rFonts w:ascii="Times New Roman" w:hAnsi="Times New Roman" w:cs="Times New Roman"/>
          <w:i/>
        </w:rPr>
        <w:t xml:space="preserve">et. </w:t>
      </w:r>
      <w:proofErr w:type="gramStart"/>
      <w:r w:rsidR="00A84354" w:rsidRPr="00A84354">
        <w:rPr>
          <w:rFonts w:ascii="Times New Roman" w:hAnsi="Times New Roman" w:cs="Times New Roman"/>
          <w:i/>
        </w:rPr>
        <w:t>al.</w:t>
      </w:r>
      <w:r w:rsidR="00A84354">
        <w:rPr>
          <w:rFonts w:ascii="Times New Roman" w:hAnsi="Times New Roman" w:cs="Times New Roman"/>
        </w:rPr>
        <w:t xml:space="preserve"> (2024)</w:t>
      </w:r>
      <w:r w:rsidR="00D66207">
        <w:rPr>
          <w:rFonts w:ascii="Times New Roman" w:hAnsi="Times New Roman" w:cs="Times New Roman"/>
        </w:rPr>
        <w:t>.</w:t>
      </w:r>
      <w:proofErr w:type="gramEnd"/>
    </w:p>
    <w:p w:rsidR="008768D0" w:rsidRDefault="008768D0" w:rsidP="009456EE">
      <w:pPr>
        <w:spacing w:after="0" w:line="240" w:lineRule="auto"/>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Kompensasi terhadap Kepuasan</w:t>
      </w:r>
    </w:p>
    <w:p w:rsidR="000D5096" w:rsidRPr="000D5096" w:rsidRDefault="000D5096" w:rsidP="000D5096">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0.241</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2.721</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0,00</w:t>
      </w:r>
      <w:r>
        <w:rPr>
          <w:rFonts w:ascii="Times New Roman" w:hAnsi="Times New Roman" w:cs="Times New Roman"/>
          <w:b/>
          <w:color w:val="00B050"/>
        </w:rPr>
        <w:t>7</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Kompensasi (X</w:t>
      </w:r>
      <w:r>
        <w:rPr>
          <w:rFonts w:ascii="Times New Roman" w:hAnsi="Times New Roman" w:cs="Times New Roman"/>
          <w:vertAlign w:val="subscript"/>
        </w:rPr>
        <w:t>2</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Kepuasan </w:t>
      </w:r>
      <w:r w:rsidRPr="000D5096">
        <w:rPr>
          <w:rFonts w:ascii="Times New Roman" w:hAnsi="Times New Roman" w:cs="Times New Roman"/>
        </w:rPr>
        <w:t>(Y</w:t>
      </w:r>
      <w:r w:rsidRPr="000D5096">
        <w:rPr>
          <w:rFonts w:ascii="Times New Roman" w:hAnsi="Times New Roman" w:cs="Times New Roman"/>
          <w:vertAlign w:val="subscript"/>
        </w:rPr>
        <w:t>1</w:t>
      </w:r>
      <w:r w:rsidRPr="000D5096">
        <w:rPr>
          <w:rFonts w:ascii="Times New Roman" w:hAnsi="Times New Roman" w:cs="Times New Roman"/>
        </w:rPr>
        <w:t xml:space="preserve">), sehingga </w:t>
      </w:r>
      <w:r w:rsidRPr="000D5096">
        <w:rPr>
          <w:rFonts w:ascii="Times New Roman" w:hAnsi="Times New Roman" w:cs="Times New Roman"/>
          <w:b/>
        </w:rPr>
        <w:t xml:space="preserve">Hipotesis </w:t>
      </w:r>
      <w:r>
        <w:rPr>
          <w:rFonts w:ascii="Times New Roman" w:hAnsi="Times New Roman" w:cs="Times New Roman"/>
          <w:b/>
        </w:rPr>
        <w:t>2</w:t>
      </w:r>
      <w:r w:rsidRPr="000D5096">
        <w:rPr>
          <w:rFonts w:ascii="Times New Roman" w:hAnsi="Times New Roman" w:cs="Times New Roman"/>
          <w:b/>
        </w:rPr>
        <w:t xml:space="preserve"> diterima</w:t>
      </w:r>
      <w:r w:rsidRPr="000D5096">
        <w:rPr>
          <w:rFonts w:ascii="Times New Roman" w:hAnsi="Times New Roman" w:cs="Times New Roman"/>
        </w:rPr>
        <w: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Kompensasi mencerminkan imbalan yang diterima karyawan atas kontribusi yang diberikan, baik dalam bentuk finansial maupun nonfinansial.</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Kepuasan kerja dipengaruhi oleh sejauh mana imbalan tersebut dianggap adil dan sesuai dengan beban kerja.</w:t>
      </w:r>
      <w:proofErr w:type="gramEnd"/>
      <w:r w:rsidR="00D66207" w:rsidRPr="00D66207">
        <w:rPr>
          <w:rFonts w:ascii="Times New Roman" w:hAnsi="Times New Roman" w:cs="Times New Roman"/>
        </w:rPr>
        <w:t xml:space="preserve"> Pemberian kompensasi yang layak dan kompetitif </w:t>
      </w:r>
      <w:proofErr w:type="gramStart"/>
      <w:r w:rsidR="00D66207" w:rsidRPr="00D66207">
        <w:rPr>
          <w:rFonts w:ascii="Times New Roman" w:hAnsi="Times New Roman" w:cs="Times New Roman"/>
        </w:rPr>
        <w:t>akan</w:t>
      </w:r>
      <w:proofErr w:type="gramEnd"/>
      <w:r w:rsidR="00D66207" w:rsidRPr="00D66207">
        <w:rPr>
          <w:rFonts w:ascii="Times New Roman" w:hAnsi="Times New Roman" w:cs="Times New Roman"/>
        </w:rPr>
        <w:t xml:space="preserve"> menimbulkan rasa dihargai, sehingga mendorong peningkatan kepuasan karyawan.</w:t>
      </w:r>
      <w:r w:rsidR="007C2F8A">
        <w:rPr>
          <w:rFonts w:ascii="Times New Roman" w:hAnsi="Times New Roman" w:cs="Times New Roman"/>
        </w:rPr>
        <w:t xml:space="preserve"> </w:t>
      </w:r>
      <w:r w:rsidR="007C2F8A" w:rsidRPr="00AD0E95">
        <w:rPr>
          <w:rFonts w:ascii="Times New Roman" w:hAnsi="Times New Roman" w:cs="Times New Roman"/>
        </w:rPr>
        <w:t>Hasil penelitian ini sejalan dengan penelitian yang dilakukan oleh</w:t>
      </w:r>
      <w:r w:rsidR="007C2F8A">
        <w:rPr>
          <w:rFonts w:ascii="Times New Roman" w:hAnsi="Times New Roman" w:cs="Times New Roman"/>
        </w:rPr>
        <w:t xml:space="preserve"> Riyanti</w:t>
      </w:r>
      <w:r w:rsidR="007C2F8A" w:rsidRPr="007C2F8A">
        <w:rPr>
          <w:rFonts w:ascii="Times New Roman" w:hAnsi="Times New Roman" w:cs="Times New Roman"/>
          <w:i/>
        </w:rPr>
        <w:t xml:space="preserve"> </w:t>
      </w:r>
      <w:proofErr w:type="gramStart"/>
      <w:r w:rsidR="007C2F8A" w:rsidRPr="007C2F8A">
        <w:rPr>
          <w:rFonts w:ascii="Times New Roman" w:hAnsi="Times New Roman" w:cs="Times New Roman"/>
          <w:i/>
        </w:rPr>
        <w:t>et</w:t>
      </w:r>
      <w:proofErr w:type="gramEnd"/>
      <w:r w:rsidR="007C2F8A" w:rsidRPr="007C2F8A">
        <w:rPr>
          <w:rFonts w:ascii="Times New Roman" w:hAnsi="Times New Roman" w:cs="Times New Roman"/>
          <w:i/>
        </w:rPr>
        <w:t xml:space="preserve">. </w:t>
      </w:r>
      <w:proofErr w:type="gramStart"/>
      <w:r w:rsidR="007C2F8A" w:rsidRPr="007C2F8A">
        <w:rPr>
          <w:rFonts w:ascii="Times New Roman" w:hAnsi="Times New Roman" w:cs="Times New Roman"/>
          <w:i/>
        </w:rPr>
        <w:t xml:space="preserve">al. </w:t>
      </w:r>
      <w:r w:rsidR="007C2F8A">
        <w:rPr>
          <w:rFonts w:ascii="Times New Roman" w:hAnsi="Times New Roman" w:cs="Times New Roman"/>
        </w:rPr>
        <w:t>(2023).</w:t>
      </w:r>
      <w:proofErr w:type="gramEnd"/>
    </w:p>
    <w:p w:rsidR="008768D0" w:rsidRDefault="008768D0" w:rsidP="00714D85">
      <w:pPr>
        <w:spacing w:after="0" w:line="240" w:lineRule="auto"/>
        <w:ind w:firstLine="709"/>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Disiplin kerja terhadap Kepuasan</w:t>
      </w:r>
    </w:p>
    <w:p w:rsidR="000D5096" w:rsidRPr="000D5096" w:rsidRDefault="000D5096" w:rsidP="000D5096">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0.203</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2.981</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0,00</w:t>
      </w:r>
      <w:r>
        <w:rPr>
          <w:rFonts w:ascii="Times New Roman" w:hAnsi="Times New Roman" w:cs="Times New Roman"/>
          <w:b/>
          <w:color w:val="00B050"/>
        </w:rPr>
        <w:t>3</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Disiplin kerja (X</w:t>
      </w:r>
      <w:r>
        <w:rPr>
          <w:rFonts w:ascii="Times New Roman" w:hAnsi="Times New Roman" w:cs="Times New Roman"/>
          <w:vertAlign w:val="subscript"/>
        </w:rPr>
        <w:t>3</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Kepuasan </w:t>
      </w:r>
      <w:r w:rsidRPr="000D5096">
        <w:rPr>
          <w:rFonts w:ascii="Times New Roman" w:hAnsi="Times New Roman" w:cs="Times New Roman"/>
        </w:rPr>
        <w:t>(Y</w:t>
      </w:r>
      <w:r w:rsidRPr="000D5096">
        <w:rPr>
          <w:rFonts w:ascii="Times New Roman" w:hAnsi="Times New Roman" w:cs="Times New Roman"/>
          <w:vertAlign w:val="subscript"/>
        </w:rPr>
        <w:t>1</w:t>
      </w:r>
      <w:r w:rsidRPr="000D5096">
        <w:rPr>
          <w:rFonts w:ascii="Times New Roman" w:hAnsi="Times New Roman" w:cs="Times New Roman"/>
        </w:rPr>
        <w:t xml:space="preserve">), sehingga </w:t>
      </w:r>
      <w:r w:rsidRPr="000D5096">
        <w:rPr>
          <w:rFonts w:ascii="Times New Roman" w:hAnsi="Times New Roman" w:cs="Times New Roman"/>
          <w:b/>
        </w:rPr>
        <w:t xml:space="preserve">Hipotesis </w:t>
      </w:r>
      <w:r>
        <w:rPr>
          <w:rFonts w:ascii="Times New Roman" w:hAnsi="Times New Roman" w:cs="Times New Roman"/>
          <w:b/>
        </w:rPr>
        <w:t>3</w:t>
      </w:r>
      <w:r w:rsidRPr="000D5096">
        <w:rPr>
          <w:rFonts w:ascii="Times New Roman" w:hAnsi="Times New Roman" w:cs="Times New Roman"/>
          <w:b/>
        </w:rPr>
        <w:t xml:space="preserve"> diterima</w:t>
      </w:r>
      <w:r w:rsidRPr="000D5096">
        <w:rPr>
          <w:rFonts w:ascii="Times New Roman" w:hAnsi="Times New Roman" w:cs="Times New Roman"/>
        </w:rPr>
        <w:t>.</w:t>
      </w:r>
      <w:proofErr w:type="gramEnd"/>
      <w:r w:rsidR="00D66207">
        <w:rPr>
          <w:rFonts w:ascii="Times New Roman" w:hAnsi="Times New Roman" w:cs="Times New Roman"/>
        </w:rPr>
        <w:t xml:space="preserve"> </w:t>
      </w:r>
      <w:r w:rsidR="00D66207" w:rsidRPr="00D66207">
        <w:rPr>
          <w:rFonts w:ascii="Times New Roman" w:hAnsi="Times New Roman" w:cs="Times New Roman"/>
        </w:rPr>
        <w:t>Hal ini berarti bahwa semakin tinggi tingkat disiplin kerja yang dimiliki karyawan</w:t>
      </w:r>
      <w:r w:rsidR="00D66207">
        <w:rPr>
          <w:rFonts w:ascii="Times New Roman" w:hAnsi="Times New Roman" w:cs="Times New Roman"/>
        </w:rPr>
        <w:t xml:space="preserve">, </w:t>
      </w:r>
      <w:r w:rsidR="00D66207" w:rsidRPr="00D66207">
        <w:rPr>
          <w:rFonts w:ascii="Times New Roman" w:hAnsi="Times New Roman" w:cs="Times New Roman"/>
        </w:rPr>
        <w:t>seperti ketepatan waktu, kepatuhan terhadap aturan, serta tanggung jawab dalam menyelesaikan pekerjaan</w:t>
      </w:r>
      <w:r w:rsidR="00D66207">
        <w:rPr>
          <w:rFonts w:ascii="Times New Roman" w:hAnsi="Times New Roman" w:cs="Times New Roman"/>
        </w:rPr>
        <w:t xml:space="preserve">, </w:t>
      </w:r>
      <w:r w:rsidR="00D66207" w:rsidRPr="00D66207">
        <w:rPr>
          <w:rFonts w:ascii="Times New Roman" w:hAnsi="Times New Roman" w:cs="Times New Roman"/>
        </w:rPr>
        <w:t xml:space="preserve">maka tingkat kepuasan kerja yang dirasakan juga </w:t>
      </w:r>
      <w:proofErr w:type="gramStart"/>
      <w:r w:rsidR="00D66207" w:rsidRPr="00D66207">
        <w:rPr>
          <w:rFonts w:ascii="Times New Roman" w:hAnsi="Times New Roman" w:cs="Times New Roman"/>
        </w:rPr>
        <w:t>akan</w:t>
      </w:r>
      <w:proofErr w:type="gramEnd"/>
      <w:r w:rsidR="00D66207" w:rsidRPr="00D66207">
        <w:rPr>
          <w:rFonts w:ascii="Times New Roman" w:hAnsi="Times New Roman" w:cs="Times New Roman"/>
        </w:rPr>
        <w:t xml:space="preserve"> meningkat. </w:t>
      </w:r>
      <w:proofErr w:type="gramStart"/>
      <w:r w:rsidR="00D66207" w:rsidRPr="00D66207">
        <w:rPr>
          <w:rFonts w:ascii="Times New Roman" w:hAnsi="Times New Roman" w:cs="Times New Roman"/>
        </w:rPr>
        <w:t xml:space="preserve">Sebaliknya, </w:t>
      </w:r>
      <w:r w:rsidR="00D66207" w:rsidRPr="00D66207">
        <w:rPr>
          <w:rFonts w:ascii="Times New Roman" w:hAnsi="Times New Roman" w:cs="Times New Roman"/>
        </w:rPr>
        <w:lastRenderedPageBreak/>
        <w:t>rendahnya disiplin kerja cenderung berdampak pada menurunnya kepuasan kerja.</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Temuan ini menunjukkan bahwa penerapan disiplin kerja yang baik dapat menciptakan kondisi kerja yang lebih tertib, nyaman, dan terarah, sehingga mampu mendorong peningkatan kepuasan karyawan.</w:t>
      </w:r>
      <w:proofErr w:type="gramEnd"/>
      <w:r w:rsidR="007402EC">
        <w:rPr>
          <w:rFonts w:ascii="Times New Roman" w:hAnsi="Times New Roman" w:cs="Times New Roman"/>
        </w:rPr>
        <w:t xml:space="preserve"> </w:t>
      </w:r>
      <w:r w:rsidR="007402EC" w:rsidRPr="00AD0E95">
        <w:rPr>
          <w:rFonts w:ascii="Times New Roman" w:hAnsi="Times New Roman" w:cs="Times New Roman"/>
        </w:rPr>
        <w:t>Hasil penelitian ini sejalan dengan penelitian yang dilakukan oleh</w:t>
      </w:r>
      <w:r w:rsidR="007402EC">
        <w:rPr>
          <w:rFonts w:ascii="Times New Roman" w:hAnsi="Times New Roman" w:cs="Times New Roman"/>
        </w:rPr>
        <w:t xml:space="preserve"> Akbar </w:t>
      </w:r>
      <w:proofErr w:type="gramStart"/>
      <w:r w:rsidR="007402EC" w:rsidRPr="007402EC">
        <w:rPr>
          <w:rFonts w:ascii="Times New Roman" w:hAnsi="Times New Roman" w:cs="Times New Roman"/>
          <w:i/>
        </w:rPr>
        <w:t>et</w:t>
      </w:r>
      <w:proofErr w:type="gramEnd"/>
      <w:r w:rsidR="007402EC" w:rsidRPr="007402EC">
        <w:rPr>
          <w:rFonts w:ascii="Times New Roman" w:hAnsi="Times New Roman" w:cs="Times New Roman"/>
          <w:i/>
        </w:rPr>
        <w:t xml:space="preserve">. al. </w:t>
      </w:r>
      <w:r w:rsidR="007402EC" w:rsidRPr="007402EC">
        <w:rPr>
          <w:rFonts w:ascii="Times New Roman" w:hAnsi="Times New Roman" w:cs="Times New Roman"/>
        </w:rPr>
        <w:t>(</w:t>
      </w:r>
      <w:r w:rsidR="007402EC">
        <w:rPr>
          <w:rFonts w:ascii="Times New Roman" w:hAnsi="Times New Roman" w:cs="Times New Roman"/>
        </w:rPr>
        <w:t>2024)</w:t>
      </w:r>
    </w:p>
    <w:p w:rsidR="008768D0" w:rsidRDefault="008768D0" w:rsidP="000D5096">
      <w:pPr>
        <w:spacing w:after="0" w:line="240" w:lineRule="auto"/>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Kepemimpinan terhadap Kinerja karyawan</w:t>
      </w:r>
    </w:p>
    <w:p w:rsidR="000D5096" w:rsidRDefault="000D5096" w:rsidP="00A84354">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0.299</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2.398</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Pr>
          <w:rFonts w:ascii="Times New Roman" w:hAnsi="Times New Roman" w:cs="Times New Roman"/>
          <w:b/>
          <w:color w:val="00B050"/>
        </w:rPr>
        <w:t>17</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Kepemimpinan (X</w:t>
      </w:r>
      <w:r>
        <w:rPr>
          <w:rFonts w:ascii="Times New Roman" w:hAnsi="Times New Roman" w:cs="Times New Roman"/>
          <w:vertAlign w:val="subscript"/>
        </w:rPr>
        <w:t>1</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 xml:space="preserve">), sehingga </w:t>
      </w:r>
      <w:r w:rsidRPr="000D5096">
        <w:rPr>
          <w:rFonts w:ascii="Times New Roman" w:hAnsi="Times New Roman" w:cs="Times New Roman"/>
          <w:b/>
        </w:rPr>
        <w:t xml:space="preserve">Hipotesis </w:t>
      </w:r>
      <w:r>
        <w:rPr>
          <w:rFonts w:ascii="Times New Roman" w:hAnsi="Times New Roman" w:cs="Times New Roman"/>
          <w:b/>
        </w:rPr>
        <w:t>4</w:t>
      </w:r>
      <w:r w:rsidRPr="000D5096">
        <w:rPr>
          <w:rFonts w:ascii="Times New Roman" w:hAnsi="Times New Roman" w:cs="Times New Roman"/>
          <w:b/>
        </w:rPr>
        <w:t xml:space="preserve"> diterima</w:t>
      </w:r>
      <w:r w:rsidRPr="000D5096">
        <w:rPr>
          <w:rFonts w:ascii="Times New Roman" w:hAnsi="Times New Roman" w:cs="Times New Roman"/>
        </w:rPr>
        <w: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Hal ini berarti bahwa semakin baik kualit</w:t>
      </w:r>
      <w:r w:rsidR="00D66207">
        <w:rPr>
          <w:rFonts w:ascii="Times New Roman" w:hAnsi="Times New Roman" w:cs="Times New Roman"/>
        </w:rPr>
        <w:t xml:space="preserve">as kepemimpinan yang diterapkan, </w:t>
      </w:r>
      <w:r w:rsidR="00D66207" w:rsidRPr="00D66207">
        <w:rPr>
          <w:rFonts w:ascii="Times New Roman" w:hAnsi="Times New Roman" w:cs="Times New Roman"/>
        </w:rPr>
        <w:t>seperti kemampuan dalam memberikan arahan, motivasi, komunikasi</w:t>
      </w:r>
      <w:r w:rsidR="00D66207">
        <w:rPr>
          <w:rFonts w:ascii="Times New Roman" w:hAnsi="Times New Roman" w:cs="Times New Roman"/>
        </w:rPr>
        <w:t xml:space="preserve"> yang efektif, serta keteladana, </w:t>
      </w:r>
      <w:r w:rsidR="00D66207" w:rsidRPr="00D66207">
        <w:rPr>
          <w:rFonts w:ascii="Times New Roman" w:hAnsi="Times New Roman" w:cs="Times New Roman"/>
        </w:rPr>
        <w:t>maka semakin tinggi pula kinerja karyawan yang dihasilkan.</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Dengan demikian, kepemimpinan yang efektif mampu mendorong peningkatan produktivitas dan pencapaian tujuan organisasi.</w:t>
      </w:r>
      <w:proofErr w:type="gramEnd"/>
      <w:r w:rsidR="00A84354">
        <w:rPr>
          <w:rFonts w:ascii="Times New Roman" w:hAnsi="Times New Roman" w:cs="Times New Roman"/>
        </w:rPr>
        <w:t xml:space="preserve"> </w:t>
      </w:r>
      <w:r w:rsidR="00A84354" w:rsidRPr="00AD0E95">
        <w:rPr>
          <w:rFonts w:ascii="Times New Roman" w:hAnsi="Times New Roman" w:cs="Times New Roman"/>
        </w:rPr>
        <w:t xml:space="preserve">Hasil penelitian ini </w:t>
      </w:r>
      <w:r w:rsidR="00A84354">
        <w:rPr>
          <w:rFonts w:ascii="Times New Roman" w:hAnsi="Times New Roman" w:cs="Times New Roman"/>
        </w:rPr>
        <w:t>bertentangan dengan penelitian yang dilakukan oleh</w:t>
      </w:r>
      <w:r w:rsidR="00A84354">
        <w:rPr>
          <w:rFonts w:ascii="Times New Roman" w:hAnsi="Times New Roman" w:cs="Times New Roman"/>
        </w:rPr>
        <w:t xml:space="preserve"> </w:t>
      </w:r>
      <w:r w:rsidR="00A84354">
        <w:rPr>
          <w:rFonts w:ascii="Times New Roman" w:hAnsi="Times New Roman" w:cs="Times New Roman"/>
        </w:rPr>
        <w:t xml:space="preserve">Rokhmah </w:t>
      </w:r>
      <w:proofErr w:type="gramStart"/>
      <w:r w:rsidR="00A84354" w:rsidRPr="00A84354">
        <w:rPr>
          <w:rFonts w:ascii="Times New Roman" w:hAnsi="Times New Roman" w:cs="Times New Roman"/>
          <w:i/>
        </w:rPr>
        <w:t>et</w:t>
      </w:r>
      <w:proofErr w:type="gramEnd"/>
      <w:r w:rsidR="00A84354" w:rsidRPr="00A84354">
        <w:rPr>
          <w:rFonts w:ascii="Times New Roman" w:hAnsi="Times New Roman" w:cs="Times New Roman"/>
          <w:i/>
        </w:rPr>
        <w:t xml:space="preserve">. </w:t>
      </w:r>
      <w:proofErr w:type="gramStart"/>
      <w:r w:rsidR="00A84354" w:rsidRPr="00A84354">
        <w:rPr>
          <w:rFonts w:ascii="Times New Roman" w:hAnsi="Times New Roman" w:cs="Times New Roman"/>
          <w:i/>
        </w:rPr>
        <w:t>al.</w:t>
      </w:r>
      <w:r w:rsidR="00A84354">
        <w:rPr>
          <w:rFonts w:ascii="Times New Roman" w:hAnsi="Times New Roman" w:cs="Times New Roman"/>
        </w:rPr>
        <w:t xml:space="preserve"> (2024).</w:t>
      </w:r>
      <w:proofErr w:type="gramEnd"/>
    </w:p>
    <w:p w:rsidR="000D5096" w:rsidRPr="000D5096" w:rsidRDefault="000D5096" w:rsidP="000D5096">
      <w:pPr>
        <w:spacing w:after="0" w:line="240" w:lineRule="auto"/>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Kompensasi terhadap Kinerja karyawan</w:t>
      </w:r>
    </w:p>
    <w:p w:rsidR="000D5096" w:rsidRPr="000D5096" w:rsidRDefault="000D5096" w:rsidP="00D66207">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0.257</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2.7</w:t>
      </w:r>
      <w:r>
        <w:rPr>
          <w:rFonts w:ascii="Times New Roman" w:hAnsi="Times New Roman" w:cs="Times New Roman"/>
          <w:spacing w:val="-2"/>
        </w:rPr>
        <w:t>98</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0,00</w:t>
      </w:r>
      <w:r>
        <w:rPr>
          <w:rFonts w:ascii="Times New Roman" w:hAnsi="Times New Roman" w:cs="Times New Roman"/>
          <w:b/>
          <w:color w:val="00B050"/>
        </w:rPr>
        <w:t>5</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Kompensasi (X</w:t>
      </w:r>
      <w:r>
        <w:rPr>
          <w:rFonts w:ascii="Times New Roman" w:hAnsi="Times New Roman" w:cs="Times New Roman"/>
          <w:vertAlign w:val="subscript"/>
        </w:rPr>
        <w:t>2</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 xml:space="preserve">), sehingga </w:t>
      </w:r>
      <w:r w:rsidRPr="000D5096">
        <w:rPr>
          <w:rFonts w:ascii="Times New Roman" w:hAnsi="Times New Roman" w:cs="Times New Roman"/>
          <w:b/>
        </w:rPr>
        <w:t xml:space="preserve">Hipotesis </w:t>
      </w:r>
      <w:r>
        <w:rPr>
          <w:rFonts w:ascii="Times New Roman" w:hAnsi="Times New Roman" w:cs="Times New Roman"/>
          <w:b/>
        </w:rPr>
        <w:t xml:space="preserve">5 </w:t>
      </w:r>
      <w:r w:rsidRPr="000D5096">
        <w:rPr>
          <w:rFonts w:ascii="Times New Roman" w:hAnsi="Times New Roman" w:cs="Times New Roman"/>
          <w:b/>
        </w:rPr>
        <w:t>diterima</w:t>
      </w:r>
      <w:r w:rsidRPr="000D5096">
        <w:rPr>
          <w:rFonts w:ascii="Times New Roman" w:hAnsi="Times New Roman" w:cs="Times New Roman"/>
        </w:rPr>
        <w: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Hal ini menunjukkan bahwa semakin baik dan adil kompensasi yang diterima karyawan</w:t>
      </w:r>
      <w:r w:rsidR="00D66207">
        <w:rPr>
          <w:rFonts w:ascii="Times New Roman" w:hAnsi="Times New Roman" w:cs="Times New Roman"/>
        </w:rPr>
        <w:t xml:space="preserve">, </w:t>
      </w:r>
      <w:r w:rsidR="00D66207" w:rsidRPr="00D66207">
        <w:rPr>
          <w:rFonts w:ascii="Times New Roman" w:hAnsi="Times New Roman" w:cs="Times New Roman"/>
        </w:rPr>
        <w:t>baik berupa gaji, in</w:t>
      </w:r>
      <w:r w:rsidR="00D66207">
        <w:rPr>
          <w:rFonts w:ascii="Times New Roman" w:hAnsi="Times New Roman" w:cs="Times New Roman"/>
        </w:rPr>
        <w:t>sentif, bonus, maupun tunjangan.</w:t>
      </w:r>
      <w:proofErr w:type="gramEnd"/>
      <w:r w:rsidR="00D66207">
        <w:rPr>
          <w:rFonts w:ascii="Times New Roman" w:hAnsi="Times New Roman" w:cs="Times New Roman"/>
        </w:rPr>
        <w:t xml:space="preserve"> </w:t>
      </w:r>
      <w:proofErr w:type="gramStart"/>
      <w:r w:rsidR="00D66207">
        <w:rPr>
          <w:rFonts w:ascii="Times New Roman" w:hAnsi="Times New Roman" w:cs="Times New Roman"/>
        </w:rPr>
        <w:t>M</w:t>
      </w:r>
      <w:r w:rsidR="00D66207" w:rsidRPr="00D66207">
        <w:rPr>
          <w:rFonts w:ascii="Times New Roman" w:hAnsi="Times New Roman" w:cs="Times New Roman"/>
        </w:rPr>
        <w:t>aka semakin tingg</w:t>
      </w:r>
      <w:r w:rsidR="00D66207">
        <w:rPr>
          <w:rFonts w:ascii="Times New Roman" w:hAnsi="Times New Roman" w:cs="Times New Roman"/>
        </w:rPr>
        <w:t>i pula kinerja yang dihasilkan.</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Kompensasi yang sesuai mampu meningkatkan motivasi kerja, rasa dihargai, serta komitmen karyawan terhadap organisasi.</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Ketika kebutuhan finansial dan penghargaan atas kinerja terpenuhi, karyawan cenderung bekerja lebih optimal, produktif, dan bertanggung jawab dalam menyelesaikan tugasnya.</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Sebaliknya, kompensasi yang tidak memadai dapat menurunkan semangat kerja dan berdampak pada rendahnya kinerja.</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pemberian kompensasi yang tepat menjadi salah satu faktor penting dalam mendorong peningkatan kinerja karyawan serta keberhasilan organisasi secara keseluruhan.</w:t>
      </w:r>
      <w:proofErr w:type="gramEnd"/>
      <w:r w:rsidR="000B45C4">
        <w:rPr>
          <w:rFonts w:ascii="Times New Roman" w:hAnsi="Times New Roman" w:cs="Times New Roman"/>
        </w:rPr>
        <w:t xml:space="preserve"> </w:t>
      </w:r>
      <w:r w:rsidR="000B45C4" w:rsidRPr="00AD0E95">
        <w:rPr>
          <w:rFonts w:ascii="Times New Roman" w:hAnsi="Times New Roman" w:cs="Times New Roman"/>
        </w:rPr>
        <w:t>Hasil penelitian ini sejalan dengan penelitian yang dilakukan oleh</w:t>
      </w:r>
      <w:r w:rsidR="000B45C4">
        <w:rPr>
          <w:rFonts w:ascii="Times New Roman" w:hAnsi="Times New Roman" w:cs="Times New Roman"/>
        </w:rPr>
        <w:t xml:space="preserve"> Firdaus </w:t>
      </w:r>
      <w:proofErr w:type="gramStart"/>
      <w:r w:rsidR="000B45C4" w:rsidRPr="000B45C4">
        <w:rPr>
          <w:rFonts w:ascii="Times New Roman" w:hAnsi="Times New Roman" w:cs="Times New Roman"/>
          <w:i/>
        </w:rPr>
        <w:t>et</w:t>
      </w:r>
      <w:proofErr w:type="gramEnd"/>
      <w:r w:rsidR="000B45C4" w:rsidRPr="000B45C4">
        <w:rPr>
          <w:rFonts w:ascii="Times New Roman" w:hAnsi="Times New Roman" w:cs="Times New Roman"/>
          <w:i/>
        </w:rPr>
        <w:t>. al.</w:t>
      </w:r>
      <w:r w:rsidR="000B45C4">
        <w:rPr>
          <w:rFonts w:ascii="Times New Roman" w:hAnsi="Times New Roman" w:cs="Times New Roman"/>
        </w:rPr>
        <w:t xml:space="preserve"> (2023)</w:t>
      </w:r>
      <w:r w:rsidR="00FF7EB9">
        <w:rPr>
          <w:rFonts w:ascii="Times New Roman" w:hAnsi="Times New Roman" w:cs="Times New Roman"/>
        </w:rPr>
        <w:t xml:space="preserve"> </w:t>
      </w:r>
      <w:r w:rsidR="00FF7EB9">
        <w:rPr>
          <w:rFonts w:ascii="Times New Roman" w:hAnsi="Times New Roman" w:cs="Times New Roman"/>
        </w:rPr>
        <w:lastRenderedPageBreak/>
        <w:t xml:space="preserve">dan Cahyani </w:t>
      </w:r>
      <w:proofErr w:type="gramStart"/>
      <w:r w:rsidR="00FF7EB9" w:rsidRPr="00FF7EB9">
        <w:rPr>
          <w:rFonts w:ascii="Times New Roman" w:hAnsi="Times New Roman" w:cs="Times New Roman"/>
          <w:i/>
        </w:rPr>
        <w:t>et</w:t>
      </w:r>
      <w:proofErr w:type="gramEnd"/>
      <w:r w:rsidR="00FF7EB9" w:rsidRPr="00FF7EB9">
        <w:rPr>
          <w:rFonts w:ascii="Times New Roman" w:hAnsi="Times New Roman" w:cs="Times New Roman"/>
          <w:i/>
        </w:rPr>
        <w:t xml:space="preserve">. </w:t>
      </w:r>
      <w:proofErr w:type="gramStart"/>
      <w:r w:rsidR="00FF7EB9" w:rsidRPr="00FF7EB9">
        <w:rPr>
          <w:rFonts w:ascii="Times New Roman" w:hAnsi="Times New Roman" w:cs="Times New Roman"/>
          <w:i/>
        </w:rPr>
        <w:t>al.</w:t>
      </w:r>
      <w:r w:rsidR="00FF7EB9">
        <w:rPr>
          <w:rFonts w:ascii="Times New Roman" w:hAnsi="Times New Roman" w:cs="Times New Roman"/>
        </w:rPr>
        <w:t xml:space="preserve"> (2023)</w:t>
      </w:r>
      <w:r w:rsidR="000B45C4">
        <w:rPr>
          <w:rFonts w:ascii="Times New Roman" w:hAnsi="Times New Roman" w:cs="Times New Roman"/>
        </w:rPr>
        <w:t>.</w:t>
      </w:r>
      <w:proofErr w:type="gramEnd"/>
      <w:r w:rsidR="000B45C4">
        <w:rPr>
          <w:rFonts w:ascii="Times New Roman" w:hAnsi="Times New Roman" w:cs="Times New Roman"/>
        </w:rPr>
        <w:t xml:space="preserve"> Namun bertentangan dengan penelitian yang dilakukan oleh Riziq </w:t>
      </w:r>
      <w:proofErr w:type="gramStart"/>
      <w:r w:rsidR="000B45C4" w:rsidRPr="000B45C4">
        <w:rPr>
          <w:rFonts w:ascii="Times New Roman" w:hAnsi="Times New Roman" w:cs="Times New Roman"/>
          <w:i/>
        </w:rPr>
        <w:t>et</w:t>
      </w:r>
      <w:proofErr w:type="gramEnd"/>
      <w:r w:rsidR="000B45C4" w:rsidRPr="000B45C4">
        <w:rPr>
          <w:rFonts w:ascii="Times New Roman" w:hAnsi="Times New Roman" w:cs="Times New Roman"/>
          <w:i/>
        </w:rPr>
        <w:t>. al.</w:t>
      </w:r>
      <w:r w:rsidR="000B45C4">
        <w:rPr>
          <w:rFonts w:ascii="Times New Roman" w:hAnsi="Times New Roman" w:cs="Times New Roman"/>
        </w:rPr>
        <w:t xml:space="preserve"> (2023)</w:t>
      </w:r>
    </w:p>
    <w:p w:rsidR="008768D0" w:rsidRDefault="008768D0" w:rsidP="00714D85">
      <w:pPr>
        <w:spacing w:after="0" w:line="240" w:lineRule="auto"/>
        <w:ind w:firstLine="709"/>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Disiplin kerja terhadap Kinerja karyawan</w:t>
      </w:r>
    </w:p>
    <w:p w:rsidR="000D5096" w:rsidRDefault="000D5096" w:rsidP="007402EC">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0.195</w:t>
      </w:r>
      <w:r w:rsidRPr="000D5096">
        <w:rPr>
          <w:rFonts w:ascii="Times New Roman" w:hAnsi="Times New Roman" w:cs="Times New Roman"/>
        </w:rPr>
        <w:t xml:space="preserve"> (positif), nilai T-statistic sebesar </w:t>
      </w:r>
      <w:r w:rsidRPr="009456EE">
        <w:rPr>
          <w:rFonts w:ascii="Times New Roman" w:hAnsi="Times New Roman" w:cs="Times New Roman"/>
          <w:spacing w:val="-2"/>
        </w:rPr>
        <w:t>2.9</w:t>
      </w:r>
      <w:r>
        <w:rPr>
          <w:rFonts w:ascii="Times New Roman" w:hAnsi="Times New Roman" w:cs="Times New Roman"/>
          <w:spacing w:val="-2"/>
        </w:rPr>
        <w:t>7</w:t>
      </w:r>
      <w:r w:rsidRPr="009456EE">
        <w:rPr>
          <w:rFonts w:ascii="Times New Roman" w:hAnsi="Times New Roman" w:cs="Times New Roman"/>
          <w:spacing w:val="-2"/>
        </w:rPr>
        <w:t>1</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Pr>
          <w:rFonts w:ascii="Times New Roman" w:hAnsi="Times New Roman" w:cs="Times New Roman"/>
          <w:b/>
          <w:color w:val="00B050"/>
        </w:rPr>
        <w:t>24</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Disiplin kerja (X</w:t>
      </w:r>
      <w:r>
        <w:rPr>
          <w:rFonts w:ascii="Times New Roman" w:hAnsi="Times New Roman" w:cs="Times New Roman"/>
          <w:vertAlign w:val="subscript"/>
        </w:rPr>
        <w:t>3</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w:t>
      </w:r>
      <w:r>
        <w:rPr>
          <w:rFonts w:ascii="Times New Roman" w:hAnsi="Times New Roman" w:cs="Times New Roman"/>
        </w:rPr>
        <w:t xml:space="preserve">, </w:t>
      </w:r>
      <w:r w:rsidRPr="000D5096">
        <w:rPr>
          <w:rFonts w:ascii="Times New Roman" w:hAnsi="Times New Roman" w:cs="Times New Roman"/>
        </w:rPr>
        <w:t xml:space="preserve">sehingga </w:t>
      </w:r>
      <w:r w:rsidRPr="000D5096">
        <w:rPr>
          <w:rFonts w:ascii="Times New Roman" w:hAnsi="Times New Roman" w:cs="Times New Roman"/>
          <w:b/>
        </w:rPr>
        <w:t xml:space="preserve">Hipotesis </w:t>
      </w:r>
      <w:r>
        <w:rPr>
          <w:rFonts w:ascii="Times New Roman" w:hAnsi="Times New Roman" w:cs="Times New Roman"/>
          <w:b/>
        </w:rPr>
        <w:t>6</w:t>
      </w:r>
      <w:r w:rsidRPr="000D5096">
        <w:rPr>
          <w:rFonts w:ascii="Times New Roman" w:hAnsi="Times New Roman" w:cs="Times New Roman"/>
          <w:b/>
        </w:rPr>
        <w:t xml:space="preserve"> diterima</w:t>
      </w:r>
      <w:r w:rsidRPr="000D5096">
        <w:rPr>
          <w:rFonts w:ascii="Times New Roman" w:hAnsi="Times New Roman" w:cs="Times New Roman"/>
        </w:rPr>
        <w: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Hal ini menunjukkan bahwa semakin tinggi tingkat disiplin yang dimiliki karyawan</w:t>
      </w:r>
      <w:r w:rsidR="00D66207">
        <w:rPr>
          <w:rFonts w:ascii="Times New Roman" w:hAnsi="Times New Roman" w:cs="Times New Roman"/>
        </w:rPr>
        <w:t xml:space="preserve">, </w:t>
      </w:r>
      <w:r w:rsidR="00D66207" w:rsidRPr="00D66207">
        <w:rPr>
          <w:rFonts w:ascii="Times New Roman" w:hAnsi="Times New Roman" w:cs="Times New Roman"/>
        </w:rPr>
        <w:t>seperti kepatuhan terhadap aturan, ketepatan waktu, serta tanggung jawa</w:t>
      </w:r>
      <w:r w:rsidR="00D66207">
        <w:rPr>
          <w:rFonts w:ascii="Times New Roman" w:hAnsi="Times New Roman" w:cs="Times New Roman"/>
        </w:rPr>
        <w:t>b dalam menyelesaikan pekerjaan.</w:t>
      </w:r>
      <w:proofErr w:type="gramEnd"/>
      <w:r w:rsidR="00D66207">
        <w:rPr>
          <w:rFonts w:ascii="Times New Roman" w:hAnsi="Times New Roman" w:cs="Times New Roman"/>
        </w:rPr>
        <w:t xml:space="preserve"> </w:t>
      </w:r>
      <w:proofErr w:type="gramStart"/>
      <w:r w:rsidR="00D66207">
        <w:rPr>
          <w:rFonts w:ascii="Times New Roman" w:hAnsi="Times New Roman" w:cs="Times New Roman"/>
        </w:rPr>
        <w:t>M</w:t>
      </w:r>
      <w:r w:rsidR="00D66207" w:rsidRPr="00D66207">
        <w:rPr>
          <w:rFonts w:ascii="Times New Roman" w:hAnsi="Times New Roman" w:cs="Times New Roman"/>
        </w:rPr>
        <w:t>aka semakin bai</w:t>
      </w:r>
      <w:r w:rsidR="00D66207">
        <w:rPr>
          <w:rFonts w:ascii="Times New Roman" w:hAnsi="Times New Roman" w:cs="Times New Roman"/>
        </w:rPr>
        <w:t>k pula kinerja yang dihasilkan.</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Penerapan disiplin kerja yang baik mampu menciptakan lingkungan kerja yang tertib dan terarah, sehingga karyawan dapat bekerja secara lebih efektif dan efisien.</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Selain itu, disiplin juga mencerminkan komitmen karyawan terhadap organisasi, yang pada akhirnya berdampak pada peningkatan produktivitas dan pencapaian target kerja.</w:t>
      </w:r>
      <w:proofErr w:type="gramEnd"/>
      <w:r w:rsidR="00D66207" w:rsidRPr="00D66207">
        <w:rPr>
          <w:rFonts w:ascii="Times New Roman" w:hAnsi="Times New Roman" w:cs="Times New Roman"/>
        </w:rPr>
        <w:t xml:space="preserve"> Sebaliknya, rendahnya disiplin kerja dapat menghambat proses kerja dan menurunkan hasil yang dicapai.</w:t>
      </w:r>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disiplin kerja menjadi salah satu faktor penting yang perlu diperhatikan untuk meningkatkan kinerja karyawan dalam organisasi.</w:t>
      </w:r>
      <w:proofErr w:type="gramEnd"/>
      <w:r w:rsidR="00FF7EB9">
        <w:rPr>
          <w:rFonts w:ascii="Times New Roman" w:hAnsi="Times New Roman" w:cs="Times New Roman"/>
        </w:rPr>
        <w:t xml:space="preserve"> </w:t>
      </w:r>
      <w:r w:rsidR="00FF7EB9" w:rsidRPr="00AD0E95">
        <w:rPr>
          <w:rFonts w:ascii="Times New Roman" w:hAnsi="Times New Roman" w:cs="Times New Roman"/>
        </w:rPr>
        <w:t>Hasil penelitian ini sejalan dengan penelitian yang dilakukan oleh</w:t>
      </w:r>
      <w:r w:rsidR="00FF7EB9">
        <w:rPr>
          <w:rFonts w:ascii="Times New Roman" w:hAnsi="Times New Roman" w:cs="Times New Roman"/>
        </w:rPr>
        <w:t xml:space="preserve"> Riziq </w:t>
      </w:r>
      <w:proofErr w:type="gramStart"/>
      <w:r w:rsidR="00FF7EB9" w:rsidRPr="000B45C4">
        <w:rPr>
          <w:rFonts w:ascii="Times New Roman" w:hAnsi="Times New Roman" w:cs="Times New Roman"/>
          <w:i/>
        </w:rPr>
        <w:t>et</w:t>
      </w:r>
      <w:proofErr w:type="gramEnd"/>
      <w:r w:rsidR="00FF7EB9" w:rsidRPr="000B45C4">
        <w:rPr>
          <w:rFonts w:ascii="Times New Roman" w:hAnsi="Times New Roman" w:cs="Times New Roman"/>
          <w:i/>
        </w:rPr>
        <w:t>. al.</w:t>
      </w:r>
      <w:r w:rsidR="00FF7EB9">
        <w:rPr>
          <w:rFonts w:ascii="Times New Roman" w:hAnsi="Times New Roman" w:cs="Times New Roman"/>
        </w:rPr>
        <w:t xml:space="preserve"> (2023)</w:t>
      </w:r>
      <w:r w:rsidR="007402EC">
        <w:rPr>
          <w:rFonts w:ascii="Times New Roman" w:hAnsi="Times New Roman" w:cs="Times New Roman"/>
        </w:rPr>
        <w:t xml:space="preserve"> dan Akbar </w:t>
      </w:r>
      <w:proofErr w:type="gramStart"/>
      <w:r w:rsidR="007402EC" w:rsidRPr="007402EC">
        <w:rPr>
          <w:rFonts w:ascii="Times New Roman" w:hAnsi="Times New Roman" w:cs="Times New Roman"/>
          <w:i/>
        </w:rPr>
        <w:t>et</w:t>
      </w:r>
      <w:proofErr w:type="gramEnd"/>
      <w:r w:rsidR="007402EC" w:rsidRPr="007402EC">
        <w:rPr>
          <w:rFonts w:ascii="Times New Roman" w:hAnsi="Times New Roman" w:cs="Times New Roman"/>
          <w:i/>
        </w:rPr>
        <w:t xml:space="preserve">. </w:t>
      </w:r>
      <w:proofErr w:type="gramStart"/>
      <w:r w:rsidR="007402EC" w:rsidRPr="007402EC">
        <w:rPr>
          <w:rFonts w:ascii="Times New Roman" w:hAnsi="Times New Roman" w:cs="Times New Roman"/>
          <w:i/>
        </w:rPr>
        <w:t xml:space="preserve">al. </w:t>
      </w:r>
      <w:r w:rsidR="007402EC" w:rsidRPr="007402EC">
        <w:rPr>
          <w:rFonts w:ascii="Times New Roman" w:hAnsi="Times New Roman" w:cs="Times New Roman"/>
        </w:rPr>
        <w:t>(</w:t>
      </w:r>
      <w:r w:rsidR="007402EC">
        <w:rPr>
          <w:rFonts w:ascii="Times New Roman" w:hAnsi="Times New Roman" w:cs="Times New Roman"/>
        </w:rPr>
        <w:t>2024)</w:t>
      </w:r>
      <w:r w:rsidR="00FF7EB9">
        <w:rPr>
          <w:rFonts w:ascii="Times New Roman" w:hAnsi="Times New Roman" w:cs="Times New Roman"/>
        </w:rPr>
        <w:t>.</w:t>
      </w:r>
      <w:proofErr w:type="gramEnd"/>
      <w:r w:rsidR="00FF7EB9">
        <w:rPr>
          <w:rFonts w:ascii="Times New Roman" w:hAnsi="Times New Roman" w:cs="Times New Roman"/>
        </w:rPr>
        <w:t xml:space="preserve"> Namun bertentangan dengan penelitian yang dilakukan oleh Cahyani </w:t>
      </w:r>
      <w:proofErr w:type="gramStart"/>
      <w:r w:rsidR="00FF7EB9" w:rsidRPr="00FF7EB9">
        <w:rPr>
          <w:rFonts w:ascii="Times New Roman" w:hAnsi="Times New Roman" w:cs="Times New Roman"/>
          <w:i/>
        </w:rPr>
        <w:t>et</w:t>
      </w:r>
      <w:proofErr w:type="gramEnd"/>
      <w:r w:rsidR="00FF7EB9" w:rsidRPr="00FF7EB9">
        <w:rPr>
          <w:rFonts w:ascii="Times New Roman" w:hAnsi="Times New Roman" w:cs="Times New Roman"/>
          <w:i/>
        </w:rPr>
        <w:t xml:space="preserve">. </w:t>
      </w:r>
      <w:proofErr w:type="gramStart"/>
      <w:r w:rsidR="00FF7EB9" w:rsidRPr="00FF7EB9">
        <w:rPr>
          <w:rFonts w:ascii="Times New Roman" w:hAnsi="Times New Roman" w:cs="Times New Roman"/>
          <w:i/>
        </w:rPr>
        <w:t>al.</w:t>
      </w:r>
      <w:r w:rsidR="00FF7EB9">
        <w:rPr>
          <w:rFonts w:ascii="Times New Roman" w:hAnsi="Times New Roman" w:cs="Times New Roman"/>
        </w:rPr>
        <w:t xml:space="preserve"> (2023).</w:t>
      </w:r>
      <w:proofErr w:type="gramEnd"/>
    </w:p>
    <w:p w:rsidR="000D5096" w:rsidRDefault="000D5096" w:rsidP="000D5096">
      <w:pPr>
        <w:spacing w:after="0" w:line="240" w:lineRule="auto"/>
        <w:ind w:firstLine="709"/>
        <w:jc w:val="both"/>
        <w:rPr>
          <w:rFonts w:ascii="Times New Roman" w:hAnsi="Times New Roman" w:cs="Times New Roman"/>
        </w:rPr>
      </w:pPr>
    </w:p>
    <w:p w:rsidR="000D5096" w:rsidRDefault="000D5096" w:rsidP="000D5096">
      <w:pPr>
        <w:spacing w:after="0" w:line="240" w:lineRule="auto"/>
        <w:jc w:val="both"/>
        <w:rPr>
          <w:rFonts w:ascii="Times New Roman" w:hAnsi="Times New Roman" w:cs="Times New Roman"/>
          <w:b/>
        </w:rPr>
      </w:pPr>
      <w:r>
        <w:rPr>
          <w:rFonts w:ascii="Times New Roman" w:hAnsi="Times New Roman" w:cs="Times New Roman"/>
          <w:b/>
        </w:rPr>
        <w:t>Pengaruh Kepuasan terhadap Kinerja karyawan</w:t>
      </w:r>
    </w:p>
    <w:p w:rsidR="000D5096" w:rsidRDefault="000D5096" w:rsidP="00D66207">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00AD0E95" w:rsidRPr="009456EE">
        <w:rPr>
          <w:rFonts w:ascii="Times New Roman" w:hAnsi="Times New Roman" w:cs="Times New Roman"/>
          <w:spacing w:val="-2"/>
        </w:rPr>
        <w:t>0.296</w:t>
      </w:r>
      <w:r w:rsidR="00AD0E95" w:rsidRPr="000D5096">
        <w:rPr>
          <w:rFonts w:ascii="Times New Roman" w:hAnsi="Times New Roman" w:cs="Times New Roman"/>
        </w:rPr>
        <w:t xml:space="preserve"> </w:t>
      </w:r>
      <w:r w:rsidRPr="000D5096">
        <w:rPr>
          <w:rFonts w:ascii="Times New Roman" w:hAnsi="Times New Roman" w:cs="Times New Roman"/>
        </w:rPr>
        <w:t xml:space="preserve">(positif), nilai T-statistic sebesar </w:t>
      </w:r>
      <w:r w:rsidRPr="009456EE">
        <w:rPr>
          <w:rFonts w:ascii="Times New Roman" w:hAnsi="Times New Roman" w:cs="Times New Roman"/>
          <w:spacing w:val="-2"/>
        </w:rPr>
        <w:t>2.</w:t>
      </w:r>
      <w:r w:rsidR="00AD0E95">
        <w:rPr>
          <w:rFonts w:ascii="Times New Roman" w:hAnsi="Times New Roman" w:cs="Times New Roman"/>
          <w:spacing w:val="-2"/>
        </w:rPr>
        <w:t>166</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sidR="00AD0E95">
        <w:rPr>
          <w:rFonts w:ascii="Times New Roman" w:hAnsi="Times New Roman" w:cs="Times New Roman"/>
          <w:b/>
          <w:color w:val="00B050"/>
        </w:rPr>
        <w:t>31</w:t>
      </w:r>
      <w:r w:rsidRPr="000D5096">
        <w:rPr>
          <w:rFonts w:ascii="Times New Roman" w:hAnsi="Times New Roman" w:cs="Times New Roman"/>
          <w:color w:val="00B050"/>
        </w:rPr>
        <w:t xml:space="preserve"> </w:t>
      </w:r>
      <w:r w:rsidRPr="000D5096">
        <w:rPr>
          <w:rFonts w:ascii="Times New Roman" w:hAnsi="Times New Roman" w:cs="Times New Roman"/>
        </w:rPr>
        <w:t xml:space="preserve">(&lt;0,05). </w:t>
      </w:r>
      <w:proofErr w:type="gramStart"/>
      <w:r w:rsidRPr="000D5096">
        <w:rPr>
          <w:rFonts w:ascii="Times New Roman" w:hAnsi="Times New Roman" w:cs="Times New Roman"/>
        </w:rPr>
        <w:t xml:space="preserve">Dengan demikian, </w:t>
      </w:r>
      <w:r>
        <w:rPr>
          <w:rFonts w:ascii="Times New Roman" w:hAnsi="Times New Roman" w:cs="Times New Roman"/>
        </w:rPr>
        <w:t>Kepuasan (Y</w:t>
      </w:r>
      <w:r>
        <w:rPr>
          <w:rFonts w:ascii="Times New Roman" w:hAnsi="Times New Roman" w:cs="Times New Roman"/>
          <w:vertAlign w:val="subscript"/>
        </w:rPr>
        <w:t>1</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w:t>
      </w:r>
      <w:r>
        <w:rPr>
          <w:rFonts w:ascii="Times New Roman" w:hAnsi="Times New Roman" w:cs="Times New Roman"/>
        </w:rPr>
        <w:t xml:space="preserve">, </w:t>
      </w:r>
      <w:r w:rsidRPr="000D5096">
        <w:rPr>
          <w:rFonts w:ascii="Times New Roman" w:hAnsi="Times New Roman" w:cs="Times New Roman"/>
        </w:rPr>
        <w:t xml:space="preserve">sehingga </w:t>
      </w:r>
      <w:r w:rsidRPr="000D5096">
        <w:rPr>
          <w:rFonts w:ascii="Times New Roman" w:hAnsi="Times New Roman" w:cs="Times New Roman"/>
          <w:b/>
        </w:rPr>
        <w:t xml:space="preserve">Hipotesis </w:t>
      </w:r>
      <w:r>
        <w:rPr>
          <w:rFonts w:ascii="Times New Roman" w:hAnsi="Times New Roman" w:cs="Times New Roman"/>
          <w:b/>
        </w:rPr>
        <w:t>7</w:t>
      </w:r>
      <w:r w:rsidRPr="000D5096">
        <w:rPr>
          <w:rFonts w:ascii="Times New Roman" w:hAnsi="Times New Roman" w:cs="Times New Roman"/>
          <w:b/>
        </w:rPr>
        <w:t xml:space="preserve"> diterima</w:t>
      </w:r>
      <w:r w:rsidRPr="000D5096">
        <w:rPr>
          <w:rFonts w:ascii="Times New Roman" w:hAnsi="Times New Roman" w:cs="Times New Roman"/>
        </w:rPr>
        <w: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Hal ini berarti bahwa semakin tinggi tingkat k</w:t>
      </w:r>
      <w:r w:rsidR="00D66207">
        <w:rPr>
          <w:rFonts w:ascii="Times New Roman" w:hAnsi="Times New Roman" w:cs="Times New Roman"/>
        </w:rPr>
        <w:t xml:space="preserve">epuasan yang dirasakan karyawan, </w:t>
      </w:r>
      <w:r w:rsidR="00D66207" w:rsidRPr="00D66207">
        <w:rPr>
          <w:rFonts w:ascii="Times New Roman" w:hAnsi="Times New Roman" w:cs="Times New Roman"/>
        </w:rPr>
        <w:t>baik dari aspek pekerjaan, lingkungan kerja, hubungan dengan rekan kerj</w:t>
      </w:r>
      <w:r w:rsidR="00D66207">
        <w:rPr>
          <w:rFonts w:ascii="Times New Roman" w:hAnsi="Times New Roman" w:cs="Times New Roman"/>
        </w:rPr>
        <w:t>a, maupun imbalan yang diterima.</w:t>
      </w:r>
      <w:proofErr w:type="gramEnd"/>
      <w:r w:rsidR="00D66207">
        <w:rPr>
          <w:rFonts w:ascii="Times New Roman" w:hAnsi="Times New Roman" w:cs="Times New Roman"/>
        </w:rPr>
        <w:t xml:space="preserve"> </w:t>
      </w:r>
      <w:proofErr w:type="gramStart"/>
      <w:r w:rsidR="00D66207">
        <w:rPr>
          <w:rFonts w:ascii="Times New Roman" w:hAnsi="Times New Roman" w:cs="Times New Roman"/>
        </w:rPr>
        <w:t>M</w:t>
      </w:r>
      <w:r w:rsidR="00D66207" w:rsidRPr="00D66207">
        <w:rPr>
          <w:rFonts w:ascii="Times New Roman" w:hAnsi="Times New Roman" w:cs="Times New Roman"/>
        </w:rPr>
        <w:t>aka semakin optima</w:t>
      </w:r>
      <w:r w:rsidR="00D66207">
        <w:rPr>
          <w:rFonts w:ascii="Times New Roman" w:hAnsi="Times New Roman" w:cs="Times New Roman"/>
        </w:rPr>
        <w:t>l pula kinerja yang dihasilkan.</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Karyawan yang merasa puas cenderung memiliki motivasi kerja yang lebih tinggi, loyalitas yang kuat, serta semangat dalam menyelesaikan tugas dan tanggung jawabnya.</w:t>
      </w:r>
      <w:proofErr w:type="gramEnd"/>
      <w:r w:rsidR="00D66207" w:rsidRPr="00D66207">
        <w:rPr>
          <w:rFonts w:ascii="Times New Roman" w:hAnsi="Times New Roman" w:cs="Times New Roman"/>
        </w:rPr>
        <w:t xml:space="preserve"> Kondisi ini mendorong peningkatan produktivitas, kualitas kerja, dan pencapaian target organisasi. </w:t>
      </w:r>
      <w:proofErr w:type="gramStart"/>
      <w:r w:rsidR="00D66207" w:rsidRPr="00D66207">
        <w:rPr>
          <w:rFonts w:ascii="Times New Roman" w:hAnsi="Times New Roman" w:cs="Times New Roman"/>
        </w:rPr>
        <w:t>Sebaliknya, rendahnya kepuasan kerja dapat berdampak pada menurunnya kinerja, seperti kurangnya semangat, meningkatnya absensi, dan rendahnya hasil kerja.</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kepuasan kerja menjadi faktor penting yang perlu diperhatikan oleh organisasi dalam upaya meningkatkan kinerja karyawan secara berkelanjutan.</w:t>
      </w:r>
      <w:proofErr w:type="gramEnd"/>
      <w:r w:rsidR="007402EC">
        <w:rPr>
          <w:rFonts w:ascii="Times New Roman" w:hAnsi="Times New Roman" w:cs="Times New Roman"/>
        </w:rPr>
        <w:t xml:space="preserve"> </w:t>
      </w:r>
      <w:r w:rsidR="007402EC" w:rsidRPr="00AD0E95">
        <w:rPr>
          <w:rFonts w:ascii="Times New Roman" w:hAnsi="Times New Roman" w:cs="Times New Roman"/>
        </w:rPr>
        <w:t>Hasil penelitian ini sejalan dengan penelitian yang dilakukan oleh</w:t>
      </w:r>
      <w:r w:rsidR="007402EC">
        <w:rPr>
          <w:rFonts w:ascii="Times New Roman" w:hAnsi="Times New Roman" w:cs="Times New Roman"/>
        </w:rPr>
        <w:t xml:space="preserve"> Akbar </w:t>
      </w:r>
      <w:proofErr w:type="gramStart"/>
      <w:r w:rsidR="007402EC" w:rsidRPr="007402EC">
        <w:rPr>
          <w:rFonts w:ascii="Times New Roman" w:hAnsi="Times New Roman" w:cs="Times New Roman"/>
          <w:i/>
        </w:rPr>
        <w:t>et</w:t>
      </w:r>
      <w:proofErr w:type="gramEnd"/>
      <w:r w:rsidR="007402EC" w:rsidRPr="007402EC">
        <w:rPr>
          <w:rFonts w:ascii="Times New Roman" w:hAnsi="Times New Roman" w:cs="Times New Roman"/>
          <w:i/>
        </w:rPr>
        <w:t xml:space="preserve">. al. </w:t>
      </w:r>
      <w:r w:rsidR="007402EC" w:rsidRPr="007402EC">
        <w:rPr>
          <w:rFonts w:ascii="Times New Roman" w:hAnsi="Times New Roman" w:cs="Times New Roman"/>
        </w:rPr>
        <w:t>(</w:t>
      </w:r>
      <w:r w:rsidR="007402EC">
        <w:rPr>
          <w:rFonts w:ascii="Times New Roman" w:hAnsi="Times New Roman" w:cs="Times New Roman"/>
        </w:rPr>
        <w:t>2024)</w:t>
      </w:r>
      <w:r w:rsidR="007C2F8A">
        <w:rPr>
          <w:rFonts w:ascii="Times New Roman" w:hAnsi="Times New Roman" w:cs="Times New Roman"/>
        </w:rPr>
        <w:t xml:space="preserve"> dan Rahmawati </w:t>
      </w:r>
      <w:proofErr w:type="gramStart"/>
      <w:r w:rsidR="007C2F8A" w:rsidRPr="007C2F8A">
        <w:rPr>
          <w:rFonts w:ascii="Times New Roman" w:hAnsi="Times New Roman" w:cs="Times New Roman"/>
          <w:i/>
        </w:rPr>
        <w:t>et</w:t>
      </w:r>
      <w:proofErr w:type="gramEnd"/>
      <w:r w:rsidR="007C2F8A" w:rsidRPr="007C2F8A">
        <w:rPr>
          <w:rFonts w:ascii="Times New Roman" w:hAnsi="Times New Roman" w:cs="Times New Roman"/>
          <w:i/>
        </w:rPr>
        <w:t xml:space="preserve">. </w:t>
      </w:r>
      <w:proofErr w:type="gramStart"/>
      <w:r w:rsidR="007C2F8A" w:rsidRPr="007C2F8A">
        <w:rPr>
          <w:rFonts w:ascii="Times New Roman" w:hAnsi="Times New Roman" w:cs="Times New Roman"/>
          <w:i/>
        </w:rPr>
        <w:t>al.</w:t>
      </w:r>
      <w:r w:rsidR="007C2F8A">
        <w:rPr>
          <w:rFonts w:ascii="Times New Roman" w:hAnsi="Times New Roman" w:cs="Times New Roman"/>
        </w:rPr>
        <w:t xml:space="preserve"> (2024).</w:t>
      </w:r>
      <w:proofErr w:type="gramEnd"/>
    </w:p>
    <w:p w:rsidR="00AD0E95" w:rsidRDefault="00AD0E95" w:rsidP="00AD0E95">
      <w:pPr>
        <w:spacing w:after="0" w:line="240" w:lineRule="auto"/>
        <w:jc w:val="both"/>
        <w:rPr>
          <w:rFonts w:ascii="Times New Roman" w:hAnsi="Times New Roman" w:cs="Times New Roman"/>
        </w:rPr>
      </w:pPr>
    </w:p>
    <w:p w:rsidR="00AD0E95" w:rsidRDefault="00AD0E95" w:rsidP="00AD0E95">
      <w:pPr>
        <w:spacing w:after="0" w:line="240" w:lineRule="auto"/>
        <w:jc w:val="both"/>
        <w:rPr>
          <w:rFonts w:ascii="Times New Roman" w:hAnsi="Times New Roman" w:cs="Times New Roman"/>
          <w:b/>
        </w:rPr>
      </w:pPr>
      <w:r>
        <w:rPr>
          <w:rFonts w:ascii="Times New Roman" w:hAnsi="Times New Roman" w:cs="Times New Roman"/>
          <w:b/>
        </w:rPr>
        <w:lastRenderedPageBreak/>
        <w:t>Pengaruh Kepemimpinan terhadap Kinerja karyawan melalui Kepuasan</w:t>
      </w:r>
    </w:p>
    <w:p w:rsidR="00AD0E95" w:rsidRDefault="00AD0E95" w:rsidP="00D66207">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0.177</w:t>
      </w:r>
      <w:r w:rsidRPr="000D5096">
        <w:rPr>
          <w:rFonts w:ascii="Times New Roman" w:hAnsi="Times New Roman" w:cs="Times New Roman"/>
        </w:rPr>
        <w:t xml:space="preserve"> (positif), nilai T-statistic sebesar </w:t>
      </w:r>
      <w:r>
        <w:rPr>
          <w:rFonts w:ascii="Times New Roman" w:hAnsi="Times New Roman" w:cs="Times New Roman"/>
          <w:spacing w:val="-2"/>
        </w:rPr>
        <w:t>1.972</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Pr>
          <w:rFonts w:ascii="Times New Roman" w:hAnsi="Times New Roman" w:cs="Times New Roman"/>
          <w:b/>
          <w:color w:val="00B050"/>
        </w:rPr>
        <w:t>49</w:t>
      </w:r>
      <w:r w:rsidRPr="000D5096">
        <w:rPr>
          <w:rFonts w:ascii="Times New Roman" w:hAnsi="Times New Roman" w:cs="Times New Roman"/>
          <w:color w:val="00B050"/>
        </w:rPr>
        <w:t xml:space="preserve"> </w:t>
      </w:r>
      <w:r w:rsidRPr="000D5096">
        <w:rPr>
          <w:rFonts w:ascii="Times New Roman" w:hAnsi="Times New Roman" w:cs="Times New Roman"/>
        </w:rPr>
        <w:t xml:space="preserve">(&lt;0,05). Dengan demikian, </w:t>
      </w:r>
      <w:r>
        <w:rPr>
          <w:rFonts w:ascii="Times New Roman" w:hAnsi="Times New Roman" w:cs="Times New Roman"/>
        </w:rPr>
        <w:t>Kepemimpinan (X</w:t>
      </w:r>
      <w:r>
        <w:rPr>
          <w:rFonts w:ascii="Times New Roman" w:hAnsi="Times New Roman" w:cs="Times New Roman"/>
          <w:vertAlign w:val="subscript"/>
        </w:rPr>
        <w:t>1</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w:t>
      </w:r>
      <w:r>
        <w:rPr>
          <w:rFonts w:ascii="Times New Roman" w:hAnsi="Times New Roman" w:cs="Times New Roman"/>
        </w:rPr>
        <w:t xml:space="preserve"> melaui Kepuasan </w:t>
      </w:r>
      <w:r w:rsidRPr="000D5096">
        <w:rPr>
          <w:rFonts w:ascii="Times New Roman" w:hAnsi="Times New Roman" w:cs="Times New Roman"/>
        </w:rPr>
        <w:t>(Y</w:t>
      </w:r>
      <w:r w:rsidRPr="000D5096">
        <w:rPr>
          <w:rFonts w:ascii="Times New Roman" w:hAnsi="Times New Roman" w:cs="Times New Roman"/>
          <w:vertAlign w:val="subscript"/>
        </w:rPr>
        <w:t>1</w:t>
      </w:r>
      <w:proofErr w:type="gramStart"/>
      <w:r w:rsidRPr="000D5096">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0D5096">
        <w:rPr>
          <w:rFonts w:ascii="Times New Roman" w:hAnsi="Times New Roman" w:cs="Times New Roman"/>
        </w:rPr>
        <w:t xml:space="preserve">sehingga </w:t>
      </w:r>
      <w:r w:rsidRPr="000D5096">
        <w:rPr>
          <w:rFonts w:ascii="Times New Roman" w:hAnsi="Times New Roman" w:cs="Times New Roman"/>
          <w:b/>
        </w:rPr>
        <w:t xml:space="preserve">Hipotesis </w:t>
      </w:r>
      <w:r>
        <w:rPr>
          <w:rFonts w:ascii="Times New Roman" w:hAnsi="Times New Roman" w:cs="Times New Roman"/>
          <w:b/>
        </w:rPr>
        <w:t>8</w:t>
      </w:r>
      <w:r w:rsidRPr="000D5096">
        <w:rPr>
          <w:rFonts w:ascii="Times New Roman" w:hAnsi="Times New Roman" w:cs="Times New Roman"/>
          <w:b/>
        </w:rPr>
        <w:t xml:space="preserve"> diterima</w:t>
      </w:r>
      <w:r w:rsidRPr="000D5096">
        <w:rPr>
          <w:rFonts w:ascii="Times New Roman" w:hAnsi="Times New Roman" w:cs="Times New Roman"/>
        </w:rPr>
        <w:t>.</w:t>
      </w:r>
      <w:r w:rsidR="00D66207">
        <w:rPr>
          <w:rFonts w:ascii="Times New Roman" w:hAnsi="Times New Roman" w:cs="Times New Roman"/>
        </w:rPr>
        <w:t xml:space="preserve"> </w:t>
      </w:r>
      <w:proofErr w:type="gramStart"/>
      <w:r w:rsidR="00D66207" w:rsidRPr="00D66207">
        <w:rPr>
          <w:rFonts w:ascii="Times New Roman" w:hAnsi="Times New Roman" w:cs="Times New Roman"/>
        </w:rPr>
        <w:t>Hal ini menunjukkan bahwa kepemimpinan yang efektif tidak hanya berdampak langsung pada kinerja, tetapi juga mampu meningkatkan kepuasan kerja karyawan yang pada akhirnya</w:t>
      </w:r>
      <w:r w:rsidR="00D66207">
        <w:rPr>
          <w:rFonts w:ascii="Times New Roman" w:hAnsi="Times New Roman" w:cs="Times New Roman"/>
        </w:rPr>
        <w:t xml:space="preserve"> mendorong peningkatan kinerja.</w:t>
      </w:r>
      <w:proofErr w:type="gramEnd"/>
      <w:r w:rsidR="00D66207">
        <w:rPr>
          <w:rFonts w:ascii="Times New Roman" w:hAnsi="Times New Roman" w:cs="Times New Roman"/>
        </w:rPr>
        <w:t xml:space="preserve"> </w:t>
      </w:r>
      <w:r w:rsidR="00D66207" w:rsidRPr="00D66207">
        <w:rPr>
          <w:rFonts w:ascii="Times New Roman" w:hAnsi="Times New Roman" w:cs="Times New Roman"/>
        </w:rPr>
        <w:t xml:space="preserve">Pemimpin yang mampu memberikan arahan yang jelas, komunikasi yang baik, serta dukungan dan penghargaan kepada karyawan </w:t>
      </w:r>
      <w:proofErr w:type="gramStart"/>
      <w:r w:rsidR="00D66207" w:rsidRPr="00D66207">
        <w:rPr>
          <w:rFonts w:ascii="Times New Roman" w:hAnsi="Times New Roman" w:cs="Times New Roman"/>
        </w:rPr>
        <w:t>akan</w:t>
      </w:r>
      <w:proofErr w:type="gramEnd"/>
      <w:r w:rsidR="00D66207" w:rsidRPr="00D66207">
        <w:rPr>
          <w:rFonts w:ascii="Times New Roman" w:hAnsi="Times New Roman" w:cs="Times New Roman"/>
        </w:rPr>
        <w:t xml:space="preserve"> menciptakan rasa nyaman dan puas dalam bekerja. </w:t>
      </w:r>
      <w:proofErr w:type="gramStart"/>
      <w:r w:rsidR="00D66207" w:rsidRPr="00D66207">
        <w:rPr>
          <w:rFonts w:ascii="Times New Roman" w:hAnsi="Times New Roman" w:cs="Times New Roman"/>
        </w:rPr>
        <w:t>Tingkat kepuasan yang tinggi ini kemudian memotivasi karyawan untuk bekerja lebih optimal, meningkatkan kualitas pekerjaan, serta mencapai target yang telah ditetapkan.</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kepuasan kerja berperan sebagai penghubung yang memperkuat pengaruh kepemimpinan terhadap kinerja karyawan.</w:t>
      </w:r>
      <w:proofErr w:type="gramEnd"/>
      <w:r w:rsidR="00D66207" w:rsidRPr="00D66207">
        <w:rPr>
          <w:rFonts w:ascii="Times New Roman" w:hAnsi="Times New Roman" w:cs="Times New Roman"/>
        </w:rPr>
        <w:t xml:space="preserve"> Artinya, semakin baik kepemimpinan yang diterapkan, maka kepuasan kerja </w:t>
      </w:r>
      <w:proofErr w:type="gramStart"/>
      <w:r w:rsidR="00D66207" w:rsidRPr="00D66207">
        <w:rPr>
          <w:rFonts w:ascii="Times New Roman" w:hAnsi="Times New Roman" w:cs="Times New Roman"/>
        </w:rPr>
        <w:t>akan</w:t>
      </w:r>
      <w:proofErr w:type="gramEnd"/>
      <w:r w:rsidR="00D66207" w:rsidRPr="00D66207">
        <w:rPr>
          <w:rFonts w:ascii="Times New Roman" w:hAnsi="Times New Roman" w:cs="Times New Roman"/>
        </w:rPr>
        <w:t xml:space="preserve"> meningkat dan berdampak pada peningkatan kinerja karyawan secara keseluruhan.</w:t>
      </w:r>
    </w:p>
    <w:p w:rsidR="000D5096" w:rsidRPr="000D5096" w:rsidRDefault="000D5096" w:rsidP="000D5096">
      <w:pPr>
        <w:spacing w:after="0" w:line="240" w:lineRule="auto"/>
        <w:ind w:firstLine="709"/>
        <w:jc w:val="both"/>
        <w:rPr>
          <w:rFonts w:ascii="Times New Roman" w:hAnsi="Times New Roman" w:cs="Times New Roman"/>
        </w:rPr>
      </w:pPr>
    </w:p>
    <w:p w:rsidR="00AD0E95" w:rsidRDefault="00AD0E95" w:rsidP="00AD0E95">
      <w:pPr>
        <w:spacing w:after="0" w:line="240" w:lineRule="auto"/>
        <w:jc w:val="both"/>
        <w:rPr>
          <w:rFonts w:ascii="Times New Roman" w:hAnsi="Times New Roman" w:cs="Times New Roman"/>
          <w:b/>
        </w:rPr>
      </w:pPr>
      <w:r>
        <w:rPr>
          <w:rFonts w:ascii="Times New Roman" w:hAnsi="Times New Roman" w:cs="Times New Roman"/>
          <w:b/>
        </w:rPr>
        <w:t>Pengaruh Kompensasi terhadap Kinerja karyawan melalui Kepuasan</w:t>
      </w:r>
    </w:p>
    <w:p w:rsidR="00AD0E95" w:rsidRDefault="00AD0E95" w:rsidP="00D66207">
      <w:pPr>
        <w:spacing w:after="0" w:line="240" w:lineRule="auto"/>
        <w:ind w:firstLine="709"/>
        <w:jc w:val="both"/>
        <w:rPr>
          <w:rFonts w:ascii="Times New Roman" w:hAnsi="Times New Roman" w:cs="Times New Roman"/>
        </w:rPr>
      </w:pPr>
      <w:r w:rsidRPr="000D5096">
        <w:rPr>
          <w:rFonts w:ascii="Times New Roman" w:hAnsi="Times New Roman" w:cs="Times New Roman"/>
        </w:rPr>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0.071</w:t>
      </w:r>
      <w:r w:rsidRPr="000D5096">
        <w:rPr>
          <w:rFonts w:ascii="Times New Roman" w:hAnsi="Times New Roman" w:cs="Times New Roman"/>
        </w:rPr>
        <w:t xml:space="preserve"> (positif), nilai T-statistic sebesar </w:t>
      </w:r>
      <w:r>
        <w:rPr>
          <w:rFonts w:ascii="Times New Roman" w:hAnsi="Times New Roman" w:cs="Times New Roman"/>
          <w:spacing w:val="-2"/>
        </w:rPr>
        <w:t>1.964</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Pr>
          <w:rFonts w:ascii="Times New Roman" w:hAnsi="Times New Roman" w:cs="Times New Roman"/>
          <w:b/>
          <w:color w:val="00B050"/>
        </w:rPr>
        <w:t>48</w:t>
      </w:r>
      <w:r w:rsidRPr="000D5096">
        <w:rPr>
          <w:rFonts w:ascii="Times New Roman" w:hAnsi="Times New Roman" w:cs="Times New Roman"/>
          <w:color w:val="00B050"/>
        </w:rPr>
        <w:t xml:space="preserve"> </w:t>
      </w:r>
      <w:r w:rsidRPr="000D5096">
        <w:rPr>
          <w:rFonts w:ascii="Times New Roman" w:hAnsi="Times New Roman" w:cs="Times New Roman"/>
        </w:rPr>
        <w:t xml:space="preserve">(&lt;0,05). Dengan demikian, </w:t>
      </w:r>
      <w:r>
        <w:rPr>
          <w:rFonts w:ascii="Times New Roman" w:hAnsi="Times New Roman" w:cs="Times New Roman"/>
        </w:rPr>
        <w:t>Kompensasi (X</w:t>
      </w:r>
      <w:r>
        <w:rPr>
          <w:rFonts w:ascii="Times New Roman" w:hAnsi="Times New Roman" w:cs="Times New Roman"/>
          <w:vertAlign w:val="subscript"/>
        </w:rPr>
        <w:t>2</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w:t>
      </w:r>
      <w:r>
        <w:rPr>
          <w:rFonts w:ascii="Times New Roman" w:hAnsi="Times New Roman" w:cs="Times New Roman"/>
        </w:rPr>
        <w:t xml:space="preserve"> melaui Kepuasan </w:t>
      </w:r>
      <w:r w:rsidRPr="000D5096">
        <w:rPr>
          <w:rFonts w:ascii="Times New Roman" w:hAnsi="Times New Roman" w:cs="Times New Roman"/>
        </w:rPr>
        <w:t>(Y</w:t>
      </w:r>
      <w:r w:rsidRPr="000D5096">
        <w:rPr>
          <w:rFonts w:ascii="Times New Roman" w:hAnsi="Times New Roman" w:cs="Times New Roman"/>
          <w:vertAlign w:val="subscript"/>
        </w:rPr>
        <w:t>1</w:t>
      </w:r>
      <w:proofErr w:type="gramStart"/>
      <w:r w:rsidRPr="000D5096">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0D5096">
        <w:rPr>
          <w:rFonts w:ascii="Times New Roman" w:hAnsi="Times New Roman" w:cs="Times New Roman"/>
        </w:rPr>
        <w:t xml:space="preserve">sehingga </w:t>
      </w:r>
      <w:r w:rsidRPr="000D5096">
        <w:rPr>
          <w:rFonts w:ascii="Times New Roman" w:hAnsi="Times New Roman" w:cs="Times New Roman"/>
          <w:b/>
        </w:rPr>
        <w:t xml:space="preserve">Hipotesis </w:t>
      </w:r>
      <w:r>
        <w:rPr>
          <w:rFonts w:ascii="Times New Roman" w:hAnsi="Times New Roman" w:cs="Times New Roman"/>
          <w:b/>
        </w:rPr>
        <w:t>9</w:t>
      </w:r>
      <w:r w:rsidRPr="000D5096">
        <w:rPr>
          <w:rFonts w:ascii="Times New Roman" w:hAnsi="Times New Roman" w:cs="Times New Roman"/>
          <w:b/>
        </w:rPr>
        <w:t xml:space="preserve"> diterima</w:t>
      </w:r>
      <w:r w:rsidRPr="000D5096">
        <w:rPr>
          <w:rFonts w:ascii="Times New Roman" w:hAnsi="Times New Roman" w:cs="Times New Roman"/>
        </w:rPr>
        <w:t>.</w:t>
      </w:r>
      <w:r w:rsidR="00D66207">
        <w:rPr>
          <w:rFonts w:ascii="Times New Roman" w:hAnsi="Times New Roman" w:cs="Times New Roman"/>
        </w:rPr>
        <w:t xml:space="preserve"> </w:t>
      </w:r>
      <w:proofErr w:type="gramStart"/>
      <w:r w:rsidR="00D66207" w:rsidRPr="00D66207">
        <w:rPr>
          <w:rFonts w:ascii="Times New Roman" w:hAnsi="Times New Roman" w:cs="Times New Roman"/>
        </w:rPr>
        <w:t>Hal ini menunjukkan bahwa pemberian kompensasi yang tepat tidak hanya berdampak langsung pada kinerja, tetapi juga meningkatkan kepuasan kerja karyawan yang pada akhirnya</w:t>
      </w:r>
      <w:r w:rsidR="00D66207">
        <w:rPr>
          <w:rFonts w:ascii="Times New Roman" w:hAnsi="Times New Roman" w:cs="Times New Roman"/>
        </w:rPr>
        <w:t xml:space="preserve"> mendorong peningkatan kinerja.</w:t>
      </w:r>
      <w:proofErr w:type="gramEnd"/>
      <w:r w:rsidR="00D66207">
        <w:rPr>
          <w:rFonts w:ascii="Times New Roman" w:hAnsi="Times New Roman" w:cs="Times New Roman"/>
        </w:rPr>
        <w:t xml:space="preserve"> </w:t>
      </w:r>
      <w:proofErr w:type="gramStart"/>
      <w:r w:rsidR="00D66207">
        <w:rPr>
          <w:rFonts w:ascii="Times New Roman" w:hAnsi="Times New Roman" w:cs="Times New Roman"/>
        </w:rPr>
        <w:t xml:space="preserve">Kompensasi yang adil dan sesuai, </w:t>
      </w:r>
      <w:r w:rsidR="00D66207" w:rsidRPr="00D66207">
        <w:rPr>
          <w:rFonts w:ascii="Times New Roman" w:hAnsi="Times New Roman" w:cs="Times New Roman"/>
        </w:rPr>
        <w:t>seperti gaji,</w:t>
      </w:r>
      <w:r w:rsidR="00D66207">
        <w:rPr>
          <w:rFonts w:ascii="Times New Roman" w:hAnsi="Times New Roman" w:cs="Times New Roman"/>
        </w:rPr>
        <w:t xml:space="preserve"> insentif, bonus, dan tunjangan, </w:t>
      </w:r>
      <w:r w:rsidR="00D66207" w:rsidRPr="00D66207">
        <w:rPr>
          <w:rFonts w:ascii="Times New Roman" w:hAnsi="Times New Roman" w:cs="Times New Roman"/>
        </w:rPr>
        <w:t>mampu menumbuhkan rasa dihargai serta memenuhi harapan karyawan.</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Kondisi ini menciptakan tingkat kepuasan kerja yang lebih tinggi, sehingga karyawan menjadi lebih termotivasi, loyal, dan bersemangat dalam menjalankan tugasnya.</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Dampaknya, kinerja yang dihasilkan menjadi lebih optimal, baik dari segi kualitas maupun kuantitas.</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kepuasan kerja berperan sebagai variabel perantara yang memperkuat hubungan antara kompensasi dan kinerja karyawan.</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Semakin baik sistem kompensasi yang diterapkan, maka semakin tinggi kepuasan kerja, yang pada akhirnya berdampak pada peningkatan kinerja karyawan.</w:t>
      </w:r>
      <w:proofErr w:type="gramEnd"/>
    </w:p>
    <w:p w:rsidR="00AD0E95" w:rsidRDefault="00AD0E95" w:rsidP="00AD0E95">
      <w:pPr>
        <w:spacing w:after="0" w:line="240" w:lineRule="auto"/>
        <w:ind w:firstLine="709"/>
        <w:jc w:val="both"/>
        <w:rPr>
          <w:rFonts w:ascii="Times New Roman" w:hAnsi="Times New Roman" w:cs="Times New Roman"/>
        </w:rPr>
      </w:pPr>
    </w:p>
    <w:p w:rsidR="00AD0E95" w:rsidRDefault="00AD0E95" w:rsidP="00AD0E95">
      <w:pPr>
        <w:spacing w:after="0" w:line="240" w:lineRule="auto"/>
        <w:jc w:val="both"/>
        <w:rPr>
          <w:rFonts w:ascii="Times New Roman" w:hAnsi="Times New Roman" w:cs="Times New Roman"/>
          <w:b/>
        </w:rPr>
      </w:pPr>
      <w:r>
        <w:rPr>
          <w:rFonts w:ascii="Times New Roman" w:hAnsi="Times New Roman" w:cs="Times New Roman"/>
          <w:b/>
        </w:rPr>
        <w:t>Pengaruh Disiplin kerja terhadap Kinerja karyawan melalui Kepuasan</w:t>
      </w:r>
    </w:p>
    <w:p w:rsidR="00AD0E95" w:rsidRDefault="00AD0E95" w:rsidP="007402EC">
      <w:pPr>
        <w:spacing w:after="0" w:line="240" w:lineRule="auto"/>
        <w:ind w:firstLine="709"/>
        <w:jc w:val="both"/>
        <w:rPr>
          <w:rFonts w:ascii="Times New Roman" w:hAnsi="Times New Roman" w:cs="Times New Roman"/>
        </w:rPr>
      </w:pPr>
      <w:r w:rsidRPr="000D5096">
        <w:rPr>
          <w:rFonts w:ascii="Times New Roman" w:hAnsi="Times New Roman" w:cs="Times New Roman"/>
        </w:rPr>
        <w:lastRenderedPageBreak/>
        <w:t xml:space="preserve">Hasil analisis menunjukkan bahwa nilai </w:t>
      </w:r>
      <w:r w:rsidRPr="000D5096">
        <w:rPr>
          <w:rFonts w:ascii="Times New Roman" w:hAnsi="Times New Roman" w:cs="Times New Roman"/>
          <w:i/>
        </w:rPr>
        <w:t>original sample</w:t>
      </w:r>
      <w:r w:rsidRPr="000D5096">
        <w:rPr>
          <w:rFonts w:ascii="Times New Roman" w:hAnsi="Times New Roman" w:cs="Times New Roman"/>
        </w:rPr>
        <w:t xml:space="preserve"> sebesar </w:t>
      </w:r>
      <w:r w:rsidRPr="009456EE">
        <w:rPr>
          <w:rFonts w:ascii="Times New Roman" w:hAnsi="Times New Roman" w:cs="Times New Roman"/>
          <w:spacing w:val="-2"/>
        </w:rPr>
        <w:t>0.060</w:t>
      </w:r>
      <w:r w:rsidRPr="000D5096">
        <w:rPr>
          <w:rFonts w:ascii="Times New Roman" w:hAnsi="Times New Roman" w:cs="Times New Roman"/>
        </w:rPr>
        <w:t xml:space="preserve"> (positif), nilai T-statistic sebesar </w:t>
      </w:r>
      <w:r>
        <w:rPr>
          <w:rFonts w:ascii="Times New Roman" w:hAnsi="Times New Roman" w:cs="Times New Roman"/>
          <w:spacing w:val="-2"/>
        </w:rPr>
        <w:t>1.909</w:t>
      </w:r>
      <w:r w:rsidRPr="000D5096">
        <w:rPr>
          <w:rFonts w:ascii="Times New Roman" w:hAnsi="Times New Roman" w:cs="Times New Roman"/>
        </w:rPr>
        <w:t xml:space="preserve"> (&gt;1</w:t>
      </w:r>
      <w:proofErr w:type="gramStart"/>
      <w:r w:rsidRPr="000D5096">
        <w:rPr>
          <w:rFonts w:ascii="Times New Roman" w:hAnsi="Times New Roman" w:cs="Times New Roman"/>
        </w:rPr>
        <w:t>,96</w:t>
      </w:r>
      <w:proofErr w:type="gramEnd"/>
      <w:r w:rsidRPr="000D5096">
        <w:rPr>
          <w:rFonts w:ascii="Times New Roman" w:hAnsi="Times New Roman" w:cs="Times New Roman"/>
        </w:rPr>
        <w:t>), dan nilai P-</w:t>
      </w:r>
      <w:r w:rsidRPr="000D5096">
        <w:rPr>
          <w:rFonts w:ascii="Times New Roman" w:hAnsi="Times New Roman" w:cs="Times New Roman"/>
          <w:i/>
        </w:rPr>
        <w:t>Value</w:t>
      </w:r>
      <w:r w:rsidRPr="000D5096">
        <w:rPr>
          <w:rFonts w:ascii="Times New Roman" w:hAnsi="Times New Roman" w:cs="Times New Roman"/>
        </w:rPr>
        <w:t xml:space="preserve"> sebesar </w:t>
      </w:r>
      <w:r w:rsidRPr="000D5096">
        <w:rPr>
          <w:rFonts w:ascii="Times New Roman" w:hAnsi="Times New Roman" w:cs="Times New Roman"/>
          <w:b/>
          <w:color w:val="00B050"/>
        </w:rPr>
        <w:t>0,0</w:t>
      </w:r>
      <w:r>
        <w:rPr>
          <w:rFonts w:ascii="Times New Roman" w:hAnsi="Times New Roman" w:cs="Times New Roman"/>
          <w:b/>
          <w:color w:val="00B050"/>
        </w:rPr>
        <w:t>48</w:t>
      </w:r>
      <w:r w:rsidRPr="000D5096">
        <w:rPr>
          <w:rFonts w:ascii="Times New Roman" w:hAnsi="Times New Roman" w:cs="Times New Roman"/>
          <w:color w:val="00B050"/>
        </w:rPr>
        <w:t xml:space="preserve"> </w:t>
      </w:r>
      <w:r w:rsidRPr="000D5096">
        <w:rPr>
          <w:rFonts w:ascii="Times New Roman" w:hAnsi="Times New Roman" w:cs="Times New Roman"/>
        </w:rPr>
        <w:t xml:space="preserve">(&lt;0,05). Dengan demikian, </w:t>
      </w:r>
      <w:r>
        <w:rPr>
          <w:rFonts w:ascii="Times New Roman" w:hAnsi="Times New Roman" w:cs="Times New Roman"/>
        </w:rPr>
        <w:t>Disiplin kerja (X</w:t>
      </w:r>
      <w:r>
        <w:rPr>
          <w:rFonts w:ascii="Times New Roman" w:hAnsi="Times New Roman" w:cs="Times New Roman"/>
          <w:vertAlign w:val="subscript"/>
        </w:rPr>
        <w:t>3</w:t>
      </w:r>
      <w:r>
        <w:rPr>
          <w:rFonts w:ascii="Times New Roman" w:hAnsi="Times New Roman" w:cs="Times New Roman"/>
        </w:rPr>
        <w:t>)</w:t>
      </w:r>
      <w:r w:rsidRPr="000D5096">
        <w:rPr>
          <w:rFonts w:ascii="Times New Roman" w:hAnsi="Times New Roman" w:cs="Times New Roman"/>
        </w:rPr>
        <w:t xml:space="preserve"> berpengaruh positif dan signifikan terhadap </w:t>
      </w:r>
      <w:r>
        <w:rPr>
          <w:rFonts w:ascii="Times New Roman" w:hAnsi="Times New Roman" w:cs="Times New Roman"/>
        </w:rPr>
        <w:t xml:space="preserve">Kinerja karyawan </w:t>
      </w:r>
      <w:r w:rsidRPr="000D5096">
        <w:rPr>
          <w:rFonts w:ascii="Times New Roman" w:hAnsi="Times New Roman" w:cs="Times New Roman"/>
        </w:rPr>
        <w:t>(Y</w:t>
      </w:r>
      <w:r>
        <w:rPr>
          <w:rFonts w:ascii="Times New Roman" w:hAnsi="Times New Roman" w:cs="Times New Roman"/>
          <w:vertAlign w:val="subscript"/>
        </w:rPr>
        <w:t>2</w:t>
      </w:r>
      <w:r w:rsidRPr="000D5096">
        <w:rPr>
          <w:rFonts w:ascii="Times New Roman" w:hAnsi="Times New Roman" w:cs="Times New Roman"/>
        </w:rPr>
        <w:t>)</w:t>
      </w:r>
      <w:r>
        <w:rPr>
          <w:rFonts w:ascii="Times New Roman" w:hAnsi="Times New Roman" w:cs="Times New Roman"/>
        </w:rPr>
        <w:t xml:space="preserve"> melaui Kepuasan </w:t>
      </w:r>
      <w:r w:rsidRPr="000D5096">
        <w:rPr>
          <w:rFonts w:ascii="Times New Roman" w:hAnsi="Times New Roman" w:cs="Times New Roman"/>
        </w:rPr>
        <w:t>(Y</w:t>
      </w:r>
      <w:r w:rsidRPr="000D5096">
        <w:rPr>
          <w:rFonts w:ascii="Times New Roman" w:hAnsi="Times New Roman" w:cs="Times New Roman"/>
          <w:vertAlign w:val="subscript"/>
        </w:rPr>
        <w:t>1</w:t>
      </w:r>
      <w:proofErr w:type="gramStart"/>
      <w:r w:rsidRPr="000D5096">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0D5096">
        <w:rPr>
          <w:rFonts w:ascii="Times New Roman" w:hAnsi="Times New Roman" w:cs="Times New Roman"/>
        </w:rPr>
        <w:t xml:space="preserve">sehingga </w:t>
      </w:r>
      <w:r w:rsidRPr="000D5096">
        <w:rPr>
          <w:rFonts w:ascii="Times New Roman" w:hAnsi="Times New Roman" w:cs="Times New Roman"/>
          <w:b/>
        </w:rPr>
        <w:t xml:space="preserve">Hipotesis </w:t>
      </w:r>
      <w:r>
        <w:rPr>
          <w:rFonts w:ascii="Times New Roman" w:hAnsi="Times New Roman" w:cs="Times New Roman"/>
          <w:b/>
        </w:rPr>
        <w:t>10</w:t>
      </w:r>
      <w:r w:rsidRPr="000D5096">
        <w:rPr>
          <w:rFonts w:ascii="Times New Roman" w:hAnsi="Times New Roman" w:cs="Times New Roman"/>
          <w:b/>
        </w:rPr>
        <w:t xml:space="preserve"> diterima</w:t>
      </w:r>
      <w:r w:rsidRPr="000D5096">
        <w:rPr>
          <w:rFonts w:ascii="Times New Roman" w:hAnsi="Times New Roman" w:cs="Times New Roman"/>
        </w:rPr>
        <w:t>.</w:t>
      </w:r>
      <w:r w:rsidR="00D66207">
        <w:rPr>
          <w:rFonts w:ascii="Times New Roman" w:hAnsi="Times New Roman" w:cs="Times New Roman"/>
        </w:rPr>
        <w:t xml:space="preserve"> </w:t>
      </w:r>
      <w:proofErr w:type="gramStart"/>
      <w:r w:rsidR="00D66207" w:rsidRPr="00D66207">
        <w:rPr>
          <w:rFonts w:ascii="Times New Roman" w:hAnsi="Times New Roman" w:cs="Times New Roman"/>
        </w:rPr>
        <w:t>Ini menunjukkan bahwa disiplin tidak hanya berdampak pada hasil kerja secara langsung, tetapi juga membentuk pengalaman kerja yang lebih terstruktur dan nyaman, yang kemudian meningkatkan kep</w:t>
      </w:r>
      <w:r w:rsidR="00D66207">
        <w:rPr>
          <w:rFonts w:ascii="Times New Roman" w:hAnsi="Times New Roman" w:cs="Times New Roman"/>
        </w:rPr>
        <w:t>uasan karyawan.</w:t>
      </w:r>
      <w:proofErr w:type="gramEnd"/>
      <w:r w:rsidR="00D66207">
        <w:rPr>
          <w:rFonts w:ascii="Times New Roman" w:hAnsi="Times New Roman" w:cs="Times New Roman"/>
        </w:rPr>
        <w:t xml:space="preserve"> </w:t>
      </w:r>
      <w:r w:rsidR="00D66207" w:rsidRPr="00D66207">
        <w:rPr>
          <w:rFonts w:ascii="Times New Roman" w:hAnsi="Times New Roman" w:cs="Times New Roman"/>
        </w:rPr>
        <w:t xml:space="preserve">Dalam konteks kerja modern, disiplin tidak lagi sekadar soal kepatuhan terhadap aturan, tetapi juga mencerminkan profesionalisme, konsistensi, dan kemampuan mengelola waktu secara efektif. </w:t>
      </w:r>
      <w:proofErr w:type="gramStart"/>
      <w:r w:rsidR="00D66207" w:rsidRPr="00D66207">
        <w:rPr>
          <w:rFonts w:ascii="Times New Roman" w:hAnsi="Times New Roman" w:cs="Times New Roman"/>
        </w:rPr>
        <w:t>Ketika karyawan mampu bekerja dengan ritme yang teratur dan jelas, mereka cenderung merasa lebih terkendali, minim tekanan, dan lebih puas dengan pekerjaannya.</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Kepuasan inilah yang kemudian mendorong peningkatan performa, baik dari segi produktivitas, kualitas kerja, maupun pencapaian target.</w:t>
      </w:r>
      <w:proofErr w:type="gramEnd"/>
      <w:r w:rsidR="00D66207">
        <w:rPr>
          <w:rFonts w:ascii="Times New Roman" w:hAnsi="Times New Roman" w:cs="Times New Roman"/>
        </w:rPr>
        <w:t xml:space="preserve"> </w:t>
      </w:r>
      <w:proofErr w:type="gramStart"/>
      <w:r w:rsidR="00D66207" w:rsidRPr="00D66207">
        <w:rPr>
          <w:rFonts w:ascii="Times New Roman" w:hAnsi="Times New Roman" w:cs="Times New Roman"/>
        </w:rPr>
        <w:t>Dengan demikian, kepuasan kerja menjadi jembatan penting yang menghubungkan disiplin kerja dengan kinerja karyawan.</w:t>
      </w:r>
      <w:proofErr w:type="gramEnd"/>
      <w:r w:rsidR="00D66207" w:rsidRPr="00D66207">
        <w:rPr>
          <w:rFonts w:ascii="Times New Roman" w:hAnsi="Times New Roman" w:cs="Times New Roman"/>
        </w:rPr>
        <w:t xml:space="preserve"> </w:t>
      </w:r>
      <w:proofErr w:type="gramStart"/>
      <w:r w:rsidR="00D66207" w:rsidRPr="00D66207">
        <w:rPr>
          <w:rFonts w:ascii="Times New Roman" w:hAnsi="Times New Roman" w:cs="Times New Roman"/>
        </w:rPr>
        <w:t>Semakin baik penerapan disiplin kerja dalam organisasi, semakin tinggi tingkat kepuasan yang dirasakan, yang pada akhirnya berdampak pada peningkatan kinerja secara berkelanjutan.</w:t>
      </w:r>
      <w:proofErr w:type="gramEnd"/>
      <w:r w:rsidR="007402EC">
        <w:rPr>
          <w:rFonts w:ascii="Times New Roman" w:hAnsi="Times New Roman" w:cs="Times New Roman"/>
        </w:rPr>
        <w:t xml:space="preserve"> </w:t>
      </w:r>
      <w:r w:rsidR="007402EC" w:rsidRPr="00AD0E95">
        <w:rPr>
          <w:rFonts w:ascii="Times New Roman" w:hAnsi="Times New Roman" w:cs="Times New Roman"/>
        </w:rPr>
        <w:t>Hasil penelitian ini sejalan dengan penelitian yang dilakukan oleh</w:t>
      </w:r>
      <w:r w:rsidR="007402EC">
        <w:rPr>
          <w:rFonts w:ascii="Times New Roman" w:hAnsi="Times New Roman" w:cs="Times New Roman"/>
        </w:rPr>
        <w:t xml:space="preserve"> Akbar </w:t>
      </w:r>
      <w:proofErr w:type="gramStart"/>
      <w:r w:rsidR="007402EC" w:rsidRPr="007402EC">
        <w:rPr>
          <w:rFonts w:ascii="Times New Roman" w:hAnsi="Times New Roman" w:cs="Times New Roman"/>
          <w:i/>
        </w:rPr>
        <w:t>et</w:t>
      </w:r>
      <w:proofErr w:type="gramEnd"/>
      <w:r w:rsidR="007402EC" w:rsidRPr="007402EC">
        <w:rPr>
          <w:rFonts w:ascii="Times New Roman" w:hAnsi="Times New Roman" w:cs="Times New Roman"/>
          <w:i/>
        </w:rPr>
        <w:t xml:space="preserve">. al. </w:t>
      </w:r>
      <w:r w:rsidR="007402EC" w:rsidRPr="007402EC">
        <w:rPr>
          <w:rFonts w:ascii="Times New Roman" w:hAnsi="Times New Roman" w:cs="Times New Roman"/>
        </w:rPr>
        <w:t>(</w:t>
      </w:r>
      <w:r w:rsidR="007402EC">
        <w:rPr>
          <w:rFonts w:ascii="Times New Roman" w:hAnsi="Times New Roman" w:cs="Times New Roman"/>
        </w:rPr>
        <w:t>2024)</w:t>
      </w:r>
    </w:p>
    <w:p w:rsidR="000903BF" w:rsidRPr="0040444B" w:rsidRDefault="000903BF" w:rsidP="00D66207">
      <w:pPr>
        <w:spacing w:after="0" w:line="240" w:lineRule="auto"/>
        <w:jc w:val="both"/>
        <w:rPr>
          <w:rFonts w:ascii="Times New Roman" w:hAnsi="Times New Roman" w:cs="Times New Roman"/>
          <w:b/>
          <w:bCs/>
        </w:rPr>
      </w:pPr>
    </w:p>
    <w:p w:rsidR="00EF5D03" w:rsidRDefault="00F7033A" w:rsidP="00EF5D03">
      <w:pPr>
        <w:spacing w:after="0" w:line="240" w:lineRule="auto"/>
        <w:jc w:val="both"/>
        <w:rPr>
          <w:rFonts w:ascii="Times New Roman" w:hAnsi="Times New Roman" w:cs="Times New Roman"/>
          <w:b/>
          <w:bCs/>
        </w:rPr>
      </w:pPr>
      <w:r>
        <w:rPr>
          <w:rFonts w:ascii="Times New Roman" w:hAnsi="Times New Roman" w:cs="Times New Roman"/>
          <w:b/>
          <w:bCs/>
        </w:rPr>
        <w:t xml:space="preserve">V. </w:t>
      </w:r>
      <w:r w:rsidR="00EF5D03" w:rsidRPr="00A654E6">
        <w:rPr>
          <w:rFonts w:ascii="Times New Roman" w:hAnsi="Times New Roman" w:cs="Times New Roman"/>
          <w:b/>
          <w:bCs/>
        </w:rPr>
        <w:t>KESIMPULAN</w:t>
      </w:r>
      <w:r>
        <w:rPr>
          <w:rFonts w:ascii="Times New Roman" w:hAnsi="Times New Roman" w:cs="Times New Roman"/>
          <w:b/>
          <w:bCs/>
        </w:rPr>
        <w:t xml:space="preserve"> DAN SARAN</w:t>
      </w:r>
    </w:p>
    <w:p w:rsidR="00EF5D03" w:rsidRPr="00C43E17" w:rsidRDefault="00EF5D03" w:rsidP="00EF5D03">
      <w:pPr>
        <w:spacing w:after="0" w:line="240" w:lineRule="auto"/>
        <w:jc w:val="both"/>
        <w:rPr>
          <w:rFonts w:ascii="Times New Roman" w:hAnsi="Times New Roman" w:cs="Times New Roman"/>
          <w:b/>
          <w:bCs/>
          <w:lang w:val="en-US"/>
        </w:rPr>
      </w:pPr>
      <w:r>
        <w:rPr>
          <w:rFonts w:ascii="Times New Roman" w:hAnsi="Times New Roman" w:cs="Times New Roman"/>
          <w:b/>
          <w:bCs/>
          <w:lang w:val="en-US"/>
        </w:rPr>
        <w:t>Kesimpulan</w:t>
      </w:r>
    </w:p>
    <w:p w:rsidR="00D66207" w:rsidRPr="00D66207" w:rsidRDefault="00D66207" w:rsidP="00432EF1">
      <w:pPr>
        <w:spacing w:after="0" w:line="240" w:lineRule="auto"/>
        <w:ind w:firstLine="709"/>
        <w:jc w:val="both"/>
        <w:rPr>
          <w:rFonts w:ascii="Times New Roman" w:hAnsi="Times New Roman" w:cs="Times New Roman"/>
        </w:rPr>
      </w:pPr>
      <w:r w:rsidRPr="00D66207">
        <w:rPr>
          <w:rFonts w:ascii="Times New Roman" w:hAnsi="Times New Roman" w:cs="Times New Roman"/>
        </w:rPr>
        <w:t>Berdasarkan hasil analisis dan pembahasan yang telah peneliti jelaskan maka dapat disimpulkan sebagai berikut: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Hasil penelitian menunjukkan bahwa Kepemimpinan berpengaruh</w:t>
      </w:r>
      <w:r w:rsidR="007809DE">
        <w:rPr>
          <w:rFonts w:ascii="Times New Roman" w:hAnsi="Times New Roman" w:cs="Times New Roman"/>
        </w:rPr>
        <w:t xml:space="preserve"> signifikan</w:t>
      </w:r>
      <w:r w:rsidRPr="007809DE">
        <w:rPr>
          <w:rFonts w:ascii="Times New Roman" w:hAnsi="Times New Roman" w:cs="Times New Roman"/>
        </w:rPr>
        <w:t xml:space="preserve"> terhadap Kepuasan Karyawan PG. Jatiroto </w:t>
      </w:r>
      <w:r w:rsidR="00A84354">
        <w:rPr>
          <w:rFonts w:ascii="Times New Roman" w:hAnsi="Times New Roman" w:cs="Times New Roman"/>
        </w:rPr>
        <w:t>(H</w:t>
      </w:r>
      <w:r w:rsidR="00A84354">
        <w:rPr>
          <w:rFonts w:ascii="Times New Roman" w:hAnsi="Times New Roman" w:cs="Times New Roman"/>
          <w:vertAlign w:val="subscript"/>
        </w:rPr>
        <w:t xml:space="preserve">1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Kompensasi berpengaruh </w:t>
      </w:r>
      <w:r w:rsidR="007809DE" w:rsidRPr="007809DE">
        <w:rPr>
          <w:rFonts w:ascii="Times New Roman" w:hAnsi="Times New Roman" w:cs="Times New Roman"/>
        </w:rPr>
        <w:t xml:space="preserve">signifikan </w:t>
      </w:r>
      <w:r w:rsidRPr="007809DE">
        <w:rPr>
          <w:rFonts w:ascii="Times New Roman" w:hAnsi="Times New Roman" w:cs="Times New Roman"/>
        </w:rPr>
        <w:t xml:space="preserve">terhadap Kepuasan Karyawan PG. Jatiroto </w:t>
      </w:r>
      <w:r w:rsidR="00A84354">
        <w:rPr>
          <w:rFonts w:ascii="Times New Roman" w:hAnsi="Times New Roman" w:cs="Times New Roman"/>
        </w:rPr>
        <w:t>(H</w:t>
      </w:r>
      <w:r w:rsidR="00A84354">
        <w:rPr>
          <w:rFonts w:ascii="Times New Roman" w:hAnsi="Times New Roman" w:cs="Times New Roman"/>
          <w:vertAlign w:val="subscript"/>
        </w:rPr>
        <w:t>2</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Displin Kerja berpengaruh </w:t>
      </w:r>
      <w:r w:rsidR="007809DE" w:rsidRPr="007809DE">
        <w:rPr>
          <w:rFonts w:ascii="Times New Roman" w:hAnsi="Times New Roman" w:cs="Times New Roman"/>
        </w:rPr>
        <w:t xml:space="preserve">signifikan </w:t>
      </w:r>
      <w:r w:rsidRPr="007809DE">
        <w:rPr>
          <w:rFonts w:ascii="Times New Roman" w:hAnsi="Times New Roman" w:cs="Times New Roman"/>
        </w:rPr>
        <w:t xml:space="preserve">terhadap Kepuasan Karyawan PG. Jatiroto </w:t>
      </w:r>
      <w:r w:rsidR="00A84354">
        <w:rPr>
          <w:rFonts w:ascii="Times New Roman" w:hAnsi="Times New Roman" w:cs="Times New Roman"/>
        </w:rPr>
        <w:t>(H</w:t>
      </w:r>
      <w:r w:rsidR="00A84354">
        <w:rPr>
          <w:rFonts w:ascii="Times New Roman" w:hAnsi="Times New Roman" w:cs="Times New Roman"/>
          <w:vertAlign w:val="subscript"/>
        </w:rPr>
        <w:t>3</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Kepemimpinan berpengaruh </w:t>
      </w:r>
      <w:r w:rsidR="007809DE" w:rsidRPr="007809DE">
        <w:rPr>
          <w:rFonts w:ascii="Times New Roman" w:hAnsi="Times New Roman" w:cs="Times New Roman"/>
        </w:rPr>
        <w:t xml:space="preserve">signifikan </w:t>
      </w:r>
      <w:r w:rsidRPr="007809DE">
        <w:rPr>
          <w:rFonts w:ascii="Times New Roman" w:hAnsi="Times New Roman" w:cs="Times New Roman"/>
        </w:rPr>
        <w:t xml:space="preserve">terhadap Kinerja Karyawan PG. Jatiroto </w:t>
      </w:r>
      <w:r w:rsidR="00A84354">
        <w:rPr>
          <w:rFonts w:ascii="Times New Roman" w:hAnsi="Times New Roman" w:cs="Times New Roman"/>
        </w:rPr>
        <w:t>(H</w:t>
      </w:r>
      <w:r w:rsidR="00A84354">
        <w:rPr>
          <w:rFonts w:ascii="Times New Roman" w:hAnsi="Times New Roman" w:cs="Times New Roman"/>
          <w:vertAlign w:val="subscript"/>
        </w:rPr>
        <w:t>4</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Kompensasi berpengaruh </w:t>
      </w:r>
      <w:r w:rsidR="007809DE" w:rsidRPr="007809DE">
        <w:rPr>
          <w:rFonts w:ascii="Times New Roman" w:hAnsi="Times New Roman" w:cs="Times New Roman"/>
        </w:rPr>
        <w:t xml:space="preserve">signifikan </w:t>
      </w:r>
      <w:r w:rsidRPr="007809DE">
        <w:rPr>
          <w:rFonts w:ascii="Times New Roman" w:hAnsi="Times New Roman" w:cs="Times New Roman"/>
        </w:rPr>
        <w:t xml:space="preserve">terhadap Kinerja Karyawan PG. Jatiroto </w:t>
      </w:r>
      <w:r w:rsidR="00A84354">
        <w:rPr>
          <w:rFonts w:ascii="Times New Roman" w:hAnsi="Times New Roman" w:cs="Times New Roman"/>
        </w:rPr>
        <w:t>(H</w:t>
      </w:r>
      <w:r w:rsidR="00A84354">
        <w:rPr>
          <w:rFonts w:ascii="Times New Roman" w:hAnsi="Times New Roman" w:cs="Times New Roman"/>
          <w:vertAlign w:val="subscript"/>
        </w:rPr>
        <w:t>5</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Hasil penelitian menunjukkan bahwa Displin Kerja berpengaruh</w:t>
      </w:r>
      <w:r w:rsidR="007809DE" w:rsidRPr="007809DE">
        <w:rPr>
          <w:rFonts w:ascii="Times New Roman" w:hAnsi="Times New Roman" w:cs="Times New Roman"/>
        </w:rPr>
        <w:t xml:space="preserve"> signifikan</w:t>
      </w:r>
      <w:r w:rsidRPr="007809DE">
        <w:rPr>
          <w:rFonts w:ascii="Times New Roman" w:hAnsi="Times New Roman" w:cs="Times New Roman"/>
        </w:rPr>
        <w:t xml:space="preserve"> terhadap Kinerja Karyawan PG. Jatiroto </w:t>
      </w:r>
      <w:r w:rsidR="00A84354">
        <w:rPr>
          <w:rFonts w:ascii="Times New Roman" w:hAnsi="Times New Roman" w:cs="Times New Roman"/>
        </w:rPr>
        <w:t>(H</w:t>
      </w:r>
      <w:r w:rsidR="00A84354">
        <w:rPr>
          <w:rFonts w:ascii="Times New Roman" w:hAnsi="Times New Roman" w:cs="Times New Roman"/>
          <w:vertAlign w:val="subscript"/>
        </w:rPr>
        <w:t>6</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Kepuasan berpengaruh </w:t>
      </w:r>
      <w:r w:rsidR="007809DE" w:rsidRPr="007809DE">
        <w:rPr>
          <w:rFonts w:ascii="Times New Roman" w:hAnsi="Times New Roman" w:cs="Times New Roman"/>
        </w:rPr>
        <w:t xml:space="preserve">signifikan </w:t>
      </w:r>
      <w:r w:rsidRPr="007809DE">
        <w:rPr>
          <w:rFonts w:ascii="Times New Roman" w:hAnsi="Times New Roman" w:cs="Times New Roman"/>
        </w:rPr>
        <w:t xml:space="preserve">terhadap Kinerja Karyawan PG. Jatiroto </w:t>
      </w:r>
      <w:r w:rsidR="00A84354">
        <w:rPr>
          <w:rFonts w:ascii="Times New Roman" w:hAnsi="Times New Roman" w:cs="Times New Roman"/>
        </w:rPr>
        <w:t>(H</w:t>
      </w:r>
      <w:r w:rsidR="00A84354">
        <w:rPr>
          <w:rFonts w:ascii="Times New Roman" w:hAnsi="Times New Roman" w:cs="Times New Roman"/>
          <w:vertAlign w:val="subscript"/>
        </w:rPr>
        <w:t>7</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lastRenderedPageBreak/>
        <w:t xml:space="preserve">Hasil penelitian menunjukkan bahwa Kepuasan memediasi pengaruh Kepemimpinan terhadap Kinerja Karyawan PG. Jatiroto </w:t>
      </w:r>
      <w:r w:rsidR="00A84354">
        <w:rPr>
          <w:rFonts w:ascii="Times New Roman" w:hAnsi="Times New Roman" w:cs="Times New Roman"/>
        </w:rPr>
        <w:t>(H</w:t>
      </w:r>
      <w:r w:rsidR="00A84354">
        <w:rPr>
          <w:rFonts w:ascii="Times New Roman" w:hAnsi="Times New Roman" w:cs="Times New Roman"/>
          <w:vertAlign w:val="subscript"/>
        </w:rPr>
        <w:t xml:space="preserve">8 </w:t>
      </w:r>
      <w:r w:rsidR="00A84354">
        <w:rPr>
          <w:rFonts w:ascii="Times New Roman" w:hAnsi="Times New Roman" w:cs="Times New Roman"/>
        </w:rPr>
        <w:t>diterima)</w:t>
      </w:r>
      <w:r w:rsidRPr="007809DE">
        <w:rPr>
          <w:rFonts w:ascii="Times New Roman" w:hAnsi="Times New Roman" w:cs="Times New Roman"/>
        </w:rPr>
        <w:t>.</w:t>
      </w:r>
    </w:p>
    <w:p w:rsidR="007809DE"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Kepuasan memediasi pengaruh Kompensasi terhadap Kinerja Karyawan PG. Jatiroto </w:t>
      </w:r>
      <w:r w:rsidR="00A84354">
        <w:rPr>
          <w:rFonts w:ascii="Times New Roman" w:hAnsi="Times New Roman" w:cs="Times New Roman"/>
        </w:rPr>
        <w:t>(H</w:t>
      </w:r>
      <w:r w:rsidR="00A84354">
        <w:rPr>
          <w:rFonts w:ascii="Times New Roman" w:hAnsi="Times New Roman" w:cs="Times New Roman"/>
          <w:vertAlign w:val="subscript"/>
        </w:rPr>
        <w:t xml:space="preserve">9 </w:t>
      </w:r>
      <w:r w:rsidR="00A84354">
        <w:rPr>
          <w:rFonts w:ascii="Times New Roman" w:hAnsi="Times New Roman" w:cs="Times New Roman"/>
        </w:rPr>
        <w:t>diterima)</w:t>
      </w:r>
      <w:r w:rsidRPr="007809DE">
        <w:rPr>
          <w:rFonts w:ascii="Times New Roman" w:hAnsi="Times New Roman" w:cs="Times New Roman"/>
        </w:rPr>
        <w:t>.</w:t>
      </w:r>
    </w:p>
    <w:p w:rsidR="00D66207" w:rsidRPr="007809DE" w:rsidRDefault="00D66207" w:rsidP="007809DE">
      <w:pPr>
        <w:pStyle w:val="ListParagraph"/>
        <w:numPr>
          <w:ilvl w:val="0"/>
          <w:numId w:val="42"/>
        </w:numPr>
        <w:spacing w:after="0" w:line="240" w:lineRule="auto"/>
        <w:ind w:left="426"/>
        <w:jc w:val="both"/>
        <w:rPr>
          <w:rFonts w:ascii="Times New Roman" w:hAnsi="Times New Roman" w:cs="Times New Roman"/>
          <w:b/>
        </w:rPr>
      </w:pPr>
      <w:r w:rsidRPr="007809DE">
        <w:rPr>
          <w:rFonts w:ascii="Times New Roman" w:hAnsi="Times New Roman" w:cs="Times New Roman"/>
        </w:rPr>
        <w:t xml:space="preserve">Hasil penelitian menunjukkan bahwa Kepuasan memediasi pengaruh Displin Kerja terhadap Kinerja Karyawan PG. Jatiroto </w:t>
      </w:r>
      <w:r w:rsidR="00A84354">
        <w:rPr>
          <w:rFonts w:ascii="Times New Roman" w:hAnsi="Times New Roman" w:cs="Times New Roman"/>
        </w:rPr>
        <w:t>(H</w:t>
      </w:r>
      <w:r w:rsidR="00A84354">
        <w:rPr>
          <w:rFonts w:ascii="Times New Roman" w:hAnsi="Times New Roman" w:cs="Times New Roman"/>
          <w:vertAlign w:val="subscript"/>
        </w:rPr>
        <w:t>1</w:t>
      </w:r>
      <w:r w:rsidR="00A84354">
        <w:rPr>
          <w:rFonts w:ascii="Times New Roman" w:hAnsi="Times New Roman" w:cs="Times New Roman"/>
          <w:vertAlign w:val="subscript"/>
        </w:rPr>
        <w:t>0</w:t>
      </w:r>
      <w:r w:rsidR="00A84354">
        <w:rPr>
          <w:rFonts w:ascii="Times New Roman" w:hAnsi="Times New Roman" w:cs="Times New Roman"/>
          <w:vertAlign w:val="subscript"/>
        </w:rPr>
        <w:t xml:space="preserve"> </w:t>
      </w:r>
      <w:r w:rsidR="00A84354">
        <w:rPr>
          <w:rFonts w:ascii="Times New Roman" w:hAnsi="Times New Roman" w:cs="Times New Roman"/>
        </w:rPr>
        <w:t>diterima)</w:t>
      </w:r>
      <w:r w:rsidRPr="007809DE">
        <w:rPr>
          <w:rFonts w:ascii="Times New Roman" w:hAnsi="Times New Roman" w:cs="Times New Roman"/>
        </w:rPr>
        <w:t>.</w:t>
      </w:r>
    </w:p>
    <w:p w:rsidR="00D66207" w:rsidRDefault="00D66207" w:rsidP="00D66207">
      <w:pPr>
        <w:spacing w:after="0" w:line="240" w:lineRule="auto"/>
        <w:ind w:left="361"/>
        <w:jc w:val="both"/>
        <w:rPr>
          <w:rFonts w:ascii="Times New Roman" w:hAnsi="Times New Roman" w:cs="Times New Roman"/>
        </w:rPr>
      </w:pPr>
    </w:p>
    <w:p w:rsidR="00E80BED" w:rsidRPr="00221A7D" w:rsidRDefault="00E80BED" w:rsidP="00A84354">
      <w:pPr>
        <w:spacing w:after="0" w:line="240" w:lineRule="auto"/>
        <w:jc w:val="both"/>
        <w:rPr>
          <w:rFonts w:ascii="Times New Roman" w:hAnsi="Times New Roman" w:cs="Times New Roman"/>
          <w:b/>
          <w:bCs/>
          <w:lang w:val="en-US"/>
        </w:rPr>
      </w:pPr>
      <w:r w:rsidRPr="00221A7D">
        <w:rPr>
          <w:rFonts w:ascii="Times New Roman" w:hAnsi="Times New Roman" w:cs="Times New Roman"/>
          <w:b/>
          <w:bCs/>
          <w:lang w:val="en-US"/>
        </w:rPr>
        <w:t>Saran</w:t>
      </w:r>
    </w:p>
    <w:p w:rsidR="00E80BED" w:rsidRDefault="00221A7D" w:rsidP="00E80BED">
      <w:pPr>
        <w:pStyle w:val="ListParagraph"/>
        <w:spacing w:after="0" w:line="240" w:lineRule="auto"/>
        <w:ind w:left="0" w:firstLine="567"/>
        <w:jc w:val="both"/>
        <w:rPr>
          <w:rFonts w:ascii="Times New Roman" w:hAnsi="Times New Roman" w:cs="Times New Roman"/>
        </w:rPr>
      </w:pPr>
      <w:proofErr w:type="gramStart"/>
      <w:r w:rsidRPr="00221A7D">
        <w:rPr>
          <w:rFonts w:ascii="Times New Roman" w:hAnsi="Times New Roman" w:cs="Times New Roman"/>
        </w:rPr>
        <w:t>Berdasarkan hasil analisis serta kesimpulan yang telah diuraikan sebelumnya, terdapat sejumlah saran yang dapat dijadikan sebagai referensi atau pertimbangan bagi peneliti selanjutnya.</w:t>
      </w:r>
      <w:proofErr w:type="gramEnd"/>
      <w:r w:rsidRPr="00221A7D">
        <w:rPr>
          <w:rFonts w:ascii="Times New Roman" w:hAnsi="Times New Roman" w:cs="Times New Roman"/>
        </w:rPr>
        <w:t xml:space="preserve"> Adapun saran-saran tersebut </w:t>
      </w:r>
      <w:proofErr w:type="gramStart"/>
      <w:r w:rsidRPr="00221A7D">
        <w:rPr>
          <w:rFonts w:ascii="Times New Roman" w:hAnsi="Times New Roman" w:cs="Times New Roman"/>
        </w:rPr>
        <w:t>disampaikan  sebagai</w:t>
      </w:r>
      <w:proofErr w:type="gramEnd"/>
      <w:r w:rsidRPr="00221A7D">
        <w:rPr>
          <w:rFonts w:ascii="Times New Roman" w:hAnsi="Times New Roman" w:cs="Times New Roman"/>
        </w:rPr>
        <w:t xml:space="preserve"> berikut:</w:t>
      </w:r>
    </w:p>
    <w:p w:rsidR="00D66207" w:rsidRPr="0040444B" w:rsidRDefault="00D66207" w:rsidP="00E80BED">
      <w:pPr>
        <w:pStyle w:val="ListParagraph"/>
        <w:spacing w:after="0" w:line="240" w:lineRule="auto"/>
        <w:ind w:left="0" w:firstLine="567"/>
        <w:jc w:val="both"/>
        <w:rPr>
          <w:rFonts w:ascii="Times New Roman" w:hAnsi="Times New Roman" w:cs="Times New Roman"/>
        </w:rPr>
      </w:pPr>
    </w:p>
    <w:p w:rsidR="00221A7D" w:rsidRPr="00221A7D" w:rsidRDefault="00221A7D" w:rsidP="00221A7D">
      <w:pPr>
        <w:spacing w:after="0" w:line="240" w:lineRule="auto"/>
        <w:jc w:val="both"/>
        <w:rPr>
          <w:rFonts w:ascii="Times New Roman" w:hAnsi="Times New Roman" w:cs="Times New Roman"/>
          <w:b/>
        </w:rPr>
      </w:pPr>
      <w:r w:rsidRPr="00221A7D">
        <w:rPr>
          <w:rFonts w:ascii="Times New Roman" w:hAnsi="Times New Roman" w:cs="Times New Roman"/>
          <w:b/>
        </w:rPr>
        <w:t>Bagi Universitas</w:t>
      </w:r>
    </w:p>
    <w:p w:rsidR="00221A7D" w:rsidRDefault="007809DE" w:rsidP="007809DE">
      <w:pPr>
        <w:spacing w:after="0" w:line="240" w:lineRule="auto"/>
        <w:ind w:firstLine="709"/>
        <w:jc w:val="both"/>
        <w:rPr>
          <w:rFonts w:ascii="Times New Roman" w:hAnsi="Times New Roman" w:cs="Times New Roman"/>
        </w:rPr>
      </w:pPr>
      <w:proofErr w:type="gramStart"/>
      <w:r w:rsidRPr="007809DE">
        <w:rPr>
          <w:rFonts w:ascii="Times New Roman" w:hAnsi="Times New Roman" w:cs="Times New Roman"/>
        </w:rPr>
        <w:t>Hasil penelitian ini dapat dijadikan sebagai dasar pertimbangan bagi universitas dalam menyusun dan mengembangkan kurikulum Manajemen Sumber Daya Manusia (MSDM) yang lebih relevan dan aplikatif.</w:t>
      </w:r>
      <w:proofErr w:type="gramEnd"/>
      <w:r w:rsidRPr="007809DE">
        <w:rPr>
          <w:rFonts w:ascii="Times New Roman" w:hAnsi="Times New Roman" w:cs="Times New Roman"/>
        </w:rPr>
        <w:t xml:space="preserve"> </w:t>
      </w:r>
      <w:proofErr w:type="gramStart"/>
      <w:r w:rsidRPr="007809DE">
        <w:rPr>
          <w:rFonts w:ascii="Times New Roman" w:hAnsi="Times New Roman" w:cs="Times New Roman"/>
        </w:rPr>
        <w:t>Selain itu, temuan tersebut juga berpotensi memperkaya pemahaman serta wawasan civitas akademika terkait pentingnya peran variabel kepemimpinan, kompensasi, disiplin kerja, kepuasan kerja, dan kinerja karyawan dalam konteks organisasi.</w:t>
      </w:r>
      <w:proofErr w:type="gramEnd"/>
    </w:p>
    <w:p w:rsidR="007809DE" w:rsidRDefault="007809DE" w:rsidP="00221A7D">
      <w:pPr>
        <w:spacing w:after="0" w:line="240" w:lineRule="auto"/>
        <w:jc w:val="both"/>
        <w:rPr>
          <w:rFonts w:ascii="Times New Roman" w:hAnsi="Times New Roman" w:cs="Times New Roman"/>
        </w:rPr>
      </w:pPr>
    </w:p>
    <w:p w:rsidR="00221A7D" w:rsidRPr="00221A7D" w:rsidRDefault="00221A7D" w:rsidP="00221A7D">
      <w:pPr>
        <w:spacing w:after="0" w:line="240" w:lineRule="auto"/>
        <w:jc w:val="both"/>
        <w:rPr>
          <w:rFonts w:ascii="Times New Roman" w:hAnsi="Times New Roman" w:cs="Times New Roman"/>
          <w:b/>
        </w:rPr>
      </w:pPr>
      <w:r w:rsidRPr="00221A7D">
        <w:rPr>
          <w:rFonts w:ascii="Times New Roman" w:hAnsi="Times New Roman" w:cs="Times New Roman"/>
          <w:b/>
        </w:rPr>
        <w:t>Bagi Peneliti</w:t>
      </w:r>
    </w:p>
    <w:p w:rsidR="00221A7D" w:rsidRDefault="007809DE" w:rsidP="007809DE">
      <w:pPr>
        <w:spacing w:after="0" w:line="240" w:lineRule="auto"/>
        <w:ind w:firstLine="709"/>
        <w:jc w:val="both"/>
        <w:rPr>
          <w:rFonts w:ascii="Times New Roman" w:hAnsi="Times New Roman" w:cs="Times New Roman"/>
        </w:rPr>
      </w:pPr>
      <w:r w:rsidRPr="007809DE">
        <w:rPr>
          <w:rFonts w:ascii="Times New Roman" w:hAnsi="Times New Roman" w:cs="Times New Roman"/>
        </w:rPr>
        <w:t>Bagi peneliti selanjutnya, hasil penelitian ini diharapkan dapat dijadikan sebagai referensi dalam mengembangkan penelitian yang lebih mendalam terkait pengaruh kepemimpinan, kompensasi, dan disiplin kerja terhadap kepuasan serta kinerja karyawan, dengan menggunakan metode yang lebih variatif maupun menambahkan variabel lain yang relevan, sehingga mampu memberikan kontribusi yang lebih luas dan sesuai dengan perkembangan ilmu pengetahuan di bidang manajemen sumber daya manusia.</w:t>
      </w:r>
    </w:p>
    <w:p w:rsidR="007809DE" w:rsidRDefault="007809DE" w:rsidP="00221A7D">
      <w:pPr>
        <w:spacing w:after="0" w:line="240" w:lineRule="auto"/>
        <w:jc w:val="both"/>
        <w:rPr>
          <w:rFonts w:ascii="Times New Roman" w:hAnsi="Times New Roman" w:cs="Times New Roman"/>
        </w:rPr>
      </w:pPr>
    </w:p>
    <w:p w:rsidR="00221A7D" w:rsidRPr="007139E6" w:rsidRDefault="00221A7D" w:rsidP="00221A7D">
      <w:pPr>
        <w:spacing w:after="0" w:line="240" w:lineRule="auto"/>
        <w:jc w:val="both"/>
        <w:rPr>
          <w:rFonts w:ascii="Times New Roman" w:hAnsi="Times New Roman" w:cs="Times New Roman"/>
          <w:b/>
        </w:rPr>
      </w:pPr>
      <w:r w:rsidRPr="007139E6">
        <w:rPr>
          <w:rFonts w:ascii="Times New Roman" w:hAnsi="Times New Roman" w:cs="Times New Roman"/>
          <w:b/>
        </w:rPr>
        <w:t xml:space="preserve">Bagi </w:t>
      </w:r>
      <w:r w:rsidR="007809DE">
        <w:rPr>
          <w:rFonts w:ascii="Times New Roman" w:hAnsi="Times New Roman" w:cs="Times New Roman"/>
          <w:b/>
        </w:rPr>
        <w:t>PG Djatiroto</w:t>
      </w:r>
    </w:p>
    <w:p w:rsidR="00787CD4" w:rsidRPr="00787CD4" w:rsidRDefault="00787CD4" w:rsidP="00787CD4">
      <w:pPr>
        <w:ind w:firstLine="709"/>
        <w:jc w:val="both"/>
        <w:rPr>
          <w:rFonts w:ascii="Times New Roman" w:hAnsi="Times New Roman" w:cs="Times New Roman"/>
        </w:rPr>
      </w:pPr>
      <w:r w:rsidRPr="00787CD4">
        <w:rPr>
          <w:rFonts w:ascii="Times New Roman" w:hAnsi="Times New Roman" w:cs="Times New Roman"/>
        </w:rPr>
        <w:t>PG. Jatiroto sebaiknya memperha</w:t>
      </w:r>
      <w:r>
        <w:rPr>
          <w:rFonts w:ascii="Times New Roman" w:hAnsi="Times New Roman" w:cs="Times New Roman"/>
        </w:rPr>
        <w:t xml:space="preserve">tikan variabel Kepuasan sebagai </w:t>
      </w:r>
      <w:r w:rsidRPr="00787CD4">
        <w:rPr>
          <w:rFonts w:ascii="Times New Roman" w:hAnsi="Times New Roman" w:cs="Times New Roman"/>
        </w:rPr>
        <w:t>intervening terhadap Kinerja Karyawan agar karyawan lebih giat dalam bekerja serta mampu mencapai target yang telah ditentukan.</w:t>
      </w:r>
    </w:p>
    <w:p w:rsidR="00EF5D03" w:rsidRDefault="00EF5D03" w:rsidP="00EF5D03">
      <w:pPr>
        <w:spacing w:after="0" w:line="240" w:lineRule="auto"/>
        <w:jc w:val="both"/>
        <w:rPr>
          <w:rFonts w:ascii="Times New Roman" w:hAnsi="Times New Roman" w:cs="Times New Roman"/>
          <w:b/>
          <w:bCs/>
        </w:rPr>
      </w:pPr>
      <w:r w:rsidRPr="00A654E6">
        <w:rPr>
          <w:rFonts w:ascii="Times New Roman" w:hAnsi="Times New Roman" w:cs="Times New Roman"/>
          <w:b/>
          <w:bCs/>
        </w:rPr>
        <w:t>DAFTAR PUSTAKA</w:t>
      </w:r>
    </w:p>
    <w:p w:rsid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Ajabar.</w:t>
      </w:r>
      <w:proofErr w:type="gramEnd"/>
      <w:r w:rsidRPr="00787CD4">
        <w:rPr>
          <w:rFonts w:ascii="Times New Roman" w:eastAsia="Times New Roman" w:hAnsi="Times New Roman" w:cs="Times New Roman"/>
          <w:kern w:val="0"/>
          <w:lang w:val="en-US"/>
          <w14:ligatures w14:val="none"/>
        </w:rPr>
        <w:t xml:space="preserve"> </w:t>
      </w:r>
      <w:proofErr w:type="gramStart"/>
      <w:r w:rsidRPr="00787CD4">
        <w:rPr>
          <w:rFonts w:ascii="Times New Roman" w:eastAsia="Times New Roman" w:hAnsi="Times New Roman" w:cs="Times New Roman"/>
          <w:kern w:val="0"/>
          <w:lang w:val="en-US"/>
          <w14:ligatures w14:val="none"/>
        </w:rPr>
        <w:t>(2020). Manajemen Sumber Daya Manusia.</w:t>
      </w:r>
      <w:proofErr w:type="gramEnd"/>
      <w:r w:rsidRPr="00787CD4">
        <w:rPr>
          <w:rFonts w:ascii="Times New Roman" w:eastAsia="Times New Roman" w:hAnsi="Times New Roman" w:cs="Times New Roman"/>
          <w:kern w:val="0"/>
          <w:lang w:val="en-US"/>
          <w14:ligatures w14:val="none"/>
        </w:rPr>
        <w:t xml:space="preserve"> In Edisi Revisi Jakarta: Bumi Aksara.</w:t>
      </w:r>
    </w:p>
    <w:p w:rsidR="007402EC" w:rsidRDefault="007402EC" w:rsidP="00787CD4">
      <w:pPr>
        <w:spacing w:after="0" w:line="240" w:lineRule="auto"/>
        <w:ind w:left="567" w:hanging="567"/>
        <w:jc w:val="both"/>
        <w:rPr>
          <w:rFonts w:ascii="Times New Roman" w:eastAsia="Times New Roman" w:hAnsi="Times New Roman" w:cs="Times New Roman"/>
          <w:kern w:val="0"/>
          <w:lang w:val="en-US"/>
          <w14:ligatures w14:val="none"/>
        </w:rPr>
      </w:pPr>
      <w:r w:rsidRPr="007402EC">
        <w:rPr>
          <w:rFonts w:ascii="Times New Roman" w:eastAsia="Times New Roman" w:hAnsi="Times New Roman" w:cs="Times New Roman"/>
          <w:kern w:val="0"/>
          <w:lang w:val="en-US"/>
          <w14:ligatures w14:val="none"/>
        </w:rPr>
        <w:t xml:space="preserve">Akbar, </w:t>
      </w:r>
      <w:r>
        <w:rPr>
          <w:rFonts w:ascii="Times New Roman" w:eastAsia="Times New Roman" w:hAnsi="Times New Roman" w:cs="Times New Roman"/>
          <w:kern w:val="0"/>
          <w:lang w:val="en-US"/>
          <w14:ligatures w14:val="none"/>
        </w:rPr>
        <w:t>A. A. I.</w:t>
      </w:r>
      <w:r w:rsidRPr="007402EC">
        <w:rPr>
          <w:rFonts w:ascii="Times New Roman" w:eastAsia="Times New Roman" w:hAnsi="Times New Roman" w:cs="Times New Roman"/>
          <w:kern w:val="0"/>
          <w:lang w:val="en-US"/>
          <w14:ligatures w14:val="none"/>
        </w:rPr>
        <w:t xml:space="preserve"> Praja, </w:t>
      </w:r>
      <w:r>
        <w:rPr>
          <w:rFonts w:ascii="Times New Roman" w:eastAsia="Times New Roman" w:hAnsi="Times New Roman" w:cs="Times New Roman"/>
          <w:kern w:val="0"/>
          <w:lang w:val="en-US"/>
          <w14:ligatures w14:val="none"/>
        </w:rPr>
        <w:t>Y,</w:t>
      </w:r>
      <w:r w:rsidRPr="007402EC">
        <w:rPr>
          <w:rFonts w:ascii="Times New Roman" w:eastAsia="Times New Roman" w:hAnsi="Times New Roman" w:cs="Times New Roman"/>
          <w:kern w:val="0"/>
          <w:lang w:val="en-US"/>
          <w14:ligatures w14:val="none"/>
        </w:rPr>
        <w:t xml:space="preserve"> Pramesthi, </w:t>
      </w:r>
      <w:r>
        <w:rPr>
          <w:rFonts w:ascii="Times New Roman" w:eastAsia="Times New Roman" w:hAnsi="Times New Roman" w:cs="Times New Roman"/>
          <w:kern w:val="0"/>
          <w:lang w:val="en-US"/>
          <w14:ligatures w14:val="none"/>
        </w:rPr>
        <w:t>R. A</w:t>
      </w:r>
      <w:r w:rsidRPr="007402EC">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 xml:space="preserve">(2024). </w:t>
      </w:r>
      <w:r w:rsidRPr="007402EC">
        <w:rPr>
          <w:rFonts w:ascii="Times New Roman" w:eastAsia="Times New Roman" w:hAnsi="Times New Roman" w:cs="Times New Roman"/>
          <w:kern w:val="0"/>
          <w:lang w:val="en-US"/>
          <w14:ligatures w14:val="none"/>
        </w:rPr>
        <w:t xml:space="preserve">Pengaruh Budaya Organisasi, Fasilitas Kerja, Dan Disiplin Kerja Terhadap Kinerja Asn Dengan Kepuasan Kerja Sebagai Variabel Intervening Pada Kantor Dpupp Kabupaten Situbondo. </w:t>
      </w:r>
      <w:proofErr w:type="gramStart"/>
      <w:r w:rsidRPr="007402EC">
        <w:rPr>
          <w:rFonts w:ascii="Times New Roman" w:eastAsia="Times New Roman" w:hAnsi="Times New Roman" w:cs="Times New Roman"/>
          <w:i/>
          <w:kern w:val="0"/>
          <w:lang w:val="en-US"/>
          <w14:ligatures w14:val="none"/>
        </w:rPr>
        <w:t>Jurnal Mahasiswa 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Pr>
          <w:rFonts w:ascii="Times New Roman" w:eastAsia="Times New Roman" w:hAnsi="Times New Roman" w:cs="Times New Roman"/>
          <w:kern w:val="0"/>
          <w:lang w:val="en-US"/>
          <w14:ligatures w14:val="none"/>
        </w:rPr>
        <w:t xml:space="preserve"> </w:t>
      </w:r>
      <w:r w:rsidRPr="007402EC">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Vol 3 (2):</w:t>
      </w:r>
      <w:r w:rsidRPr="007402EC">
        <w:rPr>
          <w:rFonts w:ascii="Times New Roman" w:eastAsia="Times New Roman" w:hAnsi="Times New Roman" w:cs="Times New Roman"/>
          <w:kern w:val="0"/>
          <w:lang w:val="en-US"/>
          <w14:ligatures w14:val="none"/>
        </w:rPr>
        <w:t xml:space="preserve"> 212-225</w:t>
      </w:r>
      <w:r>
        <w:rPr>
          <w:rFonts w:ascii="Times New Roman" w:eastAsia="Times New Roman" w:hAnsi="Times New Roman" w:cs="Times New Roman"/>
          <w:kern w:val="0"/>
          <w:lang w:val="en-US"/>
          <w14:ligatures w14:val="none"/>
        </w:rPr>
        <w:t>.</w:t>
      </w:r>
    </w:p>
    <w:p w:rsidR="007402EC" w:rsidRPr="00787CD4" w:rsidRDefault="007402EC" w:rsidP="007402EC">
      <w:pPr>
        <w:spacing w:after="0" w:line="240" w:lineRule="auto"/>
        <w:ind w:left="567"/>
        <w:jc w:val="both"/>
        <w:rPr>
          <w:rFonts w:ascii="Times New Roman" w:eastAsia="Times New Roman" w:hAnsi="Times New Roman" w:cs="Times New Roman"/>
          <w:kern w:val="0"/>
          <w:lang w:val="en-US"/>
          <w14:ligatures w14:val="none"/>
        </w:rPr>
      </w:pPr>
      <w:hyperlink r:id="rId24" w:history="1">
        <w:r w:rsidRPr="00F5303F">
          <w:rPr>
            <w:rStyle w:val="Hyperlink"/>
            <w:rFonts w:ascii="Times New Roman" w:eastAsia="Times New Roman" w:hAnsi="Times New Roman" w:cs="Times New Roman"/>
            <w:kern w:val="0"/>
            <w:lang w:val="en-US"/>
            <w14:ligatures w14:val="none"/>
          </w:rPr>
          <w:t>https://doi.org/10.36841/jme.v3i2.4789</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lastRenderedPageBreak/>
        <w:t>Andrianto, S., Komardi, D., &amp; Priyono, P. (2023).</w:t>
      </w:r>
      <w:proofErr w:type="gramEnd"/>
      <w:r w:rsidRPr="00787CD4">
        <w:rPr>
          <w:rFonts w:ascii="Times New Roman" w:eastAsia="Times New Roman" w:hAnsi="Times New Roman" w:cs="Times New Roman"/>
          <w:kern w:val="0"/>
          <w:lang w:val="en-US"/>
          <w14:ligatures w14:val="none"/>
        </w:rPr>
        <w:t xml:space="preserve"> Leadership, Work Motivation, </w:t>
      </w:r>
      <w:proofErr w:type="gramStart"/>
      <w:r w:rsidRPr="00787CD4">
        <w:rPr>
          <w:rFonts w:ascii="Times New Roman" w:eastAsia="Times New Roman" w:hAnsi="Times New Roman" w:cs="Times New Roman"/>
          <w:kern w:val="0"/>
          <w:lang w:val="en-US"/>
          <w14:ligatures w14:val="none"/>
        </w:rPr>
        <w:t>And</w:t>
      </w:r>
      <w:proofErr w:type="gramEnd"/>
      <w:r w:rsidRPr="00787CD4">
        <w:rPr>
          <w:rFonts w:ascii="Times New Roman" w:eastAsia="Times New Roman" w:hAnsi="Times New Roman" w:cs="Times New Roman"/>
          <w:kern w:val="0"/>
          <w:lang w:val="en-US"/>
          <w14:ligatures w14:val="none"/>
        </w:rPr>
        <w:t xml:space="preserve"> Work Discipline On Job Satisfaction And Teacher Performance Of Dharma Loka Elementary School Pekanbaru. </w:t>
      </w:r>
      <w:r w:rsidRPr="00787CD4">
        <w:rPr>
          <w:rFonts w:ascii="Times New Roman" w:eastAsia="Times New Roman" w:hAnsi="Times New Roman" w:cs="Times New Roman"/>
          <w:i/>
          <w:kern w:val="0"/>
          <w:lang w:val="en-US"/>
          <w14:ligatures w14:val="none"/>
        </w:rPr>
        <w:t xml:space="preserve">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Applied Business And Technology</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4</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(1).</w:t>
      </w:r>
      <w:proofErr w:type="gramEnd"/>
      <w:r w:rsidRPr="00787CD4">
        <w:rPr>
          <w:rFonts w:ascii="Times New Roman" w:eastAsia="Times New Roman" w:hAnsi="Times New Roman" w:cs="Times New Roman"/>
          <w:kern w:val="0"/>
          <w:lang w:val="en-US"/>
          <w14:ligatures w14:val="none"/>
        </w:rPr>
        <w:t xml:space="preserve"> </w:t>
      </w:r>
      <w:hyperlink r:id="rId25" w:history="1">
        <w:r w:rsidRPr="00F5303F">
          <w:rPr>
            <w:rStyle w:val="Hyperlink"/>
            <w:rFonts w:ascii="Times New Roman" w:eastAsia="Times New Roman" w:hAnsi="Times New Roman" w:cs="Times New Roman"/>
            <w:kern w:val="0"/>
            <w:lang w:val="en-US"/>
            <w14:ligatures w14:val="none"/>
          </w:rPr>
          <w:t>Https://Doi.Org/10.35145/Jabt.V4i1.117</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Anshori, M., &amp; Nurwulandari, A. (2021).</w:t>
      </w:r>
      <w:proofErr w:type="gramEnd"/>
      <w:r w:rsidRPr="00787CD4">
        <w:rPr>
          <w:rFonts w:ascii="Times New Roman" w:eastAsia="Times New Roman" w:hAnsi="Times New Roman" w:cs="Times New Roman"/>
          <w:kern w:val="0"/>
          <w:lang w:val="en-US"/>
          <w14:ligatures w14:val="none"/>
        </w:rPr>
        <w:t xml:space="preserve"> Effect </w:t>
      </w:r>
      <w:proofErr w:type="gramStart"/>
      <w:r w:rsidRPr="00787CD4">
        <w:rPr>
          <w:rFonts w:ascii="Times New Roman" w:eastAsia="Times New Roman" w:hAnsi="Times New Roman" w:cs="Times New Roman"/>
          <w:kern w:val="0"/>
          <w:lang w:val="en-US"/>
          <w14:ligatures w14:val="none"/>
        </w:rPr>
        <w:t>Of</w:t>
      </w:r>
      <w:proofErr w:type="gramEnd"/>
      <w:r w:rsidRPr="00787CD4">
        <w:rPr>
          <w:rFonts w:ascii="Times New Roman" w:eastAsia="Times New Roman" w:hAnsi="Times New Roman" w:cs="Times New Roman"/>
          <w:kern w:val="0"/>
          <w:lang w:val="en-US"/>
          <w14:ligatures w14:val="none"/>
        </w:rPr>
        <w:t xml:space="preserve"> Leadership, Compensation And Work Environment On Performance, With Job Satisfaction As The Intervening Variable In Employees Pt. Sembilan Cahaya Abadi. </w:t>
      </w:r>
      <w:r w:rsidRPr="00787CD4">
        <w:rPr>
          <w:rFonts w:ascii="Times New Roman" w:eastAsia="Times New Roman" w:hAnsi="Times New Roman" w:cs="Times New Roman"/>
          <w:i/>
          <w:kern w:val="0"/>
          <w:lang w:val="en-US"/>
          <w14:ligatures w14:val="none"/>
        </w:rPr>
        <w:t xml:space="preserve">International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Social Service And Research</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1</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(2).</w:t>
      </w:r>
      <w:proofErr w:type="gramEnd"/>
      <w:r w:rsidRPr="00787CD4">
        <w:rPr>
          <w:rFonts w:ascii="Times New Roman" w:eastAsia="Times New Roman" w:hAnsi="Times New Roman" w:cs="Times New Roman"/>
          <w:kern w:val="0"/>
          <w:lang w:val="en-US"/>
          <w14:ligatures w14:val="none"/>
        </w:rPr>
        <w:t xml:space="preserve"> </w:t>
      </w:r>
      <w:hyperlink r:id="rId26" w:history="1">
        <w:r w:rsidRPr="00F5303F">
          <w:rPr>
            <w:rStyle w:val="Hyperlink"/>
            <w:rFonts w:ascii="Times New Roman" w:eastAsia="Times New Roman" w:hAnsi="Times New Roman" w:cs="Times New Roman"/>
            <w:kern w:val="0"/>
            <w:lang w:val="en-US"/>
            <w14:ligatures w14:val="none"/>
          </w:rPr>
          <w:t>Https://Doi.Org/10.46799/Ijssr.V1i2.26</w:t>
        </w:r>
      </w:hyperlink>
      <w:r>
        <w:rPr>
          <w:rFonts w:ascii="Times New Roman" w:eastAsia="Times New Roman" w:hAnsi="Times New Roman" w:cs="Times New Roman"/>
          <w:kern w:val="0"/>
          <w:lang w:val="en-US"/>
          <w14:ligatures w14:val="none"/>
        </w:rPr>
        <w:t xml:space="preserve"> </w:t>
      </w:r>
    </w:p>
    <w:p w:rsid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Asep, D., Afrizal, A., Muhammad, M., &amp; Satriawan, B. (2022).</w:t>
      </w:r>
      <w:proofErr w:type="gramEnd"/>
      <w:r w:rsidRPr="00787CD4">
        <w:rPr>
          <w:rFonts w:ascii="Times New Roman" w:eastAsia="Times New Roman" w:hAnsi="Times New Roman" w:cs="Times New Roman"/>
          <w:kern w:val="0"/>
          <w:lang w:val="en-US"/>
          <w14:ligatures w14:val="none"/>
        </w:rPr>
        <w:t xml:space="preserve"> The Effect </w:t>
      </w:r>
      <w:proofErr w:type="gramStart"/>
      <w:r w:rsidRPr="00787CD4">
        <w:rPr>
          <w:rFonts w:ascii="Times New Roman" w:eastAsia="Times New Roman" w:hAnsi="Times New Roman" w:cs="Times New Roman"/>
          <w:kern w:val="0"/>
          <w:lang w:val="en-US"/>
          <w14:ligatures w14:val="none"/>
        </w:rPr>
        <w:t>Of</w:t>
      </w:r>
      <w:proofErr w:type="gramEnd"/>
      <w:r w:rsidRPr="00787CD4">
        <w:rPr>
          <w:rFonts w:ascii="Times New Roman" w:eastAsia="Times New Roman" w:hAnsi="Times New Roman" w:cs="Times New Roman"/>
          <w:kern w:val="0"/>
          <w:lang w:val="en-US"/>
          <w14:ligatures w14:val="none"/>
        </w:rPr>
        <w:t xml:space="preserve"> Work Motivation, Compensation And Work Discipline On Employee Performance Through Job Satisfaction At Batam University, Indonesia. </w:t>
      </w:r>
      <w:r w:rsidRPr="00787CD4">
        <w:rPr>
          <w:rFonts w:ascii="Times New Roman" w:eastAsia="Times New Roman" w:hAnsi="Times New Roman" w:cs="Times New Roman"/>
          <w:i/>
          <w:kern w:val="0"/>
          <w:lang w:val="en-US"/>
          <w14:ligatures w14:val="none"/>
        </w:rPr>
        <w:t xml:space="preserve">International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Advances In Social Sciences And </w:t>
      </w:r>
      <w:r>
        <w:rPr>
          <w:rFonts w:ascii="Times New Roman" w:eastAsia="Times New Roman" w:hAnsi="Times New Roman" w:cs="Times New Roman"/>
          <w:i/>
          <w:kern w:val="0"/>
          <w:lang w:val="en-US"/>
          <w14:ligatures w14:val="none"/>
        </w:rPr>
        <w:t xml:space="preserve">Humanities.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i/>
          <w:kern w:val="0"/>
          <w:lang w:val="en-US"/>
          <w14:ligatures w14:val="none"/>
        </w:rPr>
        <w:t xml:space="preserve"> </w:t>
      </w:r>
      <w:r w:rsidRPr="00787CD4">
        <w:rPr>
          <w:rFonts w:ascii="Times New Roman" w:eastAsia="Times New Roman" w:hAnsi="Times New Roman" w:cs="Times New Roman"/>
          <w:kern w:val="0"/>
          <w:lang w:val="en-US"/>
          <w14:ligatures w14:val="none"/>
        </w:rPr>
        <w:t>1</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(3).</w:t>
      </w:r>
      <w:proofErr w:type="gramEnd"/>
      <w:r w:rsidRPr="00787CD4">
        <w:rPr>
          <w:rFonts w:ascii="Times New Roman" w:eastAsia="Times New Roman" w:hAnsi="Times New Roman" w:cs="Times New Roman"/>
          <w:kern w:val="0"/>
          <w:lang w:val="en-US"/>
          <w14:ligatures w14:val="none"/>
        </w:rPr>
        <w:t xml:space="preserve"> </w:t>
      </w:r>
      <w:hyperlink r:id="rId27" w:history="1">
        <w:r w:rsidRPr="00F5303F">
          <w:rPr>
            <w:rStyle w:val="Hyperlink"/>
            <w:rFonts w:ascii="Times New Roman" w:eastAsia="Times New Roman" w:hAnsi="Times New Roman" w:cs="Times New Roman"/>
            <w:kern w:val="0"/>
            <w:lang w:val="en-US"/>
            <w14:ligatures w14:val="none"/>
          </w:rPr>
          <w:t>Https://Doi.Org/10.56225/Ijassh.V1i3.53</w:t>
        </w:r>
      </w:hyperlink>
      <w:r>
        <w:rPr>
          <w:rFonts w:ascii="Times New Roman" w:eastAsia="Times New Roman" w:hAnsi="Times New Roman" w:cs="Times New Roman"/>
          <w:kern w:val="0"/>
          <w:lang w:val="en-US"/>
          <w14:ligatures w14:val="none"/>
        </w:rPr>
        <w:t xml:space="preserve"> </w:t>
      </w:r>
    </w:p>
    <w:p w:rsidR="00FF7EB9" w:rsidRDefault="00FF7EB9"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FF7EB9">
        <w:rPr>
          <w:rFonts w:ascii="Times New Roman" w:eastAsia="Times New Roman" w:hAnsi="Times New Roman" w:cs="Times New Roman"/>
          <w:kern w:val="0"/>
          <w:lang w:val="en-US"/>
          <w14:ligatures w14:val="none"/>
        </w:rPr>
        <w:t xml:space="preserve">Cahyani, </w:t>
      </w:r>
      <w:r>
        <w:rPr>
          <w:rFonts w:ascii="Times New Roman" w:eastAsia="Times New Roman" w:hAnsi="Times New Roman" w:cs="Times New Roman"/>
          <w:kern w:val="0"/>
          <w:lang w:val="en-US"/>
          <w14:ligatures w14:val="none"/>
        </w:rPr>
        <w:t>D. D.</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 xml:space="preserve">A, Karnadi &amp; </w:t>
      </w:r>
      <w:r w:rsidRPr="00FF7EB9">
        <w:rPr>
          <w:rFonts w:ascii="Times New Roman" w:eastAsia="Times New Roman" w:hAnsi="Times New Roman" w:cs="Times New Roman"/>
          <w:kern w:val="0"/>
          <w:lang w:val="en-US"/>
          <w14:ligatures w14:val="none"/>
        </w:rPr>
        <w:t xml:space="preserve">Fandiyanto, </w:t>
      </w:r>
      <w:r>
        <w:rPr>
          <w:rFonts w:ascii="Times New Roman" w:eastAsia="Times New Roman" w:hAnsi="Times New Roman" w:cs="Times New Roman"/>
          <w:kern w:val="0"/>
          <w:lang w:val="en-US"/>
          <w14:ligatures w14:val="none"/>
        </w:rPr>
        <w:t>R. (2023).</w:t>
      </w:r>
      <w:proofErr w:type="gramEnd"/>
      <w:r w:rsidRPr="00FF7EB9">
        <w:rPr>
          <w:rFonts w:ascii="Times New Roman" w:eastAsia="Times New Roman" w:hAnsi="Times New Roman" w:cs="Times New Roman"/>
          <w:kern w:val="0"/>
          <w:lang w:val="en-US"/>
          <w14:ligatures w14:val="none"/>
        </w:rPr>
        <w:t xml:space="preserve"> </w:t>
      </w:r>
      <w:proofErr w:type="gramStart"/>
      <w:r w:rsidRPr="00FF7EB9">
        <w:rPr>
          <w:rFonts w:ascii="Times New Roman" w:eastAsia="Times New Roman" w:hAnsi="Times New Roman" w:cs="Times New Roman"/>
          <w:kern w:val="0"/>
          <w:lang w:val="en-US"/>
          <w14:ligatures w14:val="none"/>
        </w:rPr>
        <w:t>Peran Disiplin Kerja Dan Kompensasi Dalam Mempengaruhi Kinerja Asn Pada Rsud Besuki Dengan Motivasi Kerja Sebagai Variabel Intervening.</w:t>
      </w:r>
      <w:proofErr w:type="gramEnd"/>
      <w:r w:rsidRPr="00FF7EB9">
        <w:rPr>
          <w:rFonts w:ascii="Times New Roman" w:eastAsia="Times New Roman" w:hAnsi="Times New Roman" w:cs="Times New Roman"/>
          <w:kern w:val="0"/>
          <w:lang w:val="en-US"/>
          <w14:ligatures w14:val="none"/>
        </w:rPr>
        <w:t xml:space="preserve"> </w:t>
      </w:r>
      <w:proofErr w:type="gramStart"/>
      <w:r w:rsidRPr="00FF7EB9">
        <w:rPr>
          <w:rFonts w:ascii="Times New Roman" w:eastAsia="Times New Roman" w:hAnsi="Times New Roman" w:cs="Times New Roman"/>
          <w:i/>
          <w:kern w:val="0"/>
          <w:lang w:val="en-US"/>
          <w14:ligatures w14:val="none"/>
        </w:rPr>
        <w:t>Jurnal Mahasiswa 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Pr>
          <w:rFonts w:ascii="Times New Roman" w:eastAsia="Times New Roman" w:hAnsi="Times New Roman" w:cs="Times New Roman"/>
          <w:kern w:val="0"/>
          <w:lang w:val="en-US"/>
          <w14:ligatures w14:val="none"/>
        </w:rPr>
        <w:t xml:space="preserve"> Vol 2 (7): </w:t>
      </w:r>
      <w:r w:rsidRPr="00FF7EB9">
        <w:rPr>
          <w:rFonts w:ascii="Times New Roman" w:eastAsia="Times New Roman" w:hAnsi="Times New Roman" w:cs="Times New Roman"/>
          <w:kern w:val="0"/>
          <w:lang w:val="en-US"/>
          <w14:ligatures w14:val="none"/>
        </w:rPr>
        <w:t xml:space="preserve"> 1557-1574</w:t>
      </w:r>
      <w:r>
        <w:rPr>
          <w:rFonts w:ascii="Times New Roman" w:eastAsia="Times New Roman" w:hAnsi="Times New Roman" w:cs="Times New Roman"/>
          <w:kern w:val="0"/>
          <w:lang w:val="en-US"/>
          <w14:ligatures w14:val="none"/>
        </w:rPr>
        <w:t>.</w:t>
      </w:r>
    </w:p>
    <w:p w:rsidR="00FF7EB9" w:rsidRPr="00FF7EB9" w:rsidRDefault="00FF7EB9" w:rsidP="00FF7EB9">
      <w:pPr>
        <w:spacing w:after="0" w:line="240" w:lineRule="auto"/>
        <w:ind w:left="567"/>
        <w:jc w:val="both"/>
        <w:rPr>
          <w:rFonts w:ascii="Times New Roman" w:eastAsia="Times New Roman" w:hAnsi="Times New Roman" w:cs="Times New Roman"/>
          <w:kern w:val="0"/>
          <w:lang w:val="en-US"/>
          <w14:ligatures w14:val="none"/>
        </w:rPr>
      </w:pPr>
      <w:hyperlink r:id="rId28" w:history="1">
        <w:r w:rsidRPr="00F5303F">
          <w:rPr>
            <w:rStyle w:val="Hyperlink"/>
            <w:rFonts w:ascii="Times New Roman" w:eastAsia="Times New Roman" w:hAnsi="Times New Roman" w:cs="Times New Roman"/>
            <w:kern w:val="0"/>
            <w:lang w:val="en-US"/>
            <w14:ligatures w14:val="none"/>
          </w:rPr>
          <w:t>https://doi.org/10.36841/jme.v2i7.3568</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Dewi, D. P., &amp; Harjoyo. </w:t>
      </w:r>
      <w:proofErr w:type="gramStart"/>
      <w:r w:rsidRPr="00787CD4">
        <w:rPr>
          <w:rFonts w:ascii="Times New Roman" w:eastAsia="Times New Roman" w:hAnsi="Times New Roman" w:cs="Times New Roman"/>
          <w:kern w:val="0"/>
          <w:lang w:val="en-US"/>
          <w14:ligatures w14:val="none"/>
        </w:rPr>
        <w:t>(2019). Manajemen Sumber Daya Manusia.</w:t>
      </w:r>
      <w:proofErr w:type="gramEnd"/>
      <w:r w:rsidRPr="00787CD4">
        <w:rPr>
          <w:rFonts w:ascii="Times New Roman" w:eastAsia="Times New Roman" w:hAnsi="Times New Roman" w:cs="Times New Roman"/>
          <w:kern w:val="0"/>
          <w:lang w:val="en-US"/>
          <w14:ligatures w14:val="none"/>
        </w:rPr>
        <w:t xml:space="preserve"> </w:t>
      </w:r>
      <w:proofErr w:type="gramStart"/>
      <w:r w:rsidRPr="00787CD4">
        <w:rPr>
          <w:rFonts w:ascii="Times New Roman" w:eastAsia="Times New Roman" w:hAnsi="Times New Roman" w:cs="Times New Roman"/>
          <w:kern w:val="0"/>
          <w:lang w:val="en-US"/>
          <w14:ligatures w14:val="none"/>
        </w:rPr>
        <w:t>In Unpam Press (Issue 1).</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Ende, Sulaimawan, D., Sastaviana, D., Lestariningsih, M., Rozanna, M., Mario, A., Mahmudah, S., Bayudhirgantara, E. M., Johannes, R., Marry, F., Priyono, H., &amp; Pranyoto, E. (2023). Manajemen Sumber Daya Manusia. </w:t>
      </w:r>
      <w:proofErr w:type="gramStart"/>
      <w:r w:rsidRPr="00787CD4">
        <w:rPr>
          <w:rFonts w:ascii="Times New Roman" w:eastAsia="Times New Roman" w:hAnsi="Times New Roman" w:cs="Times New Roman"/>
          <w:kern w:val="0"/>
          <w:lang w:val="en-US"/>
          <w14:ligatures w14:val="none"/>
        </w:rPr>
        <w:t>In :</w:t>
      </w:r>
      <w:proofErr w:type="gramEnd"/>
      <w:r w:rsidRPr="00787CD4">
        <w:rPr>
          <w:rFonts w:ascii="Times New Roman" w:eastAsia="Times New Roman" w:hAnsi="Times New Roman" w:cs="Times New Roman"/>
          <w:kern w:val="0"/>
          <w:lang w:val="en-US"/>
          <w14:ligatures w14:val="none"/>
        </w:rPr>
        <w:t xml:space="preserve"> Eureka Media Aksara, September 2023 Anggota Ikapi Jawa Tengah.</w:t>
      </w:r>
    </w:p>
    <w:p w:rsid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Enny, M. (2019).</w:t>
      </w:r>
      <w:proofErr w:type="gramEnd"/>
      <w:r w:rsidRPr="00787CD4">
        <w:rPr>
          <w:rFonts w:ascii="Times New Roman" w:eastAsia="Times New Roman" w:hAnsi="Times New Roman" w:cs="Times New Roman"/>
          <w:kern w:val="0"/>
          <w:lang w:val="en-US"/>
          <w14:ligatures w14:val="none"/>
        </w:rPr>
        <w:t xml:space="preserve"> Manajemen Sumber Daya Manusia. </w:t>
      </w:r>
      <w:proofErr w:type="gramStart"/>
      <w:r w:rsidRPr="00787CD4">
        <w:rPr>
          <w:rFonts w:ascii="Times New Roman" w:eastAsia="Times New Roman" w:hAnsi="Times New Roman" w:cs="Times New Roman"/>
          <w:kern w:val="0"/>
          <w:lang w:val="en-US"/>
          <w14:ligatures w14:val="none"/>
        </w:rPr>
        <w:t>In Manajemen Sumber Daya Manusia Dan Perilaku Organisasional.</w:t>
      </w:r>
      <w:proofErr w:type="gramEnd"/>
    </w:p>
    <w:p w:rsidR="000B45C4" w:rsidRDefault="000B45C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0B45C4">
        <w:rPr>
          <w:rFonts w:ascii="Times New Roman" w:eastAsia="Times New Roman" w:hAnsi="Times New Roman" w:cs="Times New Roman"/>
          <w:kern w:val="0"/>
          <w:lang w:val="en-US"/>
          <w14:ligatures w14:val="none"/>
        </w:rPr>
        <w:t xml:space="preserve">Firdaus, </w:t>
      </w:r>
      <w:r>
        <w:rPr>
          <w:rFonts w:ascii="Times New Roman" w:eastAsia="Times New Roman" w:hAnsi="Times New Roman" w:cs="Times New Roman"/>
          <w:kern w:val="0"/>
          <w:lang w:val="en-US"/>
          <w14:ligatures w14:val="none"/>
        </w:rPr>
        <w:t>A. Z,</w:t>
      </w:r>
      <w:r w:rsidRPr="000B45C4">
        <w:rPr>
          <w:rFonts w:ascii="Times New Roman" w:eastAsia="Times New Roman" w:hAnsi="Times New Roman" w:cs="Times New Roman"/>
          <w:kern w:val="0"/>
          <w:lang w:val="en-US"/>
          <w14:ligatures w14:val="none"/>
        </w:rPr>
        <w:t xml:space="preserve"> Karnadi</w:t>
      </w:r>
      <w:r>
        <w:rPr>
          <w:rFonts w:ascii="Times New Roman" w:eastAsia="Times New Roman" w:hAnsi="Times New Roman" w:cs="Times New Roman"/>
          <w:kern w:val="0"/>
          <w:lang w:val="en-US"/>
          <w14:ligatures w14:val="none"/>
        </w:rPr>
        <w:t xml:space="preserve"> &amp; </w:t>
      </w:r>
      <w:r w:rsidRPr="000B45C4">
        <w:rPr>
          <w:rFonts w:ascii="Times New Roman" w:eastAsia="Times New Roman" w:hAnsi="Times New Roman" w:cs="Times New Roman"/>
          <w:kern w:val="0"/>
          <w:lang w:val="en-US"/>
          <w14:ligatures w14:val="none"/>
        </w:rPr>
        <w:t xml:space="preserve">Fandiyanto, </w:t>
      </w:r>
      <w:r>
        <w:rPr>
          <w:rFonts w:ascii="Times New Roman" w:eastAsia="Times New Roman" w:hAnsi="Times New Roman" w:cs="Times New Roman"/>
          <w:kern w:val="0"/>
          <w:lang w:val="en-US"/>
          <w14:ligatures w14:val="none"/>
        </w:rPr>
        <w:t>R</w:t>
      </w:r>
      <w:r w:rsidRPr="000B45C4">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(2023).</w:t>
      </w:r>
      <w:proofErr w:type="gramEnd"/>
      <w:r>
        <w:rPr>
          <w:rFonts w:ascii="Times New Roman" w:eastAsia="Times New Roman" w:hAnsi="Times New Roman" w:cs="Times New Roman"/>
          <w:kern w:val="0"/>
          <w:lang w:val="en-US"/>
          <w14:ligatures w14:val="none"/>
        </w:rPr>
        <w:t xml:space="preserve"> </w:t>
      </w:r>
      <w:proofErr w:type="gramStart"/>
      <w:r w:rsidRPr="000B45C4">
        <w:rPr>
          <w:rFonts w:ascii="Times New Roman" w:eastAsia="Times New Roman" w:hAnsi="Times New Roman" w:cs="Times New Roman"/>
          <w:kern w:val="0"/>
          <w:lang w:val="en-US"/>
          <w14:ligatures w14:val="none"/>
        </w:rPr>
        <w:t>Pengaruh Kompetensi Dan Kompensasi Terhadap Kinerja Karyawan Pada Kantor Pegadaian Kota Probolinggo Dengan Motivasi Sebagai Variabel Intervening.</w:t>
      </w:r>
      <w:proofErr w:type="gramEnd"/>
      <w:r w:rsidRPr="000B45C4">
        <w:rPr>
          <w:rFonts w:ascii="Times New Roman" w:eastAsia="Times New Roman" w:hAnsi="Times New Roman" w:cs="Times New Roman"/>
          <w:kern w:val="0"/>
          <w:lang w:val="en-US"/>
          <w14:ligatures w14:val="none"/>
        </w:rPr>
        <w:t xml:space="preserve"> </w:t>
      </w:r>
      <w:proofErr w:type="gramStart"/>
      <w:r w:rsidRPr="000B45C4">
        <w:rPr>
          <w:rFonts w:ascii="Times New Roman" w:eastAsia="Times New Roman" w:hAnsi="Times New Roman" w:cs="Times New Roman"/>
          <w:i/>
          <w:kern w:val="0"/>
          <w:lang w:val="en-US"/>
          <w14:ligatures w14:val="none"/>
        </w:rPr>
        <w:t>Jurnal Mahasiswa 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Pr>
          <w:rFonts w:ascii="Times New Roman" w:eastAsia="Times New Roman" w:hAnsi="Times New Roman" w:cs="Times New Roman"/>
          <w:kern w:val="0"/>
          <w:lang w:val="en-US"/>
          <w14:ligatures w14:val="none"/>
        </w:rPr>
        <w:t xml:space="preserve"> Vol 2 (11): 2585-2600.</w:t>
      </w:r>
    </w:p>
    <w:p w:rsidR="000B45C4" w:rsidRPr="00787CD4" w:rsidRDefault="000B45C4" w:rsidP="000B45C4">
      <w:pPr>
        <w:spacing w:after="0" w:line="240" w:lineRule="auto"/>
        <w:ind w:left="567"/>
        <w:jc w:val="both"/>
        <w:rPr>
          <w:rFonts w:ascii="Times New Roman" w:eastAsia="Times New Roman" w:hAnsi="Times New Roman" w:cs="Times New Roman"/>
          <w:kern w:val="0"/>
          <w:lang w:val="en-US"/>
          <w14:ligatures w14:val="none"/>
        </w:rPr>
      </w:pPr>
      <w:hyperlink r:id="rId29" w:history="1">
        <w:r w:rsidRPr="00F5303F">
          <w:rPr>
            <w:rStyle w:val="Hyperlink"/>
            <w:rFonts w:ascii="Times New Roman" w:eastAsia="Times New Roman" w:hAnsi="Times New Roman" w:cs="Times New Roman"/>
            <w:kern w:val="0"/>
            <w:lang w:val="en-US"/>
            <w14:ligatures w14:val="none"/>
          </w:rPr>
          <w:t>https://doi.org/10.36841/jme.v2i11.3741</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Ghozali, I. (2018). </w:t>
      </w:r>
      <w:proofErr w:type="gramStart"/>
      <w:r w:rsidRPr="00787CD4">
        <w:rPr>
          <w:rFonts w:ascii="Times New Roman" w:eastAsia="Times New Roman" w:hAnsi="Times New Roman" w:cs="Times New Roman"/>
          <w:kern w:val="0"/>
          <w:lang w:val="en-US"/>
          <w14:ligatures w14:val="none"/>
        </w:rPr>
        <w:t>Aplikasi Analisis Multivariate Dengan Program Spss-Imam Ghozali-2018.</w:t>
      </w:r>
      <w:proofErr w:type="gramEnd"/>
      <w:r w:rsidRPr="00787CD4">
        <w:rPr>
          <w:rFonts w:ascii="Times New Roman" w:eastAsia="Times New Roman" w:hAnsi="Times New Roman" w:cs="Times New Roman"/>
          <w:kern w:val="0"/>
          <w:lang w:val="en-US"/>
          <w14:ligatures w14:val="none"/>
        </w:rPr>
        <w:t xml:space="preserve"> </w:t>
      </w:r>
      <w:proofErr w:type="gramStart"/>
      <w:r w:rsidRPr="00787CD4">
        <w:rPr>
          <w:rFonts w:ascii="Times New Roman" w:eastAsia="Times New Roman" w:hAnsi="Times New Roman" w:cs="Times New Roman"/>
          <w:kern w:val="0"/>
          <w:lang w:val="en-US"/>
          <w14:ligatures w14:val="none"/>
        </w:rPr>
        <w:t>In Badan Penerbit Universitas Diponegoro.</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Imbron, I., &amp; Pamungkas, I. B. (2021).</w:t>
      </w:r>
      <w:proofErr w:type="gramEnd"/>
      <w:r w:rsidRPr="00787CD4">
        <w:rPr>
          <w:rFonts w:ascii="Times New Roman" w:eastAsia="Times New Roman" w:hAnsi="Times New Roman" w:cs="Times New Roman"/>
          <w:kern w:val="0"/>
          <w:lang w:val="en-US"/>
          <w14:ligatures w14:val="none"/>
        </w:rPr>
        <w:t xml:space="preserve"> Manajemen Sumber Daya Manusia. </w:t>
      </w:r>
      <w:proofErr w:type="gramStart"/>
      <w:r w:rsidRPr="00787CD4">
        <w:rPr>
          <w:rFonts w:ascii="Times New Roman" w:eastAsia="Times New Roman" w:hAnsi="Times New Roman" w:cs="Times New Roman"/>
          <w:kern w:val="0"/>
          <w:lang w:val="en-US"/>
          <w14:ligatures w14:val="none"/>
        </w:rPr>
        <w:t>Widina Media Utama.</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Indriasari, R., Permatasari, M., Khair, O. I., Yusuf, A., Susi, S., &amp; Luthfi, A. (2023).</w:t>
      </w:r>
      <w:proofErr w:type="gramEnd"/>
      <w:r w:rsidRPr="00787CD4">
        <w:rPr>
          <w:rFonts w:ascii="Times New Roman" w:eastAsia="Times New Roman" w:hAnsi="Times New Roman" w:cs="Times New Roman"/>
          <w:kern w:val="0"/>
          <w:lang w:val="en-US"/>
          <w14:ligatures w14:val="none"/>
        </w:rPr>
        <w:t xml:space="preserve"> The Impact </w:t>
      </w:r>
      <w:proofErr w:type="gramStart"/>
      <w:r w:rsidRPr="00787CD4">
        <w:rPr>
          <w:rFonts w:ascii="Times New Roman" w:eastAsia="Times New Roman" w:hAnsi="Times New Roman" w:cs="Times New Roman"/>
          <w:kern w:val="0"/>
          <w:lang w:val="en-US"/>
          <w14:ligatures w14:val="none"/>
        </w:rPr>
        <w:t>Of</w:t>
      </w:r>
      <w:proofErr w:type="gramEnd"/>
      <w:r w:rsidRPr="00787CD4">
        <w:rPr>
          <w:rFonts w:ascii="Times New Roman" w:eastAsia="Times New Roman" w:hAnsi="Times New Roman" w:cs="Times New Roman"/>
          <w:kern w:val="0"/>
          <w:lang w:val="en-US"/>
          <w14:ligatures w14:val="none"/>
        </w:rPr>
        <w:t xml:space="preserve"> Transformational Leadership On Employee </w:t>
      </w:r>
      <w:r w:rsidRPr="00787CD4">
        <w:rPr>
          <w:rFonts w:ascii="Times New Roman" w:eastAsia="Times New Roman" w:hAnsi="Times New Roman" w:cs="Times New Roman"/>
          <w:kern w:val="0"/>
          <w:lang w:val="en-US"/>
          <w14:ligatures w14:val="none"/>
        </w:rPr>
        <w:lastRenderedPageBreak/>
        <w:t xml:space="preserve">Performance: An Intermediary Function Of Organizational Commitment And Job Satisfaction. </w:t>
      </w:r>
      <w:r w:rsidRPr="00787CD4">
        <w:rPr>
          <w:rFonts w:ascii="Times New Roman" w:eastAsia="Times New Roman" w:hAnsi="Times New Roman" w:cs="Times New Roman"/>
          <w:i/>
          <w:kern w:val="0"/>
          <w:lang w:val="en-US"/>
          <w14:ligatures w14:val="none"/>
        </w:rPr>
        <w:t xml:space="preserve">Kawanua International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Multicultural Studies</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4</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(1).</w:t>
      </w:r>
      <w:proofErr w:type="gramEnd"/>
      <w:r w:rsidRPr="00787CD4">
        <w:rPr>
          <w:rFonts w:ascii="Times New Roman" w:eastAsia="Times New Roman" w:hAnsi="Times New Roman" w:cs="Times New Roman"/>
          <w:kern w:val="0"/>
          <w:lang w:val="en-US"/>
          <w14:ligatures w14:val="none"/>
        </w:rPr>
        <w:t xml:space="preserve"> </w:t>
      </w:r>
      <w:hyperlink r:id="rId30" w:history="1">
        <w:r w:rsidRPr="00F5303F">
          <w:rPr>
            <w:rStyle w:val="Hyperlink"/>
            <w:rFonts w:ascii="Times New Roman" w:eastAsia="Times New Roman" w:hAnsi="Times New Roman" w:cs="Times New Roman"/>
            <w:kern w:val="0"/>
            <w:lang w:val="en-US"/>
            <w14:ligatures w14:val="none"/>
          </w:rPr>
          <w:t>Https://Doi.Org/10.30984/Kijms.V4i1.580</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Irmayani, N. W. D. (2022). Manajemen Sumber Daya Manusia. </w:t>
      </w:r>
      <w:proofErr w:type="gramStart"/>
      <w:r w:rsidRPr="00787CD4">
        <w:rPr>
          <w:rFonts w:ascii="Times New Roman" w:eastAsia="Times New Roman" w:hAnsi="Times New Roman" w:cs="Times New Roman"/>
          <w:kern w:val="0"/>
          <w:lang w:val="en-US"/>
          <w14:ligatures w14:val="none"/>
        </w:rPr>
        <w:t>In Deepublish.</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Kasih Prihantoro, L. Y. P. (2023). Manajemen Sumber Daya Manusia, Jilid 2. </w:t>
      </w:r>
      <w:proofErr w:type="gramStart"/>
      <w:r w:rsidRPr="00787CD4">
        <w:rPr>
          <w:rFonts w:ascii="Times New Roman" w:eastAsia="Times New Roman" w:hAnsi="Times New Roman" w:cs="Times New Roman"/>
          <w:kern w:val="0"/>
          <w:lang w:val="en-US"/>
          <w14:ligatures w14:val="none"/>
        </w:rPr>
        <w:t>In Aksara Global Akademia (Issue Februari).</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Miftachul Mujib, Fery Riyanto, Almira Santi Samasta, Mochammad Eric Suryakencana Wibowo, &amp; Dinda Permata Putri. (2023). </w:t>
      </w:r>
      <w:proofErr w:type="gramStart"/>
      <w:r w:rsidRPr="00787CD4">
        <w:rPr>
          <w:rFonts w:ascii="Times New Roman" w:eastAsia="Times New Roman" w:hAnsi="Times New Roman" w:cs="Times New Roman"/>
          <w:kern w:val="0"/>
          <w:lang w:val="en-US"/>
          <w14:ligatures w14:val="none"/>
        </w:rPr>
        <w:t>The</w:t>
      </w:r>
      <w:proofErr w:type="gramEnd"/>
      <w:r w:rsidRPr="00787CD4">
        <w:rPr>
          <w:rFonts w:ascii="Times New Roman" w:eastAsia="Times New Roman" w:hAnsi="Times New Roman" w:cs="Times New Roman"/>
          <w:kern w:val="0"/>
          <w:lang w:val="en-US"/>
          <w14:ligatures w14:val="none"/>
        </w:rPr>
        <w:t xml:space="preserve"> Impact Of Work Discipline, Leadership Style, Teamwork On Employee Performance Through Satisfaction. </w:t>
      </w:r>
      <w:r w:rsidRPr="00787CD4">
        <w:rPr>
          <w:rFonts w:ascii="Times New Roman" w:eastAsia="Times New Roman" w:hAnsi="Times New Roman" w:cs="Times New Roman"/>
          <w:i/>
          <w:kern w:val="0"/>
          <w:lang w:val="en-US"/>
          <w14:ligatures w14:val="none"/>
        </w:rPr>
        <w:t xml:space="preserve">International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Accounting, Management, And Economics Research</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1</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(2).</w:t>
      </w:r>
      <w:proofErr w:type="gramEnd"/>
      <w:r w:rsidRPr="00787CD4">
        <w:rPr>
          <w:rFonts w:ascii="Times New Roman" w:eastAsia="Times New Roman" w:hAnsi="Times New Roman" w:cs="Times New Roman"/>
          <w:kern w:val="0"/>
          <w:lang w:val="en-US"/>
          <w14:ligatures w14:val="none"/>
        </w:rPr>
        <w:t xml:space="preserve"> </w:t>
      </w:r>
      <w:hyperlink r:id="rId31" w:history="1">
        <w:r w:rsidRPr="00F5303F">
          <w:rPr>
            <w:rStyle w:val="Hyperlink"/>
            <w:rFonts w:ascii="Times New Roman" w:eastAsia="Times New Roman" w:hAnsi="Times New Roman" w:cs="Times New Roman"/>
            <w:kern w:val="0"/>
            <w:lang w:val="en-US"/>
            <w14:ligatures w14:val="none"/>
          </w:rPr>
          <w:t>Https://Doi.Org/10.56696/Ijamer.V1i2.11</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Nurbaeti, N., Saluy, A. B., &amp; Bari, A. (2023).</w:t>
      </w:r>
      <w:proofErr w:type="gramEnd"/>
      <w:r w:rsidRPr="00787CD4">
        <w:rPr>
          <w:rFonts w:ascii="Times New Roman" w:eastAsia="Times New Roman" w:hAnsi="Times New Roman" w:cs="Times New Roman"/>
          <w:kern w:val="0"/>
          <w:lang w:val="en-US"/>
          <w14:ligatures w14:val="none"/>
        </w:rPr>
        <w:t xml:space="preserve"> The Influence </w:t>
      </w:r>
      <w:proofErr w:type="gramStart"/>
      <w:r w:rsidRPr="00787CD4">
        <w:rPr>
          <w:rFonts w:ascii="Times New Roman" w:eastAsia="Times New Roman" w:hAnsi="Times New Roman" w:cs="Times New Roman"/>
          <w:kern w:val="0"/>
          <w:lang w:val="en-US"/>
          <w14:ligatures w14:val="none"/>
        </w:rPr>
        <w:t>Of</w:t>
      </w:r>
      <w:proofErr w:type="gramEnd"/>
      <w:r w:rsidRPr="00787CD4">
        <w:rPr>
          <w:rFonts w:ascii="Times New Roman" w:eastAsia="Times New Roman" w:hAnsi="Times New Roman" w:cs="Times New Roman"/>
          <w:kern w:val="0"/>
          <w:lang w:val="en-US"/>
          <w14:ligatures w14:val="none"/>
        </w:rPr>
        <w:t xml:space="preserve"> Leadership, Motivation, And Work Environment On Employee Performance Through Job Satisfaction As A Mediating Variable. </w:t>
      </w:r>
      <w:r w:rsidRPr="00787CD4">
        <w:rPr>
          <w:rFonts w:ascii="Times New Roman" w:eastAsia="Times New Roman" w:hAnsi="Times New Roman" w:cs="Times New Roman"/>
          <w:i/>
          <w:kern w:val="0"/>
          <w:lang w:val="en-US"/>
          <w14:ligatures w14:val="none"/>
        </w:rPr>
        <w:t xml:space="preserve">International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Advanced Multidisciplinary</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2</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(1).</w:t>
      </w:r>
      <w:proofErr w:type="gramEnd"/>
    </w:p>
    <w:p w:rsid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Rahardjo, D. A. S. (2022). Manajemen Sumber Daya Manusia. </w:t>
      </w:r>
      <w:r w:rsidRPr="00787CD4">
        <w:rPr>
          <w:rFonts w:ascii="Times New Roman" w:eastAsia="Times New Roman" w:hAnsi="Times New Roman" w:cs="Times New Roman"/>
          <w:i/>
          <w:kern w:val="0"/>
          <w:lang w:val="en-US"/>
          <w14:ligatures w14:val="none"/>
        </w:rPr>
        <w:t xml:space="preserve">In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Chemical Information And Modeling</w:t>
      </w:r>
      <w:r>
        <w:rPr>
          <w:rFonts w:ascii="Times New Roman" w:eastAsia="Times New Roman" w:hAnsi="Times New Roman" w:cs="Times New Roman"/>
          <w:i/>
          <w:kern w:val="0"/>
          <w:lang w:val="en-US"/>
          <w14:ligatures w14:val="none"/>
        </w:rPr>
        <w:t>.</w:t>
      </w:r>
      <w:r w:rsidRPr="00787CD4">
        <w:rPr>
          <w:rFonts w:ascii="Times New Roman" w:eastAsia="Times New Roman" w:hAnsi="Times New Roman" w:cs="Times New Roman"/>
          <w:kern w:val="0"/>
          <w:lang w:val="en-US"/>
          <w14:ligatures w14:val="none"/>
        </w:rPr>
        <w:t xml:space="preserve"> (Vol. 53, Issue 9).</w:t>
      </w:r>
    </w:p>
    <w:p w:rsidR="007C2F8A" w:rsidRDefault="007C2F8A" w:rsidP="00787CD4">
      <w:pPr>
        <w:spacing w:after="0" w:line="240" w:lineRule="auto"/>
        <w:ind w:left="567" w:hanging="567"/>
        <w:jc w:val="both"/>
        <w:rPr>
          <w:rFonts w:ascii="Times New Roman" w:eastAsia="Times New Roman" w:hAnsi="Times New Roman" w:cs="Times New Roman"/>
          <w:kern w:val="0"/>
          <w:lang w:val="en-US"/>
          <w14:ligatures w14:val="none"/>
        </w:rPr>
      </w:pPr>
      <w:r w:rsidRPr="007C2F8A">
        <w:rPr>
          <w:rFonts w:ascii="Times New Roman" w:eastAsia="Times New Roman" w:hAnsi="Times New Roman" w:cs="Times New Roman"/>
          <w:kern w:val="0"/>
          <w:lang w:val="en-US"/>
          <w14:ligatures w14:val="none"/>
        </w:rPr>
        <w:t xml:space="preserve">Rahmawati, Pramesthi, </w:t>
      </w:r>
      <w:r>
        <w:rPr>
          <w:rFonts w:ascii="Times New Roman" w:eastAsia="Times New Roman" w:hAnsi="Times New Roman" w:cs="Times New Roman"/>
          <w:kern w:val="0"/>
          <w:lang w:val="en-US"/>
          <w14:ligatures w14:val="none"/>
        </w:rPr>
        <w:t xml:space="preserve">R. A </w:t>
      </w:r>
      <w:proofErr w:type="gramStart"/>
      <w:r>
        <w:rPr>
          <w:rFonts w:ascii="Times New Roman" w:eastAsia="Times New Roman" w:hAnsi="Times New Roman" w:cs="Times New Roman"/>
          <w:kern w:val="0"/>
          <w:lang w:val="en-US"/>
          <w14:ligatures w14:val="none"/>
        </w:rPr>
        <w:t xml:space="preserve">&amp; </w:t>
      </w:r>
      <w:r w:rsidRPr="007C2F8A">
        <w:rPr>
          <w:rFonts w:ascii="Times New Roman" w:eastAsia="Times New Roman" w:hAnsi="Times New Roman" w:cs="Times New Roman"/>
          <w:kern w:val="0"/>
          <w:lang w:val="en-US"/>
          <w14:ligatures w14:val="none"/>
        </w:rPr>
        <w:t xml:space="preserve"> Praja</w:t>
      </w:r>
      <w:proofErr w:type="gramEnd"/>
      <w:r w:rsidRPr="007C2F8A">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Y. (2024).</w:t>
      </w:r>
      <w:r w:rsidRPr="007C2F8A">
        <w:rPr>
          <w:rFonts w:ascii="Times New Roman" w:eastAsia="Times New Roman" w:hAnsi="Times New Roman" w:cs="Times New Roman"/>
          <w:kern w:val="0"/>
          <w:lang w:val="en-US"/>
          <w14:ligatures w14:val="none"/>
        </w:rPr>
        <w:t xml:space="preserve"> Pengaruh Kompetensi Pegawai, Insentif Dan Lingkungan Kerja Terhadap Kepuasan Kerja Yang Berdampak Pada Kinerja Aparatur Sipil Negara (Asn) R</w:t>
      </w:r>
      <w:r>
        <w:rPr>
          <w:rFonts w:ascii="Times New Roman" w:eastAsia="Times New Roman" w:hAnsi="Times New Roman" w:cs="Times New Roman"/>
          <w:kern w:val="0"/>
          <w:lang w:val="en-US"/>
          <w14:ligatures w14:val="none"/>
        </w:rPr>
        <w:t>SUD</w:t>
      </w:r>
      <w:r w:rsidRPr="007C2F8A">
        <w:rPr>
          <w:rFonts w:ascii="Times New Roman" w:eastAsia="Times New Roman" w:hAnsi="Times New Roman" w:cs="Times New Roman"/>
          <w:kern w:val="0"/>
          <w:lang w:val="en-US"/>
          <w14:ligatures w14:val="none"/>
        </w:rPr>
        <w:t xml:space="preserve"> Dr. H. Koesnadi Bondowoso. </w:t>
      </w:r>
      <w:proofErr w:type="gramStart"/>
      <w:r w:rsidRPr="007C2F8A">
        <w:rPr>
          <w:rFonts w:ascii="Times New Roman" w:eastAsia="Times New Roman" w:hAnsi="Times New Roman" w:cs="Times New Roman"/>
          <w:i/>
          <w:kern w:val="0"/>
          <w:lang w:val="en-US"/>
          <w14:ligatures w14:val="none"/>
        </w:rPr>
        <w:t>Jurnal Mahasiswa 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Pr>
          <w:rFonts w:ascii="Times New Roman" w:eastAsia="Times New Roman" w:hAnsi="Times New Roman" w:cs="Times New Roman"/>
          <w:kern w:val="0"/>
          <w:lang w:val="en-US"/>
          <w14:ligatures w14:val="none"/>
        </w:rPr>
        <w:t xml:space="preserve"> Vol 3 (5): </w:t>
      </w:r>
      <w:r w:rsidRPr="007C2F8A">
        <w:rPr>
          <w:rFonts w:ascii="Times New Roman" w:eastAsia="Times New Roman" w:hAnsi="Times New Roman" w:cs="Times New Roman"/>
          <w:kern w:val="0"/>
          <w:lang w:val="en-US"/>
          <w14:ligatures w14:val="none"/>
        </w:rPr>
        <w:t xml:space="preserve"> 997 </w:t>
      </w:r>
      <w:r>
        <w:rPr>
          <w:rFonts w:ascii="Times New Roman" w:eastAsia="Times New Roman" w:hAnsi="Times New Roman" w:cs="Times New Roman"/>
          <w:kern w:val="0"/>
          <w:lang w:val="en-US"/>
          <w14:ligatures w14:val="none"/>
        </w:rPr>
        <w:t>–</w:t>
      </w:r>
      <w:r w:rsidRPr="007C2F8A">
        <w:rPr>
          <w:rFonts w:ascii="Times New Roman" w:eastAsia="Times New Roman" w:hAnsi="Times New Roman" w:cs="Times New Roman"/>
          <w:kern w:val="0"/>
          <w:lang w:val="en-US"/>
          <w14:ligatures w14:val="none"/>
        </w:rPr>
        <w:t xml:space="preserve"> 1011</w:t>
      </w:r>
      <w:r>
        <w:rPr>
          <w:rFonts w:ascii="Times New Roman" w:eastAsia="Times New Roman" w:hAnsi="Times New Roman" w:cs="Times New Roman"/>
          <w:kern w:val="0"/>
          <w:lang w:val="en-US"/>
          <w14:ligatures w14:val="none"/>
        </w:rPr>
        <w:t>.</w:t>
      </w:r>
    </w:p>
    <w:p w:rsidR="007C2F8A" w:rsidRDefault="007C2F8A" w:rsidP="007C2F8A">
      <w:pPr>
        <w:spacing w:after="0" w:line="240" w:lineRule="auto"/>
        <w:ind w:left="567"/>
        <w:jc w:val="both"/>
        <w:rPr>
          <w:rFonts w:ascii="Times New Roman" w:eastAsia="Times New Roman" w:hAnsi="Times New Roman" w:cs="Times New Roman"/>
          <w:kern w:val="0"/>
          <w:lang w:val="en-US"/>
          <w14:ligatures w14:val="none"/>
        </w:rPr>
      </w:pPr>
      <w:hyperlink r:id="rId32" w:history="1">
        <w:r w:rsidRPr="00F5303F">
          <w:rPr>
            <w:rStyle w:val="Hyperlink"/>
            <w:rFonts w:ascii="Times New Roman" w:eastAsia="Times New Roman" w:hAnsi="Times New Roman" w:cs="Times New Roman"/>
            <w:kern w:val="0"/>
            <w:lang w:val="en-US"/>
            <w14:ligatures w14:val="none"/>
          </w:rPr>
          <w:t>https://doi.org/10.36841/jme.v3i5.4960</w:t>
        </w:r>
      </w:hyperlink>
      <w:r>
        <w:rPr>
          <w:rFonts w:ascii="Times New Roman" w:eastAsia="Times New Roman" w:hAnsi="Times New Roman" w:cs="Times New Roman"/>
          <w:kern w:val="0"/>
          <w:lang w:val="en-US"/>
          <w14:ligatures w14:val="none"/>
        </w:rPr>
        <w:t xml:space="preserve"> </w:t>
      </w:r>
    </w:p>
    <w:p w:rsidR="00FF7EB9" w:rsidRDefault="00FF7EB9" w:rsidP="00FF7EB9">
      <w:pPr>
        <w:spacing w:after="0" w:line="240" w:lineRule="auto"/>
        <w:ind w:left="567" w:hanging="567"/>
        <w:jc w:val="both"/>
        <w:rPr>
          <w:rFonts w:ascii="Times New Roman" w:eastAsia="Times New Roman" w:hAnsi="Times New Roman" w:cs="Times New Roman"/>
          <w:kern w:val="0"/>
          <w:lang w:val="en-US"/>
          <w14:ligatures w14:val="none"/>
        </w:rPr>
      </w:pPr>
      <w:r w:rsidRPr="00FF7EB9">
        <w:rPr>
          <w:rFonts w:ascii="Times New Roman" w:eastAsia="Times New Roman" w:hAnsi="Times New Roman" w:cs="Times New Roman"/>
          <w:kern w:val="0"/>
          <w:lang w:val="en-US"/>
          <w14:ligatures w14:val="none"/>
        </w:rPr>
        <w:t xml:space="preserve">Riziq, </w:t>
      </w:r>
      <w:r>
        <w:rPr>
          <w:rFonts w:ascii="Times New Roman" w:eastAsia="Times New Roman" w:hAnsi="Times New Roman" w:cs="Times New Roman"/>
          <w:kern w:val="0"/>
          <w:lang w:val="en-US"/>
          <w14:ligatures w14:val="none"/>
        </w:rPr>
        <w:t xml:space="preserve">A, </w:t>
      </w:r>
      <w:r w:rsidRPr="00FF7EB9">
        <w:rPr>
          <w:rFonts w:ascii="Times New Roman" w:eastAsia="Times New Roman" w:hAnsi="Times New Roman" w:cs="Times New Roman"/>
          <w:kern w:val="0"/>
          <w:lang w:val="en-US"/>
          <w14:ligatures w14:val="none"/>
        </w:rPr>
        <w:t xml:space="preserve">Tulhusnah, </w:t>
      </w:r>
      <w:r>
        <w:rPr>
          <w:rFonts w:ascii="Times New Roman" w:eastAsia="Times New Roman" w:hAnsi="Times New Roman" w:cs="Times New Roman"/>
          <w:kern w:val="0"/>
          <w:lang w:val="en-US"/>
          <w14:ligatures w14:val="none"/>
        </w:rPr>
        <w:t xml:space="preserve">L </w:t>
      </w:r>
      <w:proofErr w:type="gramStart"/>
      <w:r>
        <w:rPr>
          <w:rFonts w:ascii="Times New Roman" w:eastAsia="Times New Roman" w:hAnsi="Times New Roman" w:cs="Times New Roman"/>
          <w:kern w:val="0"/>
          <w:lang w:val="en-US"/>
          <w14:ligatures w14:val="none"/>
        </w:rPr>
        <w:t xml:space="preserve">&amp; </w:t>
      </w:r>
      <w:r w:rsidRPr="00FF7EB9">
        <w:rPr>
          <w:rFonts w:ascii="Times New Roman" w:eastAsia="Times New Roman" w:hAnsi="Times New Roman" w:cs="Times New Roman"/>
          <w:kern w:val="0"/>
          <w:lang w:val="en-US"/>
          <w14:ligatures w14:val="none"/>
        </w:rPr>
        <w:t xml:space="preserve"> Ediyanto</w:t>
      </w:r>
      <w:proofErr w:type="gramEnd"/>
      <w:r w:rsidRPr="00FF7EB9">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(2023)</w:t>
      </w:r>
      <w:proofErr w:type="gramStart"/>
      <w:r>
        <w:rPr>
          <w:rFonts w:ascii="Times New Roman" w:eastAsia="Times New Roman" w:hAnsi="Times New Roman" w:cs="Times New Roman"/>
          <w:kern w:val="0"/>
          <w:lang w:val="en-US"/>
          <w14:ligatures w14:val="none"/>
        </w:rPr>
        <w:t xml:space="preserve">. </w:t>
      </w:r>
      <w:r w:rsidRPr="00FF7EB9">
        <w:rPr>
          <w:rFonts w:ascii="Times New Roman" w:eastAsia="Times New Roman" w:hAnsi="Times New Roman" w:cs="Times New Roman"/>
          <w:kern w:val="0"/>
          <w:lang w:val="en-US"/>
          <w14:ligatures w14:val="none"/>
        </w:rPr>
        <w:t xml:space="preserve"> Pengaruh</w:t>
      </w:r>
      <w:proofErr w:type="gramEnd"/>
      <w:r w:rsidRPr="00FF7EB9">
        <w:rPr>
          <w:rFonts w:ascii="Times New Roman" w:eastAsia="Times New Roman" w:hAnsi="Times New Roman" w:cs="Times New Roman"/>
          <w:kern w:val="0"/>
          <w:lang w:val="en-US"/>
          <w14:ligatures w14:val="none"/>
        </w:rPr>
        <w:t xml:space="preserve"> Lingkungan Kerja Dan Kompensasi Terhadap Kinerja Karyawan Pada Pt. Tambak Robil Dengan Disiplin Kerja Sebagai Variabel Intervening Di Kabupaten Situbondo. </w:t>
      </w:r>
      <w:proofErr w:type="gramStart"/>
      <w:r w:rsidRPr="00FF7EB9">
        <w:rPr>
          <w:rFonts w:ascii="Times New Roman" w:eastAsia="Times New Roman" w:hAnsi="Times New Roman" w:cs="Times New Roman"/>
          <w:kern w:val="0"/>
          <w:lang w:val="en-US"/>
          <w14:ligatures w14:val="none"/>
        </w:rPr>
        <w:t>Jurnal M</w:t>
      </w:r>
      <w:r w:rsidR="007402EC">
        <w:rPr>
          <w:rFonts w:ascii="Times New Roman" w:eastAsia="Times New Roman" w:hAnsi="Times New Roman" w:cs="Times New Roman"/>
          <w:kern w:val="0"/>
          <w:lang w:val="en-US"/>
          <w14:ligatures w14:val="none"/>
        </w:rPr>
        <w:t>ahasiswa Entrepreneurship (JME).</w:t>
      </w:r>
      <w:proofErr w:type="gramEnd"/>
      <w:r w:rsidR="007402EC">
        <w:rPr>
          <w:rFonts w:ascii="Times New Roman" w:eastAsia="Times New Roman" w:hAnsi="Times New Roman" w:cs="Times New Roman"/>
          <w:kern w:val="0"/>
          <w:lang w:val="en-US"/>
          <w14:ligatures w14:val="none"/>
        </w:rPr>
        <w:t xml:space="preserve"> </w:t>
      </w:r>
      <w:proofErr w:type="gramStart"/>
      <w:r w:rsidR="007402EC">
        <w:rPr>
          <w:rFonts w:ascii="Times New Roman" w:eastAsia="Times New Roman" w:hAnsi="Times New Roman" w:cs="Times New Roman"/>
          <w:kern w:val="0"/>
          <w:lang w:val="en-US"/>
          <w14:ligatures w14:val="none"/>
        </w:rPr>
        <w:t>FEB UNARS.</w:t>
      </w:r>
      <w:proofErr w:type="gramEnd"/>
      <w:r w:rsidR="007402EC">
        <w:rPr>
          <w:rFonts w:ascii="Times New Roman" w:eastAsia="Times New Roman" w:hAnsi="Times New Roman" w:cs="Times New Roman"/>
          <w:kern w:val="0"/>
          <w:lang w:val="en-US"/>
          <w14:ligatures w14:val="none"/>
        </w:rPr>
        <w:t xml:space="preserve"> </w:t>
      </w:r>
      <w:r w:rsidRPr="00FF7EB9">
        <w:rPr>
          <w:rFonts w:ascii="Times New Roman" w:eastAsia="Times New Roman" w:hAnsi="Times New Roman" w:cs="Times New Roman"/>
          <w:kern w:val="0"/>
          <w:lang w:val="en-US"/>
          <w14:ligatures w14:val="none"/>
        </w:rPr>
        <w:t xml:space="preserve"> </w:t>
      </w:r>
      <w:r w:rsidR="007402EC">
        <w:rPr>
          <w:rFonts w:ascii="Times New Roman" w:eastAsia="Times New Roman" w:hAnsi="Times New Roman" w:cs="Times New Roman"/>
          <w:kern w:val="0"/>
          <w:lang w:val="en-US"/>
          <w14:ligatures w14:val="none"/>
        </w:rPr>
        <w:t>Vol 2 (11)</w:t>
      </w:r>
      <w:proofErr w:type="gramStart"/>
      <w:r w:rsidR="007402EC">
        <w:rPr>
          <w:rFonts w:ascii="Times New Roman" w:eastAsia="Times New Roman" w:hAnsi="Times New Roman" w:cs="Times New Roman"/>
          <w:kern w:val="0"/>
          <w:lang w:val="en-US"/>
          <w14:ligatures w14:val="none"/>
        </w:rPr>
        <w:t>:</w:t>
      </w:r>
      <w:r w:rsidRPr="00FF7EB9">
        <w:rPr>
          <w:rFonts w:ascii="Times New Roman" w:eastAsia="Times New Roman" w:hAnsi="Times New Roman" w:cs="Times New Roman"/>
          <w:kern w:val="0"/>
          <w:lang w:val="en-US"/>
          <w14:ligatures w14:val="none"/>
        </w:rPr>
        <w:t>.</w:t>
      </w:r>
      <w:proofErr w:type="gramEnd"/>
      <w:r w:rsidRPr="00FF7EB9">
        <w:rPr>
          <w:rFonts w:ascii="Times New Roman" w:eastAsia="Times New Roman" w:hAnsi="Times New Roman" w:cs="Times New Roman"/>
          <w:kern w:val="0"/>
          <w:lang w:val="en-US"/>
          <w14:ligatures w14:val="none"/>
        </w:rPr>
        <w:t xml:space="preserve"> 2433-2447</w:t>
      </w:r>
      <w:r w:rsidR="007402EC">
        <w:rPr>
          <w:rFonts w:ascii="Times New Roman" w:eastAsia="Times New Roman" w:hAnsi="Times New Roman" w:cs="Times New Roman"/>
          <w:kern w:val="0"/>
          <w:lang w:val="en-US"/>
          <w14:ligatures w14:val="none"/>
        </w:rPr>
        <w:t>.</w:t>
      </w:r>
    </w:p>
    <w:p w:rsidR="007402EC" w:rsidRDefault="007402EC" w:rsidP="007402EC">
      <w:pPr>
        <w:spacing w:after="0" w:line="240" w:lineRule="auto"/>
        <w:ind w:left="567"/>
        <w:jc w:val="both"/>
        <w:rPr>
          <w:rFonts w:ascii="Times New Roman" w:eastAsia="Times New Roman" w:hAnsi="Times New Roman" w:cs="Times New Roman"/>
          <w:kern w:val="0"/>
          <w:lang w:val="en-US"/>
          <w14:ligatures w14:val="none"/>
        </w:rPr>
      </w:pPr>
      <w:hyperlink r:id="rId33" w:history="1">
        <w:r w:rsidRPr="00F5303F">
          <w:rPr>
            <w:rStyle w:val="Hyperlink"/>
            <w:rFonts w:ascii="Times New Roman" w:eastAsia="Times New Roman" w:hAnsi="Times New Roman" w:cs="Times New Roman"/>
            <w:kern w:val="0"/>
            <w:lang w:val="en-US"/>
            <w14:ligatures w14:val="none"/>
          </w:rPr>
          <w:t>https://doi.org/10.36841/jme.v2i11.3717</w:t>
        </w:r>
      </w:hyperlink>
      <w:r>
        <w:rPr>
          <w:rFonts w:ascii="Times New Roman" w:eastAsia="Times New Roman" w:hAnsi="Times New Roman" w:cs="Times New Roman"/>
          <w:kern w:val="0"/>
          <w:lang w:val="en-US"/>
          <w14:ligatures w14:val="none"/>
        </w:rPr>
        <w:t xml:space="preserve"> </w:t>
      </w:r>
    </w:p>
    <w:p w:rsidR="007C2F8A" w:rsidRDefault="007C2F8A" w:rsidP="007C2F8A">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C2F8A">
        <w:rPr>
          <w:rFonts w:ascii="Times New Roman" w:eastAsia="Times New Roman" w:hAnsi="Times New Roman" w:cs="Times New Roman"/>
          <w:kern w:val="0"/>
          <w:lang w:val="en-US"/>
          <w14:ligatures w14:val="none"/>
        </w:rPr>
        <w:t xml:space="preserve">Riyanti, </w:t>
      </w:r>
      <w:r>
        <w:rPr>
          <w:rFonts w:ascii="Times New Roman" w:eastAsia="Times New Roman" w:hAnsi="Times New Roman" w:cs="Times New Roman"/>
          <w:kern w:val="0"/>
          <w:lang w:val="en-US"/>
          <w14:ligatures w14:val="none"/>
        </w:rPr>
        <w:t>L,</w:t>
      </w:r>
      <w:r w:rsidRPr="007C2F8A">
        <w:rPr>
          <w:rFonts w:ascii="Times New Roman" w:eastAsia="Times New Roman" w:hAnsi="Times New Roman" w:cs="Times New Roman"/>
          <w:kern w:val="0"/>
          <w:lang w:val="en-US"/>
          <w14:ligatures w14:val="none"/>
        </w:rPr>
        <w:t xml:space="preserve"> Ediyanto</w:t>
      </w:r>
      <w:r>
        <w:rPr>
          <w:rFonts w:ascii="Times New Roman" w:eastAsia="Times New Roman" w:hAnsi="Times New Roman" w:cs="Times New Roman"/>
          <w:kern w:val="0"/>
          <w:lang w:val="en-US"/>
          <w14:ligatures w14:val="none"/>
        </w:rPr>
        <w:t xml:space="preserve"> &amp; Tulhusnah.</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 xml:space="preserve">(2023). </w:t>
      </w:r>
      <w:r w:rsidRPr="007C2F8A">
        <w:rPr>
          <w:rFonts w:ascii="Times New Roman" w:eastAsia="Times New Roman" w:hAnsi="Times New Roman" w:cs="Times New Roman"/>
          <w:kern w:val="0"/>
          <w:lang w:val="en-US"/>
          <w14:ligatures w14:val="none"/>
        </w:rPr>
        <w:t>Pengaruh Motivasi Dan Kompensasi Terhadap Loyalitas Karyawan Pdam Situbondo Dengan Kepuasan Kerja Sebagai Variabel Intervening.</w:t>
      </w:r>
      <w:proofErr w:type="gramEnd"/>
      <w:r w:rsidRPr="007C2F8A">
        <w:rPr>
          <w:rFonts w:ascii="Times New Roman" w:eastAsia="Times New Roman" w:hAnsi="Times New Roman" w:cs="Times New Roman"/>
          <w:kern w:val="0"/>
          <w:lang w:val="en-US"/>
          <w14:ligatures w14:val="none"/>
        </w:rPr>
        <w:t xml:space="preserve"> </w:t>
      </w:r>
      <w:proofErr w:type="gramStart"/>
      <w:r w:rsidRPr="007C2F8A">
        <w:rPr>
          <w:rFonts w:ascii="Times New Roman" w:eastAsia="Times New Roman" w:hAnsi="Times New Roman" w:cs="Times New Roman"/>
          <w:i/>
          <w:kern w:val="0"/>
          <w:lang w:val="en-US"/>
          <w14:ligatures w14:val="none"/>
        </w:rPr>
        <w:t>Jurnal Mahasiswa 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Pr>
          <w:rFonts w:ascii="Times New Roman" w:eastAsia="Times New Roman" w:hAnsi="Times New Roman" w:cs="Times New Roman"/>
          <w:kern w:val="0"/>
          <w:lang w:val="en-US"/>
          <w14:ligatures w14:val="none"/>
        </w:rPr>
        <w:t xml:space="preserve"> Vol 2 (10):</w:t>
      </w:r>
      <w:r w:rsidRPr="007C2F8A">
        <w:rPr>
          <w:rFonts w:ascii="Times New Roman" w:eastAsia="Times New Roman" w:hAnsi="Times New Roman" w:cs="Times New Roman"/>
          <w:kern w:val="0"/>
          <w:lang w:val="en-US"/>
          <w14:ligatures w14:val="none"/>
        </w:rPr>
        <w:t xml:space="preserve"> 2166-2182</w:t>
      </w:r>
      <w:r>
        <w:rPr>
          <w:rFonts w:ascii="Times New Roman" w:eastAsia="Times New Roman" w:hAnsi="Times New Roman" w:cs="Times New Roman"/>
          <w:kern w:val="0"/>
          <w:lang w:val="en-US"/>
          <w14:ligatures w14:val="none"/>
        </w:rPr>
        <w:t>.</w:t>
      </w:r>
    </w:p>
    <w:p w:rsidR="007C2F8A" w:rsidRPr="00787CD4" w:rsidRDefault="007C2F8A" w:rsidP="007C2F8A">
      <w:pPr>
        <w:spacing w:after="0" w:line="240" w:lineRule="auto"/>
        <w:ind w:left="567"/>
        <w:jc w:val="both"/>
        <w:rPr>
          <w:rFonts w:ascii="Times New Roman" w:eastAsia="Times New Roman" w:hAnsi="Times New Roman" w:cs="Times New Roman"/>
          <w:kern w:val="0"/>
          <w:lang w:val="en-US"/>
          <w14:ligatures w14:val="none"/>
        </w:rPr>
      </w:pPr>
      <w:hyperlink r:id="rId34" w:history="1">
        <w:r w:rsidRPr="00F5303F">
          <w:rPr>
            <w:rStyle w:val="Hyperlink"/>
            <w:rFonts w:ascii="Times New Roman" w:eastAsia="Times New Roman" w:hAnsi="Times New Roman" w:cs="Times New Roman"/>
            <w:kern w:val="0"/>
            <w:lang w:val="en-US"/>
            <w14:ligatures w14:val="none"/>
          </w:rPr>
          <w:t>https://doi.org/10.36841/jme.v2i10.3637</w:t>
        </w:r>
      </w:hyperlink>
      <w:r>
        <w:rPr>
          <w:rFonts w:ascii="Times New Roman" w:eastAsia="Times New Roman" w:hAnsi="Times New Roman" w:cs="Times New Roman"/>
          <w:kern w:val="0"/>
          <w:lang w:val="en-US"/>
          <w14:ligatures w14:val="none"/>
        </w:rPr>
        <w:t xml:space="preserve"> </w:t>
      </w:r>
    </w:p>
    <w:p w:rsidR="00A84354" w:rsidRDefault="00A8435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A84354">
        <w:rPr>
          <w:rFonts w:ascii="Times New Roman" w:eastAsia="Times New Roman" w:hAnsi="Times New Roman" w:cs="Times New Roman"/>
          <w:kern w:val="0"/>
          <w:lang w:val="en-US"/>
          <w14:ligatures w14:val="none"/>
        </w:rPr>
        <w:t xml:space="preserve">Rokhmah, </w:t>
      </w:r>
      <w:r>
        <w:rPr>
          <w:rFonts w:ascii="Times New Roman" w:eastAsia="Times New Roman" w:hAnsi="Times New Roman" w:cs="Times New Roman"/>
          <w:kern w:val="0"/>
          <w:lang w:val="en-US"/>
          <w14:ligatures w14:val="none"/>
        </w:rPr>
        <w:t>R. A.</w:t>
      </w:r>
      <w:r w:rsidRPr="00A84354">
        <w:rPr>
          <w:rFonts w:ascii="Times New Roman" w:eastAsia="Times New Roman" w:hAnsi="Times New Roman" w:cs="Times New Roman"/>
          <w:kern w:val="0"/>
          <w:lang w:val="en-US"/>
          <w14:ligatures w14:val="none"/>
        </w:rPr>
        <w:t xml:space="preserve"> Pramesthi, </w:t>
      </w:r>
      <w:r>
        <w:rPr>
          <w:rFonts w:ascii="Times New Roman" w:eastAsia="Times New Roman" w:hAnsi="Times New Roman" w:cs="Times New Roman"/>
          <w:kern w:val="0"/>
          <w:lang w:val="en-US"/>
          <w14:ligatures w14:val="none"/>
        </w:rPr>
        <w:t>R. A.</w:t>
      </w:r>
      <w:r w:rsidRPr="00A84354">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 xml:space="preserve">&amp; </w:t>
      </w:r>
      <w:r w:rsidRPr="00A84354">
        <w:rPr>
          <w:rFonts w:ascii="Times New Roman" w:eastAsia="Times New Roman" w:hAnsi="Times New Roman" w:cs="Times New Roman"/>
          <w:kern w:val="0"/>
          <w:lang w:val="en-US"/>
          <w14:ligatures w14:val="none"/>
        </w:rPr>
        <w:t>Minullah.</w:t>
      </w:r>
      <w:proofErr w:type="gramEnd"/>
      <w:r>
        <w:rPr>
          <w:rFonts w:ascii="Times New Roman" w:eastAsia="Times New Roman" w:hAnsi="Times New Roman" w:cs="Times New Roman"/>
          <w:kern w:val="0"/>
          <w:lang w:val="en-US"/>
          <w14:ligatures w14:val="none"/>
        </w:rPr>
        <w:t xml:space="preserve"> (2024).</w:t>
      </w:r>
      <w:r w:rsidRPr="00A84354">
        <w:rPr>
          <w:rFonts w:ascii="Times New Roman" w:eastAsia="Times New Roman" w:hAnsi="Times New Roman" w:cs="Times New Roman"/>
          <w:kern w:val="0"/>
          <w:lang w:val="en-US"/>
          <w14:ligatures w14:val="none"/>
        </w:rPr>
        <w:t xml:space="preserve"> Pengaruh Kepemimpinan, Beban Kerja Dan Budaya Organisasi Terhadap Kinerja Karyawan Tetap Dengan Kepuasan Kerja Sebagai Variabel Intervening Pada Pt. Sinergi Gula Nusantara Pg. Assembagoes Situbondo. </w:t>
      </w:r>
      <w:proofErr w:type="gramStart"/>
      <w:r w:rsidRPr="00A84354">
        <w:rPr>
          <w:rFonts w:ascii="Times New Roman" w:eastAsia="Times New Roman" w:hAnsi="Times New Roman" w:cs="Times New Roman"/>
          <w:i/>
          <w:kern w:val="0"/>
          <w:lang w:val="en-US"/>
          <w14:ligatures w14:val="none"/>
        </w:rPr>
        <w:t xml:space="preserve">Jurnal Mahasiswa </w:t>
      </w:r>
      <w:r w:rsidRPr="00A84354">
        <w:rPr>
          <w:rFonts w:ascii="Times New Roman" w:eastAsia="Times New Roman" w:hAnsi="Times New Roman" w:cs="Times New Roman"/>
          <w:i/>
          <w:kern w:val="0"/>
          <w:lang w:val="en-US"/>
          <w14:ligatures w14:val="none"/>
        </w:rPr>
        <w:lastRenderedPageBreak/>
        <w:t>Entrepreneurship (JME)</w:t>
      </w:r>
      <w:r>
        <w:rPr>
          <w:rFonts w:ascii="Times New Roman" w:eastAsia="Times New Roman" w:hAnsi="Times New Roman" w:cs="Times New Roman"/>
          <w:kern w:val="0"/>
          <w:lang w:val="en-US"/>
          <w14:ligatures w14:val="none"/>
        </w:rPr>
        <w:t>.</w:t>
      </w:r>
      <w:proofErr w:type="gramEnd"/>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FEB UNARS.</w:t>
      </w:r>
      <w:proofErr w:type="gramEnd"/>
      <w:r w:rsidRPr="00A84354">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Vol 3 (6):</w:t>
      </w:r>
      <w:r w:rsidRPr="00A84354">
        <w:rPr>
          <w:rFonts w:ascii="Times New Roman" w:eastAsia="Times New Roman" w:hAnsi="Times New Roman" w:cs="Times New Roman"/>
          <w:kern w:val="0"/>
          <w:lang w:val="en-US"/>
          <w14:ligatures w14:val="none"/>
        </w:rPr>
        <w:t xml:space="preserve"> 1146 </w:t>
      </w:r>
      <w:r>
        <w:rPr>
          <w:rFonts w:ascii="Times New Roman" w:eastAsia="Times New Roman" w:hAnsi="Times New Roman" w:cs="Times New Roman"/>
          <w:kern w:val="0"/>
          <w:lang w:val="en-US"/>
          <w14:ligatures w14:val="none"/>
        </w:rPr>
        <w:t>–</w:t>
      </w:r>
      <w:r w:rsidRPr="00A84354">
        <w:rPr>
          <w:rFonts w:ascii="Times New Roman" w:eastAsia="Times New Roman" w:hAnsi="Times New Roman" w:cs="Times New Roman"/>
          <w:kern w:val="0"/>
          <w:lang w:val="en-US"/>
          <w14:ligatures w14:val="none"/>
        </w:rPr>
        <w:t xml:space="preserve"> 1160</w:t>
      </w:r>
      <w:r>
        <w:rPr>
          <w:rFonts w:ascii="Times New Roman" w:eastAsia="Times New Roman" w:hAnsi="Times New Roman" w:cs="Times New Roman"/>
          <w:kern w:val="0"/>
          <w:lang w:val="en-US"/>
          <w14:ligatures w14:val="none"/>
        </w:rPr>
        <w:t>.</w:t>
      </w:r>
    </w:p>
    <w:p w:rsidR="00A84354" w:rsidRDefault="00A84354" w:rsidP="00A84354">
      <w:pPr>
        <w:spacing w:after="0" w:line="240" w:lineRule="auto"/>
        <w:ind w:left="567"/>
        <w:jc w:val="both"/>
        <w:rPr>
          <w:rFonts w:ascii="Times New Roman" w:eastAsia="Times New Roman" w:hAnsi="Times New Roman" w:cs="Times New Roman"/>
          <w:kern w:val="0"/>
          <w:lang w:val="en-US"/>
          <w14:ligatures w14:val="none"/>
        </w:rPr>
      </w:pPr>
      <w:hyperlink r:id="rId35" w:history="1">
        <w:r w:rsidRPr="00F5303F">
          <w:rPr>
            <w:rStyle w:val="Hyperlink"/>
            <w:rFonts w:ascii="Times New Roman" w:eastAsia="Times New Roman" w:hAnsi="Times New Roman" w:cs="Times New Roman"/>
            <w:kern w:val="0"/>
            <w:lang w:val="en-US"/>
            <w14:ligatures w14:val="none"/>
          </w:rPr>
          <w:t>https://doi.org/10.36841/jme.v3i6.5036</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Sabrina, R. (2021). Manajemen Sumber Daya Manusia. In Edisi Revisi Jakarta: Bumi Aksara (Issue Juni).</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Sholihin, M. dan Ratmono, D. (2020).</w:t>
      </w:r>
      <w:proofErr w:type="gramEnd"/>
      <w:r w:rsidRPr="00787CD4">
        <w:rPr>
          <w:rFonts w:ascii="Times New Roman" w:eastAsia="Times New Roman" w:hAnsi="Times New Roman" w:cs="Times New Roman"/>
          <w:kern w:val="0"/>
          <w:lang w:val="en-US"/>
          <w14:ligatures w14:val="none"/>
        </w:rPr>
        <w:t xml:space="preserve"> </w:t>
      </w:r>
      <w:proofErr w:type="gramStart"/>
      <w:r w:rsidRPr="00787CD4">
        <w:rPr>
          <w:rFonts w:ascii="Times New Roman" w:eastAsia="Times New Roman" w:hAnsi="Times New Roman" w:cs="Times New Roman"/>
          <w:kern w:val="0"/>
          <w:lang w:val="en-US"/>
          <w14:ligatures w14:val="none"/>
        </w:rPr>
        <w:t>Analisis SEM-PLS dengan WarpPLS 7.0 untuk Hubungan Nonlinier dalam Penelitian Sosial dan Bisnis Edisi 2.</w:t>
      </w:r>
      <w:proofErr w:type="gramEnd"/>
      <w:r w:rsidRPr="00787CD4">
        <w:rPr>
          <w:rFonts w:ascii="Times New Roman" w:eastAsia="Times New Roman" w:hAnsi="Times New Roman" w:cs="Times New Roman"/>
          <w:kern w:val="0"/>
          <w:lang w:val="en-US"/>
          <w14:ligatures w14:val="none"/>
        </w:rPr>
        <w:t xml:space="preserve"> Yogyakarta: Andi Offset.</w:t>
      </w:r>
    </w:p>
    <w:p w:rsid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Satri, S., Adil, A., &amp; Suardi, A. (2023).</w:t>
      </w:r>
      <w:proofErr w:type="gramEnd"/>
      <w:r w:rsidRPr="00787CD4">
        <w:rPr>
          <w:rFonts w:ascii="Times New Roman" w:eastAsia="Times New Roman" w:hAnsi="Times New Roman" w:cs="Times New Roman"/>
          <w:kern w:val="0"/>
          <w:lang w:val="en-US"/>
          <w14:ligatures w14:val="none"/>
        </w:rPr>
        <w:t xml:space="preserve"> The Influence </w:t>
      </w:r>
      <w:proofErr w:type="gramStart"/>
      <w:r w:rsidRPr="00787CD4">
        <w:rPr>
          <w:rFonts w:ascii="Times New Roman" w:eastAsia="Times New Roman" w:hAnsi="Times New Roman" w:cs="Times New Roman"/>
          <w:kern w:val="0"/>
          <w:lang w:val="en-US"/>
          <w14:ligatures w14:val="none"/>
        </w:rPr>
        <w:t>Of</w:t>
      </w:r>
      <w:proofErr w:type="gramEnd"/>
      <w:r w:rsidRPr="00787CD4">
        <w:rPr>
          <w:rFonts w:ascii="Times New Roman" w:eastAsia="Times New Roman" w:hAnsi="Times New Roman" w:cs="Times New Roman"/>
          <w:kern w:val="0"/>
          <w:lang w:val="en-US"/>
          <w14:ligatures w14:val="none"/>
        </w:rPr>
        <w:t xml:space="preserve"> Job Satisfaction And Organizational Culture On Employee Performance At The Regional Drinking Water Company (Pdam) In Luwu Regency. </w:t>
      </w:r>
      <w:proofErr w:type="gramStart"/>
      <w:r w:rsidRPr="000B45C4">
        <w:rPr>
          <w:rFonts w:ascii="Times New Roman" w:eastAsia="Times New Roman" w:hAnsi="Times New Roman" w:cs="Times New Roman"/>
          <w:i/>
          <w:kern w:val="0"/>
          <w:lang w:val="en-US"/>
          <w14:ligatures w14:val="none"/>
        </w:rPr>
        <w:t>Jurnal Economic Resource</w:t>
      </w:r>
      <w:r w:rsidR="000B45C4">
        <w:rPr>
          <w:rFonts w:ascii="Times New Roman" w:eastAsia="Times New Roman" w:hAnsi="Times New Roman" w:cs="Times New Roman"/>
          <w:kern w:val="0"/>
          <w:lang w:val="en-US"/>
          <w14:ligatures w14:val="none"/>
        </w:rPr>
        <w:t>.</w:t>
      </w:r>
      <w:proofErr w:type="gramEnd"/>
      <w:r w:rsidR="000B45C4">
        <w:rPr>
          <w:rFonts w:ascii="Times New Roman" w:eastAsia="Times New Roman" w:hAnsi="Times New Roman" w:cs="Times New Roman"/>
          <w:kern w:val="0"/>
          <w:lang w:val="en-US"/>
          <w14:ligatures w14:val="none"/>
        </w:rPr>
        <w:t xml:space="preserve"> Vol</w:t>
      </w:r>
      <w:r w:rsidRPr="00787CD4">
        <w:rPr>
          <w:rFonts w:ascii="Times New Roman" w:eastAsia="Times New Roman" w:hAnsi="Times New Roman" w:cs="Times New Roman"/>
          <w:kern w:val="0"/>
          <w:lang w:val="en-US"/>
          <w14:ligatures w14:val="none"/>
        </w:rPr>
        <w:t xml:space="preserve"> 6</w:t>
      </w:r>
      <w:r w:rsidR="000B45C4">
        <w:rPr>
          <w:rFonts w:ascii="Times New Roman" w:eastAsia="Times New Roman" w:hAnsi="Times New Roman" w:cs="Times New Roman"/>
          <w:kern w:val="0"/>
          <w:lang w:val="en-US"/>
          <w14:ligatures w14:val="none"/>
        </w:rPr>
        <w:t xml:space="preserve"> (1):</w:t>
      </w:r>
      <w:r w:rsidRPr="00787CD4">
        <w:rPr>
          <w:rFonts w:ascii="Times New Roman" w:eastAsia="Times New Roman" w:hAnsi="Times New Roman" w:cs="Times New Roman"/>
          <w:kern w:val="0"/>
          <w:lang w:val="en-US"/>
          <w14:ligatures w14:val="none"/>
        </w:rPr>
        <w:t xml:space="preserve"> 138–144. </w:t>
      </w:r>
    </w:p>
    <w:p w:rsidR="00787CD4" w:rsidRPr="00787CD4" w:rsidRDefault="00787CD4" w:rsidP="00787CD4">
      <w:pPr>
        <w:spacing w:after="0" w:line="240" w:lineRule="auto"/>
        <w:ind w:left="567"/>
        <w:jc w:val="both"/>
        <w:rPr>
          <w:rFonts w:ascii="Times New Roman" w:eastAsia="Times New Roman" w:hAnsi="Times New Roman" w:cs="Times New Roman"/>
          <w:kern w:val="0"/>
          <w:lang w:val="en-US"/>
          <w14:ligatures w14:val="none"/>
        </w:rPr>
      </w:pPr>
      <w:hyperlink r:id="rId36" w:history="1">
        <w:r w:rsidRPr="00F5303F">
          <w:rPr>
            <w:rStyle w:val="Hyperlink"/>
            <w:rFonts w:ascii="Times New Roman" w:eastAsia="Times New Roman" w:hAnsi="Times New Roman" w:cs="Times New Roman"/>
            <w:kern w:val="0"/>
            <w:lang w:val="en-US"/>
            <w14:ligatures w14:val="none"/>
          </w:rPr>
          <w:t>Https://Doi.Org/10.57178/Jer.V6i1.576</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Sriadmitum, I., Sudarno, &amp; Nyoto.</w:t>
      </w:r>
      <w:proofErr w:type="gramEnd"/>
      <w:r w:rsidRPr="00787CD4">
        <w:rPr>
          <w:rFonts w:ascii="Times New Roman" w:eastAsia="Times New Roman" w:hAnsi="Times New Roman" w:cs="Times New Roman"/>
          <w:kern w:val="0"/>
          <w:lang w:val="en-US"/>
          <w14:ligatures w14:val="none"/>
        </w:rPr>
        <w:t xml:space="preserve"> (2023). Leadership Style, Work Environment, </w:t>
      </w:r>
      <w:proofErr w:type="gramStart"/>
      <w:r w:rsidRPr="00787CD4">
        <w:rPr>
          <w:rFonts w:ascii="Times New Roman" w:eastAsia="Times New Roman" w:hAnsi="Times New Roman" w:cs="Times New Roman"/>
          <w:kern w:val="0"/>
          <w:lang w:val="en-US"/>
          <w14:ligatures w14:val="none"/>
        </w:rPr>
        <w:t>And</w:t>
      </w:r>
      <w:proofErr w:type="gramEnd"/>
      <w:r w:rsidRPr="00787CD4">
        <w:rPr>
          <w:rFonts w:ascii="Times New Roman" w:eastAsia="Times New Roman" w:hAnsi="Times New Roman" w:cs="Times New Roman"/>
          <w:kern w:val="0"/>
          <w:lang w:val="en-US"/>
          <w14:ligatures w14:val="none"/>
        </w:rPr>
        <w:t xml:space="preserve"> Compensation On</w:t>
      </w:r>
      <w:r w:rsidRPr="00787CD4">
        <w:rPr>
          <w:rFonts w:ascii="Times New Roman" w:eastAsia="Times New Roman" w:hAnsi="Times New Roman" w:cs="Times New Roman"/>
          <w:i/>
          <w:kern w:val="0"/>
          <w:lang w:val="en-US"/>
          <w14:ligatures w14:val="none"/>
        </w:rPr>
        <w:t xml:space="preserve"> Job Satisfaction And Teacher Performance. Journal </w:t>
      </w:r>
      <w:proofErr w:type="gramStart"/>
      <w:r w:rsidRPr="00787CD4">
        <w:rPr>
          <w:rFonts w:ascii="Times New Roman" w:eastAsia="Times New Roman" w:hAnsi="Times New Roman" w:cs="Times New Roman"/>
          <w:i/>
          <w:kern w:val="0"/>
          <w:lang w:val="en-US"/>
          <w14:ligatures w14:val="none"/>
        </w:rPr>
        <w:t>Of</w:t>
      </w:r>
      <w:proofErr w:type="gramEnd"/>
      <w:r w:rsidRPr="00787CD4">
        <w:rPr>
          <w:rFonts w:ascii="Times New Roman" w:eastAsia="Times New Roman" w:hAnsi="Times New Roman" w:cs="Times New Roman"/>
          <w:i/>
          <w:kern w:val="0"/>
          <w:lang w:val="en-US"/>
          <w14:ligatures w14:val="none"/>
        </w:rPr>
        <w:t xml:space="preserve"> </w:t>
      </w:r>
      <w:r>
        <w:rPr>
          <w:rFonts w:ascii="Times New Roman" w:eastAsia="Times New Roman" w:hAnsi="Times New Roman" w:cs="Times New Roman"/>
          <w:i/>
          <w:kern w:val="0"/>
          <w:lang w:val="en-US"/>
          <w14:ligatures w14:val="none"/>
        </w:rPr>
        <w:t xml:space="preserve">Applied Business And Technology. </w:t>
      </w:r>
      <w:proofErr w:type="gramStart"/>
      <w:r>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4</w:t>
      </w:r>
      <w:r>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(1).</w:t>
      </w:r>
      <w:proofErr w:type="gramEnd"/>
      <w:r w:rsidRPr="00787CD4">
        <w:rPr>
          <w:rFonts w:ascii="Times New Roman" w:eastAsia="Times New Roman" w:hAnsi="Times New Roman" w:cs="Times New Roman"/>
          <w:kern w:val="0"/>
          <w:lang w:val="en-US"/>
          <w14:ligatures w14:val="none"/>
        </w:rPr>
        <w:t xml:space="preserve"> </w:t>
      </w:r>
      <w:hyperlink r:id="rId37" w:history="1">
        <w:r w:rsidRPr="00F5303F">
          <w:rPr>
            <w:rStyle w:val="Hyperlink"/>
            <w:rFonts w:ascii="Times New Roman" w:eastAsia="Times New Roman" w:hAnsi="Times New Roman" w:cs="Times New Roman"/>
            <w:kern w:val="0"/>
            <w:lang w:val="en-US"/>
            <w14:ligatures w14:val="none"/>
          </w:rPr>
          <w:t>Https://Doi.Org/10.35145/Jabt.V4i1.122</w:t>
        </w:r>
      </w:hyperlink>
      <w:r>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lastRenderedPageBreak/>
        <w:t>Sudiro, A., &amp; Putri, O. A. (2022).</w:t>
      </w:r>
      <w:proofErr w:type="gramEnd"/>
      <w:r w:rsidRPr="00787CD4">
        <w:rPr>
          <w:rFonts w:ascii="Times New Roman" w:eastAsia="Times New Roman" w:hAnsi="Times New Roman" w:cs="Times New Roman"/>
          <w:kern w:val="0"/>
          <w:lang w:val="en-US"/>
          <w14:ligatures w14:val="none"/>
        </w:rPr>
        <w:t xml:space="preserve"> Manajemen Sumber Daya Manusia. </w:t>
      </w:r>
      <w:proofErr w:type="gramStart"/>
      <w:r w:rsidRPr="00787CD4">
        <w:rPr>
          <w:rFonts w:ascii="Times New Roman" w:eastAsia="Times New Roman" w:hAnsi="Times New Roman" w:cs="Times New Roman"/>
          <w:kern w:val="0"/>
          <w:lang w:val="en-US"/>
          <w14:ligatures w14:val="none"/>
        </w:rPr>
        <w:t>In Manajemen Sumber Daya (Vol. 3, Issue 2).</w:t>
      </w:r>
      <w:proofErr w:type="gramEnd"/>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proofErr w:type="gramStart"/>
      <w:r w:rsidRPr="00787CD4">
        <w:rPr>
          <w:rFonts w:ascii="Times New Roman" w:eastAsia="Times New Roman" w:hAnsi="Times New Roman" w:cs="Times New Roman"/>
          <w:kern w:val="0"/>
          <w:lang w:val="en-US"/>
          <w14:ligatures w14:val="none"/>
        </w:rPr>
        <w:t>Sugiono, E., Efendi, S., &amp; Yulianah.</w:t>
      </w:r>
      <w:proofErr w:type="gramEnd"/>
      <w:r w:rsidRPr="00787CD4">
        <w:rPr>
          <w:rFonts w:ascii="Times New Roman" w:eastAsia="Times New Roman" w:hAnsi="Times New Roman" w:cs="Times New Roman"/>
          <w:kern w:val="0"/>
          <w:lang w:val="en-US"/>
          <w14:ligatures w14:val="none"/>
        </w:rPr>
        <w:t xml:space="preserve"> (2020). Leadership Style, Work Discipline, </w:t>
      </w:r>
      <w:proofErr w:type="gramStart"/>
      <w:r w:rsidRPr="00787CD4">
        <w:rPr>
          <w:rFonts w:ascii="Times New Roman" w:eastAsia="Times New Roman" w:hAnsi="Times New Roman" w:cs="Times New Roman"/>
          <w:kern w:val="0"/>
          <w:lang w:val="en-US"/>
          <w14:ligatures w14:val="none"/>
        </w:rPr>
        <w:t>And</w:t>
      </w:r>
      <w:proofErr w:type="gramEnd"/>
      <w:r w:rsidRPr="00787CD4">
        <w:rPr>
          <w:rFonts w:ascii="Times New Roman" w:eastAsia="Times New Roman" w:hAnsi="Times New Roman" w:cs="Times New Roman"/>
          <w:kern w:val="0"/>
          <w:lang w:val="en-US"/>
          <w14:ligatures w14:val="none"/>
        </w:rPr>
        <w:t xml:space="preserve"> Compensation To Employee Performance Through Job Satisfaction. </w:t>
      </w:r>
      <w:r w:rsidRPr="000B45C4">
        <w:rPr>
          <w:rFonts w:ascii="Times New Roman" w:eastAsia="Times New Roman" w:hAnsi="Times New Roman" w:cs="Times New Roman"/>
          <w:i/>
          <w:kern w:val="0"/>
          <w:lang w:val="en-US"/>
          <w14:ligatures w14:val="none"/>
        </w:rPr>
        <w:t xml:space="preserve">Endless : International Journal </w:t>
      </w:r>
      <w:proofErr w:type="gramStart"/>
      <w:r w:rsidRPr="000B45C4">
        <w:rPr>
          <w:rFonts w:ascii="Times New Roman" w:eastAsia="Times New Roman" w:hAnsi="Times New Roman" w:cs="Times New Roman"/>
          <w:i/>
          <w:kern w:val="0"/>
          <w:lang w:val="en-US"/>
          <w14:ligatures w14:val="none"/>
        </w:rPr>
        <w:t>Of</w:t>
      </w:r>
      <w:proofErr w:type="gramEnd"/>
      <w:r w:rsidRPr="000B45C4">
        <w:rPr>
          <w:rFonts w:ascii="Times New Roman" w:eastAsia="Times New Roman" w:hAnsi="Times New Roman" w:cs="Times New Roman"/>
          <w:i/>
          <w:kern w:val="0"/>
          <w:lang w:val="en-US"/>
          <w14:ligatures w14:val="none"/>
        </w:rPr>
        <w:t xml:space="preserve"> Future Studies</w:t>
      </w:r>
      <w:r w:rsidR="000B45C4">
        <w:rPr>
          <w:rFonts w:ascii="Times New Roman" w:eastAsia="Times New Roman" w:hAnsi="Times New Roman" w:cs="Times New Roman"/>
          <w:kern w:val="0"/>
          <w:lang w:val="en-US"/>
          <w14:ligatures w14:val="none"/>
        </w:rPr>
        <w:t xml:space="preserve">. </w:t>
      </w:r>
      <w:proofErr w:type="gramStart"/>
      <w:r w:rsidR="000B45C4">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3</w:t>
      </w:r>
      <w:r w:rsidR="000B45C4">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(2).</w:t>
      </w:r>
      <w:proofErr w:type="gramEnd"/>
      <w:r w:rsidRPr="00787CD4">
        <w:rPr>
          <w:rFonts w:ascii="Times New Roman" w:eastAsia="Times New Roman" w:hAnsi="Times New Roman" w:cs="Times New Roman"/>
          <w:kern w:val="0"/>
          <w:lang w:val="en-US"/>
          <w14:ligatures w14:val="none"/>
        </w:rPr>
        <w:t xml:space="preserve"> </w:t>
      </w:r>
      <w:hyperlink r:id="rId38" w:history="1">
        <w:r w:rsidR="000B45C4" w:rsidRPr="00F5303F">
          <w:rPr>
            <w:rStyle w:val="Hyperlink"/>
            <w:rFonts w:ascii="Times New Roman" w:eastAsia="Times New Roman" w:hAnsi="Times New Roman" w:cs="Times New Roman"/>
            <w:kern w:val="0"/>
            <w:lang w:val="en-US"/>
            <w14:ligatures w14:val="none"/>
          </w:rPr>
          <w:t>Https://Doi.Org/10.54783/Endless.V3i2.37</w:t>
        </w:r>
      </w:hyperlink>
      <w:r w:rsidR="000B45C4">
        <w:rPr>
          <w:rFonts w:ascii="Times New Roman" w:eastAsia="Times New Roman" w:hAnsi="Times New Roman" w:cs="Times New Roman"/>
          <w:kern w:val="0"/>
          <w:lang w:val="en-US"/>
          <w14:ligatures w14:val="none"/>
        </w:rPr>
        <w:t xml:space="preserve"> </w:t>
      </w:r>
    </w:p>
    <w:p w:rsidR="00787CD4" w:rsidRPr="00787CD4" w:rsidRDefault="00787CD4" w:rsidP="00787CD4">
      <w:pPr>
        <w:spacing w:after="0" w:line="240" w:lineRule="auto"/>
        <w:ind w:left="567" w:hanging="567"/>
        <w:jc w:val="both"/>
        <w:rPr>
          <w:rFonts w:ascii="Times New Roman" w:eastAsia="Times New Roman" w:hAnsi="Times New Roman" w:cs="Times New Roman"/>
          <w:kern w:val="0"/>
          <w:lang w:val="en-US"/>
          <w14:ligatures w14:val="none"/>
        </w:rPr>
      </w:pPr>
      <w:r w:rsidRPr="00787CD4">
        <w:rPr>
          <w:rFonts w:ascii="Times New Roman" w:eastAsia="Times New Roman" w:hAnsi="Times New Roman" w:cs="Times New Roman"/>
          <w:kern w:val="0"/>
          <w:lang w:val="en-US"/>
          <w14:ligatures w14:val="none"/>
        </w:rPr>
        <w:t xml:space="preserve">Sugiyono, P. D. (2019). Buku Sugiyono, Metode Penelitian Kuantitatif Kualitatif. </w:t>
      </w:r>
      <w:proofErr w:type="gramStart"/>
      <w:r w:rsidRPr="00787CD4">
        <w:rPr>
          <w:rFonts w:ascii="Times New Roman" w:eastAsia="Times New Roman" w:hAnsi="Times New Roman" w:cs="Times New Roman"/>
          <w:kern w:val="0"/>
          <w:lang w:val="en-US"/>
          <w14:ligatures w14:val="none"/>
        </w:rPr>
        <w:t>In Revista Brasileira De Linguística Aplicada (Vol. 5, Issue 1).</w:t>
      </w:r>
      <w:proofErr w:type="gramEnd"/>
    </w:p>
    <w:p w:rsidR="00221A7D" w:rsidRPr="00221A7D" w:rsidRDefault="00787CD4" w:rsidP="00787CD4">
      <w:pPr>
        <w:spacing w:after="0" w:line="240" w:lineRule="auto"/>
        <w:ind w:left="567" w:hanging="567"/>
        <w:jc w:val="both"/>
        <w:rPr>
          <w:rFonts w:ascii="Times New Roman" w:hAnsi="Times New Roman" w:cs="Times New Roman"/>
          <w:lang w:val="id-ID"/>
        </w:rPr>
      </w:pPr>
      <w:proofErr w:type="gramStart"/>
      <w:r w:rsidRPr="00787CD4">
        <w:rPr>
          <w:rFonts w:ascii="Times New Roman" w:eastAsia="Times New Roman" w:hAnsi="Times New Roman" w:cs="Times New Roman"/>
          <w:kern w:val="0"/>
          <w:lang w:val="en-US"/>
          <w14:ligatures w14:val="none"/>
        </w:rPr>
        <w:t>Yeli Yikwa, Catrina Yunita Wenda, &amp; Gita Sugiyarti.</w:t>
      </w:r>
      <w:proofErr w:type="gramEnd"/>
      <w:r w:rsidRPr="00787CD4">
        <w:rPr>
          <w:rFonts w:ascii="Times New Roman" w:eastAsia="Times New Roman" w:hAnsi="Times New Roman" w:cs="Times New Roman"/>
          <w:kern w:val="0"/>
          <w:lang w:val="en-US"/>
          <w14:ligatures w14:val="none"/>
        </w:rPr>
        <w:t xml:space="preserve"> (2023). </w:t>
      </w:r>
      <w:proofErr w:type="gramStart"/>
      <w:r w:rsidRPr="00787CD4">
        <w:rPr>
          <w:rFonts w:ascii="Times New Roman" w:eastAsia="Times New Roman" w:hAnsi="Times New Roman" w:cs="Times New Roman"/>
          <w:kern w:val="0"/>
          <w:lang w:val="en-US"/>
          <w14:ligatures w14:val="none"/>
        </w:rPr>
        <w:t>The</w:t>
      </w:r>
      <w:proofErr w:type="gramEnd"/>
      <w:r w:rsidRPr="00787CD4">
        <w:rPr>
          <w:rFonts w:ascii="Times New Roman" w:eastAsia="Times New Roman" w:hAnsi="Times New Roman" w:cs="Times New Roman"/>
          <w:kern w:val="0"/>
          <w:lang w:val="en-US"/>
          <w14:ligatures w14:val="none"/>
        </w:rPr>
        <w:t xml:space="preserve"> Influence Of Leadership Style And Work Motivation On Employee Performance With Job Satisfaction As An Intervening Variable (Study At Prima Sr Hotel &amp; Convention Yogyakarta). </w:t>
      </w:r>
      <w:proofErr w:type="gramStart"/>
      <w:r w:rsidRPr="000B45C4">
        <w:rPr>
          <w:rFonts w:ascii="Times New Roman" w:eastAsia="Times New Roman" w:hAnsi="Times New Roman" w:cs="Times New Roman"/>
          <w:i/>
          <w:kern w:val="0"/>
          <w:lang w:val="en-US"/>
          <w14:ligatures w14:val="none"/>
        </w:rPr>
        <w:t>Jurnal Riset Sosial Humaniora Dan Pendidikan</w:t>
      </w:r>
      <w:r w:rsidR="000B45C4">
        <w:rPr>
          <w:rFonts w:ascii="Times New Roman" w:eastAsia="Times New Roman" w:hAnsi="Times New Roman" w:cs="Times New Roman"/>
          <w:kern w:val="0"/>
          <w:lang w:val="en-US"/>
          <w14:ligatures w14:val="none"/>
        </w:rPr>
        <w:t>.</w:t>
      </w:r>
      <w:proofErr w:type="gramEnd"/>
      <w:r w:rsidR="000B45C4">
        <w:rPr>
          <w:rFonts w:ascii="Times New Roman" w:eastAsia="Times New Roman" w:hAnsi="Times New Roman" w:cs="Times New Roman"/>
          <w:kern w:val="0"/>
          <w:lang w:val="en-US"/>
          <w14:ligatures w14:val="none"/>
        </w:rPr>
        <w:t xml:space="preserve"> </w:t>
      </w:r>
      <w:proofErr w:type="gramStart"/>
      <w:r w:rsidR="000B45C4">
        <w:rPr>
          <w:rFonts w:ascii="Times New Roman" w:eastAsia="Times New Roman" w:hAnsi="Times New Roman" w:cs="Times New Roman"/>
          <w:kern w:val="0"/>
          <w:lang w:val="en-US"/>
          <w14:ligatures w14:val="none"/>
        </w:rPr>
        <w:t>Vol</w:t>
      </w:r>
      <w:r w:rsidRPr="00787CD4">
        <w:rPr>
          <w:rFonts w:ascii="Times New Roman" w:eastAsia="Times New Roman" w:hAnsi="Times New Roman" w:cs="Times New Roman"/>
          <w:kern w:val="0"/>
          <w:lang w:val="en-US"/>
          <w14:ligatures w14:val="none"/>
        </w:rPr>
        <w:t xml:space="preserve"> 2</w:t>
      </w:r>
      <w:r w:rsidR="000B45C4">
        <w:rPr>
          <w:rFonts w:ascii="Times New Roman" w:eastAsia="Times New Roman" w:hAnsi="Times New Roman" w:cs="Times New Roman"/>
          <w:kern w:val="0"/>
          <w:lang w:val="en-US"/>
          <w14:ligatures w14:val="none"/>
        </w:rPr>
        <w:t xml:space="preserve"> </w:t>
      </w:r>
      <w:r w:rsidRPr="00787CD4">
        <w:rPr>
          <w:rFonts w:ascii="Times New Roman" w:eastAsia="Times New Roman" w:hAnsi="Times New Roman" w:cs="Times New Roman"/>
          <w:kern w:val="0"/>
          <w:lang w:val="en-US"/>
          <w14:ligatures w14:val="none"/>
        </w:rPr>
        <w:t>(3).</w:t>
      </w:r>
      <w:proofErr w:type="gramEnd"/>
      <w:r w:rsidRPr="00787CD4">
        <w:rPr>
          <w:rFonts w:ascii="Times New Roman" w:eastAsia="Times New Roman" w:hAnsi="Times New Roman" w:cs="Times New Roman"/>
          <w:kern w:val="0"/>
          <w:lang w:val="en-US"/>
          <w14:ligatures w14:val="none"/>
        </w:rPr>
        <w:t xml:space="preserve"> </w:t>
      </w:r>
      <w:hyperlink r:id="rId39" w:history="1">
        <w:r w:rsidR="000B45C4" w:rsidRPr="00F5303F">
          <w:rPr>
            <w:rStyle w:val="Hyperlink"/>
            <w:rFonts w:ascii="Times New Roman" w:eastAsia="Times New Roman" w:hAnsi="Times New Roman" w:cs="Times New Roman"/>
            <w:kern w:val="0"/>
            <w:lang w:val="en-US"/>
            <w14:ligatures w14:val="none"/>
          </w:rPr>
          <w:t>Https://Doi.Org/10.56444/Soshumdik.V2i3.1057</w:t>
        </w:r>
      </w:hyperlink>
      <w:r w:rsidR="000B45C4">
        <w:rPr>
          <w:rFonts w:ascii="Times New Roman" w:eastAsia="Times New Roman" w:hAnsi="Times New Roman" w:cs="Times New Roman"/>
          <w:kern w:val="0"/>
          <w:lang w:val="en-US"/>
          <w14:ligatures w14:val="none"/>
        </w:rPr>
        <w:t xml:space="preserve"> </w:t>
      </w:r>
    </w:p>
    <w:p w:rsidR="007D2D22" w:rsidRDefault="00221A7D" w:rsidP="00582A7A">
      <w:pPr>
        <w:spacing w:after="0" w:line="240" w:lineRule="auto"/>
        <w:ind w:left="567" w:hanging="567"/>
        <w:jc w:val="both"/>
        <w:rPr>
          <w:rFonts w:ascii="Times New Roman" w:hAnsi="Times New Roman" w:cs="Times New Roman"/>
        </w:rPr>
        <w:sectPr w:rsidR="007D2D22" w:rsidSect="00E80BED">
          <w:footerReference w:type="default" r:id="rId40"/>
          <w:type w:val="continuous"/>
          <w:pgSz w:w="11906" w:h="16838"/>
          <w:pgMar w:top="1134" w:right="851" w:bottom="426" w:left="851" w:header="284" w:footer="311" w:gutter="0"/>
          <w:cols w:num="2" w:space="286"/>
          <w:docGrid w:linePitch="360"/>
        </w:sectPr>
      </w:pPr>
      <w:r>
        <w:rPr>
          <w:rFonts w:ascii="Times New Roman" w:hAnsi="Times New Roman" w:cs="Times New Roman"/>
        </w:rPr>
        <w:t xml:space="preserve"> </w:t>
      </w:r>
    </w:p>
    <w:p w:rsidR="00EF5D03" w:rsidRDefault="00EF5D03" w:rsidP="00582A7A">
      <w:pPr>
        <w:spacing w:after="0" w:line="240" w:lineRule="auto"/>
        <w:ind w:left="567" w:hanging="567"/>
        <w:jc w:val="both"/>
        <w:rPr>
          <w:rFonts w:ascii="Times New Roman" w:hAnsi="Times New Roman" w:cs="Times New Roman"/>
        </w:rPr>
      </w:pPr>
    </w:p>
    <w:p w:rsidR="007D2D22" w:rsidRDefault="007D2D22" w:rsidP="00582A7A">
      <w:pPr>
        <w:spacing w:after="0" w:line="240" w:lineRule="auto"/>
        <w:ind w:left="567" w:hanging="567"/>
        <w:jc w:val="both"/>
        <w:rPr>
          <w:rFonts w:ascii="Times New Roman" w:hAnsi="Times New Roman" w:cs="Times New Roman"/>
        </w:rPr>
      </w:pPr>
    </w:p>
    <w:p w:rsidR="007D2D22" w:rsidRPr="00EF5D03" w:rsidRDefault="007D2D22" w:rsidP="00582A7A">
      <w:pPr>
        <w:spacing w:after="0" w:line="240" w:lineRule="auto"/>
        <w:ind w:left="567" w:hanging="567"/>
        <w:jc w:val="both"/>
        <w:rPr>
          <w:rFonts w:ascii="Times New Roman" w:hAnsi="Times New Roman" w:cs="Times New Roman"/>
        </w:rPr>
        <w:sectPr w:rsidR="007D2D22" w:rsidRPr="00EF5D03" w:rsidSect="00582A7A">
          <w:type w:val="continuous"/>
          <w:pgSz w:w="11906" w:h="16838"/>
          <w:pgMar w:top="1134" w:right="851" w:bottom="851" w:left="851" w:header="284" w:footer="1245" w:gutter="0"/>
          <w:cols w:space="708"/>
          <w:docGrid w:linePitch="360"/>
        </w:sectPr>
      </w:pPr>
    </w:p>
    <w:p w:rsidR="000361E2" w:rsidRDefault="00D35EE0">
      <w:r>
        <w:lastRenderedPageBreak/>
        <w:tab/>
      </w:r>
    </w:p>
    <w:p w:rsidR="000361E2" w:rsidRDefault="000361E2"/>
    <w:sectPr w:rsidR="000361E2" w:rsidSect="00D35EE0">
      <w:type w:val="continuous"/>
      <w:pgSz w:w="11906" w:h="16838"/>
      <w:pgMar w:top="1134" w:right="851" w:bottom="851" w:left="851" w:header="284"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D9" w:rsidRDefault="005148D9" w:rsidP="00283B12">
      <w:pPr>
        <w:spacing w:after="0" w:line="240" w:lineRule="auto"/>
      </w:pPr>
      <w:r>
        <w:separator/>
      </w:r>
    </w:p>
  </w:endnote>
  <w:endnote w:type="continuationSeparator" w:id="0">
    <w:p w:rsidR="005148D9" w:rsidRDefault="005148D9" w:rsidP="0028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67939432"/>
      <w:docPartObj>
        <w:docPartGallery w:val="Page Numbers (Bottom of Page)"/>
        <w:docPartUnique/>
      </w:docPartObj>
    </w:sdtPr>
    <w:sdtEndPr>
      <w:rPr>
        <w:noProof/>
      </w:rPr>
    </w:sdtEndPr>
    <w:sdtContent>
      <w:p w:rsidR="007C2F8A" w:rsidRPr="000361E2" w:rsidRDefault="007C2F8A">
        <w:pPr>
          <w:pStyle w:val="Footer"/>
          <w:jc w:val="right"/>
          <w:rPr>
            <w:rFonts w:ascii="Times New Roman" w:hAnsi="Times New Roman" w:cs="Times New Roman"/>
          </w:rPr>
        </w:pPr>
        <w:r w:rsidRPr="000361E2">
          <w:rPr>
            <w:rFonts w:ascii="Times New Roman" w:hAnsi="Times New Roman" w:cs="Times New Roman"/>
          </w:rPr>
          <w:fldChar w:fldCharType="begin"/>
        </w:r>
        <w:r w:rsidRPr="000361E2">
          <w:rPr>
            <w:rFonts w:ascii="Times New Roman" w:hAnsi="Times New Roman" w:cs="Times New Roman"/>
          </w:rPr>
          <w:instrText xml:space="preserve"> PAGE   \* MERGEFORMAT </w:instrText>
        </w:r>
        <w:r w:rsidRPr="000361E2">
          <w:rPr>
            <w:rFonts w:ascii="Times New Roman" w:hAnsi="Times New Roman" w:cs="Times New Roman"/>
          </w:rPr>
          <w:fldChar w:fldCharType="separate"/>
        </w:r>
        <w:r w:rsidR="0018579D">
          <w:rPr>
            <w:rFonts w:ascii="Times New Roman" w:hAnsi="Times New Roman" w:cs="Times New Roman"/>
            <w:noProof/>
          </w:rPr>
          <w:t>1</w:t>
        </w:r>
        <w:r w:rsidRPr="000361E2">
          <w:rPr>
            <w:rFonts w:ascii="Times New Roman" w:hAnsi="Times New Roman" w:cs="Times New Roman"/>
            <w:noProof/>
          </w:rPr>
          <w:fldChar w:fldCharType="end"/>
        </w:r>
      </w:p>
    </w:sdtContent>
  </w:sdt>
  <w:p w:rsidR="007C2F8A" w:rsidRPr="000361E2" w:rsidRDefault="007C2F8A" w:rsidP="007764D3">
    <w:pPr>
      <w:pStyle w:val="Header"/>
      <w:rPr>
        <w:b/>
        <w:bCs/>
        <w:sz w:val="24"/>
        <w:szCs w:val="24"/>
        <w:lang w:val="en-US"/>
      </w:rPr>
    </w:pPr>
    <w:r w:rsidRPr="000361E2">
      <w:rPr>
        <w:b/>
        <w:bCs/>
        <w:sz w:val="24"/>
        <w:szCs w:val="24"/>
        <w:lang w:val="en-US"/>
      </w:rPr>
      <w:t>Jurnal Mahasiswa Entrepreneur</w:t>
    </w:r>
  </w:p>
  <w:p w:rsidR="007C2F8A" w:rsidRDefault="007C2F8A" w:rsidP="007764D3">
    <w:pPr>
      <w:pStyle w:val="Footer"/>
      <w:rPr>
        <w:iCs/>
        <w:sz w:val="18"/>
        <w:szCs w:val="18"/>
      </w:rPr>
    </w:pPr>
    <w:r w:rsidRPr="00283B12">
      <w:rPr>
        <w:iCs/>
        <w:sz w:val="18"/>
        <w:szCs w:val="18"/>
      </w:rPr>
      <w:t>Copyright © 202</w:t>
    </w:r>
    <w:r>
      <w:rPr>
        <w:iCs/>
        <w:sz w:val="18"/>
        <w:szCs w:val="18"/>
      </w:rPr>
      <w:t>6</w:t>
    </w:r>
    <w:r w:rsidRPr="00283B12">
      <w:rPr>
        <w:iCs/>
        <w:sz w:val="18"/>
        <w:szCs w:val="18"/>
      </w:rPr>
      <w:t xml:space="preserve"> by Author. Published by Universitas Abdurachman Saleh Situbondo</w:t>
    </w:r>
  </w:p>
  <w:p w:rsidR="007C2F8A" w:rsidRPr="00D35EE0" w:rsidRDefault="007C2F8A" w:rsidP="00D35EE0">
    <w:pPr>
      <w:rPr>
        <w:rFonts w:ascii="Times New Roman" w:hAnsi="Times New Roman" w:cs="Times New Roman"/>
        <w:sz w:val="20"/>
        <w:szCs w:val="20"/>
      </w:rPr>
    </w:pPr>
    <w:r w:rsidRPr="00D35EE0">
      <w:rPr>
        <w:rFonts w:ascii="Tahoma" w:hAnsi="Tahoma" w:cs="Tahoma"/>
        <w:sz w:val="16"/>
        <w:szCs w:val="16"/>
      </w:rPr>
      <w:t xml:space="preserve">Contents lists available at: </w:t>
    </w:r>
    <w:hyperlink r:id="rId1" w:history="1">
      <w:r w:rsidRPr="00D35EE0">
        <w:rPr>
          <w:rStyle w:val="Hyperlink"/>
          <w:rFonts w:ascii="Tahoma" w:hAnsi="Tahoma" w:cs="Tahoma"/>
          <w:sz w:val="16"/>
          <w:szCs w:val="16"/>
        </w:rPr>
        <w:t>Google_Schoolar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03366256"/>
      <w:docPartObj>
        <w:docPartGallery w:val="Page Numbers (Bottom of Page)"/>
        <w:docPartUnique/>
      </w:docPartObj>
    </w:sdtPr>
    <w:sdtEndPr>
      <w:rPr>
        <w:noProof/>
      </w:rPr>
    </w:sdtEndPr>
    <w:sdtContent>
      <w:p w:rsidR="007C2F8A" w:rsidRPr="00E80BED" w:rsidRDefault="007C2F8A">
        <w:pPr>
          <w:pStyle w:val="Footer"/>
          <w:jc w:val="right"/>
          <w:rPr>
            <w:rFonts w:ascii="Times New Roman" w:hAnsi="Times New Roman" w:cs="Times New Roman"/>
          </w:rPr>
        </w:pPr>
        <w:r w:rsidRPr="00E80BED">
          <w:rPr>
            <w:rFonts w:ascii="Times New Roman" w:hAnsi="Times New Roman" w:cs="Times New Roman"/>
          </w:rPr>
          <w:fldChar w:fldCharType="begin"/>
        </w:r>
        <w:r w:rsidRPr="00E80BED">
          <w:rPr>
            <w:rFonts w:ascii="Times New Roman" w:hAnsi="Times New Roman" w:cs="Times New Roman"/>
          </w:rPr>
          <w:instrText xml:space="preserve"> PAGE   \* MERGEFORMAT </w:instrText>
        </w:r>
        <w:r w:rsidRPr="00E80BED">
          <w:rPr>
            <w:rFonts w:ascii="Times New Roman" w:hAnsi="Times New Roman" w:cs="Times New Roman"/>
          </w:rPr>
          <w:fldChar w:fldCharType="separate"/>
        </w:r>
        <w:r w:rsidR="0018579D">
          <w:rPr>
            <w:rFonts w:ascii="Times New Roman" w:hAnsi="Times New Roman" w:cs="Times New Roman"/>
            <w:noProof/>
          </w:rPr>
          <w:t>2</w:t>
        </w:r>
        <w:r w:rsidRPr="00E80BED">
          <w:rPr>
            <w:rFonts w:ascii="Times New Roman" w:hAnsi="Times New Roman" w:cs="Times New Roman"/>
            <w:noProof/>
          </w:rPr>
          <w:fldChar w:fldCharType="end"/>
        </w:r>
      </w:p>
    </w:sdtContent>
  </w:sdt>
  <w:p w:rsidR="007C2F8A" w:rsidRPr="00E80BED" w:rsidRDefault="007C2F8A" w:rsidP="00EF5D03">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24664982"/>
      <w:docPartObj>
        <w:docPartGallery w:val="Page Numbers (Bottom of Page)"/>
        <w:docPartUnique/>
      </w:docPartObj>
    </w:sdtPr>
    <w:sdtEndPr>
      <w:rPr>
        <w:noProof/>
      </w:rPr>
    </w:sdtEndPr>
    <w:sdtContent>
      <w:p w:rsidR="007C2F8A" w:rsidRPr="00E80BED" w:rsidRDefault="007C2F8A">
        <w:pPr>
          <w:pStyle w:val="Footer"/>
          <w:jc w:val="right"/>
          <w:rPr>
            <w:rFonts w:ascii="Times New Roman" w:hAnsi="Times New Roman" w:cs="Times New Roman"/>
          </w:rPr>
        </w:pPr>
        <w:r w:rsidRPr="00E80BED">
          <w:rPr>
            <w:rFonts w:ascii="Times New Roman" w:hAnsi="Times New Roman" w:cs="Times New Roman"/>
          </w:rPr>
          <w:fldChar w:fldCharType="begin"/>
        </w:r>
        <w:r w:rsidRPr="00E80BED">
          <w:rPr>
            <w:rFonts w:ascii="Times New Roman" w:hAnsi="Times New Roman" w:cs="Times New Roman"/>
          </w:rPr>
          <w:instrText xml:space="preserve"> PAGE   \* MERGEFORMAT </w:instrText>
        </w:r>
        <w:r w:rsidRPr="00E80BED">
          <w:rPr>
            <w:rFonts w:ascii="Times New Roman" w:hAnsi="Times New Roman" w:cs="Times New Roman"/>
          </w:rPr>
          <w:fldChar w:fldCharType="separate"/>
        </w:r>
        <w:r w:rsidR="00A84354">
          <w:rPr>
            <w:rFonts w:ascii="Times New Roman" w:hAnsi="Times New Roman" w:cs="Times New Roman"/>
            <w:noProof/>
          </w:rPr>
          <w:t>12</w:t>
        </w:r>
        <w:r w:rsidRPr="00E80BED">
          <w:rPr>
            <w:rFonts w:ascii="Times New Roman" w:hAnsi="Times New Roman" w:cs="Times New Roman"/>
            <w:noProof/>
          </w:rPr>
          <w:fldChar w:fldCharType="end"/>
        </w:r>
      </w:p>
    </w:sdtContent>
  </w:sdt>
  <w:p w:rsidR="007C2F8A" w:rsidRPr="00E80BED" w:rsidRDefault="007C2F8A">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D9" w:rsidRDefault="005148D9" w:rsidP="00283B12">
      <w:pPr>
        <w:spacing w:after="0" w:line="240" w:lineRule="auto"/>
      </w:pPr>
      <w:r>
        <w:separator/>
      </w:r>
    </w:p>
  </w:footnote>
  <w:footnote w:type="continuationSeparator" w:id="0">
    <w:p w:rsidR="005148D9" w:rsidRDefault="005148D9" w:rsidP="00283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8A" w:rsidRPr="000361E2" w:rsidRDefault="007C2F8A" w:rsidP="007B7F3F">
    <w:pPr>
      <w:pStyle w:val="Header"/>
      <w:jc w:val="right"/>
      <w:rPr>
        <w:b/>
        <w:bCs/>
        <w:sz w:val="24"/>
        <w:szCs w:val="24"/>
        <w:lang w:val="en-US"/>
      </w:rPr>
    </w:pPr>
    <w:r w:rsidRPr="000361E2">
      <w:rPr>
        <w:b/>
        <w:bCs/>
        <w:sz w:val="24"/>
        <w:szCs w:val="24"/>
        <w:lang w:val="en-US"/>
      </w:rPr>
      <w:t>Jurnal Mahasiswa Entrepreneur</w:t>
    </w:r>
  </w:p>
  <w:p w:rsidR="007C2F8A" w:rsidRPr="00D35EE0" w:rsidRDefault="007C2F8A" w:rsidP="007B7F3F">
    <w:pPr>
      <w:pStyle w:val="Header"/>
      <w:jc w:val="right"/>
      <w:rPr>
        <w:sz w:val="18"/>
        <w:szCs w:val="18"/>
        <w:lang w:val="en-US"/>
      </w:rPr>
    </w:pPr>
    <w:r w:rsidRPr="00D35EE0">
      <w:rPr>
        <w:sz w:val="18"/>
        <w:szCs w:val="18"/>
        <w:lang w:val="en-US"/>
      </w:rPr>
      <w:t xml:space="preserve">Vol. 5, No. 1, January </w:t>
    </w:r>
    <w:proofErr w:type="gramStart"/>
    <w:r w:rsidRPr="00D35EE0">
      <w:rPr>
        <w:sz w:val="18"/>
        <w:szCs w:val="18"/>
        <w:lang w:val="en-US"/>
      </w:rPr>
      <w:t>2026 :</w:t>
    </w:r>
    <w:proofErr w:type="gramEnd"/>
    <w:r w:rsidRPr="00D35EE0">
      <w:rPr>
        <w:sz w:val="18"/>
        <w:szCs w:val="18"/>
        <w:lang w:val="en-US"/>
      </w:rPr>
      <w:t xml:space="preserve"> 1-</w:t>
    </w:r>
    <w:r>
      <w:rPr>
        <w:sz w:val="18"/>
        <w:szCs w:val="18"/>
        <w:lang w:val="en-US"/>
      </w:rPr>
      <w:t>9</w:t>
    </w:r>
  </w:p>
  <w:p w:rsidR="007C2F8A" w:rsidRDefault="007C2F8A" w:rsidP="007B7F3F">
    <w:pPr>
      <w:pStyle w:val="Header"/>
      <w:jc w:val="right"/>
      <w:rPr>
        <w:sz w:val="18"/>
        <w:szCs w:val="18"/>
        <w:lang w:val="en-US"/>
      </w:rPr>
    </w:pPr>
    <w:r w:rsidRPr="005E78BE">
      <w:rPr>
        <w:b/>
        <w:bCs/>
        <w:sz w:val="18"/>
        <w:szCs w:val="18"/>
        <w:lang w:val="en-US"/>
      </w:rPr>
      <w:t>Open Acces DOI</w:t>
    </w:r>
    <w:r w:rsidRPr="00D35EE0">
      <w:rPr>
        <w:sz w:val="18"/>
        <w:szCs w:val="18"/>
        <w:lang w:val="en-US"/>
      </w:rPr>
      <w:t>: 10.36841/growth-journal.v23i2.7113</w:t>
    </w:r>
  </w:p>
  <w:p w:rsidR="007C2F8A" w:rsidRPr="00D35EE0" w:rsidRDefault="007C2F8A" w:rsidP="007B7F3F">
    <w:pPr>
      <w:pStyle w:val="Header"/>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4E14"/>
    <w:multiLevelType w:val="hybridMultilevel"/>
    <w:tmpl w:val="3C18C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7304B"/>
    <w:multiLevelType w:val="hybridMultilevel"/>
    <w:tmpl w:val="63F07624"/>
    <w:lvl w:ilvl="0" w:tplc="92A8D9F8">
      <w:start w:val="1"/>
      <w:numFmt w:val="decimal"/>
      <w:lvlText w:val="%1)"/>
      <w:lvlJc w:val="left"/>
      <w:pPr>
        <w:ind w:left="721" w:hanging="360"/>
      </w:pPr>
      <w:rPr>
        <w:rFonts w:ascii="Times New Roman" w:eastAsia="Calibri" w:hAnsi="Times New Roman" w:cs="Times New Roman"/>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nsid w:val="01C35310"/>
    <w:multiLevelType w:val="hybridMultilevel"/>
    <w:tmpl w:val="D82813B8"/>
    <w:lvl w:ilvl="0" w:tplc="38090011">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041C50FB"/>
    <w:multiLevelType w:val="hybridMultilevel"/>
    <w:tmpl w:val="F33E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E2750"/>
    <w:multiLevelType w:val="hybridMultilevel"/>
    <w:tmpl w:val="DF40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A52B3"/>
    <w:multiLevelType w:val="hybridMultilevel"/>
    <w:tmpl w:val="BC884450"/>
    <w:lvl w:ilvl="0" w:tplc="6E2850B8">
      <w:start w:val="3"/>
      <w:numFmt w:val="decimal"/>
      <w:lvlText w:val="%1)"/>
      <w:lvlJc w:val="left"/>
      <w:pPr>
        <w:ind w:left="720" w:hanging="360"/>
      </w:pPr>
      <w:rPr>
        <w:rFonts w:ascii="Times New Roman" w:eastAsia="Calibri"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35479"/>
    <w:multiLevelType w:val="hybridMultilevel"/>
    <w:tmpl w:val="FE98AD08"/>
    <w:lvl w:ilvl="0" w:tplc="3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F540B3A"/>
    <w:multiLevelType w:val="hybridMultilevel"/>
    <w:tmpl w:val="4510E694"/>
    <w:lvl w:ilvl="0" w:tplc="3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24B160CD"/>
    <w:multiLevelType w:val="hybridMultilevel"/>
    <w:tmpl w:val="D182E8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E36E4"/>
    <w:multiLevelType w:val="hybridMultilevel"/>
    <w:tmpl w:val="24D0A3AA"/>
    <w:lvl w:ilvl="0" w:tplc="1144A2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F5D0D"/>
    <w:multiLevelType w:val="hybridMultilevel"/>
    <w:tmpl w:val="1524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E7CD7"/>
    <w:multiLevelType w:val="hybridMultilevel"/>
    <w:tmpl w:val="E8A82C1A"/>
    <w:lvl w:ilvl="0" w:tplc="92A8D9F8">
      <w:start w:val="1"/>
      <w:numFmt w:val="decimal"/>
      <w:lvlText w:val="%1)"/>
      <w:lvlJc w:val="left"/>
      <w:pPr>
        <w:ind w:left="721" w:hanging="360"/>
      </w:pPr>
      <w:rPr>
        <w:rFonts w:ascii="Times New Roman" w:eastAsia="Calibri" w:hAnsi="Times New Roman" w:cs="Times New Roman"/>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nsid w:val="2EBF244F"/>
    <w:multiLevelType w:val="hybridMultilevel"/>
    <w:tmpl w:val="DF2C5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739A8"/>
    <w:multiLevelType w:val="hybridMultilevel"/>
    <w:tmpl w:val="B526E3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124FE6"/>
    <w:multiLevelType w:val="hybridMultilevel"/>
    <w:tmpl w:val="E4540990"/>
    <w:lvl w:ilvl="0" w:tplc="ABCC4ACA">
      <w:start w:val="1"/>
      <w:numFmt w:val="lowerLetter"/>
      <w:lvlText w:val="%1."/>
      <w:lvlJc w:val="left"/>
      <w:pPr>
        <w:ind w:left="720" w:hanging="360"/>
      </w:pPr>
      <w:rPr>
        <w:rFonts w:ascii="Times New Roman" w:eastAsia="Times New Roman" w:hAnsi="Times New Roman" w:cs="Times New Roman" w:hint="default"/>
        <w:spacing w:val="-2"/>
        <w:w w:val="100"/>
        <w:sz w:val="22"/>
        <w:szCs w:val="22"/>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B91"/>
    <w:multiLevelType w:val="hybridMultilevel"/>
    <w:tmpl w:val="E690ACE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364818B2"/>
    <w:multiLevelType w:val="hybridMultilevel"/>
    <w:tmpl w:val="DF2C5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84DBE"/>
    <w:multiLevelType w:val="hybridMultilevel"/>
    <w:tmpl w:val="CC403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14167"/>
    <w:multiLevelType w:val="hybridMultilevel"/>
    <w:tmpl w:val="8F44B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74B99"/>
    <w:multiLevelType w:val="hybridMultilevel"/>
    <w:tmpl w:val="8F44B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A1F21"/>
    <w:multiLevelType w:val="hybridMultilevel"/>
    <w:tmpl w:val="454E3638"/>
    <w:lvl w:ilvl="0" w:tplc="4B22A7D8">
      <w:start w:val="1"/>
      <w:numFmt w:val="decimal"/>
      <w:lvlText w:val="%1)"/>
      <w:lvlJc w:val="left"/>
      <w:pPr>
        <w:ind w:left="720" w:hanging="360"/>
      </w:pPr>
      <w:rPr>
        <w:rFonts w:ascii="Times New Roman" w:eastAsia="Calibri" w:hAnsi="Times New Roman" w:cs="Times New Roman"/>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80659"/>
    <w:multiLevelType w:val="hybridMultilevel"/>
    <w:tmpl w:val="6DAE0E9C"/>
    <w:lvl w:ilvl="0" w:tplc="C91856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83221A"/>
    <w:multiLevelType w:val="hybridMultilevel"/>
    <w:tmpl w:val="F8A45A68"/>
    <w:lvl w:ilvl="0" w:tplc="70FAC0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16D05"/>
    <w:multiLevelType w:val="hybridMultilevel"/>
    <w:tmpl w:val="F70C0A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F052D"/>
    <w:multiLevelType w:val="hybridMultilevel"/>
    <w:tmpl w:val="87428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83C76"/>
    <w:multiLevelType w:val="hybridMultilevel"/>
    <w:tmpl w:val="62AA71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D1AE2"/>
    <w:multiLevelType w:val="hybridMultilevel"/>
    <w:tmpl w:val="C8FC1A7E"/>
    <w:lvl w:ilvl="0" w:tplc="BD829D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66DA4"/>
    <w:multiLevelType w:val="hybridMultilevel"/>
    <w:tmpl w:val="E8C46A74"/>
    <w:lvl w:ilvl="0" w:tplc="3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B9D6D16"/>
    <w:multiLevelType w:val="hybridMultilevel"/>
    <w:tmpl w:val="D7404B74"/>
    <w:lvl w:ilvl="0" w:tplc="2A660D4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6465BE"/>
    <w:multiLevelType w:val="hybridMultilevel"/>
    <w:tmpl w:val="EC9254B8"/>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nsid w:val="5EB04519"/>
    <w:multiLevelType w:val="hybridMultilevel"/>
    <w:tmpl w:val="1FD48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E6D5E"/>
    <w:multiLevelType w:val="hybridMultilevel"/>
    <w:tmpl w:val="EFD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762BB"/>
    <w:multiLevelType w:val="hybridMultilevel"/>
    <w:tmpl w:val="7E9E0CA8"/>
    <w:lvl w:ilvl="0" w:tplc="92A8D9F8">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9A7B96"/>
    <w:multiLevelType w:val="hybridMultilevel"/>
    <w:tmpl w:val="D44036DA"/>
    <w:lvl w:ilvl="0" w:tplc="92A8D9F8">
      <w:start w:val="1"/>
      <w:numFmt w:val="decimal"/>
      <w:lvlText w:val="%1)"/>
      <w:lvlJc w:val="left"/>
      <w:pPr>
        <w:ind w:left="721" w:hanging="360"/>
      </w:pPr>
      <w:rPr>
        <w:rFonts w:ascii="Times New Roman" w:eastAsia="Calibri" w:hAnsi="Times New Roman" w:cs="Times New Roman"/>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4">
    <w:nsid w:val="6D7A2B1F"/>
    <w:multiLevelType w:val="hybridMultilevel"/>
    <w:tmpl w:val="529807DC"/>
    <w:lvl w:ilvl="0" w:tplc="ABCC4ACA">
      <w:start w:val="1"/>
      <w:numFmt w:val="lowerLetter"/>
      <w:lvlText w:val="%1."/>
      <w:lvlJc w:val="left"/>
      <w:pPr>
        <w:ind w:left="720" w:hanging="360"/>
      </w:pPr>
      <w:rPr>
        <w:rFonts w:ascii="Times New Roman" w:eastAsia="Times New Roman" w:hAnsi="Times New Roman" w:cs="Times New Roman" w:hint="default"/>
        <w:spacing w:val="-2"/>
        <w:w w:val="100"/>
        <w:sz w:val="22"/>
        <w:szCs w:val="22"/>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50E1F"/>
    <w:multiLevelType w:val="hybridMultilevel"/>
    <w:tmpl w:val="01D8F438"/>
    <w:lvl w:ilvl="0" w:tplc="92A8D9F8">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587A1C"/>
    <w:multiLevelType w:val="hybridMultilevel"/>
    <w:tmpl w:val="865A8FE0"/>
    <w:lvl w:ilvl="0" w:tplc="92A8D9F8">
      <w:start w:val="1"/>
      <w:numFmt w:val="decimal"/>
      <w:lvlText w:val="%1)"/>
      <w:lvlJc w:val="left"/>
      <w:pPr>
        <w:ind w:left="720" w:hanging="360"/>
      </w:pPr>
      <w:rPr>
        <w:rFonts w:ascii="Times New Roman" w:eastAsia="Calibri"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070ACC"/>
    <w:multiLevelType w:val="hybridMultilevel"/>
    <w:tmpl w:val="6CDA4C7C"/>
    <w:lvl w:ilvl="0" w:tplc="A98E4978">
      <w:start w:val="2"/>
      <w:numFmt w:val="decimal"/>
      <w:lvlText w:val="%1)"/>
      <w:lvlJc w:val="left"/>
      <w:pPr>
        <w:ind w:left="720" w:hanging="360"/>
      </w:pPr>
      <w:rPr>
        <w:rFonts w:ascii="Times New Roman" w:eastAsia="Calibri"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40385"/>
    <w:multiLevelType w:val="hybridMultilevel"/>
    <w:tmpl w:val="DABC1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630FA"/>
    <w:multiLevelType w:val="hybridMultilevel"/>
    <w:tmpl w:val="7E9E0CA8"/>
    <w:lvl w:ilvl="0" w:tplc="92A8D9F8">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365160"/>
    <w:multiLevelType w:val="hybridMultilevel"/>
    <w:tmpl w:val="46B05A52"/>
    <w:lvl w:ilvl="0" w:tplc="92A8D9F8">
      <w:start w:val="1"/>
      <w:numFmt w:val="decimal"/>
      <w:lvlText w:val="%1)"/>
      <w:lvlJc w:val="left"/>
      <w:pPr>
        <w:ind w:left="-5233" w:hanging="360"/>
      </w:pPr>
      <w:rPr>
        <w:rFonts w:ascii="Times New Roman" w:eastAsia="Calibri" w:hAnsi="Times New Roman" w:cs="Times New Roman"/>
        <w:b w:val="0"/>
        <w:bCs w:val="0"/>
      </w:rPr>
    </w:lvl>
    <w:lvl w:ilvl="1" w:tplc="04090019" w:tentative="1">
      <w:start w:val="1"/>
      <w:numFmt w:val="lowerLetter"/>
      <w:lvlText w:val="%2."/>
      <w:lvlJc w:val="left"/>
      <w:pPr>
        <w:ind w:left="-4513" w:hanging="360"/>
      </w:pPr>
    </w:lvl>
    <w:lvl w:ilvl="2" w:tplc="0409001B" w:tentative="1">
      <w:start w:val="1"/>
      <w:numFmt w:val="lowerRoman"/>
      <w:lvlText w:val="%3."/>
      <w:lvlJc w:val="right"/>
      <w:pPr>
        <w:ind w:left="-379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2353" w:hanging="360"/>
      </w:pPr>
    </w:lvl>
    <w:lvl w:ilvl="5" w:tplc="0409001B" w:tentative="1">
      <w:start w:val="1"/>
      <w:numFmt w:val="lowerRoman"/>
      <w:lvlText w:val="%6."/>
      <w:lvlJc w:val="right"/>
      <w:pPr>
        <w:ind w:left="-1633" w:hanging="180"/>
      </w:pPr>
    </w:lvl>
    <w:lvl w:ilvl="6" w:tplc="0409000F" w:tentative="1">
      <w:start w:val="1"/>
      <w:numFmt w:val="decimal"/>
      <w:lvlText w:val="%7."/>
      <w:lvlJc w:val="left"/>
      <w:pPr>
        <w:ind w:left="-913" w:hanging="360"/>
      </w:pPr>
    </w:lvl>
    <w:lvl w:ilvl="7" w:tplc="04090019" w:tentative="1">
      <w:start w:val="1"/>
      <w:numFmt w:val="lowerLetter"/>
      <w:lvlText w:val="%8."/>
      <w:lvlJc w:val="left"/>
      <w:pPr>
        <w:ind w:left="-193" w:hanging="360"/>
      </w:pPr>
    </w:lvl>
    <w:lvl w:ilvl="8" w:tplc="0409001B" w:tentative="1">
      <w:start w:val="1"/>
      <w:numFmt w:val="lowerRoman"/>
      <w:lvlText w:val="%9."/>
      <w:lvlJc w:val="right"/>
      <w:pPr>
        <w:ind w:left="527" w:hanging="180"/>
      </w:pPr>
    </w:lvl>
  </w:abstractNum>
  <w:abstractNum w:abstractNumId="41">
    <w:nsid w:val="7D5F70D6"/>
    <w:multiLevelType w:val="hybridMultilevel"/>
    <w:tmpl w:val="E8665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
  </w:num>
  <w:num w:numId="3">
    <w:abstractNumId w:val="6"/>
  </w:num>
  <w:num w:numId="4">
    <w:abstractNumId w:val="7"/>
  </w:num>
  <w:num w:numId="5">
    <w:abstractNumId w:val="27"/>
  </w:num>
  <w:num w:numId="6">
    <w:abstractNumId w:val="29"/>
  </w:num>
  <w:num w:numId="7">
    <w:abstractNumId w:val="32"/>
  </w:num>
  <w:num w:numId="8">
    <w:abstractNumId w:val="20"/>
  </w:num>
  <w:num w:numId="9">
    <w:abstractNumId w:val="4"/>
  </w:num>
  <w:num w:numId="10">
    <w:abstractNumId w:val="39"/>
  </w:num>
  <w:num w:numId="11">
    <w:abstractNumId w:val="31"/>
  </w:num>
  <w:num w:numId="12">
    <w:abstractNumId w:val="35"/>
  </w:num>
  <w:num w:numId="13">
    <w:abstractNumId w:val="19"/>
  </w:num>
  <w:num w:numId="14">
    <w:abstractNumId w:val="14"/>
  </w:num>
  <w:num w:numId="15">
    <w:abstractNumId w:val="10"/>
  </w:num>
  <w:num w:numId="16">
    <w:abstractNumId w:val="9"/>
  </w:num>
  <w:num w:numId="17">
    <w:abstractNumId w:val="13"/>
  </w:num>
  <w:num w:numId="18">
    <w:abstractNumId w:val="3"/>
  </w:num>
  <w:num w:numId="19">
    <w:abstractNumId w:val="36"/>
  </w:num>
  <w:num w:numId="20">
    <w:abstractNumId w:val="1"/>
  </w:num>
  <w:num w:numId="21">
    <w:abstractNumId w:val="34"/>
  </w:num>
  <w:num w:numId="22">
    <w:abstractNumId w:val="33"/>
  </w:num>
  <w:num w:numId="23">
    <w:abstractNumId w:val="11"/>
  </w:num>
  <w:num w:numId="24">
    <w:abstractNumId w:val="41"/>
  </w:num>
  <w:num w:numId="25">
    <w:abstractNumId w:val="25"/>
  </w:num>
  <w:num w:numId="26">
    <w:abstractNumId w:val="22"/>
  </w:num>
  <w:num w:numId="27">
    <w:abstractNumId w:val="5"/>
  </w:num>
  <w:num w:numId="28">
    <w:abstractNumId w:val="8"/>
  </w:num>
  <w:num w:numId="29">
    <w:abstractNumId w:val="37"/>
  </w:num>
  <w:num w:numId="30">
    <w:abstractNumId w:val="24"/>
  </w:num>
  <w:num w:numId="31">
    <w:abstractNumId w:val="38"/>
  </w:num>
  <w:num w:numId="32">
    <w:abstractNumId w:val="18"/>
  </w:num>
  <w:num w:numId="33">
    <w:abstractNumId w:val="26"/>
  </w:num>
  <w:num w:numId="34">
    <w:abstractNumId w:val="30"/>
  </w:num>
  <w:num w:numId="35">
    <w:abstractNumId w:val="17"/>
  </w:num>
  <w:num w:numId="36">
    <w:abstractNumId w:val="28"/>
  </w:num>
  <w:num w:numId="37">
    <w:abstractNumId w:val="23"/>
  </w:num>
  <w:num w:numId="38">
    <w:abstractNumId w:val="0"/>
  </w:num>
  <w:num w:numId="39">
    <w:abstractNumId w:val="16"/>
  </w:num>
  <w:num w:numId="40">
    <w:abstractNumId w:val="12"/>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B1"/>
    <w:rsid w:val="00011878"/>
    <w:rsid w:val="000361E2"/>
    <w:rsid w:val="000768BE"/>
    <w:rsid w:val="000903BF"/>
    <w:rsid w:val="0009382C"/>
    <w:rsid w:val="000B45C4"/>
    <w:rsid w:val="000D5096"/>
    <w:rsid w:val="000F085D"/>
    <w:rsid w:val="00121B70"/>
    <w:rsid w:val="001454DC"/>
    <w:rsid w:val="001616F9"/>
    <w:rsid w:val="00175557"/>
    <w:rsid w:val="0018579D"/>
    <w:rsid w:val="001A39A0"/>
    <w:rsid w:val="001C0965"/>
    <w:rsid w:val="00221A7D"/>
    <w:rsid w:val="00250D78"/>
    <w:rsid w:val="002628E8"/>
    <w:rsid w:val="00283B12"/>
    <w:rsid w:val="002A1C64"/>
    <w:rsid w:val="0030247D"/>
    <w:rsid w:val="003A19F0"/>
    <w:rsid w:val="003B08AA"/>
    <w:rsid w:val="003F12DB"/>
    <w:rsid w:val="003F323C"/>
    <w:rsid w:val="00401FB2"/>
    <w:rsid w:val="004275F5"/>
    <w:rsid w:val="00431DCC"/>
    <w:rsid w:val="00432EF1"/>
    <w:rsid w:val="00483409"/>
    <w:rsid w:val="004A3A61"/>
    <w:rsid w:val="004C5C30"/>
    <w:rsid w:val="004E2B7E"/>
    <w:rsid w:val="004F2F88"/>
    <w:rsid w:val="004F3975"/>
    <w:rsid w:val="004F4268"/>
    <w:rsid w:val="005128F7"/>
    <w:rsid w:val="005148D9"/>
    <w:rsid w:val="00522FFE"/>
    <w:rsid w:val="00556A5F"/>
    <w:rsid w:val="00563742"/>
    <w:rsid w:val="00582A7A"/>
    <w:rsid w:val="005D46B0"/>
    <w:rsid w:val="005E78BE"/>
    <w:rsid w:val="005F238B"/>
    <w:rsid w:val="00623F3B"/>
    <w:rsid w:val="006266A5"/>
    <w:rsid w:val="006349D8"/>
    <w:rsid w:val="006367E3"/>
    <w:rsid w:val="0064458E"/>
    <w:rsid w:val="006904CF"/>
    <w:rsid w:val="00695B48"/>
    <w:rsid w:val="006C2F86"/>
    <w:rsid w:val="007139E6"/>
    <w:rsid w:val="00714D85"/>
    <w:rsid w:val="007402EC"/>
    <w:rsid w:val="00770A9B"/>
    <w:rsid w:val="007764D3"/>
    <w:rsid w:val="007809DE"/>
    <w:rsid w:val="00783782"/>
    <w:rsid w:val="00783A63"/>
    <w:rsid w:val="00787CD4"/>
    <w:rsid w:val="00796345"/>
    <w:rsid w:val="007A07FD"/>
    <w:rsid w:val="007B7F3F"/>
    <w:rsid w:val="007C2F8A"/>
    <w:rsid w:val="007D2D22"/>
    <w:rsid w:val="008247D5"/>
    <w:rsid w:val="00846D87"/>
    <w:rsid w:val="00851049"/>
    <w:rsid w:val="0086499F"/>
    <w:rsid w:val="008768D0"/>
    <w:rsid w:val="008A03A2"/>
    <w:rsid w:val="008C144D"/>
    <w:rsid w:val="008E5633"/>
    <w:rsid w:val="008E62F7"/>
    <w:rsid w:val="009456EE"/>
    <w:rsid w:val="0098343F"/>
    <w:rsid w:val="009B5FE5"/>
    <w:rsid w:val="009E29DB"/>
    <w:rsid w:val="009F5F2C"/>
    <w:rsid w:val="00A13C95"/>
    <w:rsid w:val="00A4678D"/>
    <w:rsid w:val="00A536FE"/>
    <w:rsid w:val="00A643E0"/>
    <w:rsid w:val="00A73CA4"/>
    <w:rsid w:val="00A84354"/>
    <w:rsid w:val="00AB454D"/>
    <w:rsid w:val="00AB75E6"/>
    <w:rsid w:val="00AD0E95"/>
    <w:rsid w:val="00AD7BA3"/>
    <w:rsid w:val="00AE1946"/>
    <w:rsid w:val="00B5443C"/>
    <w:rsid w:val="00B5449F"/>
    <w:rsid w:val="00B571FD"/>
    <w:rsid w:val="00B93FBD"/>
    <w:rsid w:val="00B94CFD"/>
    <w:rsid w:val="00BA6C53"/>
    <w:rsid w:val="00BF26C0"/>
    <w:rsid w:val="00C146BA"/>
    <w:rsid w:val="00CC07AD"/>
    <w:rsid w:val="00CC3C77"/>
    <w:rsid w:val="00D14899"/>
    <w:rsid w:val="00D35EE0"/>
    <w:rsid w:val="00D4501F"/>
    <w:rsid w:val="00D46D84"/>
    <w:rsid w:val="00D66207"/>
    <w:rsid w:val="00D846A6"/>
    <w:rsid w:val="00D90918"/>
    <w:rsid w:val="00D94609"/>
    <w:rsid w:val="00DB03D9"/>
    <w:rsid w:val="00DE420A"/>
    <w:rsid w:val="00E0106E"/>
    <w:rsid w:val="00E265D4"/>
    <w:rsid w:val="00E55E10"/>
    <w:rsid w:val="00E61B41"/>
    <w:rsid w:val="00E66CE1"/>
    <w:rsid w:val="00E80BED"/>
    <w:rsid w:val="00E913D5"/>
    <w:rsid w:val="00E9273B"/>
    <w:rsid w:val="00EA15CE"/>
    <w:rsid w:val="00EA5D03"/>
    <w:rsid w:val="00EB14E9"/>
    <w:rsid w:val="00EB7E11"/>
    <w:rsid w:val="00ED1415"/>
    <w:rsid w:val="00EE5BB1"/>
    <w:rsid w:val="00EF5D03"/>
    <w:rsid w:val="00F222E7"/>
    <w:rsid w:val="00F250FA"/>
    <w:rsid w:val="00F552F2"/>
    <w:rsid w:val="00F7033A"/>
    <w:rsid w:val="00FA5051"/>
    <w:rsid w:val="00FD24AD"/>
    <w:rsid w:val="00FF1EA2"/>
    <w:rsid w:val="00FF7E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8E8"/>
    <w:rPr>
      <w:color w:val="0563C1" w:themeColor="hyperlink"/>
      <w:u w:val="single"/>
    </w:rPr>
  </w:style>
  <w:style w:type="character" w:customStyle="1" w:styleId="UnresolvedMention">
    <w:name w:val="Unresolved Mention"/>
    <w:basedOn w:val="DefaultParagraphFont"/>
    <w:uiPriority w:val="99"/>
    <w:semiHidden/>
    <w:unhideWhenUsed/>
    <w:rsid w:val="002628E8"/>
    <w:rPr>
      <w:color w:val="605E5C"/>
      <w:shd w:val="clear" w:color="auto" w:fill="E1DFDD"/>
    </w:rPr>
  </w:style>
  <w:style w:type="paragraph" w:customStyle="1" w:styleId="Sammary">
    <w:name w:val="Sammary"/>
    <w:basedOn w:val="Normal"/>
    <w:rsid w:val="00283B12"/>
    <w:pPr>
      <w:keepNext/>
      <w:spacing w:after="0" w:line="240" w:lineRule="auto"/>
      <w:jc w:val="both"/>
    </w:pPr>
    <w:rPr>
      <w:rFonts w:ascii="Times New Roman" w:eastAsia="MS Mincho" w:hAnsi="Times New Roman" w:cs="Times New Roman"/>
      <w:kern w:val="0"/>
      <w:sz w:val="20"/>
      <w:szCs w:val="20"/>
      <w:lang w:val="en-US" w:eastAsia="ja-JP"/>
      <w14:ligatures w14:val="none"/>
    </w:rPr>
  </w:style>
  <w:style w:type="paragraph" w:styleId="Header">
    <w:name w:val="header"/>
    <w:basedOn w:val="Normal"/>
    <w:link w:val="HeaderChar"/>
    <w:uiPriority w:val="99"/>
    <w:unhideWhenUsed/>
    <w:qFormat/>
    <w:rsid w:val="00283B1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83B12"/>
  </w:style>
  <w:style w:type="paragraph" w:styleId="Footer">
    <w:name w:val="footer"/>
    <w:basedOn w:val="Normal"/>
    <w:link w:val="FooterChar"/>
    <w:uiPriority w:val="99"/>
    <w:unhideWhenUsed/>
    <w:rsid w:val="00283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B12"/>
  </w:style>
  <w:style w:type="paragraph" w:styleId="ListParagraph">
    <w:name w:val="List Paragraph"/>
    <w:aliases w:val="spasi 2 taiiii,Body of text,List Paragraph1"/>
    <w:basedOn w:val="Normal"/>
    <w:link w:val="ListParagraphChar"/>
    <w:uiPriority w:val="34"/>
    <w:qFormat/>
    <w:rsid w:val="00D35EE0"/>
    <w:pPr>
      <w:ind w:left="720"/>
      <w:contextualSpacing/>
    </w:pPr>
  </w:style>
  <w:style w:type="character" w:customStyle="1" w:styleId="ListParagraphChar">
    <w:name w:val="List Paragraph Char"/>
    <w:aliases w:val="spasi 2 taiiii Char,Body of text Char,List Paragraph1 Char"/>
    <w:link w:val="ListParagraph"/>
    <w:uiPriority w:val="34"/>
    <w:rsid w:val="00D35EE0"/>
  </w:style>
  <w:style w:type="paragraph" w:styleId="BalloonText">
    <w:name w:val="Balloon Text"/>
    <w:basedOn w:val="Normal"/>
    <w:link w:val="BalloonTextChar"/>
    <w:uiPriority w:val="99"/>
    <w:semiHidden/>
    <w:unhideWhenUsed/>
    <w:rsid w:val="007A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D"/>
    <w:rPr>
      <w:rFonts w:ascii="Tahoma" w:hAnsi="Tahoma" w:cs="Tahoma"/>
      <w:sz w:val="16"/>
      <w:szCs w:val="16"/>
    </w:rPr>
  </w:style>
  <w:style w:type="paragraph" w:customStyle="1" w:styleId="TableParagraph">
    <w:name w:val="Table Paragraph"/>
    <w:basedOn w:val="Normal"/>
    <w:uiPriority w:val="1"/>
    <w:qFormat/>
    <w:rsid w:val="00796345"/>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851049"/>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51049"/>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6C2F86"/>
    <w:pPr>
      <w:spacing w:after="0" w:line="240" w:lineRule="auto"/>
    </w:pPr>
    <w:rPr>
      <w:rFonts w:ascii="Times New Roman" w:hAnsi="Times New Roman"/>
      <w:b/>
      <w:bCs/>
      <w:kern w:val="0"/>
      <w:sz w:val="24"/>
      <w:szCs w:val="18"/>
      <w:lang w:val="en-US"/>
      <w14:ligatures w14:val="none"/>
    </w:rPr>
  </w:style>
  <w:style w:type="paragraph" w:customStyle="1" w:styleId="Default">
    <w:name w:val="Default"/>
    <w:rsid w:val="00B5449F"/>
    <w:pPr>
      <w:autoSpaceDE w:val="0"/>
      <w:autoSpaceDN w:val="0"/>
      <w:adjustRightInd w:val="0"/>
      <w:spacing w:after="0" w:line="360" w:lineRule="auto"/>
      <w:ind w:left="283" w:right="-284" w:hanging="425"/>
    </w:pPr>
    <w:rPr>
      <w:rFonts w:ascii="Times New Roman" w:eastAsia="Times New Roman" w:hAnsi="Times New Roman" w:cs="Times New Roman"/>
      <w:color w:val="000000"/>
      <w:kern w:val="0"/>
      <w:sz w:val="24"/>
      <w:szCs w:val="24"/>
      <w:lang w:val="en-US"/>
      <w14:ligatures w14:val="none"/>
    </w:rPr>
  </w:style>
  <w:style w:type="paragraph" w:styleId="TOC1">
    <w:name w:val="toc 1"/>
    <w:basedOn w:val="Normal"/>
    <w:uiPriority w:val="39"/>
    <w:qFormat/>
    <w:rsid w:val="001616F9"/>
    <w:pPr>
      <w:widowControl w:val="0"/>
      <w:autoSpaceDE w:val="0"/>
      <w:autoSpaceDN w:val="0"/>
      <w:spacing w:before="40" w:after="0" w:line="240" w:lineRule="auto"/>
      <w:ind w:left="568"/>
    </w:pPr>
    <w:rPr>
      <w:rFonts w:ascii="Times New Roman" w:eastAsia="Times New Roman" w:hAnsi="Times New Roman" w:cs="Times New Roman"/>
      <w:b/>
      <w:bCs/>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8E8"/>
    <w:rPr>
      <w:color w:val="0563C1" w:themeColor="hyperlink"/>
      <w:u w:val="single"/>
    </w:rPr>
  </w:style>
  <w:style w:type="character" w:customStyle="1" w:styleId="UnresolvedMention">
    <w:name w:val="Unresolved Mention"/>
    <w:basedOn w:val="DefaultParagraphFont"/>
    <w:uiPriority w:val="99"/>
    <w:semiHidden/>
    <w:unhideWhenUsed/>
    <w:rsid w:val="002628E8"/>
    <w:rPr>
      <w:color w:val="605E5C"/>
      <w:shd w:val="clear" w:color="auto" w:fill="E1DFDD"/>
    </w:rPr>
  </w:style>
  <w:style w:type="paragraph" w:customStyle="1" w:styleId="Sammary">
    <w:name w:val="Sammary"/>
    <w:basedOn w:val="Normal"/>
    <w:rsid w:val="00283B12"/>
    <w:pPr>
      <w:keepNext/>
      <w:spacing w:after="0" w:line="240" w:lineRule="auto"/>
      <w:jc w:val="both"/>
    </w:pPr>
    <w:rPr>
      <w:rFonts w:ascii="Times New Roman" w:eastAsia="MS Mincho" w:hAnsi="Times New Roman" w:cs="Times New Roman"/>
      <w:kern w:val="0"/>
      <w:sz w:val="20"/>
      <w:szCs w:val="20"/>
      <w:lang w:val="en-US" w:eastAsia="ja-JP"/>
      <w14:ligatures w14:val="none"/>
    </w:rPr>
  </w:style>
  <w:style w:type="paragraph" w:styleId="Header">
    <w:name w:val="header"/>
    <w:basedOn w:val="Normal"/>
    <w:link w:val="HeaderChar"/>
    <w:uiPriority w:val="99"/>
    <w:unhideWhenUsed/>
    <w:qFormat/>
    <w:rsid w:val="00283B1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83B12"/>
  </w:style>
  <w:style w:type="paragraph" w:styleId="Footer">
    <w:name w:val="footer"/>
    <w:basedOn w:val="Normal"/>
    <w:link w:val="FooterChar"/>
    <w:uiPriority w:val="99"/>
    <w:unhideWhenUsed/>
    <w:rsid w:val="00283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B12"/>
  </w:style>
  <w:style w:type="paragraph" w:styleId="ListParagraph">
    <w:name w:val="List Paragraph"/>
    <w:aliases w:val="spasi 2 taiiii,Body of text,List Paragraph1"/>
    <w:basedOn w:val="Normal"/>
    <w:link w:val="ListParagraphChar"/>
    <w:uiPriority w:val="34"/>
    <w:qFormat/>
    <w:rsid w:val="00D35EE0"/>
    <w:pPr>
      <w:ind w:left="720"/>
      <w:contextualSpacing/>
    </w:pPr>
  </w:style>
  <w:style w:type="character" w:customStyle="1" w:styleId="ListParagraphChar">
    <w:name w:val="List Paragraph Char"/>
    <w:aliases w:val="spasi 2 taiiii Char,Body of text Char,List Paragraph1 Char"/>
    <w:link w:val="ListParagraph"/>
    <w:uiPriority w:val="34"/>
    <w:rsid w:val="00D35EE0"/>
  </w:style>
  <w:style w:type="paragraph" w:styleId="BalloonText">
    <w:name w:val="Balloon Text"/>
    <w:basedOn w:val="Normal"/>
    <w:link w:val="BalloonTextChar"/>
    <w:uiPriority w:val="99"/>
    <w:semiHidden/>
    <w:unhideWhenUsed/>
    <w:rsid w:val="007A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D"/>
    <w:rPr>
      <w:rFonts w:ascii="Tahoma" w:hAnsi="Tahoma" w:cs="Tahoma"/>
      <w:sz w:val="16"/>
      <w:szCs w:val="16"/>
    </w:rPr>
  </w:style>
  <w:style w:type="paragraph" w:customStyle="1" w:styleId="TableParagraph">
    <w:name w:val="Table Paragraph"/>
    <w:basedOn w:val="Normal"/>
    <w:uiPriority w:val="1"/>
    <w:qFormat/>
    <w:rsid w:val="00796345"/>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851049"/>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51049"/>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6C2F86"/>
    <w:pPr>
      <w:spacing w:after="0" w:line="240" w:lineRule="auto"/>
    </w:pPr>
    <w:rPr>
      <w:rFonts w:ascii="Times New Roman" w:hAnsi="Times New Roman"/>
      <w:b/>
      <w:bCs/>
      <w:kern w:val="0"/>
      <w:sz w:val="24"/>
      <w:szCs w:val="18"/>
      <w:lang w:val="en-US"/>
      <w14:ligatures w14:val="none"/>
    </w:rPr>
  </w:style>
  <w:style w:type="paragraph" w:customStyle="1" w:styleId="Default">
    <w:name w:val="Default"/>
    <w:rsid w:val="00B5449F"/>
    <w:pPr>
      <w:autoSpaceDE w:val="0"/>
      <w:autoSpaceDN w:val="0"/>
      <w:adjustRightInd w:val="0"/>
      <w:spacing w:after="0" w:line="360" w:lineRule="auto"/>
      <w:ind w:left="283" w:right="-284" w:hanging="425"/>
    </w:pPr>
    <w:rPr>
      <w:rFonts w:ascii="Times New Roman" w:eastAsia="Times New Roman" w:hAnsi="Times New Roman" w:cs="Times New Roman"/>
      <w:color w:val="000000"/>
      <w:kern w:val="0"/>
      <w:sz w:val="24"/>
      <w:szCs w:val="24"/>
      <w:lang w:val="en-US"/>
      <w14:ligatures w14:val="none"/>
    </w:rPr>
  </w:style>
  <w:style w:type="paragraph" w:styleId="TOC1">
    <w:name w:val="toc 1"/>
    <w:basedOn w:val="Normal"/>
    <w:uiPriority w:val="39"/>
    <w:qFormat/>
    <w:rsid w:val="001616F9"/>
    <w:pPr>
      <w:widowControl w:val="0"/>
      <w:autoSpaceDE w:val="0"/>
      <w:autoSpaceDN w:val="0"/>
      <w:spacing w:before="40" w:after="0" w:line="240" w:lineRule="auto"/>
      <w:ind w:left="568"/>
    </w:pPr>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7289">
      <w:bodyDiv w:val="1"/>
      <w:marLeft w:val="0"/>
      <w:marRight w:val="0"/>
      <w:marTop w:val="0"/>
      <w:marBottom w:val="0"/>
      <w:divBdr>
        <w:top w:val="none" w:sz="0" w:space="0" w:color="auto"/>
        <w:left w:val="none" w:sz="0" w:space="0" w:color="auto"/>
        <w:bottom w:val="none" w:sz="0" w:space="0" w:color="auto"/>
        <w:right w:val="none" w:sz="0" w:space="0" w:color="auto"/>
      </w:divBdr>
    </w:div>
    <w:div w:id="482743714">
      <w:bodyDiv w:val="1"/>
      <w:marLeft w:val="0"/>
      <w:marRight w:val="0"/>
      <w:marTop w:val="0"/>
      <w:marBottom w:val="0"/>
      <w:divBdr>
        <w:top w:val="none" w:sz="0" w:space="0" w:color="auto"/>
        <w:left w:val="none" w:sz="0" w:space="0" w:color="auto"/>
        <w:bottom w:val="none" w:sz="0" w:space="0" w:color="auto"/>
        <w:right w:val="none" w:sz="0" w:space="0" w:color="auto"/>
      </w:divBdr>
    </w:div>
    <w:div w:id="1540819185">
      <w:bodyDiv w:val="1"/>
      <w:marLeft w:val="0"/>
      <w:marRight w:val="0"/>
      <w:marTop w:val="0"/>
      <w:marBottom w:val="0"/>
      <w:divBdr>
        <w:top w:val="none" w:sz="0" w:space="0" w:color="auto"/>
        <w:left w:val="none" w:sz="0" w:space="0" w:color="auto"/>
        <w:bottom w:val="none" w:sz="0" w:space="0" w:color="auto"/>
        <w:right w:val="none" w:sz="0" w:space="0" w:color="auto"/>
      </w:divBdr>
    </w:div>
    <w:div w:id="1644970412">
      <w:bodyDiv w:val="1"/>
      <w:marLeft w:val="0"/>
      <w:marRight w:val="0"/>
      <w:marTop w:val="0"/>
      <w:marBottom w:val="0"/>
      <w:divBdr>
        <w:top w:val="none" w:sz="0" w:space="0" w:color="auto"/>
        <w:left w:val="none" w:sz="0" w:space="0" w:color="auto"/>
        <w:bottom w:val="none" w:sz="0" w:space="0" w:color="auto"/>
        <w:right w:val="none" w:sz="0" w:space="0" w:color="auto"/>
      </w:divBdr>
      <w:divsChild>
        <w:div w:id="2037729367">
          <w:marLeft w:val="0"/>
          <w:marRight w:val="0"/>
          <w:marTop w:val="0"/>
          <w:marBottom w:val="0"/>
          <w:divBdr>
            <w:top w:val="none" w:sz="0" w:space="0" w:color="auto"/>
            <w:left w:val="none" w:sz="0" w:space="0" w:color="auto"/>
            <w:bottom w:val="none" w:sz="0" w:space="0" w:color="auto"/>
            <w:right w:val="none" w:sz="0" w:space="0" w:color="auto"/>
          </w:divBdr>
          <w:divsChild>
            <w:div w:id="429548901">
              <w:marLeft w:val="0"/>
              <w:marRight w:val="0"/>
              <w:marTop w:val="0"/>
              <w:marBottom w:val="0"/>
              <w:divBdr>
                <w:top w:val="none" w:sz="0" w:space="0" w:color="auto"/>
                <w:left w:val="none" w:sz="0" w:space="0" w:color="auto"/>
                <w:bottom w:val="none" w:sz="0" w:space="0" w:color="auto"/>
                <w:right w:val="none" w:sz="0" w:space="0" w:color="auto"/>
              </w:divBdr>
              <w:divsChild>
                <w:div w:id="109715152">
                  <w:marLeft w:val="0"/>
                  <w:marRight w:val="0"/>
                  <w:marTop w:val="0"/>
                  <w:marBottom w:val="0"/>
                  <w:divBdr>
                    <w:top w:val="none" w:sz="0" w:space="0" w:color="auto"/>
                    <w:left w:val="none" w:sz="0" w:space="0" w:color="auto"/>
                    <w:bottom w:val="none" w:sz="0" w:space="0" w:color="auto"/>
                    <w:right w:val="none" w:sz="0" w:space="0" w:color="auto"/>
                  </w:divBdr>
                  <w:divsChild>
                    <w:div w:id="19676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hotibulumam@gmail.com" TargetMode="External"/><Relationship Id="rId18" Type="http://schemas.openxmlformats.org/officeDocument/2006/relationships/image" Target="media/image3.png"/><Relationship Id="rId26" Type="http://schemas.openxmlformats.org/officeDocument/2006/relationships/hyperlink" Target="Https://Doi.Org/10.46799/Ijssr.V1i2.26" TargetMode="External"/><Relationship Id="rId39" Type="http://schemas.openxmlformats.org/officeDocument/2006/relationships/hyperlink" Target="Https://Doi.Org/10.56444/Soshumdik.V2i3.1057"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doi.org/10.36841/jme.v2i10.3637"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khotibulumam@gmail.com" TargetMode="External"/><Relationship Id="rId25" Type="http://schemas.openxmlformats.org/officeDocument/2006/relationships/hyperlink" Target="Https://Doi.Org/10.35145/Jabt.V4i1.117" TargetMode="External"/><Relationship Id="rId33" Type="http://schemas.openxmlformats.org/officeDocument/2006/relationships/hyperlink" Target="https://doi.org/10.36841/jme.v2i11.3717" TargetMode="External"/><Relationship Id="rId38" Type="http://schemas.openxmlformats.org/officeDocument/2006/relationships/hyperlink" Target="Https://Doi.Org/10.54783/Endless.V3i2.37" TargetMode="External"/><Relationship Id="rId2" Type="http://schemas.openxmlformats.org/officeDocument/2006/relationships/numbering" Target="numbering.xml"/><Relationship Id="rId16" Type="http://schemas.openxmlformats.org/officeDocument/2006/relationships/hyperlink" Target="mailto:randika@unars.ac.id" TargetMode="External"/><Relationship Id="rId20" Type="http://schemas.openxmlformats.org/officeDocument/2006/relationships/header" Target="header1.xml"/><Relationship Id="rId29" Type="http://schemas.openxmlformats.org/officeDocument/2006/relationships/hyperlink" Target="https://doi.org/10.36841/jme.v2i11.374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ars.ac.id/ojs/index.php/jme/" TargetMode="External"/><Relationship Id="rId24" Type="http://schemas.openxmlformats.org/officeDocument/2006/relationships/hyperlink" Target="https://doi.org/10.36841/jme.v3i2.4789" TargetMode="External"/><Relationship Id="rId32" Type="http://schemas.openxmlformats.org/officeDocument/2006/relationships/hyperlink" Target="https://doi.org/10.36841/jme.v3i5.4960" TargetMode="External"/><Relationship Id="rId37" Type="http://schemas.openxmlformats.org/officeDocument/2006/relationships/hyperlink" Target="Https://Doi.Org/10.35145/Jabt.V4i1.122"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yudha_praja@unars.ac.id" TargetMode="External"/><Relationship Id="rId23" Type="http://schemas.openxmlformats.org/officeDocument/2006/relationships/image" Target="media/image5.png"/><Relationship Id="rId28" Type="http://schemas.openxmlformats.org/officeDocument/2006/relationships/hyperlink" Target="https://doi.org/10.36841/jme.v2i7.3568" TargetMode="External"/><Relationship Id="rId36" Type="http://schemas.openxmlformats.org/officeDocument/2006/relationships/hyperlink" Target="Https://Doi.Org/10.57178/Jer.V6i1.576" TargetMode="External"/><Relationship Id="rId10" Type="http://schemas.openxmlformats.org/officeDocument/2006/relationships/hyperlink" Target="https://scholar.google.com/scholar?hl=id&amp;as_sdt=0%2C5&amp;q=jurnal+mahasiswa+entrepreneur+JME&amp;btnG=" TargetMode="External"/><Relationship Id="rId19" Type="http://schemas.openxmlformats.org/officeDocument/2006/relationships/footer" Target="footer1.xml"/><Relationship Id="rId31" Type="http://schemas.openxmlformats.org/officeDocument/2006/relationships/hyperlink" Target="Https://Doi.Org/10.56696/Ijamer.V1i2.1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dremunchen82@gmail.com" TargetMode="External"/><Relationship Id="rId22" Type="http://schemas.openxmlformats.org/officeDocument/2006/relationships/image" Target="media/image4.png"/><Relationship Id="rId27" Type="http://schemas.openxmlformats.org/officeDocument/2006/relationships/hyperlink" Target="Https://Doi.Org/10.56225/Ijassh.V1i3.53" TargetMode="External"/><Relationship Id="rId30" Type="http://schemas.openxmlformats.org/officeDocument/2006/relationships/hyperlink" Target="Https://Doi.Org/10.30984/Kijms.V4i1.580" TargetMode="External"/><Relationship Id="rId35" Type="http://schemas.openxmlformats.org/officeDocument/2006/relationships/hyperlink" Target="https://doi.org/10.36841/jme.v3i6.503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cholar.google.com/scholar?hl=id&amp;as_sdt=0%2C5&amp;q=jurnal+mahasiswa+entrepreneur+JME&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11AC-6471-487E-845B-253769B6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7354</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randika fandiyanto</dc:creator>
  <cp:lastModifiedBy>POWERMAX</cp:lastModifiedBy>
  <cp:revision>3</cp:revision>
  <dcterms:created xsi:type="dcterms:W3CDTF">2026-04-23T04:10:00Z</dcterms:created>
  <dcterms:modified xsi:type="dcterms:W3CDTF">2026-04-23T04:11:00Z</dcterms:modified>
</cp:coreProperties>
</file>