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05" w:rsidRDefault="007563A8" w:rsidP="007563A8">
      <w:pPr>
        <w:spacing w:after="0" w:line="240" w:lineRule="auto"/>
        <w:jc w:val="center"/>
        <w:rPr>
          <w:rFonts w:cs="Times New Roman"/>
          <w:b/>
          <w:spacing w:val="6"/>
          <w:szCs w:val="24"/>
          <w:lang w:val="en-US"/>
        </w:rPr>
      </w:pPr>
      <w:r>
        <w:rPr>
          <w:rFonts w:cs="Times New Roman"/>
          <w:b/>
          <w:spacing w:val="28"/>
          <w:szCs w:val="24"/>
          <w:lang w:val="en-US"/>
        </w:rPr>
        <w:t>PERANAN KEPUASAN KERJA DALAM MEMEDIASI PENGARUH DISIPLIN KERJA KOMPETENSI DAN LINGKUNGAN KERJA TERHADAP PEGAWAI PT. SINERGI GULA NUSANTARA PG. WRINGIN ANOM KABUPATEN SITUBONDO</w:t>
      </w:r>
    </w:p>
    <w:p w:rsidR="007563A8" w:rsidRPr="007563A8" w:rsidRDefault="007563A8" w:rsidP="007563A8">
      <w:pPr>
        <w:spacing w:after="0" w:line="240" w:lineRule="auto"/>
        <w:jc w:val="center"/>
        <w:rPr>
          <w:rFonts w:cs="Times New Roman"/>
          <w:b/>
          <w:spacing w:val="6"/>
          <w:szCs w:val="24"/>
          <w:lang w:val="en-US"/>
        </w:rPr>
      </w:pPr>
    </w:p>
    <w:tbl>
      <w:tblPr>
        <w:tblStyle w:val="TableGrid"/>
        <w:tblW w:w="1008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450"/>
        <w:gridCol w:w="3537"/>
        <w:gridCol w:w="3100"/>
      </w:tblGrid>
      <w:tr w:rsidR="00E424DB" w:rsidRPr="00F6772D" w:rsidTr="00E424DB">
        <w:trPr>
          <w:trHeight w:val="1195"/>
        </w:trPr>
        <w:tc>
          <w:tcPr>
            <w:tcW w:w="3450" w:type="dxa"/>
          </w:tcPr>
          <w:p w:rsidR="00D2308E" w:rsidRPr="00F6772D" w:rsidRDefault="00346D03" w:rsidP="00FC65BB">
            <w:pPr>
              <w:spacing w:line="276" w:lineRule="auto"/>
              <w:jc w:val="center"/>
              <w:rPr>
                <w:rFonts w:cs="Times New Roman"/>
                <w:lang w:val="en-US"/>
              </w:rPr>
            </w:pPr>
            <w:r>
              <w:rPr>
                <w:rFonts w:cs="Times New Roman"/>
                <w:lang w:val="en-US"/>
              </w:rPr>
              <w:t>Dery Iman Santoso</w:t>
            </w:r>
          </w:p>
          <w:p w:rsidR="00D2308E" w:rsidRPr="00F6772D" w:rsidRDefault="00527F0D" w:rsidP="00FC65BB">
            <w:pPr>
              <w:spacing w:line="276" w:lineRule="auto"/>
              <w:jc w:val="center"/>
              <w:rPr>
                <w:rFonts w:cs="Times New Roman"/>
                <w:color w:val="00B0F0"/>
                <w:lang w:val="en-US"/>
              </w:rPr>
            </w:pPr>
            <w:hyperlink r:id="rId9" w:history="1">
              <w:r w:rsidR="00346D03" w:rsidRPr="00680C3E">
                <w:rPr>
                  <w:rStyle w:val="Hyperlink"/>
                  <w:lang w:val="en-US"/>
                </w:rPr>
                <w:t>deryiman868@gmail.com</w:t>
              </w:r>
            </w:hyperlink>
          </w:p>
          <w:p w:rsidR="00D2308E" w:rsidRPr="00F6772D" w:rsidRDefault="00D2308E" w:rsidP="00FC65BB">
            <w:pPr>
              <w:spacing w:line="276" w:lineRule="auto"/>
              <w:jc w:val="center"/>
              <w:rPr>
                <w:rFonts w:cs="Times New Roman"/>
                <w:lang w:val="en-US"/>
              </w:rPr>
            </w:pPr>
            <w:r w:rsidRPr="00F6772D">
              <w:rPr>
                <w:rFonts w:cs="Times New Roman"/>
              </w:rPr>
              <w:t>UniversitasAbdurachman Saleh Situbondo</w:t>
            </w:r>
          </w:p>
        </w:tc>
        <w:tc>
          <w:tcPr>
            <w:tcW w:w="3537" w:type="dxa"/>
          </w:tcPr>
          <w:p w:rsidR="00D2308E" w:rsidRPr="00F6772D" w:rsidRDefault="00346D03" w:rsidP="00FC65BB">
            <w:pPr>
              <w:spacing w:line="276" w:lineRule="auto"/>
              <w:jc w:val="center"/>
              <w:rPr>
                <w:rFonts w:cs="Times New Roman"/>
                <w:lang w:val="en-US"/>
              </w:rPr>
            </w:pPr>
            <w:r>
              <w:rPr>
                <w:rFonts w:cs="Times New Roman"/>
                <w:lang w:val="en-US"/>
              </w:rPr>
              <w:t xml:space="preserve">Ida Subaida </w:t>
            </w:r>
          </w:p>
          <w:p w:rsidR="00D2308E" w:rsidRPr="00F6772D" w:rsidRDefault="00527F0D" w:rsidP="007563A8">
            <w:pPr>
              <w:spacing w:line="276" w:lineRule="auto"/>
              <w:jc w:val="center"/>
              <w:rPr>
                <w:rFonts w:cs="Times New Roman"/>
                <w:color w:val="00B0F0"/>
                <w:lang w:val="en-US"/>
              </w:rPr>
            </w:pPr>
            <w:hyperlink r:id="rId10" w:history="1">
              <w:r w:rsidR="007563A8" w:rsidRPr="006E36C4">
                <w:rPr>
                  <w:rStyle w:val="Hyperlink"/>
                  <w:lang w:val="en-US"/>
                </w:rPr>
                <w:t>ida</w:t>
              </w:r>
              <w:r w:rsidR="0062355C">
                <w:rPr>
                  <w:rStyle w:val="Hyperlink"/>
                </w:rPr>
                <w:t>_</w:t>
              </w:r>
              <w:r w:rsidR="007563A8" w:rsidRPr="006E36C4">
                <w:rPr>
                  <w:rStyle w:val="Hyperlink"/>
                  <w:lang w:val="en-US"/>
                </w:rPr>
                <w:t>subaida@</w:t>
              </w:r>
              <w:r w:rsidR="0062355C">
                <w:rPr>
                  <w:rStyle w:val="Hyperlink"/>
                </w:rPr>
                <w:t>unars</w:t>
              </w:r>
              <w:r w:rsidR="007563A8" w:rsidRPr="006E36C4">
                <w:rPr>
                  <w:rStyle w:val="Hyperlink"/>
                  <w:lang w:val="en-US"/>
                </w:rPr>
                <w:t>.</w:t>
              </w:r>
              <w:r w:rsidR="0062355C">
                <w:rPr>
                  <w:rStyle w:val="Hyperlink"/>
                </w:rPr>
                <w:t>a</w:t>
              </w:r>
              <w:r w:rsidR="007563A8" w:rsidRPr="006E36C4">
                <w:rPr>
                  <w:rStyle w:val="Hyperlink"/>
                  <w:lang w:val="en-US"/>
                </w:rPr>
                <w:t>c</w:t>
              </w:r>
              <w:r w:rsidR="0062355C">
                <w:rPr>
                  <w:rStyle w:val="Hyperlink"/>
                </w:rPr>
                <w:t>.id</w:t>
              </w:r>
            </w:hyperlink>
          </w:p>
          <w:p w:rsidR="00D2308E" w:rsidRPr="00F6772D" w:rsidRDefault="00D2308E" w:rsidP="00FC65BB">
            <w:pPr>
              <w:spacing w:line="276" w:lineRule="auto"/>
              <w:jc w:val="center"/>
              <w:rPr>
                <w:rFonts w:cs="Times New Roman"/>
                <w:lang w:val="en-US"/>
              </w:rPr>
            </w:pPr>
            <w:r w:rsidRPr="00F6772D">
              <w:rPr>
                <w:rFonts w:cs="Times New Roman"/>
              </w:rPr>
              <w:t>Universitas Abdurachman Saleh Situbondo</w:t>
            </w:r>
          </w:p>
        </w:tc>
        <w:tc>
          <w:tcPr>
            <w:tcW w:w="3100" w:type="dxa"/>
          </w:tcPr>
          <w:p w:rsidR="00D2308E" w:rsidRPr="00F6772D" w:rsidRDefault="00346D03" w:rsidP="00FC65BB">
            <w:pPr>
              <w:spacing w:line="276" w:lineRule="auto"/>
              <w:jc w:val="center"/>
              <w:rPr>
                <w:rFonts w:cs="Times New Roman"/>
                <w:lang w:val="en-US"/>
              </w:rPr>
            </w:pPr>
            <w:r>
              <w:rPr>
                <w:rFonts w:cs="Times New Roman"/>
                <w:lang w:val="en-US"/>
              </w:rPr>
              <w:t>Yudha Praja</w:t>
            </w:r>
          </w:p>
          <w:p w:rsidR="00D2308E" w:rsidRPr="00F6772D" w:rsidRDefault="00527F0D" w:rsidP="007563A8">
            <w:pPr>
              <w:spacing w:line="276" w:lineRule="auto"/>
              <w:jc w:val="center"/>
              <w:rPr>
                <w:rFonts w:cs="Times New Roman"/>
                <w:color w:val="00B0F0"/>
                <w:lang w:val="en-US"/>
              </w:rPr>
            </w:pPr>
            <w:hyperlink r:id="rId11" w:history="1">
              <w:r w:rsidR="0062355C" w:rsidRPr="00185F8C">
                <w:rPr>
                  <w:rStyle w:val="Hyperlink"/>
                  <w:lang w:val="en-US"/>
                </w:rPr>
                <w:t>yudha</w:t>
              </w:r>
              <w:r w:rsidR="0062355C" w:rsidRPr="00185F8C">
                <w:rPr>
                  <w:rStyle w:val="Hyperlink"/>
                </w:rPr>
                <w:t>_</w:t>
              </w:r>
              <w:r w:rsidR="0062355C" w:rsidRPr="00185F8C">
                <w:rPr>
                  <w:rStyle w:val="Hyperlink"/>
                  <w:lang w:val="en-US"/>
                </w:rPr>
                <w:t>praja@</w:t>
              </w:r>
              <w:r w:rsidR="0062355C" w:rsidRPr="00185F8C">
                <w:rPr>
                  <w:rStyle w:val="Hyperlink"/>
                </w:rPr>
                <w:t>unars</w:t>
              </w:r>
              <w:r w:rsidR="0062355C" w:rsidRPr="00185F8C">
                <w:rPr>
                  <w:rStyle w:val="Hyperlink"/>
                  <w:lang w:val="en-US"/>
                </w:rPr>
                <w:t>.</w:t>
              </w:r>
              <w:r w:rsidR="0062355C" w:rsidRPr="00185F8C">
                <w:rPr>
                  <w:rStyle w:val="Hyperlink"/>
                </w:rPr>
                <w:t>a</w:t>
              </w:r>
              <w:r w:rsidR="0062355C" w:rsidRPr="00185F8C">
                <w:rPr>
                  <w:rStyle w:val="Hyperlink"/>
                  <w:lang w:val="en-US"/>
                </w:rPr>
                <w:t>c</w:t>
              </w:r>
              <w:r w:rsidR="0062355C" w:rsidRPr="00185F8C">
                <w:rPr>
                  <w:rStyle w:val="Hyperlink"/>
                </w:rPr>
                <w:t>.id</w:t>
              </w:r>
            </w:hyperlink>
          </w:p>
          <w:p w:rsidR="00D2308E" w:rsidRPr="00F6772D" w:rsidRDefault="00E424DB" w:rsidP="00FC65BB">
            <w:pPr>
              <w:spacing w:line="276" w:lineRule="auto"/>
              <w:jc w:val="center"/>
              <w:rPr>
                <w:rFonts w:cs="Times New Roman"/>
                <w:lang w:val="en-US"/>
              </w:rPr>
            </w:pPr>
            <w:r w:rsidRPr="00F6772D">
              <w:rPr>
                <w:rFonts w:cs="Times New Roman"/>
              </w:rPr>
              <w:t>Universitas Abdurachman Saleh Situbondo</w:t>
            </w:r>
          </w:p>
        </w:tc>
      </w:tr>
    </w:tbl>
    <w:p w:rsidR="00A0613C" w:rsidRPr="00F6772D" w:rsidRDefault="00A0613C" w:rsidP="00F6772D">
      <w:pPr>
        <w:spacing w:after="0" w:line="240" w:lineRule="auto"/>
        <w:rPr>
          <w:rFonts w:cs="Times New Roman"/>
          <w:color w:val="00B0F0"/>
          <w:lang w:val="en-US"/>
        </w:rPr>
      </w:pPr>
    </w:p>
    <w:p w:rsidR="00E424DB" w:rsidRPr="00314809" w:rsidRDefault="00E424DB" w:rsidP="00314809">
      <w:pPr>
        <w:pStyle w:val="Heading1"/>
        <w:rPr>
          <w:rStyle w:val="selected"/>
          <w:b w:val="0"/>
          <w:bCs/>
          <w:i/>
          <w:iCs/>
        </w:rPr>
      </w:pPr>
      <w:bookmarkStart w:id="0" w:name="_Toc201668906"/>
      <w:bookmarkStart w:id="1" w:name="_Toc201669012"/>
      <w:bookmarkStart w:id="2" w:name="_Toc201670647"/>
      <w:r w:rsidRPr="00314809">
        <w:rPr>
          <w:rStyle w:val="selected"/>
          <w:b w:val="0"/>
          <w:bCs/>
          <w:i/>
          <w:iCs/>
        </w:rPr>
        <w:t>ABSTRACT</w:t>
      </w:r>
      <w:bookmarkEnd w:id="0"/>
      <w:bookmarkEnd w:id="1"/>
      <w:bookmarkEnd w:id="2"/>
    </w:p>
    <w:p w:rsidR="00302256" w:rsidRPr="00302256" w:rsidRDefault="00302256" w:rsidP="00302256">
      <w:pPr>
        <w:pStyle w:val="NormalWeb"/>
        <w:spacing w:after="0"/>
        <w:jc w:val="both"/>
        <w:rPr>
          <w:i/>
          <w:lang w:val="id-ID"/>
        </w:rPr>
      </w:pPr>
      <w:r>
        <w:rPr>
          <w:i/>
          <w:lang w:val="id-ID"/>
        </w:rPr>
        <w:tab/>
      </w:r>
      <w:r w:rsidRPr="00302256">
        <w:rPr>
          <w:i/>
          <w:lang w:val="id-ID"/>
        </w:rPr>
        <w:t>This study aims to analyze the role of job satisfaction in mediating the influence of work discipline, competence, and work environment on employee performance at PT. Sinergi Gula Nusantara PG. Wringin Anom, Situbondo Regency. The background of this research is the decline in sugar production, indicating that employee performance has not been optimal due to low levels of discipline, inadequate competence, and an unfavorable work environment. The theoretical framework is based on human resource management theory, including the concepts of work discipline, competence, work environment, job satisfaction, and employee performance. This research employs a quantitative approach with an explanatory research design. The sample consists of 52 employees selected using a saturated sampling technique. Data were collected through questionnaires and analyzed using the Structural Equation Modeling–Partial Least Square (SEM–PLS) method. The results show that work discipline, competence, and work environment have a positive and significant effect on job satisfaction, and job satisfaction positively and significantly affects employee performance. Moreover, job satisfaction significantly mediates the effect of work discipline, competence, and work environment on employee performance. These findings indicate that improving discipline, developing competence, and creating a supportive work environment can enhance both job satisfaction and employee performance. Therefore, the company should focus on strengthening these factors as part of its human resource strategy to achieve better organizational performance and productivity.</w:t>
      </w:r>
    </w:p>
    <w:p w:rsidR="00E424DB" w:rsidRPr="00F6772D" w:rsidRDefault="00346D03" w:rsidP="00346D03">
      <w:pPr>
        <w:pStyle w:val="NormalWeb"/>
        <w:spacing w:before="0" w:beforeAutospacing="0" w:after="0" w:afterAutospacing="0"/>
        <w:jc w:val="both"/>
        <w:rPr>
          <w:rStyle w:val="selected"/>
          <w:rFonts w:eastAsiaTheme="majorEastAsia"/>
          <w:i/>
          <w:iCs/>
        </w:rPr>
      </w:pPr>
      <w:r w:rsidRPr="00346D03">
        <w:rPr>
          <w:b/>
          <w:i/>
        </w:rPr>
        <w:t>Keywords:</w:t>
      </w:r>
      <w:r w:rsidRPr="00D27488">
        <w:rPr>
          <w:i/>
        </w:rPr>
        <w:t xml:space="preserve"> Work Discipline, Competence, Work Environment, Job Satisfaction, Performance.</w:t>
      </w:r>
    </w:p>
    <w:p w:rsidR="00A0613C" w:rsidRPr="00F6772D" w:rsidRDefault="00A0613C" w:rsidP="00F6772D">
      <w:pPr>
        <w:spacing w:after="0" w:line="240" w:lineRule="auto"/>
        <w:jc w:val="both"/>
        <w:rPr>
          <w:rFonts w:cs="Times New Roman"/>
        </w:rPr>
      </w:pPr>
    </w:p>
    <w:p w:rsidR="00A0613C" w:rsidRPr="00F6772D" w:rsidRDefault="00E424DB" w:rsidP="00F6772D">
      <w:pPr>
        <w:spacing w:after="0" w:line="240" w:lineRule="auto"/>
        <w:jc w:val="both"/>
        <w:rPr>
          <w:rFonts w:cs="Times New Roman"/>
          <w:b/>
          <w:bCs/>
          <w:lang w:val="en-US"/>
        </w:rPr>
      </w:pPr>
      <w:r w:rsidRPr="00F6772D">
        <w:rPr>
          <w:rFonts w:cs="Times New Roman"/>
          <w:b/>
          <w:bCs/>
          <w:lang w:val="en-US"/>
        </w:rPr>
        <w:t xml:space="preserve">I. </w:t>
      </w:r>
      <w:r w:rsidR="008D7C8B" w:rsidRPr="00F6772D">
        <w:rPr>
          <w:rFonts w:cs="Times New Roman"/>
          <w:b/>
          <w:bCs/>
          <w:lang w:val="en-US"/>
        </w:rPr>
        <w:t>PENDAHULUAN</w:t>
      </w:r>
    </w:p>
    <w:p w:rsidR="008A52F8" w:rsidRDefault="008A52F8" w:rsidP="00F6772D">
      <w:pPr>
        <w:spacing w:after="0" w:line="240" w:lineRule="auto"/>
        <w:ind w:firstLine="567"/>
        <w:jc w:val="both"/>
        <w:rPr>
          <w:rFonts w:cs="Times New Roman"/>
          <w:szCs w:val="24"/>
        </w:rPr>
        <w:sectPr w:rsidR="008A52F8" w:rsidSect="00B051B7">
          <w:headerReference w:type="default" r:id="rId12"/>
          <w:pgSz w:w="11906" w:h="16838"/>
          <w:pgMar w:top="1701" w:right="1701" w:bottom="1701" w:left="1701" w:header="709" w:footer="709" w:gutter="0"/>
          <w:cols w:space="708"/>
          <w:docGrid w:linePitch="360"/>
        </w:sectPr>
      </w:pPr>
    </w:p>
    <w:p w:rsidR="00E424DB" w:rsidRPr="00346D03" w:rsidRDefault="00346D03" w:rsidP="009F4C31">
      <w:pPr>
        <w:spacing w:after="0" w:line="240" w:lineRule="auto"/>
        <w:ind w:firstLine="720"/>
        <w:jc w:val="both"/>
        <w:rPr>
          <w:rFonts w:cs="Times New Roman"/>
          <w:szCs w:val="24"/>
          <w:lang w:val="en-US"/>
        </w:rPr>
      </w:pPr>
      <w:proofErr w:type="gramStart"/>
      <w:r>
        <w:rPr>
          <w:rFonts w:cs="Times New Roman"/>
          <w:szCs w:val="24"/>
          <w:lang w:val="en-US"/>
        </w:rPr>
        <w:lastRenderedPageBreak/>
        <w:t>Penelitian ini dilakukan pada PG. Wringin Anom Kabupaten Situbondo.</w:t>
      </w:r>
      <w:proofErr w:type="gramEnd"/>
      <w:r>
        <w:rPr>
          <w:rFonts w:cs="Times New Roman"/>
          <w:szCs w:val="24"/>
          <w:lang w:val="en-US"/>
        </w:rPr>
        <w:t xml:space="preserve"> </w:t>
      </w:r>
      <w:r>
        <w:rPr>
          <w:color w:val="000000" w:themeColor="text1"/>
          <w:szCs w:val="24"/>
        </w:rPr>
        <w:t xml:space="preserve">PT. Sinergi Gula Nusantara PG. Wringin Anom yang bergerak di bidang pangan. Produk yang dihasilkan meliputi gula pasir dan tetes tebu. PG. Wringin Anom </w:t>
      </w:r>
      <w:r>
        <w:rPr>
          <w:color w:val="000000" w:themeColor="text1"/>
          <w:szCs w:val="24"/>
        </w:rPr>
        <w:lastRenderedPageBreak/>
        <w:t xml:space="preserve">merupakan salah satu pabrik gula yang masih tetap konsisten melaksanakan giling untuk tetap memenuhi permintaan pasar baik di daerah jawa timur itu sendiri maupun nasional. </w:t>
      </w:r>
      <w:r w:rsidRPr="00921DF8">
        <w:rPr>
          <w:color w:val="000000" w:themeColor="text1"/>
          <w:szCs w:val="24"/>
        </w:rPr>
        <w:t>P</w:t>
      </w:r>
      <w:r>
        <w:rPr>
          <w:color w:val="000000" w:themeColor="text1"/>
          <w:szCs w:val="24"/>
        </w:rPr>
        <w:t xml:space="preserve">G. Wringin Anom </w:t>
      </w:r>
      <w:r w:rsidRPr="00921DF8">
        <w:rPr>
          <w:color w:val="000000" w:themeColor="text1"/>
          <w:szCs w:val="24"/>
        </w:rPr>
        <w:t xml:space="preserve">sebagai pelaku agribisnis pengolah tanaman </w:t>
      </w:r>
      <w:r w:rsidRPr="00921DF8">
        <w:rPr>
          <w:color w:val="000000" w:themeColor="text1"/>
          <w:szCs w:val="24"/>
        </w:rPr>
        <w:lastRenderedPageBreak/>
        <w:t>tebu dan salah satu sektor yang mempunyai peranan penting dalam industri pergulaan di Indonesia</w:t>
      </w:r>
      <w:r>
        <w:rPr>
          <w:color w:val="000000" w:themeColor="text1"/>
          <w:szCs w:val="24"/>
        </w:rPr>
        <w:t>.</w:t>
      </w:r>
      <w:r w:rsidRPr="00346D03">
        <w:rPr>
          <w:noProof/>
          <w:szCs w:val="24"/>
          <w:lang w:val="en-US"/>
        </w:rPr>
        <w:t xml:space="preserve"> </w:t>
      </w:r>
      <w:r>
        <w:rPr>
          <w:noProof/>
          <w:szCs w:val="24"/>
          <w:lang w:val="en-US"/>
        </w:rPr>
        <w:t xml:space="preserve">Pada tahun 2023 PG. Wringin Anom memproduksi gula sebanyak </w:t>
      </w:r>
      <w:r>
        <w:rPr>
          <w:noProof/>
          <w:szCs w:val="24"/>
        </w:rPr>
        <w:t>8401,82</w:t>
      </w:r>
      <w:r>
        <w:rPr>
          <w:noProof/>
          <w:szCs w:val="24"/>
          <w:lang w:val="en-US"/>
        </w:rPr>
        <w:t xml:space="preserve"> ton gula dan pada tahun 2024 mengalami penurunan yaitu sebanyak </w:t>
      </w:r>
      <w:r>
        <w:rPr>
          <w:noProof/>
          <w:szCs w:val="24"/>
        </w:rPr>
        <w:t>6630,60</w:t>
      </w:r>
      <w:r>
        <w:rPr>
          <w:noProof/>
          <w:szCs w:val="24"/>
          <w:lang w:val="en-US"/>
        </w:rPr>
        <w:t xml:space="preserve"> ton gula, hal ini menunjukkan bahwa PG. Wringin Anom mengalami penurunan jumlah produksi gula.</w:t>
      </w:r>
    </w:p>
    <w:p w:rsidR="00493869" w:rsidRDefault="00335FBB" w:rsidP="009F4C31">
      <w:pPr>
        <w:spacing w:after="0" w:line="240" w:lineRule="auto"/>
        <w:ind w:firstLine="720"/>
        <w:jc w:val="both"/>
        <w:rPr>
          <w:rFonts w:cs="Times New Roman"/>
          <w:szCs w:val="24"/>
          <w:lang w:val="en-US"/>
        </w:rPr>
      </w:pPr>
      <w:r w:rsidRPr="00335FBB">
        <w:rPr>
          <w:rFonts w:cs="Times New Roman"/>
          <w:szCs w:val="24"/>
          <w:lang w:val="en-US"/>
        </w:rPr>
        <w:t xml:space="preserve">Berdasarkan tugas dan fungsi PG. Wringin Anom </w:t>
      </w:r>
      <w:r w:rsidR="00C84497">
        <w:rPr>
          <w:rFonts w:cs="Times New Roman"/>
          <w:szCs w:val="24"/>
          <w:lang w:val="en-US"/>
        </w:rPr>
        <w:t>mengindikasikan</w:t>
      </w:r>
      <w:r w:rsidRPr="00335FBB">
        <w:rPr>
          <w:rFonts w:cs="Times New Roman"/>
          <w:szCs w:val="24"/>
          <w:lang w:val="en-US"/>
        </w:rPr>
        <w:t xml:space="preserve"> bahwa realisasi pelaksanaan program belum mencapai target yang telah ditentukan. </w:t>
      </w:r>
      <w:proofErr w:type="gramStart"/>
      <w:r w:rsidRPr="00335FBB">
        <w:rPr>
          <w:rFonts w:cs="Times New Roman"/>
          <w:szCs w:val="24"/>
          <w:lang w:val="en-US"/>
        </w:rPr>
        <w:t>Hal ini memicu peneliti untuk mencoba mengangkat permasalahan yang didapat pada objek sebagai bahan evaluasi dalam penelitian, maka fenomena yang didapat adalah kurangnya efektifitas kinerja pegawai dalam menjalankan tugas dan fungsi.</w:t>
      </w:r>
      <w:proofErr w:type="gramEnd"/>
      <w:r w:rsidRPr="00335FBB">
        <w:rPr>
          <w:rFonts w:cs="Times New Roman"/>
          <w:szCs w:val="24"/>
          <w:lang w:val="en-US"/>
        </w:rPr>
        <w:t xml:space="preserve"> </w:t>
      </w:r>
      <w:r w:rsidR="00C84497">
        <w:rPr>
          <w:rFonts w:cs="Times New Roman"/>
          <w:szCs w:val="24"/>
          <w:lang w:val="en-US"/>
        </w:rPr>
        <w:t xml:space="preserve">Berdasarkan </w:t>
      </w:r>
      <w:r w:rsidRPr="00335FBB">
        <w:rPr>
          <w:rFonts w:cs="Times New Roman"/>
          <w:szCs w:val="24"/>
          <w:lang w:val="en-US"/>
        </w:rPr>
        <w:t xml:space="preserve">masalah yang </w:t>
      </w:r>
      <w:r w:rsidR="00C84497">
        <w:rPr>
          <w:rFonts w:cs="Times New Roman"/>
          <w:szCs w:val="24"/>
          <w:lang w:val="en-US"/>
        </w:rPr>
        <w:t>ada</w:t>
      </w:r>
      <w:r w:rsidRPr="00335FBB">
        <w:rPr>
          <w:rFonts w:cs="Times New Roman"/>
          <w:szCs w:val="24"/>
          <w:lang w:val="en-US"/>
        </w:rPr>
        <w:t>,</w:t>
      </w:r>
      <w:r w:rsidR="00C84497">
        <w:rPr>
          <w:rFonts w:cs="Times New Roman"/>
          <w:szCs w:val="24"/>
          <w:lang w:val="en-US"/>
        </w:rPr>
        <w:t xml:space="preserve"> peneliti </w:t>
      </w:r>
      <w:r w:rsidRPr="00335FBB">
        <w:rPr>
          <w:rFonts w:cs="Times New Roman"/>
          <w:szCs w:val="24"/>
          <w:lang w:val="en-US"/>
        </w:rPr>
        <w:t xml:space="preserve">mencoba mengangkat beberapa faktor penting sebagai solusi penelitian guna meningkatkan kinerja </w:t>
      </w:r>
      <w:proofErr w:type="gramStart"/>
      <w:r w:rsidRPr="00335FBB">
        <w:rPr>
          <w:rFonts w:cs="Times New Roman"/>
          <w:szCs w:val="24"/>
          <w:lang w:val="en-US"/>
        </w:rPr>
        <w:t xml:space="preserve">dan  </w:t>
      </w:r>
      <w:r w:rsidR="00C84497">
        <w:rPr>
          <w:rFonts w:cs="Times New Roman"/>
          <w:szCs w:val="24"/>
          <w:lang w:val="en-US"/>
        </w:rPr>
        <w:t>mengurangi</w:t>
      </w:r>
      <w:proofErr w:type="gramEnd"/>
      <w:r w:rsidRPr="00335FBB">
        <w:rPr>
          <w:rFonts w:cs="Times New Roman"/>
          <w:szCs w:val="24"/>
          <w:lang w:val="en-US"/>
        </w:rPr>
        <w:t xml:space="preserve"> permasalahan yang didapat,</w:t>
      </w:r>
      <w:r w:rsidR="00C84497">
        <w:rPr>
          <w:rFonts w:cs="Times New Roman"/>
          <w:szCs w:val="24"/>
          <w:lang w:val="en-US"/>
        </w:rPr>
        <w:t xml:space="preserve"> factor-faktor tersebut adalah disiplin </w:t>
      </w:r>
      <w:r w:rsidRPr="00335FBB">
        <w:rPr>
          <w:rFonts w:cs="Times New Roman"/>
          <w:szCs w:val="24"/>
          <w:lang w:val="en-US"/>
        </w:rPr>
        <w:t>kerja,</w:t>
      </w:r>
      <w:r w:rsidR="00AE1D7C">
        <w:rPr>
          <w:rFonts w:cs="Times New Roman"/>
          <w:szCs w:val="24"/>
          <w:lang w:val="en-US"/>
        </w:rPr>
        <w:t xml:space="preserve"> kompetensi</w:t>
      </w:r>
      <w:r w:rsidRPr="00335FBB">
        <w:rPr>
          <w:rFonts w:cs="Times New Roman"/>
          <w:szCs w:val="24"/>
          <w:lang w:val="en-US"/>
        </w:rPr>
        <w:t xml:space="preserve">, </w:t>
      </w:r>
      <w:r w:rsidR="00AE1D7C">
        <w:rPr>
          <w:rFonts w:cs="Times New Roman"/>
          <w:szCs w:val="24"/>
          <w:lang w:val="en-US"/>
        </w:rPr>
        <w:t>l</w:t>
      </w:r>
      <w:r w:rsidRPr="00335FBB">
        <w:rPr>
          <w:rFonts w:cs="Times New Roman"/>
          <w:szCs w:val="24"/>
          <w:lang w:val="en-US"/>
        </w:rPr>
        <w:t xml:space="preserve">ingkungan kerja dengan </w:t>
      </w:r>
      <w:r w:rsidR="00AE1D7C">
        <w:rPr>
          <w:rFonts w:cs="Times New Roman"/>
          <w:szCs w:val="24"/>
          <w:lang w:val="en-US"/>
        </w:rPr>
        <w:t>k</w:t>
      </w:r>
      <w:r w:rsidRPr="00335FBB">
        <w:rPr>
          <w:rFonts w:cs="Times New Roman"/>
          <w:szCs w:val="24"/>
          <w:lang w:val="en-US"/>
        </w:rPr>
        <w:t>epuasan kerja sebagai variabel intervening.</w:t>
      </w:r>
    </w:p>
    <w:p w:rsidR="00335FBB" w:rsidRDefault="00335FBB" w:rsidP="00335FBB">
      <w:pPr>
        <w:spacing w:after="0" w:line="240" w:lineRule="auto"/>
        <w:ind w:firstLine="567"/>
        <w:jc w:val="both"/>
        <w:rPr>
          <w:rFonts w:cs="Times New Roman"/>
          <w:szCs w:val="24"/>
          <w:lang w:val="en-US"/>
        </w:rPr>
      </w:pPr>
    </w:p>
    <w:p w:rsidR="00335FBB" w:rsidRPr="00335FBB" w:rsidRDefault="00335FBB" w:rsidP="00335FBB">
      <w:pPr>
        <w:spacing w:after="0" w:line="240" w:lineRule="auto"/>
        <w:ind w:firstLine="567"/>
        <w:jc w:val="both"/>
        <w:rPr>
          <w:rFonts w:cs="Times New Roman"/>
          <w:szCs w:val="24"/>
          <w:lang w:val="en-US"/>
        </w:rPr>
      </w:pPr>
    </w:p>
    <w:p w:rsidR="00E424DB" w:rsidRDefault="00E424DB" w:rsidP="00F6772D">
      <w:pPr>
        <w:spacing w:after="0" w:line="240" w:lineRule="auto"/>
        <w:jc w:val="both"/>
        <w:rPr>
          <w:rFonts w:cs="Times New Roman"/>
          <w:b/>
          <w:bCs/>
          <w:szCs w:val="24"/>
          <w:lang w:val="en-US"/>
        </w:rPr>
      </w:pPr>
      <w:r w:rsidRPr="00F6772D">
        <w:rPr>
          <w:rFonts w:cs="Times New Roman"/>
          <w:b/>
          <w:bCs/>
          <w:szCs w:val="24"/>
        </w:rPr>
        <w:t>II. TINJAUAN PUSTAKA</w:t>
      </w:r>
    </w:p>
    <w:p w:rsidR="00335FBB" w:rsidRPr="00335FBB" w:rsidRDefault="00335FBB" w:rsidP="00F6772D">
      <w:pPr>
        <w:spacing w:after="0" w:line="240" w:lineRule="auto"/>
        <w:jc w:val="both"/>
        <w:rPr>
          <w:rFonts w:cs="Times New Roman"/>
          <w:b/>
          <w:bCs/>
          <w:szCs w:val="24"/>
          <w:lang w:val="en-US"/>
        </w:rPr>
      </w:pPr>
    </w:p>
    <w:p w:rsidR="008D7C8B" w:rsidRPr="00F6772D" w:rsidRDefault="008D7C8B" w:rsidP="00F6772D">
      <w:pPr>
        <w:spacing w:after="0" w:line="240" w:lineRule="auto"/>
        <w:jc w:val="both"/>
        <w:rPr>
          <w:rFonts w:cs="Times New Roman"/>
          <w:b/>
          <w:bCs/>
          <w:lang w:val="en-US"/>
        </w:rPr>
      </w:pPr>
      <w:r w:rsidRPr="00F6772D">
        <w:rPr>
          <w:rFonts w:cs="Times New Roman"/>
          <w:b/>
          <w:bCs/>
          <w:lang w:val="en-US"/>
        </w:rPr>
        <w:t>Manajemen</w:t>
      </w:r>
      <w:r w:rsidR="00335FBB">
        <w:rPr>
          <w:rFonts w:cs="Times New Roman"/>
          <w:b/>
          <w:bCs/>
          <w:lang w:val="en-US"/>
        </w:rPr>
        <w:t xml:space="preserve"> </w:t>
      </w:r>
      <w:r w:rsidRPr="00F6772D">
        <w:rPr>
          <w:rFonts w:cs="Times New Roman"/>
          <w:b/>
          <w:bCs/>
          <w:lang w:val="en-US"/>
        </w:rPr>
        <w:t>Sumber</w:t>
      </w:r>
      <w:r w:rsidR="00335FBB">
        <w:rPr>
          <w:rFonts w:cs="Times New Roman"/>
          <w:b/>
          <w:bCs/>
          <w:lang w:val="en-US"/>
        </w:rPr>
        <w:t xml:space="preserve"> </w:t>
      </w:r>
      <w:r w:rsidRPr="00F6772D">
        <w:rPr>
          <w:rFonts w:cs="Times New Roman"/>
          <w:b/>
          <w:bCs/>
          <w:lang w:val="en-US"/>
        </w:rPr>
        <w:t>Daya</w:t>
      </w:r>
      <w:r w:rsidR="00335FBB">
        <w:rPr>
          <w:rFonts w:cs="Times New Roman"/>
          <w:b/>
          <w:bCs/>
          <w:lang w:val="en-US"/>
        </w:rPr>
        <w:t xml:space="preserve"> </w:t>
      </w:r>
      <w:r w:rsidRPr="00F6772D">
        <w:rPr>
          <w:rFonts w:cs="Times New Roman"/>
          <w:b/>
          <w:bCs/>
          <w:lang w:val="en-US"/>
        </w:rPr>
        <w:t>Manusia</w:t>
      </w:r>
    </w:p>
    <w:p w:rsidR="00335FBB" w:rsidRDefault="00335FBB" w:rsidP="00335FBB">
      <w:pPr>
        <w:spacing w:after="0" w:line="240" w:lineRule="auto"/>
        <w:ind w:firstLine="720"/>
        <w:jc w:val="both"/>
        <w:rPr>
          <w:color w:val="000000"/>
          <w:lang w:val="en-US" w:eastAsia="en-ID"/>
        </w:rPr>
      </w:pPr>
      <w:r w:rsidRPr="00AA1C2F">
        <w:rPr>
          <w:color w:val="000000"/>
          <w:lang w:eastAsia="en-ID"/>
        </w:rPr>
        <w:t xml:space="preserve">Manajemen Sumber Daya Manusia memiliki peran yang sangat penting bagi perusahaan. MSDM </w:t>
      </w:r>
      <w:r w:rsidR="00AE1D7C">
        <w:rPr>
          <w:color w:val="000000"/>
          <w:lang w:val="en-US" w:eastAsia="en-ID"/>
        </w:rPr>
        <w:t xml:space="preserve">memiliki fungsi sebagai peningkatan </w:t>
      </w:r>
      <w:r w:rsidRPr="00AA1C2F">
        <w:rPr>
          <w:color w:val="000000"/>
          <w:lang w:eastAsia="en-ID"/>
        </w:rPr>
        <w:t xml:space="preserve">kinerja organisasi dengan memastikan bahwa karyawan dalam memenuhi tugas dan kewajiban dilakukan secara efektif dan efisien. </w:t>
      </w:r>
      <w:r w:rsidRPr="00AA1C2F">
        <w:rPr>
          <w:color w:val="000000"/>
          <w:lang w:eastAsia="en-ID"/>
        </w:rPr>
        <w:lastRenderedPageBreak/>
        <w:t>MSDM juga membantu dalam mengidentifikasi, mengembangkan, dan memanfaatkan potensi karyawan. Manajemen sumber daya menurut Emron dkk (2020:10) bahwa “Manajemen yang memfokuskan diri serta memaksimalkan kemampuan karyawan atau para anggota dengan melalui berbagai langkah strategis dalam rangka meningkatkan kinerja pegawai/karyawan guna untuk menuju pengoptimalan tujuan dari organisasi”.</w:t>
      </w:r>
      <w:r>
        <w:rPr>
          <w:color w:val="000000"/>
          <w:lang w:val="en-US" w:eastAsia="en-ID"/>
        </w:rPr>
        <w:t xml:space="preserve"> </w:t>
      </w:r>
      <w:r w:rsidRPr="00AA1C2F">
        <w:rPr>
          <w:color w:val="000000"/>
          <w:lang w:eastAsia="en-ID"/>
        </w:rPr>
        <w:t xml:space="preserve">Menurut Ajabar (2020:5) “Manajemen Sumber Daya Manusia didefinisikan sebagai suatu kegiatan yang dicoba supaya memicu, meningkatkan, memotivasi dan juga memelihara kinerja dengan baik dalam suatu organisasi”. </w:t>
      </w:r>
    </w:p>
    <w:p w:rsidR="00335FBB" w:rsidRDefault="00335FBB" w:rsidP="00335FBB">
      <w:pPr>
        <w:spacing w:after="0" w:line="240" w:lineRule="auto"/>
        <w:ind w:firstLine="720"/>
        <w:jc w:val="both"/>
        <w:rPr>
          <w:color w:val="000000"/>
          <w:lang w:val="en-US" w:eastAsia="en-ID"/>
        </w:rPr>
      </w:pPr>
    </w:p>
    <w:p w:rsidR="008D7C8B" w:rsidRPr="00F6772D" w:rsidRDefault="00335FBB" w:rsidP="00335FBB">
      <w:pPr>
        <w:spacing w:after="0" w:line="240" w:lineRule="auto"/>
        <w:jc w:val="both"/>
        <w:rPr>
          <w:rFonts w:cs="Times New Roman"/>
          <w:b/>
          <w:bCs/>
          <w:lang w:val="en-US"/>
        </w:rPr>
      </w:pPr>
      <w:r>
        <w:rPr>
          <w:rFonts w:cs="Times New Roman"/>
          <w:b/>
          <w:bCs/>
          <w:lang w:val="en-US"/>
        </w:rPr>
        <w:t>Disiplin Kerja</w:t>
      </w:r>
    </w:p>
    <w:p w:rsidR="00A6775D" w:rsidRPr="00A6775D" w:rsidRDefault="00335FBB" w:rsidP="00A6775D">
      <w:pPr>
        <w:spacing w:after="0" w:line="240" w:lineRule="auto"/>
        <w:ind w:firstLine="720"/>
        <w:jc w:val="both"/>
        <w:rPr>
          <w:b/>
          <w:bCs/>
          <w:color w:val="000000"/>
          <w:lang w:val="en-ID" w:eastAsia="en-ID"/>
        </w:rPr>
      </w:pPr>
      <w:r w:rsidRPr="006A3AFB">
        <w:rPr>
          <w:color w:val="000000"/>
          <w:lang w:eastAsia="en-ID"/>
        </w:rPr>
        <w:t>Disiplin kerja adalah kesadaran seseorang dalam mentaati semua peraturan-peraturan perusahaan dan norma yang berlaku. Disiplin yang baik mencerminkan besarnya rasa tanggung jawab seseorang terhadap tugas-tugas yang diberikan kepadanya.</w:t>
      </w:r>
      <w:r>
        <w:rPr>
          <w:color w:val="000000"/>
          <w:lang w:val="en-US" w:eastAsia="en-ID"/>
        </w:rPr>
        <w:t xml:space="preserve"> </w:t>
      </w:r>
      <w:r w:rsidR="00A6775D" w:rsidRPr="006A3AFB">
        <w:rPr>
          <w:color w:val="000000"/>
          <w:lang w:eastAsia="en-ID"/>
        </w:rPr>
        <w:t>Agustini (2019:89) berpendapat bahwa “Disiplin kerja adalah sikap ketaatan terhadap aturan dan norma yang berlaku di suatu perusahaan dalam mencapai tujuan tertentu”.</w:t>
      </w:r>
      <w:r w:rsidR="00A6775D">
        <w:rPr>
          <w:color w:val="000000"/>
          <w:lang w:val="en-US" w:eastAsia="en-ID"/>
        </w:rPr>
        <w:t xml:space="preserve"> </w:t>
      </w:r>
      <w:r w:rsidR="00A6775D" w:rsidRPr="00A6775D">
        <w:rPr>
          <w:color w:val="000000"/>
          <w:lang w:val="en-ID" w:eastAsia="en-ID"/>
        </w:rPr>
        <w:t xml:space="preserve">Indikator Disiplin kerja menurut Agustini (2019:104) sebagai </w:t>
      </w:r>
      <w:proofErr w:type="gramStart"/>
      <w:r w:rsidR="00A6775D" w:rsidRPr="00A6775D">
        <w:rPr>
          <w:color w:val="000000"/>
          <w:lang w:val="en-ID" w:eastAsia="en-ID"/>
        </w:rPr>
        <w:t>berikut :</w:t>
      </w:r>
      <w:proofErr w:type="gramEnd"/>
      <w:r w:rsidR="00A6775D" w:rsidRPr="00A6775D">
        <w:rPr>
          <w:color w:val="000000"/>
          <w:lang w:val="en-ID" w:eastAsia="en-ID"/>
        </w:rPr>
        <w:t xml:space="preserve"> </w:t>
      </w:r>
    </w:p>
    <w:p w:rsidR="00A6775D" w:rsidRPr="00A6775D" w:rsidRDefault="00A6775D" w:rsidP="00A6775D">
      <w:pPr>
        <w:spacing w:after="0" w:line="240" w:lineRule="auto"/>
        <w:ind w:left="720"/>
        <w:jc w:val="both"/>
        <w:rPr>
          <w:color w:val="000000"/>
          <w:lang w:eastAsia="en-ID"/>
        </w:rPr>
      </w:pPr>
      <w:r w:rsidRPr="00A6775D">
        <w:rPr>
          <w:color w:val="000000"/>
          <w:lang w:val="en-ID" w:eastAsia="en-ID"/>
        </w:rPr>
        <w:t>1) Tingkat kehadiran</w:t>
      </w:r>
    </w:p>
    <w:p w:rsidR="00A6775D" w:rsidRPr="00A6775D" w:rsidRDefault="00A6775D" w:rsidP="007563A8">
      <w:pPr>
        <w:spacing w:after="0" w:line="240" w:lineRule="auto"/>
        <w:ind w:left="993"/>
        <w:jc w:val="both"/>
        <w:rPr>
          <w:color w:val="000000"/>
          <w:lang w:val="en-ID" w:eastAsia="en-ID"/>
        </w:rPr>
      </w:pPr>
      <w:proofErr w:type="gramStart"/>
      <w:r w:rsidRPr="00A6775D">
        <w:rPr>
          <w:color w:val="000000"/>
          <w:lang w:val="en-ID" w:eastAsia="en-ID"/>
        </w:rPr>
        <w:t>Yaitu jumlah kehadiran karyawan untuk melakukan aktivitas kerja di perusahaan yang ditandai dengan tingkat ketidakhadiran karyawan yang rendah.</w:t>
      </w:r>
      <w:proofErr w:type="gramEnd"/>
      <w:r w:rsidRPr="00A6775D">
        <w:rPr>
          <w:color w:val="000000"/>
          <w:lang w:val="en-ID" w:eastAsia="en-ID"/>
        </w:rPr>
        <w:t xml:space="preserve"> </w:t>
      </w:r>
    </w:p>
    <w:p w:rsidR="00302256" w:rsidRDefault="00302256" w:rsidP="00A6775D">
      <w:pPr>
        <w:spacing w:after="0" w:line="240" w:lineRule="auto"/>
        <w:ind w:left="720"/>
        <w:jc w:val="both"/>
        <w:rPr>
          <w:color w:val="000000"/>
          <w:lang w:eastAsia="en-ID"/>
        </w:rPr>
      </w:pPr>
    </w:p>
    <w:p w:rsidR="00A6775D" w:rsidRPr="00A6775D" w:rsidRDefault="00A6775D" w:rsidP="00A6775D">
      <w:pPr>
        <w:spacing w:after="0" w:line="240" w:lineRule="auto"/>
        <w:ind w:left="720"/>
        <w:jc w:val="both"/>
        <w:rPr>
          <w:color w:val="000000"/>
          <w:lang w:eastAsia="en-ID"/>
        </w:rPr>
      </w:pPr>
      <w:proofErr w:type="gramStart"/>
      <w:r w:rsidRPr="00A6775D">
        <w:rPr>
          <w:color w:val="000000"/>
          <w:lang w:val="en-ID" w:eastAsia="en-ID"/>
        </w:rPr>
        <w:lastRenderedPageBreak/>
        <w:t>2) Tata cara</w:t>
      </w:r>
      <w:proofErr w:type="gramEnd"/>
      <w:r w:rsidRPr="00A6775D">
        <w:rPr>
          <w:color w:val="000000"/>
          <w:lang w:val="en-ID" w:eastAsia="en-ID"/>
        </w:rPr>
        <w:t xml:space="preserve"> kerja </w:t>
      </w:r>
    </w:p>
    <w:p w:rsidR="00B051B7" w:rsidRPr="00302256" w:rsidRDefault="00A6775D" w:rsidP="00302256">
      <w:pPr>
        <w:spacing w:after="0" w:line="240" w:lineRule="auto"/>
        <w:ind w:left="993"/>
        <w:jc w:val="both"/>
        <w:rPr>
          <w:color w:val="000000"/>
          <w:lang w:eastAsia="en-ID"/>
        </w:rPr>
      </w:pPr>
      <w:proofErr w:type="gramStart"/>
      <w:r w:rsidRPr="00A6775D">
        <w:rPr>
          <w:color w:val="000000"/>
          <w:lang w:val="en-ID" w:eastAsia="en-ID"/>
        </w:rPr>
        <w:t>Yaitu aturan atau ketentuan yang harus dipatuhi oleh seluruh anggota organisasi.</w:t>
      </w:r>
      <w:proofErr w:type="gramEnd"/>
      <w:r w:rsidRPr="00A6775D">
        <w:rPr>
          <w:color w:val="000000"/>
          <w:lang w:val="en-ID" w:eastAsia="en-ID"/>
        </w:rPr>
        <w:t xml:space="preserve"> </w:t>
      </w:r>
    </w:p>
    <w:p w:rsidR="007563A8" w:rsidRDefault="00A6775D" w:rsidP="007563A8">
      <w:pPr>
        <w:spacing w:after="0" w:line="240" w:lineRule="auto"/>
        <w:ind w:left="720"/>
        <w:jc w:val="both"/>
        <w:rPr>
          <w:color w:val="000000"/>
          <w:lang w:val="en-ID" w:eastAsia="en-ID"/>
        </w:rPr>
      </w:pPr>
      <w:r w:rsidRPr="00A6775D">
        <w:rPr>
          <w:color w:val="000000"/>
          <w:lang w:val="en-ID" w:eastAsia="en-ID"/>
        </w:rPr>
        <w:t>3) Ketaatan pada atasan</w:t>
      </w:r>
    </w:p>
    <w:p w:rsidR="007563A8" w:rsidRDefault="00A6775D" w:rsidP="007563A8">
      <w:pPr>
        <w:spacing w:after="0" w:line="240" w:lineRule="auto"/>
        <w:ind w:left="993"/>
        <w:jc w:val="both"/>
        <w:rPr>
          <w:color w:val="000000"/>
          <w:lang w:val="en-ID" w:eastAsia="en-ID"/>
        </w:rPr>
      </w:pPr>
      <w:r w:rsidRPr="00A6775D">
        <w:rPr>
          <w:color w:val="000000"/>
          <w:lang w:val="en-ID" w:eastAsia="en-ID"/>
        </w:rPr>
        <w:t xml:space="preserve">Yaitu mengikuti </w:t>
      </w:r>
      <w:proofErr w:type="gramStart"/>
      <w:r w:rsidRPr="00A6775D">
        <w:rPr>
          <w:color w:val="000000"/>
          <w:lang w:val="en-ID" w:eastAsia="en-ID"/>
        </w:rPr>
        <w:t>apa</w:t>
      </w:r>
      <w:proofErr w:type="gramEnd"/>
      <w:r w:rsidRPr="00A6775D">
        <w:rPr>
          <w:color w:val="000000"/>
          <w:lang w:val="en-ID" w:eastAsia="en-ID"/>
        </w:rPr>
        <w:t xml:space="preserve"> yang </w:t>
      </w:r>
      <w:r w:rsidR="00AE1D7C">
        <w:rPr>
          <w:color w:val="000000"/>
          <w:lang w:val="en-ID" w:eastAsia="en-ID"/>
        </w:rPr>
        <w:t>diperintahkan oleh atasan untuk mencapai hasil tertentu.</w:t>
      </w:r>
    </w:p>
    <w:p w:rsidR="00A6775D" w:rsidRPr="00A6775D" w:rsidRDefault="00A6775D" w:rsidP="00A6775D">
      <w:pPr>
        <w:spacing w:after="0" w:line="240" w:lineRule="auto"/>
        <w:ind w:left="720"/>
        <w:jc w:val="both"/>
        <w:rPr>
          <w:color w:val="000000"/>
          <w:lang w:val="en-ID" w:eastAsia="en-ID"/>
        </w:rPr>
      </w:pPr>
      <w:r w:rsidRPr="00A6775D">
        <w:rPr>
          <w:color w:val="000000"/>
          <w:lang w:val="en-ID" w:eastAsia="en-ID"/>
        </w:rPr>
        <w:t>4) Kesadaran bekerja</w:t>
      </w:r>
    </w:p>
    <w:p w:rsidR="00A6775D" w:rsidRPr="00A6775D" w:rsidRDefault="00A6775D" w:rsidP="007563A8">
      <w:pPr>
        <w:spacing w:after="0" w:line="240" w:lineRule="auto"/>
        <w:ind w:left="993"/>
        <w:jc w:val="both"/>
        <w:rPr>
          <w:color w:val="000000"/>
          <w:lang w:eastAsia="en-ID"/>
        </w:rPr>
      </w:pPr>
      <w:proofErr w:type="gramStart"/>
      <w:r w:rsidRPr="00A6775D">
        <w:rPr>
          <w:color w:val="000000"/>
          <w:lang w:val="en-ID" w:eastAsia="en-ID"/>
        </w:rPr>
        <w:t xml:space="preserve">Yaitu sikap seseorang </w:t>
      </w:r>
      <w:r w:rsidR="00AE1D7C">
        <w:rPr>
          <w:color w:val="000000"/>
          <w:lang w:val="en-ID" w:eastAsia="en-ID"/>
        </w:rPr>
        <w:t>melakukan pekerjaannya secara sukarela tanpa adanya paksaan.</w:t>
      </w:r>
      <w:proofErr w:type="gramEnd"/>
    </w:p>
    <w:p w:rsidR="00A6775D" w:rsidRPr="00A6775D" w:rsidRDefault="00A6775D" w:rsidP="00A6775D">
      <w:pPr>
        <w:spacing w:after="0" w:line="240" w:lineRule="auto"/>
        <w:ind w:left="720"/>
        <w:jc w:val="both"/>
        <w:rPr>
          <w:color w:val="000000"/>
          <w:lang w:eastAsia="en-ID"/>
        </w:rPr>
      </w:pPr>
      <w:r w:rsidRPr="00A6775D">
        <w:rPr>
          <w:color w:val="000000"/>
          <w:lang w:val="en-ID" w:eastAsia="en-ID"/>
        </w:rPr>
        <w:t xml:space="preserve">5) Tanggung jawab </w:t>
      </w:r>
    </w:p>
    <w:p w:rsidR="00A6775D" w:rsidRPr="00A6775D" w:rsidRDefault="00A6775D" w:rsidP="007563A8">
      <w:pPr>
        <w:spacing w:after="0" w:line="240" w:lineRule="auto"/>
        <w:ind w:left="993"/>
        <w:jc w:val="both"/>
        <w:rPr>
          <w:color w:val="000000"/>
          <w:lang w:eastAsia="en-ID"/>
        </w:rPr>
      </w:pPr>
      <w:r w:rsidRPr="00A6775D">
        <w:rPr>
          <w:color w:val="000000"/>
          <w:lang w:val="en-ID" w:eastAsia="en-ID"/>
        </w:rPr>
        <w:t xml:space="preserve">Yaitu </w:t>
      </w:r>
      <w:r w:rsidR="00AE1D7C">
        <w:rPr>
          <w:color w:val="000000"/>
          <w:lang w:val="en-ID" w:eastAsia="en-ID"/>
        </w:rPr>
        <w:t xml:space="preserve">karyawan bertanggung jawab atas </w:t>
      </w:r>
      <w:proofErr w:type="gramStart"/>
      <w:r w:rsidR="00AE1D7C">
        <w:rPr>
          <w:color w:val="000000"/>
          <w:lang w:val="en-ID" w:eastAsia="en-ID"/>
        </w:rPr>
        <w:t>apa</w:t>
      </w:r>
      <w:proofErr w:type="gramEnd"/>
      <w:r w:rsidR="00AE1D7C">
        <w:rPr>
          <w:color w:val="000000"/>
          <w:lang w:val="en-ID" w:eastAsia="en-ID"/>
        </w:rPr>
        <w:t xml:space="preserve"> yang dikerjakan dan perilaku karyawan tersebut di lingkungan kerja.</w:t>
      </w:r>
    </w:p>
    <w:p w:rsidR="00A6775D" w:rsidRDefault="00A6775D" w:rsidP="00335FBB">
      <w:pPr>
        <w:spacing w:after="0" w:line="240" w:lineRule="auto"/>
        <w:ind w:firstLine="720"/>
        <w:jc w:val="both"/>
        <w:rPr>
          <w:color w:val="000000"/>
          <w:lang w:val="en-US" w:eastAsia="en-ID"/>
        </w:rPr>
      </w:pPr>
    </w:p>
    <w:p w:rsidR="008D7C8B" w:rsidRPr="00F6772D" w:rsidRDefault="00A6775D" w:rsidP="00A6775D">
      <w:pPr>
        <w:spacing w:after="0" w:line="240" w:lineRule="auto"/>
        <w:jc w:val="both"/>
        <w:rPr>
          <w:rFonts w:cs="Times New Roman"/>
          <w:lang w:val="en-US"/>
        </w:rPr>
      </w:pPr>
      <w:r>
        <w:rPr>
          <w:rFonts w:cs="Times New Roman"/>
          <w:b/>
          <w:bCs/>
          <w:lang w:val="en-US"/>
        </w:rPr>
        <w:t>Kompetensi</w:t>
      </w:r>
    </w:p>
    <w:p w:rsidR="009F4C31" w:rsidRPr="009F4C31" w:rsidRDefault="00A6775D" w:rsidP="009F4C31">
      <w:pPr>
        <w:spacing w:after="0" w:line="240" w:lineRule="auto"/>
        <w:ind w:firstLine="720"/>
        <w:jc w:val="both"/>
        <w:rPr>
          <w:color w:val="000000"/>
          <w:lang w:val="en-ID" w:eastAsia="en-ID"/>
        </w:rPr>
      </w:pPr>
      <w:r w:rsidRPr="006A3AFB">
        <w:rPr>
          <w:color w:val="000000"/>
          <w:lang w:eastAsia="en-ID"/>
        </w:rPr>
        <w:t>Kompetensi</w:t>
      </w:r>
      <w:r w:rsidR="00BA3227">
        <w:rPr>
          <w:color w:val="000000"/>
          <w:lang w:val="en-US" w:eastAsia="en-ID"/>
        </w:rPr>
        <w:t xml:space="preserve"> adalah kemampuan karyawan dalam dalam melaksanakan pekerjaan yang didasari oleh pengetahuan, keterampilan, serta sikap kerja yang dituntut oleh pekerjaan tersebut. </w:t>
      </w:r>
      <w:proofErr w:type="gramStart"/>
      <w:r w:rsidRPr="00A6775D">
        <w:rPr>
          <w:color w:val="000000"/>
          <w:lang w:val="en-ID" w:eastAsia="en-ID"/>
        </w:rPr>
        <w:t>Wibowo (2017:272) menyatakan bahwa “Kompetensi adalah kemampuan untuk melaksanakan atau melakukan suatu pekerjaan dan tugas yang dilandasi atas keterampilan dan pengetahuan serta didukung oleh sikap kerja yang dituntut oleh pekerjaan tersebut”.</w:t>
      </w:r>
      <w:proofErr w:type="gramEnd"/>
      <w:r w:rsidR="009F4C31">
        <w:rPr>
          <w:color w:val="000000"/>
          <w:lang w:val="en-ID" w:eastAsia="en-ID"/>
        </w:rPr>
        <w:t xml:space="preserve"> </w:t>
      </w:r>
      <w:proofErr w:type="gramStart"/>
      <w:r w:rsidR="009F4C31" w:rsidRPr="009F4C31">
        <w:rPr>
          <w:color w:val="000000"/>
          <w:lang w:val="en-ID" w:eastAsia="en-ID"/>
        </w:rPr>
        <w:t>Menurut Edison dkk (2017:140) mengatakan bahwa “Kompetensi yaitu kemampuan individu untuk melaksanakan suatu pekerjaan dengan benar dan memiliki keunggulan yang didasarkan pada hal-hal yang menyangkut pengeteahuan, keahlian, dan sikap”.</w:t>
      </w:r>
      <w:proofErr w:type="gramEnd"/>
    </w:p>
    <w:p w:rsidR="00BA3227" w:rsidRPr="00302256" w:rsidRDefault="009F4C31" w:rsidP="009F4C31">
      <w:pPr>
        <w:spacing w:after="0" w:line="240" w:lineRule="auto"/>
        <w:jc w:val="both"/>
        <w:rPr>
          <w:color w:val="000000"/>
          <w:lang w:eastAsia="en-ID"/>
        </w:rPr>
      </w:pPr>
      <w:r>
        <w:rPr>
          <w:color w:val="000000"/>
          <w:lang w:val="en-ID" w:eastAsia="en-ID"/>
        </w:rPr>
        <w:lastRenderedPageBreak/>
        <w:tab/>
      </w:r>
      <w:r w:rsidRPr="009F4C31">
        <w:rPr>
          <w:color w:val="000000"/>
          <w:lang w:val="en-ID" w:eastAsia="en-ID"/>
        </w:rPr>
        <w:t xml:space="preserve">Menurut Wibowo (2017:286) menyebutkan ada lima indikator untuk mengukur kompetensi, antara </w:t>
      </w:r>
      <w:proofErr w:type="gramStart"/>
      <w:r w:rsidRPr="009F4C31">
        <w:rPr>
          <w:color w:val="000000"/>
          <w:lang w:val="en-ID" w:eastAsia="en-ID"/>
        </w:rPr>
        <w:t>lain :</w:t>
      </w:r>
      <w:proofErr w:type="gramEnd"/>
      <w:r w:rsidRPr="009F4C31">
        <w:rPr>
          <w:color w:val="000000"/>
          <w:lang w:val="en-ID" w:eastAsia="en-ID"/>
        </w:rPr>
        <w:t xml:space="preserve"> </w:t>
      </w:r>
    </w:p>
    <w:p w:rsidR="009F4C31" w:rsidRPr="009F4C31" w:rsidRDefault="009F4C31" w:rsidP="00BA3227">
      <w:pPr>
        <w:spacing w:after="0" w:line="240" w:lineRule="auto"/>
        <w:ind w:left="273" w:firstLine="447"/>
        <w:jc w:val="both"/>
        <w:rPr>
          <w:color w:val="000000"/>
          <w:lang w:eastAsia="en-ID"/>
        </w:rPr>
      </w:pPr>
      <w:r w:rsidRPr="009F4C31">
        <w:rPr>
          <w:color w:val="000000"/>
          <w:lang w:val="en-ID" w:eastAsia="en-ID"/>
        </w:rPr>
        <w:t>1)</w:t>
      </w:r>
      <w:r w:rsidRPr="009F4C31">
        <w:rPr>
          <w:color w:val="000000"/>
          <w:lang w:eastAsia="en-ID"/>
        </w:rPr>
        <w:t xml:space="preserve"> </w:t>
      </w:r>
      <w:r w:rsidRPr="009F4C31">
        <w:rPr>
          <w:color w:val="000000"/>
          <w:lang w:val="en-ID" w:eastAsia="en-ID"/>
        </w:rPr>
        <w:t xml:space="preserve">Keterampilan </w:t>
      </w:r>
    </w:p>
    <w:p w:rsidR="009F4C31" w:rsidRPr="009F4C31" w:rsidRDefault="00BA3227" w:rsidP="007563A8">
      <w:pPr>
        <w:spacing w:after="0" w:line="240" w:lineRule="auto"/>
        <w:ind w:left="993"/>
        <w:jc w:val="both"/>
        <w:rPr>
          <w:color w:val="000000"/>
          <w:lang w:val="en-ID" w:eastAsia="en-ID"/>
        </w:rPr>
      </w:pPr>
      <w:proofErr w:type="gramStart"/>
      <w:r>
        <w:rPr>
          <w:color w:val="000000"/>
          <w:lang w:val="en-ID" w:eastAsia="en-ID"/>
        </w:rPr>
        <w:t>Dalam meningkatkan kinerja karyawan maka dapat dipengaruhi oleh tinggi rendahnya keterampilan yang dimiliki suatu karyawan.</w:t>
      </w:r>
      <w:proofErr w:type="gramEnd"/>
      <w:r>
        <w:rPr>
          <w:color w:val="000000"/>
          <w:lang w:val="en-ID" w:eastAsia="en-ID"/>
        </w:rPr>
        <w:t xml:space="preserve"> </w:t>
      </w:r>
    </w:p>
    <w:p w:rsidR="009F4C31" w:rsidRPr="009F4C31" w:rsidRDefault="009F4C31" w:rsidP="009F4C31">
      <w:pPr>
        <w:spacing w:after="0" w:line="240" w:lineRule="auto"/>
        <w:jc w:val="both"/>
        <w:rPr>
          <w:color w:val="000000"/>
          <w:lang w:eastAsia="en-ID"/>
        </w:rPr>
      </w:pPr>
      <w:r w:rsidRPr="009F4C31">
        <w:rPr>
          <w:color w:val="000000"/>
          <w:lang w:eastAsia="en-ID"/>
        </w:rPr>
        <w:tab/>
      </w:r>
      <w:r w:rsidRPr="009F4C31">
        <w:rPr>
          <w:color w:val="000000"/>
          <w:lang w:val="en-ID" w:eastAsia="en-ID"/>
        </w:rPr>
        <w:t>2)</w:t>
      </w:r>
      <w:r w:rsidRPr="009F4C31">
        <w:rPr>
          <w:color w:val="000000"/>
          <w:lang w:eastAsia="en-ID"/>
        </w:rPr>
        <w:t xml:space="preserve"> </w:t>
      </w:r>
      <w:r w:rsidRPr="009F4C31">
        <w:rPr>
          <w:color w:val="000000"/>
          <w:lang w:val="en-ID" w:eastAsia="en-ID"/>
        </w:rPr>
        <w:t xml:space="preserve">Pengetahuan </w:t>
      </w:r>
    </w:p>
    <w:p w:rsidR="009F4C31" w:rsidRPr="009F4C31" w:rsidRDefault="00BA3227" w:rsidP="007563A8">
      <w:pPr>
        <w:spacing w:after="0" w:line="240" w:lineRule="auto"/>
        <w:ind w:left="993"/>
        <w:jc w:val="both"/>
        <w:rPr>
          <w:color w:val="000000"/>
          <w:lang w:val="en-ID" w:eastAsia="en-ID"/>
        </w:rPr>
      </w:pPr>
      <w:proofErr w:type="gramStart"/>
      <w:r>
        <w:rPr>
          <w:color w:val="000000"/>
          <w:lang w:val="en-ID" w:eastAsia="en-ID"/>
        </w:rPr>
        <w:t>Pengetahuan adalah berbagai wawasan atau informasi yang dimiliki oleh seseorang dari berbagai sumber.</w:t>
      </w:r>
      <w:proofErr w:type="gramEnd"/>
    </w:p>
    <w:p w:rsidR="009F4C31" w:rsidRPr="009F4C31" w:rsidRDefault="009F4C31" w:rsidP="009F4C31">
      <w:pPr>
        <w:spacing w:after="0" w:line="240" w:lineRule="auto"/>
        <w:ind w:firstLine="720"/>
        <w:jc w:val="both"/>
        <w:rPr>
          <w:color w:val="000000"/>
          <w:lang w:eastAsia="en-ID"/>
        </w:rPr>
      </w:pPr>
      <w:r w:rsidRPr="009F4C31">
        <w:rPr>
          <w:color w:val="000000"/>
          <w:lang w:val="en-ID" w:eastAsia="en-ID"/>
        </w:rPr>
        <w:t>3)</w:t>
      </w:r>
      <w:r w:rsidRPr="009F4C31">
        <w:rPr>
          <w:color w:val="000000"/>
          <w:lang w:eastAsia="en-ID"/>
        </w:rPr>
        <w:t xml:space="preserve"> </w:t>
      </w:r>
      <w:r w:rsidRPr="009F4C31">
        <w:rPr>
          <w:color w:val="000000"/>
          <w:lang w:val="en-ID" w:eastAsia="en-ID"/>
        </w:rPr>
        <w:t xml:space="preserve">Peran Sosial </w:t>
      </w:r>
    </w:p>
    <w:p w:rsidR="009F4C31" w:rsidRPr="009F4C31" w:rsidRDefault="00BA3227" w:rsidP="007563A8">
      <w:pPr>
        <w:spacing w:after="0" w:line="240" w:lineRule="auto"/>
        <w:ind w:left="993"/>
        <w:jc w:val="both"/>
        <w:rPr>
          <w:color w:val="000000"/>
          <w:lang w:eastAsia="en-ID"/>
        </w:rPr>
      </w:pPr>
      <w:proofErr w:type="gramStart"/>
      <w:r>
        <w:rPr>
          <w:color w:val="000000"/>
          <w:lang w:val="en-ID" w:eastAsia="en-ID"/>
        </w:rPr>
        <w:t>Perilaku yang diharapkan dari seseorang berdasarkan status sosialnya, maka dari itu peran berfungsi untuk perilaku seseorang yang berbeda-beda ketika memperoleh status lainnya.</w:t>
      </w:r>
      <w:proofErr w:type="gramEnd"/>
    </w:p>
    <w:p w:rsidR="009F4C31" w:rsidRPr="009F4C31" w:rsidRDefault="009F4C31" w:rsidP="009F4C31">
      <w:pPr>
        <w:spacing w:after="0" w:line="240" w:lineRule="auto"/>
        <w:jc w:val="both"/>
        <w:rPr>
          <w:color w:val="000000"/>
          <w:lang w:eastAsia="en-ID"/>
        </w:rPr>
      </w:pPr>
      <w:r w:rsidRPr="009F4C31">
        <w:rPr>
          <w:color w:val="000000"/>
          <w:lang w:eastAsia="en-ID"/>
        </w:rPr>
        <w:tab/>
      </w:r>
      <w:r w:rsidRPr="009F4C31">
        <w:rPr>
          <w:color w:val="000000"/>
          <w:lang w:val="en-ID" w:eastAsia="en-ID"/>
        </w:rPr>
        <w:t xml:space="preserve">4) Citra Diri </w:t>
      </w:r>
    </w:p>
    <w:p w:rsidR="007563A8" w:rsidRPr="00BA3227" w:rsidRDefault="00BA3227" w:rsidP="00BA3227">
      <w:pPr>
        <w:spacing w:after="0" w:line="240" w:lineRule="auto"/>
        <w:ind w:left="993"/>
        <w:jc w:val="both"/>
        <w:rPr>
          <w:color w:val="000000"/>
          <w:lang w:val="en-US" w:eastAsia="en-ID"/>
        </w:rPr>
      </w:pPr>
      <w:r>
        <w:rPr>
          <w:color w:val="000000"/>
          <w:lang w:val="en-US" w:eastAsia="en-ID"/>
        </w:rPr>
        <w:t xml:space="preserve">Citra diri merupakan pandangan orang </w:t>
      </w:r>
      <w:proofErr w:type="gramStart"/>
      <w:r>
        <w:rPr>
          <w:color w:val="000000"/>
          <w:lang w:val="en-US" w:eastAsia="en-ID"/>
        </w:rPr>
        <w:t>lain</w:t>
      </w:r>
      <w:proofErr w:type="gramEnd"/>
      <w:r>
        <w:rPr>
          <w:color w:val="000000"/>
          <w:lang w:val="en-US" w:eastAsia="en-ID"/>
        </w:rPr>
        <w:t xml:space="preserve"> terhadap kita tentang watak, sifat, dan kepribadian kita terhadap sekitar, seperti setia, jujur, dan bersahabat.</w:t>
      </w:r>
    </w:p>
    <w:p w:rsidR="009F4C31" w:rsidRPr="009F4C31" w:rsidRDefault="009F4C31" w:rsidP="009F4C31">
      <w:pPr>
        <w:spacing w:after="0" w:line="240" w:lineRule="auto"/>
        <w:jc w:val="both"/>
        <w:rPr>
          <w:color w:val="000000"/>
          <w:lang w:val="en-US" w:eastAsia="en-ID"/>
        </w:rPr>
      </w:pPr>
      <w:r w:rsidRPr="009F4C31">
        <w:rPr>
          <w:color w:val="000000"/>
          <w:lang w:eastAsia="en-ID"/>
        </w:rPr>
        <w:tab/>
      </w:r>
      <w:r w:rsidRPr="009F4C31">
        <w:rPr>
          <w:color w:val="000000"/>
          <w:lang w:val="en-ID" w:eastAsia="en-ID"/>
        </w:rPr>
        <w:t>5)</w:t>
      </w:r>
      <w:r w:rsidRPr="009F4C31">
        <w:rPr>
          <w:color w:val="000000"/>
          <w:lang w:eastAsia="en-ID"/>
        </w:rPr>
        <w:t xml:space="preserve"> </w:t>
      </w:r>
      <w:r w:rsidRPr="009F4C31">
        <w:rPr>
          <w:color w:val="000000"/>
          <w:lang w:val="en-ID" w:eastAsia="en-ID"/>
        </w:rPr>
        <w:t xml:space="preserve">Sikap </w:t>
      </w:r>
    </w:p>
    <w:p w:rsidR="00A6775D" w:rsidRPr="00BA3227" w:rsidRDefault="00BA3227" w:rsidP="007563A8">
      <w:pPr>
        <w:spacing w:after="0" w:line="240" w:lineRule="auto"/>
        <w:ind w:left="993"/>
        <w:jc w:val="both"/>
        <w:rPr>
          <w:color w:val="000000"/>
          <w:lang w:val="en-US" w:eastAsia="en-ID"/>
        </w:rPr>
      </w:pPr>
      <w:proofErr w:type="gramStart"/>
      <w:r>
        <w:rPr>
          <w:color w:val="000000"/>
          <w:lang w:val="en-US" w:eastAsia="en-ID"/>
        </w:rPr>
        <w:t>Sikap merupakan reaksi seseorang dalam menanggapi suatu peristiwa</w:t>
      </w:r>
      <w:r w:rsidR="00340514">
        <w:rPr>
          <w:color w:val="000000"/>
          <w:lang w:val="en-US" w:eastAsia="en-ID"/>
        </w:rPr>
        <w:t xml:space="preserve"> atau objek tertentu.</w:t>
      </w:r>
      <w:proofErr w:type="gramEnd"/>
    </w:p>
    <w:p w:rsidR="009F4C31" w:rsidRDefault="009F4C31" w:rsidP="00A6775D">
      <w:pPr>
        <w:spacing w:after="0" w:line="240" w:lineRule="auto"/>
        <w:ind w:firstLine="720"/>
        <w:jc w:val="both"/>
        <w:rPr>
          <w:color w:val="000000"/>
          <w:lang w:val="en-US" w:eastAsia="en-ID"/>
        </w:rPr>
      </w:pPr>
    </w:p>
    <w:p w:rsidR="008D7C8B" w:rsidRPr="00F6772D" w:rsidRDefault="009F4C31" w:rsidP="009F4C31">
      <w:pPr>
        <w:spacing w:after="0" w:line="240" w:lineRule="auto"/>
        <w:jc w:val="both"/>
        <w:rPr>
          <w:rFonts w:cs="Times New Roman"/>
          <w:b/>
          <w:bCs/>
          <w:lang w:val="en-US"/>
        </w:rPr>
      </w:pPr>
      <w:r>
        <w:rPr>
          <w:rFonts w:cs="Times New Roman"/>
          <w:b/>
          <w:bCs/>
          <w:lang w:val="en-US"/>
        </w:rPr>
        <w:t xml:space="preserve">Lingkungan Kerja </w:t>
      </w:r>
    </w:p>
    <w:p w:rsidR="00C46A32" w:rsidRPr="00C46A32" w:rsidRDefault="00340514" w:rsidP="00C46A32">
      <w:pPr>
        <w:spacing w:after="0" w:line="240" w:lineRule="auto"/>
        <w:ind w:firstLine="720"/>
        <w:jc w:val="both"/>
        <w:rPr>
          <w:color w:val="000000"/>
          <w:lang w:val="en-ID" w:eastAsia="en-ID"/>
        </w:rPr>
      </w:pPr>
      <w:proofErr w:type="gramStart"/>
      <w:r>
        <w:rPr>
          <w:color w:val="000000"/>
          <w:lang w:val="en-US" w:eastAsia="en-ID"/>
        </w:rPr>
        <w:t>Lingkungan kerja adalah salah satu faktor penting dalam pelaksanaan manajemen sumber daya manusia</w:t>
      </w:r>
      <w:r w:rsidR="009F4C31" w:rsidRPr="006A3AFB">
        <w:rPr>
          <w:color w:val="000000"/>
          <w:lang w:eastAsia="en-ID"/>
        </w:rPr>
        <w:t>.</w:t>
      </w:r>
      <w:proofErr w:type="gramEnd"/>
      <w:r w:rsidR="00C46A32">
        <w:rPr>
          <w:color w:val="000000"/>
          <w:lang w:val="en-US" w:eastAsia="en-ID"/>
        </w:rPr>
        <w:t xml:space="preserve"> </w:t>
      </w:r>
      <w:r w:rsidR="00C46A32" w:rsidRPr="006A3AFB">
        <w:rPr>
          <w:color w:val="000000"/>
          <w:lang w:eastAsia="en-ID"/>
        </w:rPr>
        <w:t xml:space="preserve">Sunyoto (2012:43) </w:t>
      </w:r>
      <w:r w:rsidR="00C46A32" w:rsidRPr="006A3AFB">
        <w:rPr>
          <w:color w:val="000000"/>
          <w:lang w:eastAsia="en-ID"/>
        </w:rPr>
        <w:lastRenderedPageBreak/>
        <w:t xml:space="preserve">mengemukakan “Lingkungan kerja adalah segala sesuatu yang ada di sekitar para </w:t>
      </w:r>
      <w:r>
        <w:rPr>
          <w:color w:val="000000"/>
          <w:lang w:val="en-US" w:eastAsia="en-ID"/>
        </w:rPr>
        <w:t>karyawan</w:t>
      </w:r>
      <w:r w:rsidR="00C46A32" w:rsidRPr="006A3AFB">
        <w:rPr>
          <w:color w:val="000000"/>
          <w:lang w:eastAsia="en-ID"/>
        </w:rPr>
        <w:t xml:space="preserve"> dan yang dapat mempengaruhi dirinya dalam </w:t>
      </w:r>
      <w:r>
        <w:rPr>
          <w:color w:val="000000"/>
          <w:lang w:val="en-US" w:eastAsia="en-ID"/>
        </w:rPr>
        <w:t xml:space="preserve">melaksanakan </w:t>
      </w:r>
      <w:r w:rsidR="00C46A32" w:rsidRPr="006A3AFB">
        <w:rPr>
          <w:color w:val="000000"/>
          <w:lang w:eastAsia="en-ID"/>
        </w:rPr>
        <w:t>tugas-tugas</w:t>
      </w:r>
      <w:r>
        <w:rPr>
          <w:color w:val="000000"/>
          <w:lang w:val="en-US" w:eastAsia="en-ID"/>
        </w:rPr>
        <w:t xml:space="preserve"> yang diberrikan </w:t>
      </w:r>
      <w:r w:rsidR="00C46A32" w:rsidRPr="006A3AFB">
        <w:rPr>
          <w:color w:val="000000"/>
          <w:lang w:eastAsia="en-ID"/>
        </w:rPr>
        <w:t>, misalnya kebersihan, musi</w:t>
      </w:r>
      <w:r>
        <w:rPr>
          <w:color w:val="000000"/>
          <w:lang w:val="en-US" w:eastAsia="en-ID"/>
        </w:rPr>
        <w:t>k</w:t>
      </w:r>
      <w:r w:rsidR="00C46A32" w:rsidRPr="006A3AFB">
        <w:rPr>
          <w:color w:val="000000"/>
          <w:lang w:eastAsia="en-ID"/>
        </w:rPr>
        <w:t>, penerangan dan lain-lain”.</w:t>
      </w:r>
      <w:r w:rsidR="00C46A32">
        <w:rPr>
          <w:color w:val="000000"/>
          <w:lang w:val="en-US" w:eastAsia="en-ID"/>
        </w:rPr>
        <w:t xml:space="preserve"> </w:t>
      </w:r>
      <w:r w:rsidR="00C46A32" w:rsidRPr="00C46A32">
        <w:rPr>
          <w:color w:val="000000"/>
          <w:lang w:val="en-ID" w:eastAsia="en-ID"/>
        </w:rPr>
        <w:t>Menurut Darmadi (2020:242) “Lingkungan kerja termasuk sesuatu yang berada pada sekitar para karyawan sehingga mempengaruhi suatu individu dalam melaksanakn kewajiban yang telah</w:t>
      </w:r>
      <w:r w:rsidR="00C46A32" w:rsidRPr="00C46A32">
        <w:rPr>
          <w:color w:val="000000"/>
          <w:lang w:eastAsia="en-ID"/>
        </w:rPr>
        <w:t xml:space="preserve"> </w:t>
      </w:r>
      <w:r w:rsidR="00C46A32" w:rsidRPr="00C46A32">
        <w:rPr>
          <w:color w:val="000000"/>
          <w:lang w:val="en-ID" w:eastAsia="en-ID"/>
        </w:rPr>
        <w:t>ditugaskan kepadanya, seperti adanya pendingin udara, pencahayaan yang bagus, dan lain-lain”.</w:t>
      </w:r>
    </w:p>
    <w:p w:rsidR="00C46A32" w:rsidRPr="00C46A32" w:rsidRDefault="00C46A32" w:rsidP="00C46A32">
      <w:pPr>
        <w:spacing w:after="0" w:line="240" w:lineRule="auto"/>
        <w:ind w:firstLine="720"/>
        <w:jc w:val="both"/>
        <w:rPr>
          <w:rFonts w:cs="Times New Roman"/>
          <w:bCs/>
          <w:lang w:val="en-ID"/>
        </w:rPr>
      </w:pPr>
      <w:r>
        <w:rPr>
          <w:rFonts w:cs="Times New Roman"/>
          <w:bCs/>
          <w:lang w:val="en-ID"/>
        </w:rPr>
        <w:t xml:space="preserve">Menurut Sunyoto </w:t>
      </w:r>
      <w:r w:rsidRPr="00C46A32">
        <w:rPr>
          <w:rFonts w:cs="Times New Roman"/>
          <w:bCs/>
          <w:lang w:val="en-ID"/>
        </w:rPr>
        <w:t xml:space="preserve">(2012:45) </w:t>
      </w:r>
      <w:r>
        <w:rPr>
          <w:rFonts w:cs="Times New Roman"/>
          <w:bCs/>
          <w:lang w:val="en-ID"/>
        </w:rPr>
        <w:t>indikator-indikator lingkungan kerja</w:t>
      </w:r>
      <w:r w:rsidRPr="00C46A32">
        <w:rPr>
          <w:rFonts w:cs="Times New Roman"/>
          <w:bCs/>
          <w:lang w:val="en-ID"/>
        </w:rPr>
        <w:t xml:space="preserve"> antara</w:t>
      </w:r>
      <w:r w:rsidR="000753C4">
        <w:rPr>
          <w:rFonts w:cs="Times New Roman"/>
          <w:bCs/>
          <w:lang w:val="en-ID"/>
        </w:rPr>
        <w:t xml:space="preserve"> </w:t>
      </w:r>
      <w:proofErr w:type="gramStart"/>
      <w:r w:rsidRPr="00C46A32">
        <w:rPr>
          <w:rFonts w:cs="Times New Roman"/>
          <w:bCs/>
          <w:lang w:val="en-ID"/>
        </w:rPr>
        <w:t>lain :</w:t>
      </w:r>
      <w:proofErr w:type="gramEnd"/>
      <w:r w:rsidRPr="00C46A32">
        <w:rPr>
          <w:rFonts w:cs="Times New Roman"/>
          <w:bCs/>
          <w:lang w:val="en-ID"/>
        </w:rPr>
        <w:t xml:space="preserve"> </w:t>
      </w:r>
    </w:p>
    <w:p w:rsidR="00C46A32" w:rsidRPr="00C46A32" w:rsidRDefault="00C46A32" w:rsidP="00C46A32">
      <w:pPr>
        <w:spacing w:after="0" w:line="240" w:lineRule="auto"/>
        <w:jc w:val="both"/>
        <w:rPr>
          <w:rFonts w:cs="Times New Roman"/>
          <w:bCs/>
          <w:lang w:val="en-ID"/>
        </w:rPr>
      </w:pPr>
      <w:r w:rsidRPr="00C46A32">
        <w:rPr>
          <w:rFonts w:cs="Times New Roman"/>
          <w:bCs/>
        </w:rPr>
        <w:tab/>
      </w:r>
      <w:r w:rsidRPr="00C46A32">
        <w:rPr>
          <w:rFonts w:cs="Times New Roman"/>
          <w:bCs/>
          <w:lang w:val="en-ID"/>
        </w:rPr>
        <w:t>1)</w:t>
      </w:r>
      <w:r w:rsidRPr="00C46A32">
        <w:rPr>
          <w:rFonts w:cs="Times New Roman"/>
          <w:bCs/>
        </w:rPr>
        <w:t xml:space="preserve"> </w:t>
      </w:r>
      <w:r w:rsidRPr="00C46A32">
        <w:rPr>
          <w:rFonts w:cs="Times New Roman"/>
          <w:bCs/>
          <w:lang w:val="en-ID"/>
        </w:rPr>
        <w:t xml:space="preserve">Hubungan karyawan </w:t>
      </w:r>
    </w:p>
    <w:p w:rsidR="00C46A32" w:rsidRPr="00C46A32" w:rsidRDefault="00D52AD4" w:rsidP="007563A8">
      <w:pPr>
        <w:spacing w:after="0" w:line="240" w:lineRule="auto"/>
        <w:ind w:left="993"/>
        <w:jc w:val="both"/>
        <w:rPr>
          <w:rFonts w:cs="Times New Roman"/>
          <w:bCs/>
          <w:lang w:val="en-ID"/>
        </w:rPr>
      </w:pPr>
      <w:proofErr w:type="gramStart"/>
      <w:r>
        <w:rPr>
          <w:rFonts w:cs="Times New Roman"/>
          <w:bCs/>
          <w:lang w:val="en-ID"/>
        </w:rPr>
        <w:t>Faktor yang dapat mempengaruhi lingkungan kerja salah satunya adalah hubungan antar karyawan.</w:t>
      </w:r>
      <w:proofErr w:type="gramEnd"/>
      <w:r>
        <w:rPr>
          <w:rFonts w:cs="Times New Roman"/>
          <w:bCs/>
          <w:lang w:val="en-ID"/>
        </w:rPr>
        <w:t xml:space="preserve"> Hubungan karyawan yang baik </w:t>
      </w:r>
      <w:proofErr w:type="gramStart"/>
      <w:r>
        <w:rPr>
          <w:rFonts w:cs="Times New Roman"/>
          <w:bCs/>
          <w:lang w:val="en-ID"/>
        </w:rPr>
        <w:t>akan</w:t>
      </w:r>
      <w:proofErr w:type="gramEnd"/>
      <w:r>
        <w:rPr>
          <w:rFonts w:cs="Times New Roman"/>
          <w:bCs/>
          <w:lang w:val="en-ID"/>
        </w:rPr>
        <w:t xml:space="preserve"> memberikan dampak yang baik juga yaitu meningkatnya kinerja karyawan.</w:t>
      </w:r>
    </w:p>
    <w:p w:rsidR="00C46A32" w:rsidRPr="00C46A32" w:rsidRDefault="00C46A32" w:rsidP="00C46A32">
      <w:pPr>
        <w:spacing w:after="0" w:line="240" w:lineRule="auto"/>
        <w:ind w:firstLine="720"/>
        <w:jc w:val="both"/>
        <w:rPr>
          <w:rFonts w:cs="Times New Roman"/>
          <w:bCs/>
          <w:lang w:val="en-ID"/>
        </w:rPr>
      </w:pPr>
      <w:r w:rsidRPr="00C46A32">
        <w:rPr>
          <w:rFonts w:cs="Times New Roman"/>
          <w:bCs/>
          <w:lang w:val="en-ID"/>
        </w:rPr>
        <w:t>2)</w:t>
      </w:r>
      <w:r w:rsidRPr="00C46A32">
        <w:rPr>
          <w:rFonts w:cs="Times New Roman"/>
          <w:bCs/>
        </w:rPr>
        <w:t xml:space="preserve"> </w:t>
      </w:r>
      <w:r w:rsidRPr="00C46A32">
        <w:rPr>
          <w:rFonts w:cs="Times New Roman"/>
          <w:bCs/>
          <w:lang w:val="en-ID"/>
        </w:rPr>
        <w:t xml:space="preserve">Suasana kerja </w:t>
      </w:r>
    </w:p>
    <w:p w:rsidR="007563A8" w:rsidRPr="00C46A32" w:rsidRDefault="00D52AD4" w:rsidP="007563A8">
      <w:pPr>
        <w:spacing w:after="0" w:line="240" w:lineRule="auto"/>
        <w:ind w:left="993"/>
        <w:jc w:val="both"/>
        <w:rPr>
          <w:rFonts w:cs="Times New Roman"/>
          <w:bCs/>
          <w:lang w:val="en-ID"/>
        </w:rPr>
      </w:pPr>
      <w:proofErr w:type="gramStart"/>
      <w:r>
        <w:rPr>
          <w:rFonts w:cs="Times New Roman"/>
          <w:bCs/>
          <w:lang w:val="en-ID"/>
        </w:rPr>
        <w:t>Suasana kerja seperti penerangan atau pencahayaan yang jelas serta kemanan dalam bekerja</w:t>
      </w:r>
      <w:r>
        <w:rPr>
          <w:rFonts w:cs="Times New Roman"/>
          <w:bCs/>
          <w:lang w:val="en-ID"/>
        </w:rPr>
        <w:tab/>
        <w:t xml:space="preserve"> mampu memberikan semangat dalam bekerja bagi para karyawan.</w:t>
      </w:r>
      <w:proofErr w:type="gramEnd"/>
      <w:r>
        <w:rPr>
          <w:rFonts w:cs="Times New Roman"/>
          <w:bCs/>
          <w:lang w:val="en-ID"/>
        </w:rPr>
        <w:t xml:space="preserve"> </w:t>
      </w:r>
    </w:p>
    <w:p w:rsidR="00C46A32" w:rsidRPr="00C46A32" w:rsidRDefault="00C46A32" w:rsidP="00C46A32">
      <w:pPr>
        <w:spacing w:after="0" w:line="240" w:lineRule="auto"/>
        <w:ind w:firstLine="720"/>
        <w:jc w:val="both"/>
        <w:rPr>
          <w:rFonts w:cs="Times New Roman"/>
          <w:bCs/>
          <w:lang w:val="en-ID"/>
        </w:rPr>
      </w:pPr>
      <w:r w:rsidRPr="00C46A32">
        <w:rPr>
          <w:rFonts w:cs="Times New Roman"/>
          <w:bCs/>
          <w:lang w:val="en-ID"/>
        </w:rPr>
        <w:t>3)</w:t>
      </w:r>
      <w:r w:rsidRPr="00C46A32">
        <w:rPr>
          <w:rFonts w:cs="Times New Roman"/>
          <w:bCs/>
        </w:rPr>
        <w:t xml:space="preserve"> </w:t>
      </w:r>
      <w:r w:rsidRPr="00C46A32">
        <w:rPr>
          <w:rFonts w:cs="Times New Roman"/>
          <w:bCs/>
          <w:lang w:val="en-ID"/>
        </w:rPr>
        <w:t xml:space="preserve">Tersedianya fasilitas kerja </w:t>
      </w:r>
    </w:p>
    <w:p w:rsidR="00C46A32" w:rsidRPr="00C46A32" w:rsidRDefault="00D52AD4" w:rsidP="007563A8">
      <w:pPr>
        <w:spacing w:after="0" w:line="240" w:lineRule="auto"/>
        <w:ind w:left="993"/>
        <w:jc w:val="both"/>
        <w:rPr>
          <w:rFonts w:cs="Times New Roman"/>
          <w:bCs/>
          <w:lang w:val="en-ID"/>
        </w:rPr>
      </w:pPr>
      <w:proofErr w:type="gramStart"/>
      <w:r>
        <w:rPr>
          <w:rFonts w:cs="Times New Roman"/>
          <w:bCs/>
          <w:lang w:val="en-ID"/>
        </w:rPr>
        <w:t>Fasilitas kerja yang memadai mampu meningkatkan kinerja karyawan pada perusahaan.</w:t>
      </w:r>
      <w:proofErr w:type="gramEnd"/>
    </w:p>
    <w:p w:rsidR="00302256" w:rsidRDefault="00302256" w:rsidP="00C46A32">
      <w:pPr>
        <w:spacing w:after="0" w:line="240" w:lineRule="auto"/>
        <w:ind w:firstLine="720"/>
        <w:jc w:val="both"/>
        <w:rPr>
          <w:rFonts w:cs="Times New Roman"/>
          <w:bCs/>
        </w:rPr>
      </w:pPr>
    </w:p>
    <w:p w:rsidR="00302256" w:rsidRDefault="00302256" w:rsidP="00C46A32">
      <w:pPr>
        <w:spacing w:after="0" w:line="240" w:lineRule="auto"/>
        <w:ind w:firstLine="720"/>
        <w:jc w:val="both"/>
        <w:rPr>
          <w:rFonts w:cs="Times New Roman"/>
          <w:bCs/>
        </w:rPr>
      </w:pPr>
    </w:p>
    <w:p w:rsidR="00C46A32" w:rsidRPr="00C46A32" w:rsidRDefault="00C46A32" w:rsidP="00C46A32">
      <w:pPr>
        <w:spacing w:after="0" w:line="240" w:lineRule="auto"/>
        <w:ind w:firstLine="720"/>
        <w:jc w:val="both"/>
        <w:rPr>
          <w:rFonts w:cs="Times New Roman"/>
          <w:bCs/>
          <w:lang w:val="en-ID"/>
        </w:rPr>
      </w:pPr>
      <w:r w:rsidRPr="00C46A32">
        <w:rPr>
          <w:rFonts w:cs="Times New Roman"/>
          <w:bCs/>
          <w:lang w:val="en-ID"/>
        </w:rPr>
        <w:lastRenderedPageBreak/>
        <w:t>4)</w:t>
      </w:r>
      <w:r w:rsidRPr="00C46A32">
        <w:rPr>
          <w:rFonts w:cs="Times New Roman"/>
          <w:bCs/>
        </w:rPr>
        <w:t xml:space="preserve"> </w:t>
      </w:r>
      <w:r w:rsidRPr="00C46A32">
        <w:rPr>
          <w:rFonts w:cs="Times New Roman"/>
          <w:bCs/>
          <w:lang w:val="en-ID"/>
        </w:rPr>
        <w:t xml:space="preserve">Keamanan </w:t>
      </w:r>
    </w:p>
    <w:p w:rsidR="00C46A32" w:rsidRDefault="00D52AD4" w:rsidP="007563A8">
      <w:pPr>
        <w:spacing w:after="0" w:line="240" w:lineRule="auto"/>
        <w:ind w:left="993"/>
        <w:jc w:val="both"/>
        <w:rPr>
          <w:rFonts w:cs="Times New Roman"/>
          <w:bCs/>
          <w:lang w:val="en-ID"/>
        </w:rPr>
      </w:pPr>
      <w:r>
        <w:rPr>
          <w:rFonts w:cs="Times New Roman"/>
          <w:bCs/>
          <w:lang w:val="en-ID"/>
        </w:rPr>
        <w:t xml:space="preserve">Lingkungan kerja yang aman </w:t>
      </w:r>
      <w:proofErr w:type="gramStart"/>
      <w:r>
        <w:rPr>
          <w:rFonts w:cs="Times New Roman"/>
          <w:bCs/>
          <w:lang w:val="en-ID"/>
        </w:rPr>
        <w:t>akan</w:t>
      </w:r>
      <w:proofErr w:type="gramEnd"/>
      <w:r>
        <w:rPr>
          <w:rFonts w:cs="Times New Roman"/>
          <w:bCs/>
          <w:lang w:val="en-ID"/>
        </w:rPr>
        <w:t xml:space="preserve"> memberikan</w:t>
      </w:r>
      <w:r w:rsidR="00C46A32" w:rsidRPr="00C46A32">
        <w:rPr>
          <w:rFonts w:cs="Times New Roman"/>
          <w:bCs/>
          <w:lang w:val="en-ID"/>
        </w:rPr>
        <w:t xml:space="preserve"> </w:t>
      </w:r>
      <w:r w:rsidR="00E86600">
        <w:rPr>
          <w:rFonts w:cs="Times New Roman"/>
          <w:bCs/>
          <w:lang w:val="en-ID"/>
        </w:rPr>
        <w:t>rasa aman dan kenyamanan karyawan yang dapat memberikan semangat pada karyawan.</w:t>
      </w:r>
    </w:p>
    <w:p w:rsidR="00C46A32" w:rsidRPr="00C46A32" w:rsidRDefault="00C46A32" w:rsidP="00C46A32">
      <w:pPr>
        <w:spacing w:after="0" w:line="240" w:lineRule="auto"/>
        <w:ind w:left="720"/>
        <w:jc w:val="both"/>
        <w:rPr>
          <w:rFonts w:cs="Times New Roman"/>
          <w:bCs/>
          <w:lang w:val="en-ID"/>
        </w:rPr>
      </w:pPr>
    </w:p>
    <w:p w:rsidR="008D7C8B" w:rsidRPr="00F6772D" w:rsidRDefault="00C46A32" w:rsidP="007563A8">
      <w:pPr>
        <w:spacing w:after="0" w:line="240" w:lineRule="auto"/>
        <w:jc w:val="both"/>
        <w:rPr>
          <w:rFonts w:cs="Times New Roman"/>
          <w:b/>
          <w:bCs/>
          <w:lang w:val="en-US"/>
        </w:rPr>
      </w:pPr>
      <w:r>
        <w:rPr>
          <w:rFonts w:cs="Times New Roman"/>
          <w:b/>
          <w:bCs/>
          <w:lang w:val="en-US"/>
        </w:rPr>
        <w:t>Kepuasan Kerja</w:t>
      </w:r>
    </w:p>
    <w:p w:rsidR="00C46A32" w:rsidRPr="00C46A32" w:rsidRDefault="00C46A32" w:rsidP="00C46A32">
      <w:pPr>
        <w:spacing w:after="0" w:line="240" w:lineRule="auto"/>
        <w:ind w:firstLine="720"/>
        <w:jc w:val="both"/>
        <w:rPr>
          <w:color w:val="000000"/>
          <w:lang w:val="en-ID" w:eastAsia="en-ID"/>
        </w:rPr>
      </w:pPr>
      <w:r w:rsidRPr="00C46A32">
        <w:rPr>
          <w:color w:val="000000"/>
          <w:lang w:eastAsia="en-ID"/>
        </w:rPr>
        <w:t>Kepuasan kerja</w:t>
      </w:r>
      <w:r w:rsidR="00E86600">
        <w:rPr>
          <w:color w:val="000000"/>
          <w:lang w:val="en-US" w:eastAsia="en-ID"/>
        </w:rPr>
        <w:t xml:space="preserve"> mengarah pada tingkat kepuasan yang dirasakan oleh karyawan atas apa yang mereka dapat dari pekerjaannya. </w:t>
      </w:r>
      <w:r w:rsidRPr="006A3AFB">
        <w:rPr>
          <w:color w:val="000000"/>
          <w:lang w:eastAsia="en-ID"/>
        </w:rPr>
        <w:t xml:space="preserve">Mangkunegara (2015:117) mengatakan bahwa “Kepuasan kerja adalah suatu perasaan yang </w:t>
      </w:r>
      <w:r w:rsidR="002769FB">
        <w:rPr>
          <w:color w:val="000000"/>
          <w:lang w:val="en-US" w:eastAsia="en-ID"/>
        </w:rPr>
        <w:t>medukung</w:t>
      </w:r>
      <w:r w:rsidRPr="006A3AFB">
        <w:rPr>
          <w:color w:val="000000"/>
          <w:lang w:eastAsia="en-ID"/>
        </w:rPr>
        <w:t xml:space="preserve"> atau tidak </w:t>
      </w:r>
      <w:r w:rsidR="002769FB">
        <w:rPr>
          <w:color w:val="000000"/>
          <w:lang w:val="en-US" w:eastAsia="en-ID"/>
        </w:rPr>
        <w:t>medukung</w:t>
      </w:r>
      <w:r w:rsidRPr="006A3AFB">
        <w:rPr>
          <w:color w:val="000000"/>
          <w:lang w:eastAsia="en-ID"/>
        </w:rPr>
        <w:t xml:space="preserve"> diri pegawai yang </w:t>
      </w:r>
      <w:r w:rsidR="002769FB">
        <w:rPr>
          <w:color w:val="000000"/>
          <w:lang w:val="en-US" w:eastAsia="en-ID"/>
        </w:rPr>
        <w:t xml:space="preserve">berkaitan </w:t>
      </w:r>
      <w:r w:rsidRPr="006A3AFB">
        <w:rPr>
          <w:color w:val="000000"/>
          <w:lang w:eastAsia="en-ID"/>
        </w:rPr>
        <w:t xml:space="preserve">dengan pekerjaan </w:t>
      </w:r>
      <w:r w:rsidR="002769FB">
        <w:rPr>
          <w:color w:val="000000"/>
          <w:lang w:val="en-US" w:eastAsia="en-ID"/>
        </w:rPr>
        <w:t xml:space="preserve">dan </w:t>
      </w:r>
      <w:r w:rsidRPr="006A3AFB">
        <w:rPr>
          <w:color w:val="000000"/>
          <w:lang w:eastAsia="en-ID"/>
        </w:rPr>
        <w:t>kondisi dirinya”.</w:t>
      </w:r>
      <w:r w:rsidRPr="00C46A32">
        <w:rPr>
          <w:rFonts w:cs="Times New Roman"/>
          <w:color w:val="000000"/>
          <w:lang w:val="en-ID" w:eastAsia="en-ID"/>
        </w:rPr>
        <w:t xml:space="preserve"> </w:t>
      </w:r>
      <w:proofErr w:type="gramStart"/>
      <w:r w:rsidRPr="00C46A32">
        <w:rPr>
          <w:color w:val="000000"/>
          <w:lang w:val="en-ID" w:eastAsia="en-ID"/>
        </w:rPr>
        <w:t>Lalu menurut Wijono (2015:120) menyatakan bahwa “Kepuasan kerja adalah suatu hasil perkiraan individu terhadap pekerjaan atau pengalaman positif dan menyenangkan dirinya”.</w:t>
      </w:r>
      <w:proofErr w:type="gramEnd"/>
    </w:p>
    <w:p w:rsidR="00C46A32" w:rsidRPr="00C46A32" w:rsidRDefault="00C46A32" w:rsidP="00C46A32">
      <w:pPr>
        <w:spacing w:after="0" w:line="240" w:lineRule="auto"/>
        <w:ind w:firstLine="720"/>
        <w:jc w:val="both"/>
        <w:rPr>
          <w:rFonts w:cs="Times New Roman"/>
          <w:b/>
          <w:bCs/>
        </w:rPr>
      </w:pPr>
      <w:r w:rsidRPr="00C46A32">
        <w:rPr>
          <w:rFonts w:cs="Times New Roman"/>
          <w:lang w:val="en-ID"/>
        </w:rPr>
        <w:t xml:space="preserve">Afandi (2018:82) Adapun indikator - indikator kepuasan kerja antara </w:t>
      </w:r>
      <w:proofErr w:type="gramStart"/>
      <w:r w:rsidRPr="00C46A32">
        <w:rPr>
          <w:rFonts w:cs="Times New Roman"/>
          <w:lang w:val="en-ID"/>
        </w:rPr>
        <w:t>lain :</w:t>
      </w:r>
      <w:proofErr w:type="gramEnd"/>
      <w:r w:rsidRPr="00C46A32">
        <w:rPr>
          <w:rFonts w:cs="Times New Roman"/>
          <w:lang w:val="en-ID"/>
        </w:rPr>
        <w:t xml:space="preserve"> </w:t>
      </w:r>
    </w:p>
    <w:p w:rsidR="00C46A32" w:rsidRPr="00C46A32" w:rsidRDefault="00C46A32" w:rsidP="00C46A32">
      <w:pPr>
        <w:spacing w:after="0" w:line="240" w:lineRule="auto"/>
        <w:ind w:firstLine="720"/>
        <w:jc w:val="both"/>
        <w:rPr>
          <w:rFonts w:cs="Times New Roman"/>
          <w:lang w:val="en-ID"/>
        </w:rPr>
      </w:pPr>
      <w:r w:rsidRPr="00C46A32">
        <w:rPr>
          <w:rFonts w:cs="Times New Roman"/>
          <w:lang w:val="en-ID"/>
        </w:rPr>
        <w:t>1)</w:t>
      </w:r>
      <w:r w:rsidRPr="00C46A32">
        <w:rPr>
          <w:rFonts w:cs="Times New Roman"/>
        </w:rPr>
        <w:t xml:space="preserve"> </w:t>
      </w:r>
      <w:r w:rsidRPr="00C46A32">
        <w:rPr>
          <w:rFonts w:cs="Times New Roman"/>
          <w:lang w:val="en-ID"/>
        </w:rPr>
        <w:t xml:space="preserve">Pekerjaan </w:t>
      </w:r>
    </w:p>
    <w:p w:rsidR="009C3F1C" w:rsidRPr="007563A8" w:rsidRDefault="002769FB" w:rsidP="007563A8">
      <w:pPr>
        <w:spacing w:after="0" w:line="240" w:lineRule="auto"/>
        <w:ind w:left="993"/>
        <w:jc w:val="both"/>
        <w:rPr>
          <w:rFonts w:cs="Times New Roman"/>
          <w:lang w:val="en-US"/>
        </w:rPr>
      </w:pPr>
      <w:proofErr w:type="gramStart"/>
      <w:r>
        <w:rPr>
          <w:rFonts w:cs="Times New Roman"/>
          <w:lang w:val="en-ID"/>
        </w:rPr>
        <w:t>Tugas yang dikerjakan karyawan apakah memiliki unsur yang memuaskan.</w:t>
      </w:r>
      <w:proofErr w:type="gramEnd"/>
    </w:p>
    <w:p w:rsidR="00C46A32" w:rsidRPr="00C46A32" w:rsidRDefault="00C46A32" w:rsidP="00C46A32">
      <w:pPr>
        <w:spacing w:after="0" w:line="240" w:lineRule="auto"/>
        <w:ind w:firstLine="720"/>
        <w:jc w:val="both"/>
        <w:rPr>
          <w:rFonts w:cs="Times New Roman"/>
          <w:lang w:val="en-ID"/>
        </w:rPr>
      </w:pPr>
      <w:r w:rsidRPr="00C46A32">
        <w:rPr>
          <w:rFonts w:cs="Times New Roman"/>
          <w:lang w:val="en-ID"/>
        </w:rPr>
        <w:t>2)</w:t>
      </w:r>
      <w:r w:rsidRPr="00C46A32">
        <w:rPr>
          <w:rFonts w:cs="Times New Roman"/>
        </w:rPr>
        <w:t xml:space="preserve"> </w:t>
      </w:r>
      <w:r w:rsidRPr="00C46A32">
        <w:rPr>
          <w:rFonts w:cs="Times New Roman"/>
          <w:lang w:val="en-ID"/>
        </w:rPr>
        <w:t xml:space="preserve">Upah </w:t>
      </w:r>
    </w:p>
    <w:p w:rsidR="00C46A32" w:rsidRPr="00C46A32" w:rsidRDefault="002769FB" w:rsidP="007563A8">
      <w:pPr>
        <w:spacing w:after="0" w:line="240" w:lineRule="auto"/>
        <w:ind w:left="993"/>
        <w:jc w:val="both"/>
        <w:rPr>
          <w:rFonts w:cs="Times New Roman"/>
          <w:lang w:val="en-ID"/>
        </w:rPr>
      </w:pPr>
      <w:proofErr w:type="gramStart"/>
      <w:r>
        <w:rPr>
          <w:rFonts w:cs="Times New Roman"/>
          <w:lang w:val="en-ID"/>
        </w:rPr>
        <w:t>Sejumlah uang yang diberikan oleh perusahaan terhadap karyawan karena telah melaksanakan pekerjaan.</w:t>
      </w:r>
      <w:proofErr w:type="gramEnd"/>
    </w:p>
    <w:p w:rsidR="00C46A32" w:rsidRPr="00C46A32" w:rsidRDefault="00C46A32" w:rsidP="009C3F1C">
      <w:pPr>
        <w:spacing w:after="0" w:line="240" w:lineRule="auto"/>
        <w:jc w:val="both"/>
        <w:rPr>
          <w:rFonts w:cs="Times New Roman"/>
          <w:lang w:val="en-ID"/>
        </w:rPr>
      </w:pPr>
      <w:r w:rsidRPr="00C46A32">
        <w:rPr>
          <w:rFonts w:cs="Times New Roman"/>
        </w:rPr>
        <w:tab/>
      </w:r>
      <w:r w:rsidRPr="00C46A32">
        <w:rPr>
          <w:rFonts w:cs="Times New Roman"/>
          <w:lang w:val="en-ID"/>
        </w:rPr>
        <w:t>3)</w:t>
      </w:r>
      <w:r w:rsidRPr="00C46A32">
        <w:rPr>
          <w:rFonts w:cs="Times New Roman"/>
        </w:rPr>
        <w:t xml:space="preserve"> </w:t>
      </w:r>
      <w:r w:rsidRPr="00C46A32">
        <w:rPr>
          <w:rFonts w:cs="Times New Roman"/>
          <w:lang w:val="en-ID"/>
        </w:rPr>
        <w:t xml:space="preserve">Promosi </w:t>
      </w:r>
    </w:p>
    <w:p w:rsidR="00C46A32" w:rsidRPr="00C46A32" w:rsidRDefault="002769FB" w:rsidP="007563A8">
      <w:pPr>
        <w:spacing w:after="0" w:line="240" w:lineRule="auto"/>
        <w:ind w:left="993"/>
        <w:jc w:val="both"/>
        <w:rPr>
          <w:rFonts w:cs="Times New Roman"/>
        </w:rPr>
      </w:pPr>
      <w:proofErr w:type="gramStart"/>
      <w:r>
        <w:rPr>
          <w:rFonts w:cs="Times New Roman"/>
          <w:lang w:val="en-ID"/>
        </w:rPr>
        <w:t>Kesempatan yang dimiliki karyawan untuk naik jabatan.</w:t>
      </w:r>
      <w:proofErr w:type="gramEnd"/>
    </w:p>
    <w:p w:rsidR="00C46A32" w:rsidRPr="00C46A32" w:rsidRDefault="00C46A32" w:rsidP="00C46A32">
      <w:pPr>
        <w:spacing w:after="0" w:line="240" w:lineRule="auto"/>
        <w:ind w:firstLine="720"/>
        <w:jc w:val="both"/>
        <w:rPr>
          <w:rFonts w:cs="Times New Roman"/>
          <w:lang w:val="en-ID"/>
        </w:rPr>
      </w:pPr>
      <w:r w:rsidRPr="00C46A32">
        <w:rPr>
          <w:rFonts w:cs="Times New Roman"/>
          <w:lang w:val="en-ID"/>
        </w:rPr>
        <w:t>4)</w:t>
      </w:r>
      <w:r w:rsidRPr="00C46A32">
        <w:rPr>
          <w:rFonts w:cs="Times New Roman"/>
        </w:rPr>
        <w:t xml:space="preserve"> </w:t>
      </w:r>
      <w:r w:rsidRPr="00C46A32">
        <w:rPr>
          <w:rFonts w:cs="Times New Roman"/>
          <w:lang w:val="en-ID"/>
        </w:rPr>
        <w:t xml:space="preserve">Pengawas </w:t>
      </w:r>
    </w:p>
    <w:p w:rsidR="00C46A32" w:rsidRPr="00C46A32" w:rsidRDefault="002769FB" w:rsidP="007563A8">
      <w:pPr>
        <w:spacing w:after="0" w:line="240" w:lineRule="auto"/>
        <w:ind w:left="993"/>
        <w:jc w:val="both"/>
        <w:rPr>
          <w:rFonts w:cs="Times New Roman"/>
        </w:rPr>
      </w:pPr>
      <w:r>
        <w:rPr>
          <w:rFonts w:cs="Times New Roman"/>
          <w:lang w:val="en-ID"/>
        </w:rPr>
        <w:t xml:space="preserve">Seseorang yang selalu memberikan perintah atau </w:t>
      </w:r>
      <w:r>
        <w:rPr>
          <w:rFonts w:cs="Times New Roman"/>
          <w:lang w:val="en-ID"/>
        </w:rPr>
        <w:lastRenderedPageBreak/>
        <w:t>pengawas dalam melaksanakan pekerjaan</w:t>
      </w:r>
    </w:p>
    <w:p w:rsidR="00C46A32" w:rsidRPr="00C46A32" w:rsidRDefault="00C46A32" w:rsidP="00C46A32">
      <w:pPr>
        <w:spacing w:after="0" w:line="240" w:lineRule="auto"/>
        <w:ind w:firstLine="720"/>
        <w:jc w:val="both"/>
        <w:rPr>
          <w:rFonts w:cs="Times New Roman"/>
          <w:lang w:val="en-ID"/>
        </w:rPr>
      </w:pPr>
      <w:r w:rsidRPr="00C46A32">
        <w:rPr>
          <w:rFonts w:cs="Times New Roman"/>
          <w:lang w:val="en-ID"/>
        </w:rPr>
        <w:t>5)</w:t>
      </w:r>
      <w:r w:rsidRPr="00C46A32">
        <w:rPr>
          <w:rFonts w:cs="Times New Roman"/>
        </w:rPr>
        <w:t xml:space="preserve"> </w:t>
      </w:r>
      <w:r w:rsidRPr="00C46A32">
        <w:rPr>
          <w:rFonts w:cs="Times New Roman"/>
          <w:lang w:val="en-ID"/>
        </w:rPr>
        <w:t xml:space="preserve">Rekan Kerja </w:t>
      </w:r>
    </w:p>
    <w:p w:rsidR="00C46A32" w:rsidRPr="00C46A32" w:rsidRDefault="002769FB" w:rsidP="007563A8">
      <w:pPr>
        <w:spacing w:after="0" w:line="240" w:lineRule="auto"/>
        <w:ind w:left="993"/>
        <w:jc w:val="both"/>
        <w:rPr>
          <w:rFonts w:cs="Times New Roman"/>
        </w:rPr>
      </w:pPr>
      <w:proofErr w:type="gramStart"/>
      <w:r>
        <w:rPr>
          <w:rFonts w:cs="Times New Roman"/>
          <w:lang w:val="en-ID"/>
        </w:rPr>
        <w:t>Antar karyawan yang saling membantu dalam menyelesaikan pekerjaan.</w:t>
      </w:r>
      <w:proofErr w:type="gramEnd"/>
    </w:p>
    <w:p w:rsidR="0024458E" w:rsidRPr="00C46A32" w:rsidRDefault="0024458E" w:rsidP="00C46A32">
      <w:pPr>
        <w:spacing w:after="0" w:line="240" w:lineRule="auto"/>
        <w:ind w:firstLine="720"/>
        <w:jc w:val="both"/>
        <w:rPr>
          <w:rFonts w:cs="Times New Roman"/>
          <w:lang w:val="en-US"/>
        </w:rPr>
      </w:pPr>
    </w:p>
    <w:p w:rsidR="009707A8" w:rsidRPr="00F6772D" w:rsidRDefault="009707A8" w:rsidP="00F6772D">
      <w:pPr>
        <w:spacing w:after="0" w:line="240" w:lineRule="auto"/>
        <w:jc w:val="both"/>
        <w:rPr>
          <w:rFonts w:cs="Times New Roman"/>
          <w:b/>
          <w:bCs/>
          <w:lang w:val="en-US"/>
        </w:rPr>
      </w:pPr>
      <w:r w:rsidRPr="00F6772D">
        <w:rPr>
          <w:rFonts w:cs="Times New Roman"/>
          <w:b/>
          <w:bCs/>
          <w:lang w:val="en-US"/>
        </w:rPr>
        <w:t>Kinerja</w:t>
      </w:r>
    </w:p>
    <w:p w:rsidR="009707A8" w:rsidRDefault="009C3F1C" w:rsidP="009C3F1C">
      <w:pPr>
        <w:spacing w:after="0" w:line="240" w:lineRule="auto"/>
        <w:ind w:firstLine="720"/>
        <w:jc w:val="both"/>
        <w:rPr>
          <w:color w:val="000000"/>
          <w:lang w:val="en-ID" w:eastAsia="en-ID"/>
        </w:rPr>
      </w:pPr>
      <w:r w:rsidRPr="009C3F1C">
        <w:rPr>
          <w:color w:val="000000"/>
          <w:lang w:eastAsia="en-ID"/>
        </w:rPr>
        <w:t xml:space="preserve">Kinerja </w:t>
      </w:r>
      <w:r w:rsidR="00EE3A07">
        <w:rPr>
          <w:color w:val="000000"/>
          <w:lang w:val="en-US" w:eastAsia="en-ID"/>
        </w:rPr>
        <w:t xml:space="preserve">merupakan suatu hasil yang didapat oleh seseorang, tim ,atau, organisasi dalam menjalankan tugas atau meraih tujuan tertentu. </w:t>
      </w:r>
      <w:r w:rsidRPr="006A3AFB">
        <w:rPr>
          <w:color w:val="000000"/>
          <w:lang w:eastAsia="en-ID"/>
        </w:rPr>
        <w:t>Sinaga (2020:14) megatakan bahwa “Kinerja merupakan hasil fungsi pekerjaan seseorang dalam suatu organisasi yang dipengaruhi oleh berbagai fakto</w:t>
      </w:r>
      <w:r w:rsidR="00EE3A07">
        <w:rPr>
          <w:color w:val="000000"/>
          <w:lang w:val="en-US" w:eastAsia="en-ID"/>
        </w:rPr>
        <w:t>r</w:t>
      </w:r>
      <w:r w:rsidRPr="006A3AFB">
        <w:rPr>
          <w:color w:val="000000"/>
          <w:lang w:eastAsia="en-ID"/>
        </w:rPr>
        <w:t xml:space="preserve"> untuk mencapai tujuan organisasi dalam </w:t>
      </w:r>
      <w:r w:rsidR="00EE3A07">
        <w:rPr>
          <w:color w:val="000000"/>
          <w:lang w:val="en-US" w:eastAsia="en-ID"/>
        </w:rPr>
        <w:t xml:space="preserve">kurun </w:t>
      </w:r>
      <w:r w:rsidRPr="006A3AFB">
        <w:rPr>
          <w:color w:val="000000"/>
          <w:lang w:eastAsia="en-ID"/>
        </w:rPr>
        <w:t>waktu tertentu”.</w:t>
      </w:r>
      <w:r w:rsidRPr="009C3F1C">
        <w:rPr>
          <w:rFonts w:cs="Times New Roman"/>
          <w:color w:val="000000"/>
          <w:lang w:val="en-ID" w:eastAsia="en-ID"/>
        </w:rPr>
        <w:t xml:space="preserve"> </w:t>
      </w:r>
      <w:r w:rsidRPr="009C3F1C">
        <w:rPr>
          <w:color w:val="000000"/>
          <w:lang w:val="en-ID" w:eastAsia="en-ID"/>
        </w:rPr>
        <w:t xml:space="preserve">Menurut Mangkunegara (2017:67) “Kinerja </w:t>
      </w:r>
      <w:r w:rsidR="00EE3A07">
        <w:rPr>
          <w:color w:val="000000"/>
          <w:lang w:val="en-ID" w:eastAsia="en-ID"/>
        </w:rPr>
        <w:t xml:space="preserve">merupakan </w:t>
      </w:r>
      <w:r w:rsidRPr="009C3F1C">
        <w:rPr>
          <w:color w:val="000000"/>
          <w:lang w:val="en-ID" w:eastAsia="en-ID"/>
        </w:rPr>
        <w:t xml:space="preserve">hasil kerja secara kualitas dan kuantitas yang dicapai oleh seorang pegawai dalam melaksanakan tugasnya sesuai dengan tanggung jawab </w:t>
      </w:r>
      <w:r w:rsidR="00EE3A07">
        <w:rPr>
          <w:color w:val="000000"/>
          <w:lang w:val="en-ID" w:eastAsia="en-ID"/>
        </w:rPr>
        <w:t>yang telah diberikan kepadanya</w:t>
      </w:r>
      <w:r w:rsidRPr="009C3F1C">
        <w:rPr>
          <w:color w:val="000000"/>
          <w:lang w:val="en-ID" w:eastAsia="en-ID"/>
        </w:rPr>
        <w:t>.”</w:t>
      </w:r>
    </w:p>
    <w:p w:rsidR="009C3F1C" w:rsidRPr="009C3F1C" w:rsidRDefault="009C3F1C" w:rsidP="009C3F1C">
      <w:pPr>
        <w:spacing w:after="0" w:line="240" w:lineRule="auto"/>
        <w:jc w:val="both"/>
        <w:rPr>
          <w:color w:val="000000"/>
          <w:lang w:eastAsia="en-ID"/>
        </w:rPr>
      </w:pPr>
      <w:r>
        <w:rPr>
          <w:color w:val="000000"/>
          <w:lang w:val="en-ID" w:eastAsia="en-ID"/>
        </w:rPr>
        <w:tab/>
      </w:r>
      <w:r w:rsidRPr="009C3F1C">
        <w:rPr>
          <w:color w:val="000000"/>
          <w:lang w:val="en-ID" w:eastAsia="en-ID"/>
        </w:rPr>
        <w:t xml:space="preserve">Terdapat beberapa indikator kinerja menurut Mangkunegara (2017:75) sebagai berikut: </w:t>
      </w:r>
    </w:p>
    <w:p w:rsidR="009C3F1C" w:rsidRPr="009C3F1C" w:rsidRDefault="009C3F1C" w:rsidP="009C3F1C">
      <w:pPr>
        <w:spacing w:after="0" w:line="240" w:lineRule="auto"/>
        <w:jc w:val="both"/>
        <w:rPr>
          <w:color w:val="000000"/>
          <w:lang w:eastAsia="en-ID"/>
        </w:rPr>
      </w:pPr>
      <w:r w:rsidRPr="009C3F1C">
        <w:rPr>
          <w:color w:val="000000"/>
          <w:lang w:eastAsia="en-ID"/>
        </w:rPr>
        <w:tab/>
      </w:r>
      <w:r w:rsidRPr="009C3F1C">
        <w:rPr>
          <w:color w:val="000000"/>
          <w:lang w:val="en-ID" w:eastAsia="en-ID"/>
        </w:rPr>
        <w:t>1)</w:t>
      </w:r>
      <w:r w:rsidRPr="009C3F1C">
        <w:rPr>
          <w:color w:val="000000"/>
          <w:lang w:eastAsia="en-ID"/>
        </w:rPr>
        <w:t xml:space="preserve"> </w:t>
      </w:r>
      <w:r w:rsidRPr="009C3F1C">
        <w:rPr>
          <w:color w:val="000000"/>
          <w:lang w:val="en-ID" w:eastAsia="en-ID"/>
        </w:rPr>
        <w:t xml:space="preserve">Kualitas kerja </w:t>
      </w:r>
    </w:p>
    <w:p w:rsidR="009C3F1C" w:rsidRPr="009C3F1C" w:rsidRDefault="00EE3A07" w:rsidP="007563A8">
      <w:pPr>
        <w:spacing w:after="0" w:line="240" w:lineRule="auto"/>
        <w:ind w:left="993"/>
        <w:jc w:val="both"/>
        <w:rPr>
          <w:color w:val="000000"/>
          <w:lang w:eastAsia="en-ID"/>
        </w:rPr>
      </w:pPr>
      <w:r>
        <w:rPr>
          <w:color w:val="000000"/>
          <w:lang w:val="en-ID" w:eastAsia="en-ID"/>
        </w:rPr>
        <w:t>Kualitas kerja mengarah pada standard tertentu yang harus dicapai oleh karyawan</w:t>
      </w:r>
    </w:p>
    <w:p w:rsidR="009C3F1C" w:rsidRDefault="009C3F1C" w:rsidP="009C3F1C">
      <w:pPr>
        <w:spacing w:after="0" w:line="240" w:lineRule="auto"/>
        <w:jc w:val="both"/>
        <w:rPr>
          <w:color w:val="000000"/>
          <w:lang w:eastAsia="en-ID"/>
        </w:rPr>
      </w:pPr>
      <w:r w:rsidRPr="009C3F1C">
        <w:rPr>
          <w:color w:val="000000"/>
          <w:lang w:eastAsia="en-ID"/>
        </w:rPr>
        <w:tab/>
      </w:r>
      <w:r w:rsidRPr="009C3F1C">
        <w:rPr>
          <w:color w:val="000000"/>
          <w:lang w:val="en-ID" w:eastAsia="en-ID"/>
        </w:rPr>
        <w:t>2)</w:t>
      </w:r>
      <w:r w:rsidRPr="009C3F1C">
        <w:rPr>
          <w:color w:val="000000"/>
          <w:lang w:eastAsia="en-ID"/>
        </w:rPr>
        <w:t xml:space="preserve"> </w:t>
      </w:r>
      <w:r w:rsidRPr="009C3F1C">
        <w:rPr>
          <w:color w:val="000000"/>
          <w:lang w:val="en-ID" w:eastAsia="en-ID"/>
        </w:rPr>
        <w:t xml:space="preserve">Kuantitas kerja </w:t>
      </w:r>
    </w:p>
    <w:p w:rsidR="00696CED" w:rsidRPr="00302256" w:rsidRDefault="00696CED" w:rsidP="00696CED">
      <w:pPr>
        <w:spacing w:after="0" w:line="240" w:lineRule="auto"/>
        <w:ind w:left="993"/>
        <w:jc w:val="both"/>
        <w:rPr>
          <w:color w:val="000000"/>
          <w:lang w:eastAsia="en-ID"/>
        </w:rPr>
      </w:pPr>
      <w:proofErr w:type="gramStart"/>
      <w:r w:rsidRPr="009C3F1C">
        <w:rPr>
          <w:color w:val="000000"/>
          <w:lang w:val="en-ID" w:eastAsia="en-ID"/>
        </w:rPr>
        <w:lastRenderedPageBreak/>
        <w:t xml:space="preserve">Kuantitas kerja </w:t>
      </w:r>
      <w:r>
        <w:rPr>
          <w:color w:val="000000"/>
          <w:lang w:val="en-ID" w:eastAsia="en-ID"/>
        </w:rPr>
        <w:t xml:space="preserve">mengarah </w:t>
      </w:r>
      <w:r w:rsidRPr="009C3F1C">
        <w:rPr>
          <w:color w:val="000000"/>
          <w:lang w:val="en-ID" w:eastAsia="en-ID"/>
        </w:rPr>
        <w:t>terhadap</w:t>
      </w:r>
      <w:r>
        <w:rPr>
          <w:color w:val="000000"/>
          <w:lang w:val="en-ID" w:eastAsia="en-ID"/>
        </w:rPr>
        <w:t xml:space="preserve"> banyaknya pekerjaan yang harus diselesaikan oleh karyawan.</w:t>
      </w:r>
      <w:proofErr w:type="gramEnd"/>
    </w:p>
    <w:p w:rsidR="009C3F1C" w:rsidRPr="009C3F1C" w:rsidRDefault="009C3F1C" w:rsidP="009C3F1C">
      <w:pPr>
        <w:spacing w:after="0" w:line="240" w:lineRule="auto"/>
        <w:ind w:firstLine="720"/>
        <w:jc w:val="both"/>
        <w:rPr>
          <w:color w:val="000000"/>
          <w:lang w:eastAsia="en-ID"/>
        </w:rPr>
      </w:pPr>
      <w:r w:rsidRPr="009C3F1C">
        <w:rPr>
          <w:color w:val="000000"/>
          <w:lang w:val="en-ID" w:eastAsia="en-ID"/>
        </w:rPr>
        <w:t>3)</w:t>
      </w:r>
      <w:r w:rsidRPr="009C3F1C">
        <w:rPr>
          <w:color w:val="000000"/>
          <w:lang w:eastAsia="en-ID"/>
        </w:rPr>
        <w:t xml:space="preserve"> </w:t>
      </w:r>
      <w:r w:rsidRPr="009C3F1C">
        <w:rPr>
          <w:color w:val="000000"/>
          <w:lang w:val="en-ID" w:eastAsia="en-ID"/>
        </w:rPr>
        <w:t xml:space="preserve">Pelaksanaan tugas </w:t>
      </w:r>
    </w:p>
    <w:p w:rsidR="009C3F1C" w:rsidRPr="009C3F1C" w:rsidRDefault="00EE3A07" w:rsidP="007563A8">
      <w:pPr>
        <w:spacing w:after="0" w:line="240" w:lineRule="auto"/>
        <w:ind w:left="993"/>
        <w:jc w:val="both"/>
        <w:rPr>
          <w:color w:val="000000"/>
          <w:lang w:eastAsia="en-ID"/>
        </w:rPr>
      </w:pPr>
      <w:r>
        <w:rPr>
          <w:color w:val="000000"/>
          <w:lang w:val="en-ID" w:eastAsia="en-ID"/>
        </w:rPr>
        <w:t>Pelaksanaan tugas merupakan rangkaian proses yang harus dilewati karyawan dalam melaksanakan pekerjaannya.</w:t>
      </w:r>
      <w:r w:rsidR="009C3F1C" w:rsidRPr="009C3F1C">
        <w:rPr>
          <w:color w:val="000000"/>
          <w:lang w:val="en-ID" w:eastAsia="en-ID"/>
        </w:rPr>
        <w:t xml:space="preserve"> </w:t>
      </w:r>
    </w:p>
    <w:p w:rsidR="009C3F1C" w:rsidRPr="009C3F1C" w:rsidRDefault="009C3F1C" w:rsidP="009C3F1C">
      <w:pPr>
        <w:spacing w:after="0" w:line="240" w:lineRule="auto"/>
        <w:jc w:val="both"/>
        <w:rPr>
          <w:color w:val="000000"/>
          <w:lang w:eastAsia="en-ID"/>
        </w:rPr>
      </w:pPr>
      <w:r w:rsidRPr="009C3F1C">
        <w:rPr>
          <w:color w:val="000000"/>
          <w:lang w:eastAsia="en-ID"/>
        </w:rPr>
        <w:tab/>
      </w:r>
      <w:r w:rsidRPr="009C3F1C">
        <w:rPr>
          <w:color w:val="000000"/>
          <w:lang w:val="en-ID" w:eastAsia="en-ID"/>
        </w:rPr>
        <w:t>4)</w:t>
      </w:r>
      <w:r w:rsidRPr="009C3F1C">
        <w:rPr>
          <w:color w:val="000000"/>
          <w:lang w:eastAsia="en-ID"/>
        </w:rPr>
        <w:t xml:space="preserve"> </w:t>
      </w:r>
      <w:r w:rsidRPr="009C3F1C">
        <w:rPr>
          <w:color w:val="000000"/>
          <w:lang w:val="en-ID" w:eastAsia="en-ID"/>
        </w:rPr>
        <w:t xml:space="preserve">Tanggung jawab </w:t>
      </w:r>
    </w:p>
    <w:p w:rsidR="009C3F1C" w:rsidRPr="009C3F1C" w:rsidRDefault="009C3F1C" w:rsidP="007563A8">
      <w:pPr>
        <w:spacing w:after="0" w:line="240" w:lineRule="auto"/>
        <w:ind w:left="993"/>
        <w:jc w:val="both"/>
        <w:rPr>
          <w:color w:val="000000"/>
          <w:lang w:val="en-ID" w:eastAsia="en-ID"/>
        </w:rPr>
      </w:pPr>
      <w:proofErr w:type="gramStart"/>
      <w:r w:rsidRPr="009C3F1C">
        <w:rPr>
          <w:color w:val="000000"/>
          <w:lang w:val="en-ID" w:eastAsia="en-ID"/>
        </w:rPr>
        <w:t xml:space="preserve">Tanggung jawab </w:t>
      </w:r>
      <w:r w:rsidR="00EB752B">
        <w:rPr>
          <w:color w:val="000000"/>
          <w:lang w:val="en-ID" w:eastAsia="en-ID"/>
        </w:rPr>
        <w:t xml:space="preserve">merujuk </w:t>
      </w:r>
      <w:r w:rsidRPr="009C3F1C">
        <w:rPr>
          <w:color w:val="000000"/>
          <w:lang w:val="en-ID" w:eastAsia="en-ID"/>
        </w:rPr>
        <w:t>pada kewajiban yang harus dilakukan</w:t>
      </w:r>
      <w:r w:rsidRPr="009C3F1C">
        <w:rPr>
          <w:color w:val="000000"/>
          <w:lang w:eastAsia="en-ID"/>
        </w:rPr>
        <w:t xml:space="preserve"> </w:t>
      </w:r>
      <w:r w:rsidRPr="009C3F1C">
        <w:rPr>
          <w:color w:val="000000"/>
          <w:lang w:val="en-ID" w:eastAsia="en-ID"/>
        </w:rPr>
        <w:t>oleh karyawan dalam lingkungan kerja.</w:t>
      </w:r>
      <w:proofErr w:type="gramEnd"/>
    </w:p>
    <w:p w:rsidR="009C3F1C" w:rsidRPr="009C3F1C" w:rsidRDefault="009C3F1C" w:rsidP="009C3F1C">
      <w:pPr>
        <w:spacing w:after="0" w:line="240" w:lineRule="auto"/>
        <w:jc w:val="both"/>
        <w:rPr>
          <w:color w:val="000000"/>
          <w:lang w:val="en-ID" w:eastAsia="en-ID"/>
        </w:rPr>
      </w:pPr>
    </w:p>
    <w:p w:rsidR="009707A8" w:rsidRPr="00F6772D" w:rsidRDefault="009707A8" w:rsidP="00F6772D">
      <w:pPr>
        <w:spacing w:after="0" w:line="240" w:lineRule="auto"/>
        <w:jc w:val="both"/>
        <w:rPr>
          <w:rFonts w:cs="Times New Roman"/>
          <w:b/>
          <w:bCs/>
          <w:lang w:val="en-US"/>
        </w:rPr>
      </w:pPr>
      <w:r w:rsidRPr="00F6772D">
        <w:rPr>
          <w:rFonts w:cs="Times New Roman"/>
          <w:b/>
          <w:bCs/>
          <w:lang w:val="en-US"/>
        </w:rPr>
        <w:t>Kerangka</w:t>
      </w:r>
      <w:r w:rsidR="00EE3A07">
        <w:rPr>
          <w:rFonts w:cs="Times New Roman"/>
          <w:b/>
          <w:bCs/>
          <w:lang w:val="en-US"/>
        </w:rPr>
        <w:t xml:space="preserve"> </w:t>
      </w:r>
      <w:r w:rsidRPr="00F6772D">
        <w:rPr>
          <w:rFonts w:cs="Times New Roman"/>
          <w:b/>
          <w:bCs/>
          <w:lang w:val="en-US"/>
        </w:rPr>
        <w:t>Konseptual</w:t>
      </w:r>
    </w:p>
    <w:p w:rsidR="009707A8" w:rsidRPr="00F6772D" w:rsidRDefault="009C3F1C" w:rsidP="00F6772D">
      <w:pPr>
        <w:spacing w:after="0" w:line="240" w:lineRule="auto"/>
        <w:ind w:firstLine="720"/>
        <w:jc w:val="both"/>
        <w:rPr>
          <w:rFonts w:cs="Times New Roman"/>
          <w:b/>
          <w:bCs/>
          <w:lang w:val="en-US"/>
        </w:rPr>
      </w:pPr>
      <w:r w:rsidRPr="006A3AFB">
        <w:rPr>
          <w:color w:val="000000"/>
          <w:lang w:eastAsia="en-ID"/>
        </w:rPr>
        <w:t xml:space="preserve">Kerangka konseptual menurut Sugiyono (2019:60) “Merupakan </w:t>
      </w:r>
      <w:r w:rsidR="00EB752B">
        <w:rPr>
          <w:color w:val="000000"/>
          <w:lang w:val="en-US" w:eastAsia="en-ID"/>
        </w:rPr>
        <w:t xml:space="preserve">suatu </w:t>
      </w:r>
      <w:r w:rsidRPr="006A3AFB">
        <w:rPr>
          <w:color w:val="000000"/>
          <w:lang w:eastAsia="en-ID"/>
        </w:rPr>
        <w:t>hubungan secara teoritis antara variabel-variabel penelitian yaitu, antara variabel bebas dengan variabel terikat yang akan dikaji serta diukur melalui sebuah penelitian</w:t>
      </w:r>
      <w:r w:rsidR="00B7729F">
        <w:rPr>
          <w:color w:val="000000"/>
          <w:lang w:val="en-US" w:eastAsia="en-ID"/>
        </w:rPr>
        <w:t xml:space="preserve">. </w:t>
      </w:r>
      <w:proofErr w:type="gramStart"/>
      <w:r w:rsidR="009707A8" w:rsidRPr="00F6772D">
        <w:rPr>
          <w:rFonts w:cs="Times New Roman"/>
          <w:lang w:val="en-US"/>
        </w:rPr>
        <w:t>Dalam</w:t>
      </w:r>
      <w:r>
        <w:rPr>
          <w:rFonts w:cs="Times New Roman"/>
          <w:lang w:val="en-US"/>
        </w:rPr>
        <w:t xml:space="preserve"> </w:t>
      </w:r>
      <w:r w:rsidR="009707A8" w:rsidRPr="00F6772D">
        <w:rPr>
          <w:rFonts w:cs="Times New Roman"/>
          <w:lang w:val="en-US"/>
        </w:rPr>
        <w:t>penelitian</w:t>
      </w:r>
      <w:r>
        <w:rPr>
          <w:rFonts w:cs="Times New Roman"/>
          <w:lang w:val="en-US"/>
        </w:rPr>
        <w:t xml:space="preserve"> ini, Kinerja </w:t>
      </w:r>
      <w:r w:rsidR="009707A8" w:rsidRPr="00F6772D">
        <w:rPr>
          <w:rFonts w:cs="Times New Roman"/>
          <w:lang w:val="en-US"/>
        </w:rPr>
        <w:t>(Y</w:t>
      </w:r>
      <w:r w:rsidR="009707A8" w:rsidRPr="00F6772D">
        <w:rPr>
          <w:rFonts w:cs="Times New Roman"/>
          <w:vertAlign w:val="subscript"/>
          <w:lang w:val="en-US"/>
        </w:rPr>
        <w:t>2</w:t>
      </w:r>
      <w:r w:rsidR="009707A8" w:rsidRPr="00F6772D">
        <w:rPr>
          <w:rFonts w:cs="Times New Roman"/>
          <w:lang w:val="en-US"/>
        </w:rPr>
        <w:t>) berposisi</w:t>
      </w:r>
      <w:r>
        <w:rPr>
          <w:rFonts w:cs="Times New Roman"/>
          <w:lang w:val="en-US"/>
        </w:rPr>
        <w:t xml:space="preserve"> </w:t>
      </w:r>
      <w:r w:rsidR="009707A8" w:rsidRPr="00F6772D">
        <w:rPr>
          <w:rFonts w:cs="Times New Roman"/>
          <w:lang w:val="en-US"/>
        </w:rPr>
        <w:t>sebagai</w:t>
      </w:r>
      <w:r>
        <w:rPr>
          <w:rFonts w:cs="Times New Roman"/>
          <w:lang w:val="en-US"/>
        </w:rPr>
        <w:t xml:space="preserve"> variable </w:t>
      </w:r>
      <w:r w:rsidR="009707A8" w:rsidRPr="00F6772D">
        <w:rPr>
          <w:rFonts w:cs="Times New Roman"/>
          <w:lang w:val="en-US"/>
        </w:rPr>
        <w:t xml:space="preserve">dependen, </w:t>
      </w:r>
      <w:r>
        <w:rPr>
          <w:rFonts w:cs="Times New Roman"/>
          <w:lang w:val="en-US"/>
        </w:rPr>
        <w:t xml:space="preserve">Kepuasan </w:t>
      </w:r>
      <w:r w:rsidR="009707A8" w:rsidRPr="00F6772D">
        <w:rPr>
          <w:rFonts w:cs="Times New Roman"/>
          <w:lang w:val="en-US"/>
        </w:rPr>
        <w:t>kerja (Y</w:t>
      </w:r>
      <w:r w:rsidR="009707A8" w:rsidRPr="00F6772D">
        <w:rPr>
          <w:rFonts w:cs="Times New Roman"/>
          <w:vertAlign w:val="subscript"/>
          <w:lang w:val="en-US"/>
        </w:rPr>
        <w:t>1</w:t>
      </w:r>
      <w:r w:rsidR="009707A8" w:rsidRPr="00F6772D">
        <w:rPr>
          <w:rFonts w:cs="Times New Roman"/>
          <w:lang w:val="en-US"/>
        </w:rPr>
        <w:t>) sebagai</w:t>
      </w:r>
      <w:r>
        <w:rPr>
          <w:rFonts w:cs="Times New Roman"/>
          <w:lang w:val="en-US"/>
        </w:rPr>
        <w:t xml:space="preserve"> </w:t>
      </w:r>
      <w:r w:rsidR="009707A8" w:rsidRPr="00F6772D">
        <w:rPr>
          <w:rFonts w:cs="Times New Roman"/>
          <w:lang w:val="en-US"/>
        </w:rPr>
        <w:t>variabel intervening, serta</w:t>
      </w:r>
      <w:r>
        <w:rPr>
          <w:rFonts w:cs="Times New Roman"/>
          <w:lang w:val="en-US"/>
        </w:rPr>
        <w:t xml:space="preserve"> Disiplin kerja</w:t>
      </w:r>
      <w:r w:rsidR="009707A8" w:rsidRPr="00F6772D">
        <w:rPr>
          <w:rFonts w:cs="Times New Roman"/>
          <w:lang w:val="en-US"/>
        </w:rPr>
        <w:t xml:space="preserve"> (X</w:t>
      </w:r>
      <w:r w:rsidR="009707A8" w:rsidRPr="00F6772D">
        <w:rPr>
          <w:rFonts w:cs="Times New Roman"/>
          <w:vertAlign w:val="subscript"/>
          <w:lang w:val="en-US"/>
        </w:rPr>
        <w:t>1</w:t>
      </w:r>
      <w:r w:rsidR="009707A8" w:rsidRPr="00F6772D">
        <w:rPr>
          <w:rFonts w:cs="Times New Roman"/>
          <w:lang w:val="en-US"/>
        </w:rPr>
        <w:t xml:space="preserve">), </w:t>
      </w:r>
      <w:r>
        <w:rPr>
          <w:rFonts w:cs="Times New Roman"/>
          <w:lang w:val="en-US"/>
        </w:rPr>
        <w:t>Kompetensi</w:t>
      </w:r>
      <w:r w:rsidR="009707A8" w:rsidRPr="00F6772D">
        <w:rPr>
          <w:rFonts w:cs="Times New Roman"/>
          <w:lang w:val="en-US"/>
        </w:rPr>
        <w:t xml:space="preserve"> (X</w:t>
      </w:r>
      <w:r w:rsidR="009707A8" w:rsidRPr="00F6772D">
        <w:rPr>
          <w:rFonts w:cs="Times New Roman"/>
          <w:vertAlign w:val="subscript"/>
          <w:lang w:val="en-US"/>
        </w:rPr>
        <w:t>2</w:t>
      </w:r>
      <w:r w:rsidR="009707A8" w:rsidRPr="00F6772D">
        <w:rPr>
          <w:rFonts w:cs="Times New Roman"/>
          <w:lang w:val="en-US"/>
        </w:rPr>
        <w:t xml:space="preserve">), dan </w:t>
      </w:r>
      <w:r>
        <w:rPr>
          <w:rFonts w:cs="Times New Roman"/>
          <w:lang w:val="en-US"/>
        </w:rPr>
        <w:t>Lingkungan kerja</w:t>
      </w:r>
      <w:r w:rsidR="009707A8" w:rsidRPr="00F6772D">
        <w:rPr>
          <w:rFonts w:cs="Times New Roman"/>
          <w:lang w:val="en-US"/>
        </w:rPr>
        <w:t>(X</w:t>
      </w:r>
      <w:r w:rsidR="009707A8" w:rsidRPr="00F6772D">
        <w:rPr>
          <w:rFonts w:cs="Times New Roman"/>
          <w:vertAlign w:val="subscript"/>
          <w:lang w:val="en-US"/>
        </w:rPr>
        <w:t>3</w:t>
      </w:r>
      <w:r w:rsidR="009707A8" w:rsidRPr="00F6772D">
        <w:rPr>
          <w:rFonts w:cs="Times New Roman"/>
          <w:lang w:val="en-US"/>
        </w:rPr>
        <w:t>) sebagai</w:t>
      </w:r>
      <w:r>
        <w:rPr>
          <w:rFonts w:cs="Times New Roman"/>
          <w:lang w:val="en-US"/>
        </w:rPr>
        <w:t xml:space="preserve"> variabel </w:t>
      </w:r>
      <w:r w:rsidR="009707A8" w:rsidRPr="00F6772D">
        <w:rPr>
          <w:rFonts w:cs="Times New Roman"/>
          <w:lang w:val="en-US"/>
        </w:rPr>
        <w:t>independen.</w:t>
      </w:r>
      <w:proofErr w:type="gramEnd"/>
      <w:r w:rsidR="009707A8" w:rsidRPr="00F6772D">
        <w:rPr>
          <w:rFonts w:cs="Times New Roman"/>
          <w:lang w:val="en-US"/>
        </w:rPr>
        <w:t xml:space="preserve"> </w:t>
      </w:r>
      <w:proofErr w:type="gramStart"/>
      <w:r w:rsidR="009707A8" w:rsidRPr="00F6772D">
        <w:rPr>
          <w:rFonts w:cs="Times New Roman"/>
          <w:lang w:val="en-US"/>
        </w:rPr>
        <w:t>Visualisasi</w:t>
      </w:r>
      <w:r>
        <w:rPr>
          <w:rFonts w:cs="Times New Roman"/>
          <w:lang w:val="en-US"/>
        </w:rPr>
        <w:t xml:space="preserve"> </w:t>
      </w:r>
      <w:r w:rsidR="009707A8" w:rsidRPr="00F6772D">
        <w:rPr>
          <w:rFonts w:cs="Times New Roman"/>
          <w:lang w:val="en-US"/>
        </w:rPr>
        <w:t>kerangka</w:t>
      </w:r>
      <w:r>
        <w:rPr>
          <w:rFonts w:cs="Times New Roman"/>
          <w:lang w:val="en-US"/>
        </w:rPr>
        <w:t xml:space="preserve"> </w:t>
      </w:r>
      <w:r w:rsidR="009707A8" w:rsidRPr="00F6772D">
        <w:rPr>
          <w:rFonts w:cs="Times New Roman"/>
          <w:lang w:val="en-US"/>
        </w:rPr>
        <w:t>konseptual</w:t>
      </w:r>
      <w:r>
        <w:rPr>
          <w:rFonts w:cs="Times New Roman"/>
          <w:lang w:val="en-US"/>
        </w:rPr>
        <w:t xml:space="preserve"> </w:t>
      </w:r>
      <w:r w:rsidR="009707A8" w:rsidRPr="00F6772D">
        <w:rPr>
          <w:rFonts w:cs="Times New Roman"/>
          <w:lang w:val="en-US"/>
        </w:rPr>
        <w:t>penelitian</w:t>
      </w:r>
      <w:r>
        <w:rPr>
          <w:rFonts w:cs="Times New Roman"/>
          <w:lang w:val="en-US"/>
        </w:rPr>
        <w:t xml:space="preserve"> </w:t>
      </w:r>
      <w:r w:rsidR="009707A8" w:rsidRPr="00F6772D">
        <w:rPr>
          <w:rFonts w:cs="Times New Roman"/>
          <w:lang w:val="en-US"/>
        </w:rPr>
        <w:t>ini</w:t>
      </w:r>
      <w:r>
        <w:rPr>
          <w:rFonts w:cs="Times New Roman"/>
          <w:lang w:val="en-US"/>
        </w:rPr>
        <w:t xml:space="preserve"> </w:t>
      </w:r>
      <w:r w:rsidR="009707A8" w:rsidRPr="00F6772D">
        <w:rPr>
          <w:rFonts w:cs="Times New Roman"/>
          <w:lang w:val="en-US"/>
        </w:rPr>
        <w:t>dapat</w:t>
      </w:r>
      <w:r>
        <w:rPr>
          <w:rFonts w:cs="Times New Roman"/>
          <w:lang w:val="en-US"/>
        </w:rPr>
        <w:t xml:space="preserve"> </w:t>
      </w:r>
      <w:r w:rsidR="009707A8" w:rsidRPr="00F6772D">
        <w:rPr>
          <w:rFonts w:cs="Times New Roman"/>
          <w:lang w:val="en-US"/>
        </w:rPr>
        <w:t>dilihat pada Gambar 1 berikut.</w:t>
      </w:r>
      <w:proofErr w:type="gramEnd"/>
    </w:p>
    <w:p w:rsidR="008A52F8" w:rsidRDefault="008A52F8" w:rsidP="00F6772D">
      <w:pPr>
        <w:spacing w:after="0" w:line="240" w:lineRule="auto"/>
        <w:jc w:val="center"/>
        <w:rPr>
          <w:rFonts w:cs="Times New Roman"/>
          <w:b/>
          <w:bCs/>
          <w:lang w:val="en-US"/>
        </w:rPr>
        <w:sectPr w:rsidR="008A52F8" w:rsidSect="008A52F8">
          <w:type w:val="continuous"/>
          <w:pgSz w:w="11906" w:h="16838"/>
          <w:pgMar w:top="1701" w:right="2268" w:bottom="1701" w:left="1701" w:header="708" w:footer="708" w:gutter="0"/>
          <w:cols w:num="2" w:space="708"/>
          <w:docGrid w:linePitch="360"/>
        </w:sectPr>
      </w:pPr>
    </w:p>
    <w:p w:rsidR="008D7C8B" w:rsidRPr="00F6772D" w:rsidRDefault="00167DFC" w:rsidP="00F6772D">
      <w:pPr>
        <w:spacing w:after="0" w:line="240" w:lineRule="auto"/>
        <w:jc w:val="center"/>
        <w:rPr>
          <w:rFonts w:cs="Times New Roman"/>
          <w:b/>
          <w:bCs/>
          <w:lang w:val="en-US"/>
        </w:rPr>
      </w:pPr>
      <w:r>
        <w:rPr>
          <w:rFonts w:cs="Times New Roman"/>
          <w:b/>
          <w:noProof/>
          <w:lang w:eastAsia="id-ID"/>
        </w:rPr>
        <w:lastRenderedPageBreak/>
        <w:drawing>
          <wp:inline distT="0" distB="0" distL="0" distR="0">
            <wp:extent cx="5010150" cy="3571875"/>
            <wp:effectExtent l="19050" t="0" r="0" b="0"/>
            <wp:docPr id="4"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3"/>
                    <a:srcRect/>
                    <a:stretch>
                      <a:fillRect/>
                    </a:stretch>
                  </pic:blipFill>
                  <pic:spPr bwMode="auto">
                    <a:xfrm>
                      <a:off x="0" y="0"/>
                      <a:ext cx="5010150" cy="3571875"/>
                    </a:xfrm>
                    <a:prstGeom prst="rect">
                      <a:avLst/>
                    </a:prstGeom>
                    <a:noFill/>
                    <a:ln w="9525">
                      <a:noFill/>
                      <a:miter lim="800000"/>
                      <a:headEnd/>
                      <a:tailEnd/>
                    </a:ln>
                  </pic:spPr>
                </pic:pic>
              </a:graphicData>
            </a:graphic>
          </wp:inline>
        </w:drawing>
      </w:r>
    </w:p>
    <w:p w:rsidR="00E424DB" w:rsidRPr="00565228" w:rsidRDefault="003A60AB" w:rsidP="00565228">
      <w:pPr>
        <w:spacing w:after="0" w:line="240" w:lineRule="auto"/>
        <w:jc w:val="center"/>
        <w:rPr>
          <w:rFonts w:cs="Times New Roman"/>
          <w:bCs/>
          <w:lang w:val="en-US"/>
        </w:rPr>
      </w:pPr>
      <w:proofErr w:type="gramStart"/>
      <w:r w:rsidRPr="00565228">
        <w:rPr>
          <w:rFonts w:cs="Times New Roman"/>
          <w:bCs/>
          <w:lang w:val="en-US"/>
        </w:rPr>
        <w:t>Gambar 1.</w:t>
      </w:r>
      <w:proofErr w:type="gramEnd"/>
      <w:r w:rsidRPr="00565228">
        <w:rPr>
          <w:rFonts w:cs="Times New Roman"/>
          <w:bCs/>
          <w:lang w:val="en-US"/>
        </w:rPr>
        <w:t xml:space="preserve"> Kerangka</w:t>
      </w:r>
      <w:r w:rsidR="009C3F1C" w:rsidRPr="00565228">
        <w:rPr>
          <w:rFonts w:cs="Times New Roman"/>
          <w:bCs/>
          <w:lang w:val="en-US"/>
        </w:rPr>
        <w:t xml:space="preserve"> </w:t>
      </w:r>
      <w:r w:rsidRPr="00565228">
        <w:rPr>
          <w:rFonts w:cs="Times New Roman"/>
          <w:bCs/>
          <w:lang w:val="en-US"/>
        </w:rPr>
        <w:t>Konseptual</w:t>
      </w:r>
      <w:r w:rsidR="009C3F1C" w:rsidRPr="00565228">
        <w:rPr>
          <w:rFonts w:cs="Times New Roman"/>
          <w:bCs/>
          <w:lang w:val="en-US"/>
        </w:rPr>
        <w:t xml:space="preserve"> </w:t>
      </w:r>
      <w:r w:rsidRPr="00565228">
        <w:rPr>
          <w:rFonts w:cs="Times New Roman"/>
          <w:bCs/>
          <w:lang w:val="en-US"/>
        </w:rPr>
        <w:t>Penelitian</w:t>
      </w:r>
    </w:p>
    <w:p w:rsidR="003A60AB" w:rsidRPr="00F6772D" w:rsidRDefault="003A60AB" w:rsidP="00F6772D">
      <w:pPr>
        <w:spacing w:after="0" w:line="240" w:lineRule="auto"/>
        <w:jc w:val="center"/>
        <w:rPr>
          <w:rFonts w:cs="Times New Roman"/>
          <w:b/>
          <w:bCs/>
          <w:lang w:val="en-US"/>
        </w:rPr>
      </w:pPr>
    </w:p>
    <w:p w:rsidR="008A52F8" w:rsidRDefault="008A52F8" w:rsidP="00F6772D">
      <w:pPr>
        <w:spacing w:after="0" w:line="240" w:lineRule="auto"/>
        <w:jc w:val="both"/>
        <w:rPr>
          <w:rFonts w:cs="Times New Roman"/>
          <w:b/>
          <w:bCs/>
        </w:rPr>
        <w:sectPr w:rsidR="008A52F8" w:rsidSect="008A52F8">
          <w:type w:val="continuous"/>
          <w:pgSz w:w="11906" w:h="16838"/>
          <w:pgMar w:top="1701" w:right="2268" w:bottom="1701" w:left="1701" w:header="708" w:footer="708" w:gutter="0"/>
          <w:cols w:space="708"/>
          <w:docGrid w:linePitch="360"/>
        </w:sectPr>
      </w:pPr>
    </w:p>
    <w:p w:rsidR="003A60AB" w:rsidRPr="00F6772D" w:rsidRDefault="003A60AB" w:rsidP="00F6772D">
      <w:pPr>
        <w:spacing w:after="0" w:line="240" w:lineRule="auto"/>
        <w:jc w:val="both"/>
        <w:rPr>
          <w:rFonts w:cs="Times New Roman"/>
          <w:b/>
          <w:bCs/>
        </w:rPr>
      </w:pPr>
      <w:r w:rsidRPr="00F6772D">
        <w:rPr>
          <w:rFonts w:cs="Times New Roman"/>
          <w:b/>
          <w:bCs/>
        </w:rPr>
        <w:lastRenderedPageBreak/>
        <w:t>Hipotesis</w:t>
      </w:r>
    </w:p>
    <w:p w:rsidR="003A60AB" w:rsidRPr="00F6772D" w:rsidRDefault="003A60AB" w:rsidP="00F6772D">
      <w:pPr>
        <w:spacing w:after="0" w:line="240" w:lineRule="auto"/>
        <w:ind w:firstLine="720"/>
        <w:jc w:val="both"/>
        <w:rPr>
          <w:rFonts w:cs="Times New Roman"/>
          <w:lang w:val="en-US"/>
        </w:rPr>
      </w:pPr>
      <w:r w:rsidRPr="00F6772D">
        <w:rPr>
          <w:rFonts w:cs="Times New Roman"/>
          <w:lang w:val="en-US"/>
        </w:rPr>
        <w:t>Berdasarkan</w:t>
      </w:r>
      <w:r w:rsidR="009C3F1C">
        <w:rPr>
          <w:rFonts w:cs="Times New Roman"/>
          <w:lang w:val="en-US"/>
        </w:rPr>
        <w:t xml:space="preserve"> </w:t>
      </w:r>
      <w:r w:rsidRPr="00F6772D">
        <w:rPr>
          <w:rFonts w:cs="Times New Roman"/>
          <w:lang w:val="en-US"/>
        </w:rPr>
        <w:t>konstruksi</w:t>
      </w:r>
      <w:r w:rsidR="009C3F1C">
        <w:rPr>
          <w:rFonts w:cs="Times New Roman"/>
          <w:lang w:val="en-US"/>
        </w:rPr>
        <w:t xml:space="preserve"> </w:t>
      </w:r>
      <w:r w:rsidRPr="00F6772D">
        <w:rPr>
          <w:rFonts w:cs="Times New Roman"/>
          <w:lang w:val="en-US"/>
        </w:rPr>
        <w:t>kerangka</w:t>
      </w:r>
      <w:r w:rsidR="009C3F1C">
        <w:rPr>
          <w:rFonts w:cs="Times New Roman"/>
          <w:lang w:val="en-US"/>
        </w:rPr>
        <w:t xml:space="preserve"> </w:t>
      </w:r>
      <w:r w:rsidRPr="00F6772D">
        <w:rPr>
          <w:rFonts w:cs="Times New Roman"/>
          <w:lang w:val="en-US"/>
        </w:rPr>
        <w:t>konseptual yang telah</w:t>
      </w:r>
      <w:r w:rsidR="009C3F1C">
        <w:rPr>
          <w:rFonts w:cs="Times New Roman"/>
          <w:lang w:val="en-US"/>
        </w:rPr>
        <w:t xml:space="preserve"> </w:t>
      </w:r>
      <w:r w:rsidRPr="00F6772D">
        <w:rPr>
          <w:rFonts w:cs="Times New Roman"/>
          <w:lang w:val="en-US"/>
        </w:rPr>
        <w:t>dibangun</w:t>
      </w:r>
      <w:r w:rsidR="009C3F1C">
        <w:rPr>
          <w:rFonts w:cs="Times New Roman"/>
          <w:lang w:val="en-US"/>
        </w:rPr>
        <w:t xml:space="preserve"> </w:t>
      </w:r>
      <w:r w:rsidRPr="00F6772D">
        <w:rPr>
          <w:rFonts w:cs="Times New Roman"/>
          <w:lang w:val="en-US"/>
        </w:rPr>
        <w:t>sebelumnya, maka</w:t>
      </w:r>
      <w:r w:rsidR="009C3F1C">
        <w:rPr>
          <w:rFonts w:cs="Times New Roman"/>
          <w:lang w:val="en-US"/>
        </w:rPr>
        <w:t xml:space="preserve"> </w:t>
      </w:r>
      <w:r w:rsidRPr="00F6772D">
        <w:rPr>
          <w:rFonts w:cs="Times New Roman"/>
          <w:lang w:val="en-US"/>
        </w:rPr>
        <w:t>dapat</w:t>
      </w:r>
      <w:r w:rsidR="009C3F1C">
        <w:rPr>
          <w:rFonts w:cs="Times New Roman"/>
          <w:lang w:val="en-US"/>
        </w:rPr>
        <w:t xml:space="preserve"> </w:t>
      </w:r>
      <w:r w:rsidRPr="00F6772D">
        <w:rPr>
          <w:rFonts w:cs="Times New Roman"/>
          <w:lang w:val="en-US"/>
        </w:rPr>
        <w:t>dirumuskan</w:t>
      </w:r>
      <w:r w:rsidR="009C3F1C">
        <w:rPr>
          <w:rFonts w:cs="Times New Roman"/>
          <w:lang w:val="en-US"/>
        </w:rPr>
        <w:t xml:space="preserve"> </w:t>
      </w:r>
      <w:r w:rsidRPr="00F6772D">
        <w:rPr>
          <w:rFonts w:cs="Times New Roman"/>
          <w:lang w:val="en-US"/>
        </w:rPr>
        <w:t>hipotesis</w:t>
      </w:r>
      <w:r w:rsidR="009C3F1C">
        <w:rPr>
          <w:rFonts w:cs="Times New Roman"/>
          <w:lang w:val="en-US"/>
        </w:rPr>
        <w:t xml:space="preserve"> </w:t>
      </w:r>
      <w:r w:rsidRPr="00F6772D">
        <w:rPr>
          <w:rFonts w:cs="Times New Roman"/>
          <w:lang w:val="en-US"/>
        </w:rPr>
        <w:t>penelitian</w:t>
      </w:r>
      <w:r w:rsidR="009C3F1C">
        <w:rPr>
          <w:rFonts w:cs="Times New Roman"/>
          <w:lang w:val="en-US"/>
        </w:rPr>
        <w:t xml:space="preserve"> </w:t>
      </w:r>
      <w:r w:rsidRPr="00F6772D">
        <w:rPr>
          <w:rFonts w:cs="Times New Roman"/>
          <w:lang w:val="en-US"/>
        </w:rPr>
        <w:t>sebagai</w:t>
      </w:r>
      <w:r w:rsidR="009C3F1C">
        <w:rPr>
          <w:rFonts w:cs="Times New Roman"/>
          <w:lang w:val="en-US"/>
        </w:rPr>
        <w:t xml:space="preserve"> </w:t>
      </w:r>
      <w:r w:rsidRPr="00F6772D">
        <w:rPr>
          <w:rFonts w:cs="Times New Roman"/>
          <w:lang w:val="en-US"/>
        </w:rPr>
        <w:t>berikut:</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H1:</w:t>
      </w:r>
      <w:r w:rsidRPr="005A2EAF">
        <w:rPr>
          <w:rFonts w:cs="Times New Roman"/>
          <w:szCs w:val="24"/>
          <w:lang w:val="en-ID"/>
        </w:rPr>
        <w:tab/>
        <w:t>Disiplin kerja berpengaruh signifikan terhadap Kepuasan kerja;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H2:</w:t>
      </w:r>
      <w:r w:rsidRPr="005A2EAF">
        <w:rPr>
          <w:rFonts w:cs="Times New Roman"/>
          <w:szCs w:val="24"/>
          <w:lang w:val="en-ID"/>
        </w:rPr>
        <w:tab/>
        <w:t>Kompetensi berpengaruh signifikan terhadap Kepuasan kerja;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H3:</w:t>
      </w:r>
      <w:r w:rsidRPr="005A2EAF">
        <w:rPr>
          <w:rFonts w:cs="Times New Roman"/>
          <w:szCs w:val="24"/>
          <w:lang w:val="en-ID"/>
        </w:rPr>
        <w:tab/>
        <w:t>Lingkungan kerja berpengaruh signifikan terhadap Kepuasan kerja;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H4:</w:t>
      </w:r>
      <w:r w:rsidRPr="005A2EAF">
        <w:rPr>
          <w:rFonts w:cs="Times New Roman"/>
          <w:szCs w:val="24"/>
          <w:lang w:val="en-ID"/>
        </w:rPr>
        <w:tab/>
        <w:t>Disiplin kerja berpengaruh signifikan terhadap Kinerja;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H5:</w:t>
      </w:r>
      <w:r w:rsidRPr="005A2EAF">
        <w:rPr>
          <w:rFonts w:cs="Times New Roman"/>
          <w:szCs w:val="24"/>
          <w:lang w:val="en-ID"/>
        </w:rPr>
        <w:tab/>
        <w:t>Kompetensi berpengaruh signifikan terhadap Kinerja;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H6:</w:t>
      </w:r>
      <w:r w:rsidRPr="005A2EAF">
        <w:rPr>
          <w:rFonts w:cs="Times New Roman"/>
          <w:szCs w:val="24"/>
          <w:lang w:val="en-ID"/>
        </w:rPr>
        <w:tab/>
        <w:t>Lingkungan kerja berpengaruh signifikan terhadap Kinerja;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lastRenderedPageBreak/>
        <w:t>H7:</w:t>
      </w:r>
      <w:r w:rsidRPr="005A2EAF">
        <w:rPr>
          <w:rFonts w:cs="Times New Roman"/>
          <w:szCs w:val="24"/>
          <w:lang w:val="en-ID"/>
        </w:rPr>
        <w:tab/>
        <w:t>Kepuasan kerja berpengaruh signifikan terhadap Kinerja;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H8:</w:t>
      </w:r>
      <w:r w:rsidRPr="005A2EAF">
        <w:rPr>
          <w:rFonts w:cs="Times New Roman"/>
          <w:szCs w:val="24"/>
          <w:lang w:val="en-ID"/>
        </w:rPr>
        <w:tab/>
        <w:t>Disiplin kerja berpengaruh signifikan terhadap Kinerja melalui Kepuasan kerja;</w:t>
      </w:r>
    </w:p>
    <w:p w:rsidR="005A2EAF" w:rsidRP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H9:</w:t>
      </w:r>
      <w:r w:rsidRPr="005A2EAF">
        <w:rPr>
          <w:rFonts w:cs="Times New Roman"/>
          <w:szCs w:val="24"/>
          <w:lang w:val="en-ID"/>
        </w:rPr>
        <w:tab/>
        <w:t>Kompetensi berpengaruh signifikan terhadap Kinerja melalui Kepuasan kerja;</w:t>
      </w:r>
    </w:p>
    <w:p w:rsidR="005A2EAF" w:rsidRDefault="005A2EAF" w:rsidP="005A2EAF">
      <w:pPr>
        <w:spacing w:after="0" w:line="240" w:lineRule="auto"/>
        <w:ind w:left="720" w:hanging="720"/>
        <w:jc w:val="both"/>
        <w:rPr>
          <w:rFonts w:cs="Times New Roman"/>
          <w:szCs w:val="24"/>
          <w:lang w:val="en-ID"/>
        </w:rPr>
      </w:pPr>
      <w:r w:rsidRPr="005A2EAF">
        <w:rPr>
          <w:rFonts w:cs="Times New Roman"/>
          <w:szCs w:val="24"/>
          <w:lang w:val="en-ID"/>
        </w:rPr>
        <w:t>H10:</w:t>
      </w:r>
      <w:r>
        <w:rPr>
          <w:rFonts w:cs="Times New Roman"/>
          <w:szCs w:val="24"/>
          <w:lang w:val="en-ID"/>
        </w:rPr>
        <w:t xml:space="preserve">  </w:t>
      </w:r>
      <w:r>
        <w:rPr>
          <w:rFonts w:cs="Times New Roman"/>
          <w:szCs w:val="24"/>
          <w:lang w:val="en-ID"/>
        </w:rPr>
        <w:tab/>
      </w:r>
      <w:r w:rsidRPr="005A2EAF">
        <w:rPr>
          <w:rFonts w:cs="Times New Roman"/>
          <w:szCs w:val="24"/>
          <w:lang w:val="en-ID"/>
        </w:rPr>
        <w:t xml:space="preserve">Lingkungan kerja berpengaruh signifikan terhadap Kinerja </w:t>
      </w:r>
      <w:proofErr w:type="gramStart"/>
      <w:r w:rsidRPr="005A2EAF">
        <w:rPr>
          <w:rFonts w:cs="Times New Roman"/>
          <w:szCs w:val="24"/>
          <w:lang w:val="en-ID"/>
        </w:rPr>
        <w:t>melalui  Kepuasan</w:t>
      </w:r>
      <w:proofErr w:type="gramEnd"/>
      <w:r w:rsidRPr="005A2EAF">
        <w:rPr>
          <w:rFonts w:cs="Times New Roman"/>
          <w:szCs w:val="24"/>
          <w:lang w:val="en-ID"/>
        </w:rPr>
        <w:t xml:space="preserve"> kerja;</w:t>
      </w:r>
    </w:p>
    <w:p w:rsidR="005A2EAF" w:rsidRPr="005A2EAF" w:rsidRDefault="005A2EAF" w:rsidP="005A2EAF">
      <w:pPr>
        <w:spacing w:after="0" w:line="240" w:lineRule="auto"/>
        <w:ind w:left="720" w:hanging="720"/>
        <w:jc w:val="both"/>
        <w:rPr>
          <w:rFonts w:cs="Times New Roman"/>
          <w:szCs w:val="24"/>
          <w:lang w:val="en-ID"/>
        </w:rPr>
      </w:pPr>
    </w:p>
    <w:p w:rsidR="003A60AB" w:rsidRPr="00F6772D" w:rsidRDefault="003A60AB" w:rsidP="00F6772D">
      <w:pPr>
        <w:spacing w:after="0" w:line="240" w:lineRule="auto"/>
        <w:ind w:left="720" w:hanging="720"/>
        <w:jc w:val="both"/>
        <w:rPr>
          <w:rFonts w:cs="Times New Roman"/>
          <w:b/>
          <w:bCs/>
        </w:rPr>
      </w:pPr>
      <w:r w:rsidRPr="00F6772D">
        <w:rPr>
          <w:rFonts w:cs="Times New Roman"/>
          <w:b/>
          <w:bCs/>
        </w:rPr>
        <w:t>III. METODE PENELITIAN</w:t>
      </w:r>
    </w:p>
    <w:p w:rsidR="003A60AB" w:rsidRPr="00F6772D" w:rsidRDefault="003A60AB" w:rsidP="00F6772D">
      <w:pPr>
        <w:spacing w:after="0" w:line="240" w:lineRule="auto"/>
        <w:ind w:left="720" w:hanging="720"/>
        <w:jc w:val="both"/>
        <w:rPr>
          <w:rFonts w:cs="Times New Roman"/>
          <w:b/>
          <w:bCs/>
        </w:rPr>
      </w:pPr>
      <w:r w:rsidRPr="00F6772D">
        <w:rPr>
          <w:rFonts w:cs="Times New Roman"/>
          <w:b/>
          <w:bCs/>
        </w:rPr>
        <w:t>Rancangan Penelitian</w:t>
      </w:r>
    </w:p>
    <w:p w:rsidR="00BA5A02" w:rsidRDefault="00BA5A02" w:rsidP="00BA5A02">
      <w:pPr>
        <w:spacing w:after="0" w:line="240" w:lineRule="auto"/>
        <w:ind w:firstLine="720"/>
        <w:jc w:val="both"/>
        <w:rPr>
          <w:rFonts w:cs="Times New Roman"/>
          <w:szCs w:val="24"/>
          <w:lang w:val="en-ID"/>
        </w:rPr>
      </w:pPr>
      <w:r w:rsidRPr="00BA5A02">
        <w:rPr>
          <w:rFonts w:cs="Times New Roman"/>
          <w:szCs w:val="24"/>
        </w:rPr>
        <w:t xml:space="preserve">Rancangan penelitian merupakan rencana penelitian yang akan dibuat oleh peneliti. Dengan adanya rancangan penellitian akan mempermudah peneliti untuk melakukan penelitian secara tepat dan sesuai dengan topik yang akan dikaji. </w:t>
      </w:r>
      <w:proofErr w:type="gramStart"/>
      <w:r w:rsidRPr="00BA5A02">
        <w:rPr>
          <w:rFonts w:cs="Times New Roman"/>
          <w:szCs w:val="24"/>
          <w:lang w:val="en-ID"/>
        </w:rPr>
        <w:t xml:space="preserve">Arikunto (2010:2) </w:t>
      </w:r>
      <w:r w:rsidRPr="00BA5A02">
        <w:rPr>
          <w:rFonts w:cs="Times New Roman"/>
          <w:szCs w:val="24"/>
          <w:lang w:val="en-ID"/>
        </w:rPr>
        <w:lastRenderedPageBreak/>
        <w:t>berpendapat bahwa “Rancangan penelitian merupakan sebuah desain atau rencana penelitian yang ditujukan untuk menemukan informasi yang berguna dan hasil yan</w:t>
      </w:r>
      <w:r>
        <w:rPr>
          <w:rFonts w:cs="Times New Roman"/>
          <w:szCs w:val="24"/>
          <w:lang w:val="en-ID"/>
        </w:rPr>
        <w:t>g dapat dipertanggungjawabkan.”</w:t>
      </w:r>
      <w:proofErr w:type="gramEnd"/>
    </w:p>
    <w:p w:rsidR="00BA5A02" w:rsidRPr="00BA5A02" w:rsidRDefault="00BA5A02" w:rsidP="00BA5A02">
      <w:pPr>
        <w:spacing w:after="0" w:line="240" w:lineRule="auto"/>
        <w:ind w:firstLine="720"/>
        <w:jc w:val="both"/>
        <w:rPr>
          <w:rFonts w:cs="Times New Roman"/>
          <w:szCs w:val="24"/>
          <w:lang w:val="en-US"/>
        </w:rPr>
      </w:pPr>
      <w:r w:rsidRPr="00BA5A02">
        <w:rPr>
          <w:rFonts w:cs="Times New Roman"/>
          <w:szCs w:val="24"/>
        </w:rPr>
        <w:t xml:space="preserve">Rancangan penelitian </w:t>
      </w:r>
      <w:r w:rsidR="00B7729F">
        <w:rPr>
          <w:rFonts w:cs="Times New Roman"/>
          <w:szCs w:val="24"/>
          <w:lang w:val="en-US"/>
        </w:rPr>
        <w:t>dimula</w:t>
      </w:r>
      <w:r w:rsidRPr="00BA5A02">
        <w:rPr>
          <w:rFonts w:cs="Times New Roman"/>
          <w:szCs w:val="24"/>
        </w:rPr>
        <w:t xml:space="preserve">i dengan strategi yang </w:t>
      </w:r>
      <w:r w:rsidR="00B7729F">
        <w:rPr>
          <w:rFonts w:cs="Times New Roman"/>
          <w:szCs w:val="24"/>
          <w:lang w:val="en-US"/>
        </w:rPr>
        <w:t>meneliti</w:t>
      </w:r>
      <w:r w:rsidRPr="00BA5A02">
        <w:rPr>
          <w:rFonts w:cs="Times New Roman"/>
          <w:szCs w:val="24"/>
        </w:rPr>
        <w:t xml:space="preserve"> lima variabel</w:t>
      </w:r>
      <w:r w:rsidR="00B7729F">
        <w:rPr>
          <w:rFonts w:cs="Times New Roman"/>
          <w:szCs w:val="24"/>
          <w:lang w:val="en-US"/>
        </w:rPr>
        <w:t xml:space="preserve"> bebas, intervening, dan terikat. </w:t>
      </w:r>
      <w:r w:rsidRPr="00BA5A02">
        <w:rPr>
          <w:rFonts w:cs="Times New Roman"/>
          <w:szCs w:val="24"/>
        </w:rPr>
        <w:t xml:space="preserve">Pengumpulan data dilakukan dengan menyebarkan kuesioner dan melakukan wawancara kepada pegawai PT. Sinergi Gula Nusantara PG. Wringin Anom Situbondo. </w:t>
      </w:r>
    </w:p>
    <w:p w:rsidR="0075336F" w:rsidRPr="00F6772D" w:rsidRDefault="0075336F" w:rsidP="00BA5A02">
      <w:pPr>
        <w:spacing w:after="0" w:line="240" w:lineRule="auto"/>
        <w:jc w:val="both"/>
        <w:rPr>
          <w:rFonts w:cs="Times New Roman"/>
          <w:b/>
          <w:bCs/>
        </w:rPr>
      </w:pPr>
      <w:r w:rsidRPr="00F6772D">
        <w:rPr>
          <w:rFonts w:cs="Times New Roman"/>
          <w:b/>
          <w:bCs/>
        </w:rPr>
        <w:t>Tempat dan Waktu Penelitian</w:t>
      </w:r>
    </w:p>
    <w:p w:rsidR="00BA5A02" w:rsidRPr="00BA5A02" w:rsidRDefault="00BA5A02" w:rsidP="00BA5A02">
      <w:pPr>
        <w:spacing w:after="0" w:line="240" w:lineRule="auto"/>
        <w:ind w:firstLine="720"/>
        <w:jc w:val="both"/>
        <w:rPr>
          <w:rFonts w:cs="Times New Roman"/>
        </w:rPr>
      </w:pPr>
      <w:r w:rsidRPr="00BA5A02">
        <w:rPr>
          <w:rFonts w:cs="Times New Roman"/>
        </w:rPr>
        <w:t xml:space="preserve">Penelitian ini dilakukan selama </w:t>
      </w:r>
      <w:r w:rsidRPr="00BA5A02">
        <w:rPr>
          <w:rFonts w:cs="Times New Roman"/>
          <w:lang w:val="en-US"/>
        </w:rPr>
        <w:t>tiga</w:t>
      </w:r>
      <w:r w:rsidRPr="00BA5A02">
        <w:rPr>
          <w:rFonts w:cs="Times New Roman"/>
        </w:rPr>
        <w:t xml:space="preserve"> bulan </w:t>
      </w:r>
      <w:r w:rsidRPr="00BA5A02">
        <w:rPr>
          <w:rFonts w:cs="Times New Roman"/>
          <w:lang w:val="en-US"/>
        </w:rPr>
        <w:t xml:space="preserve">yang </w:t>
      </w:r>
      <w:r w:rsidRPr="00BA5A02">
        <w:rPr>
          <w:rFonts w:cs="Times New Roman"/>
        </w:rPr>
        <w:t>dilakukan di kantor PG. Wringin Anom Situbondo JL. Raya Wringin Anom, Wringin Timur, Kecamatan Panarukan, Kabupaten Siubondo, Jawa Timur.</w:t>
      </w:r>
    </w:p>
    <w:p w:rsidR="0075336F" w:rsidRPr="00F6772D" w:rsidRDefault="0075336F" w:rsidP="00F6772D">
      <w:pPr>
        <w:spacing w:after="0" w:line="240" w:lineRule="auto"/>
        <w:ind w:firstLine="720"/>
        <w:jc w:val="both"/>
        <w:rPr>
          <w:rFonts w:cs="Times New Roman"/>
          <w:lang w:val="en-US"/>
        </w:rPr>
      </w:pPr>
    </w:p>
    <w:p w:rsidR="0075336F" w:rsidRPr="00F6772D" w:rsidRDefault="0075336F" w:rsidP="00F6772D">
      <w:pPr>
        <w:spacing w:after="0" w:line="240" w:lineRule="auto"/>
        <w:jc w:val="both"/>
        <w:rPr>
          <w:rFonts w:cs="Times New Roman"/>
          <w:b/>
          <w:bCs/>
        </w:rPr>
      </w:pPr>
      <w:r w:rsidRPr="00F6772D">
        <w:rPr>
          <w:rFonts w:cs="Times New Roman"/>
          <w:b/>
          <w:bCs/>
        </w:rPr>
        <w:t>Populasi dan Sampel</w:t>
      </w:r>
    </w:p>
    <w:p w:rsidR="00BA5A02" w:rsidRDefault="00BA5A02" w:rsidP="00BA5A02">
      <w:pPr>
        <w:spacing w:line="240" w:lineRule="auto"/>
        <w:ind w:firstLine="720"/>
        <w:contextualSpacing/>
        <w:jc w:val="both"/>
        <w:rPr>
          <w:rFonts w:cs="Times New Roman"/>
          <w:lang w:val="en-US"/>
        </w:rPr>
      </w:pPr>
      <w:r w:rsidRPr="00BA5A02">
        <w:rPr>
          <w:rFonts w:cs="Times New Roman"/>
        </w:rPr>
        <w:t xml:space="preserve">Menurut Arikunto (2017:173) menyatakan bahwa “populasi adalah keseluruhan subjek penelitian. apabila peneliti ingin meneliti semua elemennya yang ada dalam wilayah penelitian maka penelitiannya merupakan penelitian populasi”. Populasi yang terdapat di objek penelitian PG. Wringin Anom sebanyak 52 pegawai </w:t>
      </w:r>
      <w:r w:rsidRPr="00BA5A02">
        <w:rPr>
          <w:rFonts w:cs="Times New Roman"/>
          <w:lang w:val="en-US"/>
        </w:rPr>
        <w:t>selain pimpinan</w:t>
      </w:r>
      <w:r w:rsidRPr="00BA5A02">
        <w:rPr>
          <w:rFonts w:cs="Times New Roman"/>
        </w:rPr>
        <w:t>.</w:t>
      </w:r>
      <w:r>
        <w:rPr>
          <w:rFonts w:cs="Times New Roman"/>
          <w:lang w:val="en-US"/>
        </w:rPr>
        <w:t xml:space="preserve"> </w:t>
      </w:r>
      <w:r w:rsidRPr="00BA5A02">
        <w:rPr>
          <w:rFonts w:cs="Times New Roman"/>
        </w:rPr>
        <w:t>Menurut Sugiyono (2017:81) “Sampel ialah bagian dari populasi yang menjadi sumber data dalam penelitian, dimana populasi merupakan bagian dari jumlah karakteristik yang dimiliki oleh populasi”.</w:t>
      </w:r>
    </w:p>
    <w:p w:rsidR="0075336F" w:rsidRPr="00B14470" w:rsidRDefault="00BA5A02" w:rsidP="00BA5A02">
      <w:pPr>
        <w:spacing w:line="240" w:lineRule="auto"/>
        <w:ind w:firstLine="720"/>
        <w:contextualSpacing/>
        <w:jc w:val="both"/>
        <w:rPr>
          <w:rFonts w:cs="Times New Roman"/>
          <w:lang w:val="en-US"/>
        </w:rPr>
      </w:pPr>
      <w:r w:rsidRPr="00BA5A02">
        <w:rPr>
          <w:rFonts w:cs="Times New Roman"/>
        </w:rPr>
        <w:t xml:space="preserve">Teknik dalam penelitian ini menggunakan teknik sampling jenuh. Menurut Nurlina (2018: 74) menyatakan bahwa “Sampling jenuh adalah sampel yang mewakili jumlah populasi”. </w:t>
      </w:r>
      <w:r w:rsidR="00B7729F">
        <w:rPr>
          <w:rFonts w:cs="Times New Roman"/>
          <w:lang w:val="en-US"/>
        </w:rPr>
        <w:t xml:space="preserve">Penelitian ini mengunakan </w:t>
      </w:r>
      <w:r w:rsidR="00B7729F">
        <w:rPr>
          <w:rFonts w:cs="Times New Roman"/>
          <w:lang w:val="en-US"/>
        </w:rPr>
        <w:lastRenderedPageBreak/>
        <w:t xml:space="preserve">sampel sebanyak 52 karyawan PG. Wringin Anom Kabupaten Situbondo yang memiliki </w:t>
      </w:r>
      <w:r w:rsidR="00B14470">
        <w:rPr>
          <w:rFonts w:cs="Times New Roman"/>
          <w:lang w:val="en-US"/>
        </w:rPr>
        <w:t xml:space="preserve">jabatan PKWT, </w:t>
      </w:r>
      <w:r w:rsidR="00B14470" w:rsidRPr="00B14470">
        <w:rPr>
          <w:rFonts w:cs="Times New Roman"/>
          <w:i/>
          <w:lang w:val="en-US"/>
        </w:rPr>
        <w:t>Outsorcing</w:t>
      </w:r>
      <w:r w:rsidR="00B14470">
        <w:rPr>
          <w:rFonts w:cs="Times New Roman"/>
          <w:lang w:val="en-US"/>
        </w:rPr>
        <w:t>, Borongan, dan Honorer 12 bulan.</w:t>
      </w:r>
    </w:p>
    <w:p w:rsidR="00BA5A02" w:rsidRPr="00BA5A02" w:rsidRDefault="00BA5A02" w:rsidP="00BA5A02">
      <w:pPr>
        <w:spacing w:line="240" w:lineRule="auto"/>
        <w:ind w:firstLine="720"/>
        <w:contextualSpacing/>
        <w:jc w:val="both"/>
        <w:rPr>
          <w:rFonts w:cs="Times New Roman"/>
          <w:lang w:val="en-US"/>
        </w:rPr>
      </w:pPr>
    </w:p>
    <w:p w:rsidR="0075336F" w:rsidRPr="00F6772D" w:rsidRDefault="0075336F" w:rsidP="00F6772D">
      <w:pPr>
        <w:spacing w:after="0" w:line="240" w:lineRule="auto"/>
        <w:jc w:val="both"/>
        <w:rPr>
          <w:rFonts w:cs="Times New Roman"/>
          <w:b/>
          <w:bCs/>
        </w:rPr>
      </w:pPr>
      <w:r w:rsidRPr="00F6772D">
        <w:rPr>
          <w:rFonts w:cs="Times New Roman"/>
          <w:b/>
          <w:bCs/>
        </w:rPr>
        <w:t>Teknik Pengumpulan Data</w:t>
      </w:r>
    </w:p>
    <w:p w:rsidR="0075336F" w:rsidRPr="00F06673" w:rsidRDefault="0075336F" w:rsidP="00F06673">
      <w:pPr>
        <w:spacing w:after="0" w:line="240" w:lineRule="auto"/>
        <w:ind w:firstLine="720"/>
        <w:jc w:val="both"/>
        <w:rPr>
          <w:rFonts w:cs="Times New Roman"/>
          <w:lang w:val="en-US"/>
        </w:rPr>
      </w:pPr>
      <w:r w:rsidRPr="00F6772D">
        <w:rPr>
          <w:rFonts w:cs="Times New Roman"/>
        </w:rPr>
        <w:t>Teknik pengumpulan data adalah tahap krusial dalam penelitian karena inti dari penelitian untuk mendapatkan data yang tepat dan sesuai. Metode pengumpulan data yang diterapkan dalam penelitian ini adalah sebagai berikut:</w:t>
      </w:r>
    </w:p>
    <w:p w:rsidR="0075336F" w:rsidRPr="00F6772D" w:rsidRDefault="0075336F" w:rsidP="00F6772D">
      <w:pPr>
        <w:pStyle w:val="ListParagraph"/>
        <w:numPr>
          <w:ilvl w:val="0"/>
          <w:numId w:val="14"/>
        </w:numPr>
        <w:spacing w:after="0" w:line="240" w:lineRule="auto"/>
        <w:jc w:val="both"/>
        <w:rPr>
          <w:rFonts w:cs="Times New Roman"/>
          <w:lang w:val="en-US"/>
        </w:rPr>
      </w:pPr>
      <w:r w:rsidRPr="00F6772D">
        <w:rPr>
          <w:rFonts w:cs="Times New Roman"/>
        </w:rPr>
        <w:t xml:space="preserve">Wawancara </w:t>
      </w:r>
    </w:p>
    <w:p w:rsidR="0075336F" w:rsidRPr="00F6772D" w:rsidRDefault="0075336F" w:rsidP="00F6772D">
      <w:pPr>
        <w:pStyle w:val="ListParagraph"/>
        <w:numPr>
          <w:ilvl w:val="0"/>
          <w:numId w:val="14"/>
        </w:numPr>
        <w:spacing w:after="0" w:line="240" w:lineRule="auto"/>
        <w:jc w:val="both"/>
        <w:rPr>
          <w:rFonts w:cs="Times New Roman"/>
          <w:lang w:val="en-US"/>
        </w:rPr>
      </w:pPr>
      <w:r w:rsidRPr="00F6772D">
        <w:rPr>
          <w:rFonts w:cs="Times New Roman"/>
        </w:rPr>
        <w:t xml:space="preserve">Studi Pustaka </w:t>
      </w:r>
    </w:p>
    <w:p w:rsidR="0075336F" w:rsidRPr="00F6772D" w:rsidRDefault="0075336F" w:rsidP="00F6772D">
      <w:pPr>
        <w:pStyle w:val="ListParagraph"/>
        <w:numPr>
          <w:ilvl w:val="0"/>
          <w:numId w:val="14"/>
        </w:numPr>
        <w:spacing w:after="0" w:line="240" w:lineRule="auto"/>
        <w:jc w:val="both"/>
        <w:rPr>
          <w:rFonts w:cs="Times New Roman"/>
          <w:lang w:val="en-US"/>
        </w:rPr>
      </w:pPr>
      <w:r w:rsidRPr="00F6772D">
        <w:rPr>
          <w:rFonts w:cs="Times New Roman"/>
        </w:rPr>
        <w:t xml:space="preserve">Kuesioner </w:t>
      </w:r>
    </w:p>
    <w:p w:rsidR="0075336F" w:rsidRPr="00F6772D" w:rsidRDefault="0075336F" w:rsidP="00F6772D">
      <w:pPr>
        <w:pStyle w:val="ListParagraph"/>
        <w:numPr>
          <w:ilvl w:val="0"/>
          <w:numId w:val="14"/>
        </w:numPr>
        <w:spacing w:after="0" w:line="240" w:lineRule="auto"/>
        <w:jc w:val="both"/>
        <w:rPr>
          <w:rFonts w:cs="Times New Roman"/>
          <w:lang w:val="en-US"/>
        </w:rPr>
      </w:pPr>
      <w:r w:rsidRPr="00F6772D">
        <w:rPr>
          <w:rFonts w:cs="Times New Roman"/>
        </w:rPr>
        <w:t>Dokumentasi</w:t>
      </w:r>
    </w:p>
    <w:p w:rsidR="00D7369D" w:rsidRPr="00F6772D" w:rsidRDefault="00D7369D" w:rsidP="00F6772D">
      <w:pPr>
        <w:spacing w:after="0" w:line="240" w:lineRule="auto"/>
        <w:jc w:val="both"/>
        <w:rPr>
          <w:rFonts w:cs="Times New Roman"/>
          <w:lang w:val="en-US"/>
        </w:rPr>
      </w:pPr>
    </w:p>
    <w:p w:rsidR="0075336F" w:rsidRPr="00F6772D" w:rsidRDefault="00D7369D" w:rsidP="00F6772D">
      <w:pPr>
        <w:spacing w:after="0" w:line="240" w:lineRule="auto"/>
        <w:jc w:val="both"/>
        <w:rPr>
          <w:rFonts w:cs="Times New Roman"/>
          <w:b/>
          <w:bCs/>
          <w:lang w:val="en-US"/>
        </w:rPr>
      </w:pPr>
      <w:r w:rsidRPr="00F6772D">
        <w:rPr>
          <w:rFonts w:cs="Times New Roman"/>
          <w:b/>
          <w:bCs/>
        </w:rPr>
        <w:t>Metode Analisis Data</w:t>
      </w:r>
    </w:p>
    <w:p w:rsidR="0075336F" w:rsidRPr="00B14470" w:rsidRDefault="00B14470" w:rsidP="00F6772D">
      <w:pPr>
        <w:spacing w:after="0" w:line="240" w:lineRule="auto"/>
        <w:ind w:firstLine="720"/>
        <w:jc w:val="both"/>
        <w:rPr>
          <w:rFonts w:cs="Times New Roman"/>
          <w:lang w:val="en-US"/>
        </w:rPr>
      </w:pPr>
      <w:proofErr w:type="gramStart"/>
      <w:r>
        <w:rPr>
          <w:rFonts w:cs="Times New Roman"/>
          <w:lang w:val="en-US"/>
        </w:rPr>
        <w:t xml:space="preserve">Pendekatan yang digunakan dalam penelitian ini adalah teknik analisis jalur, yaitu dengan alat analisis </w:t>
      </w:r>
      <w:r w:rsidRPr="00B14470">
        <w:rPr>
          <w:rFonts w:cs="Times New Roman"/>
          <w:i/>
          <w:lang w:val="en-US"/>
        </w:rPr>
        <w:t>Partial Least Square</w:t>
      </w:r>
      <w:r>
        <w:rPr>
          <w:rFonts w:cs="Times New Roman"/>
          <w:lang w:val="en-US"/>
        </w:rPr>
        <w:t xml:space="preserve"> (PLS).</w:t>
      </w:r>
      <w:proofErr w:type="gramEnd"/>
    </w:p>
    <w:p w:rsidR="00D7369D" w:rsidRPr="00F6772D" w:rsidRDefault="00D7369D" w:rsidP="00F6772D">
      <w:pPr>
        <w:spacing w:after="0" w:line="240" w:lineRule="auto"/>
        <w:ind w:firstLine="720"/>
        <w:jc w:val="both"/>
        <w:rPr>
          <w:rFonts w:cs="Times New Roman"/>
          <w:b/>
          <w:bCs/>
          <w:lang w:val="en-US"/>
        </w:rPr>
      </w:pPr>
    </w:p>
    <w:p w:rsidR="00D7369D" w:rsidRPr="00F6772D" w:rsidRDefault="00D7369D" w:rsidP="00F6772D">
      <w:pPr>
        <w:spacing w:after="0" w:line="240" w:lineRule="auto"/>
        <w:jc w:val="both"/>
        <w:rPr>
          <w:rFonts w:cs="Times New Roman"/>
          <w:b/>
          <w:bCs/>
        </w:rPr>
      </w:pPr>
      <w:r w:rsidRPr="00F6772D">
        <w:rPr>
          <w:rFonts w:cs="Times New Roman"/>
          <w:b/>
          <w:bCs/>
        </w:rPr>
        <w:t>IV. HASIL DAN PEMBAHASAN</w:t>
      </w:r>
    </w:p>
    <w:p w:rsidR="00D7369D" w:rsidRPr="00F6772D" w:rsidRDefault="00D7369D" w:rsidP="00F6772D">
      <w:pPr>
        <w:spacing w:after="0" w:line="240" w:lineRule="auto"/>
        <w:jc w:val="both"/>
        <w:rPr>
          <w:rFonts w:cs="Times New Roman"/>
          <w:b/>
          <w:bCs/>
        </w:rPr>
      </w:pPr>
      <w:r w:rsidRPr="00F6772D">
        <w:rPr>
          <w:rFonts w:cs="Times New Roman"/>
          <w:b/>
          <w:bCs/>
        </w:rPr>
        <w:t>Analisis Deskriptif</w:t>
      </w:r>
    </w:p>
    <w:p w:rsidR="00D7369D" w:rsidRDefault="0046457D" w:rsidP="0046457D">
      <w:pPr>
        <w:spacing w:after="0" w:line="240" w:lineRule="auto"/>
        <w:ind w:firstLine="720"/>
        <w:jc w:val="both"/>
        <w:rPr>
          <w:rFonts w:cs="Times New Roman"/>
          <w:lang w:val="en-ID"/>
        </w:rPr>
      </w:pPr>
      <w:proofErr w:type="gramStart"/>
      <w:r w:rsidRPr="0046457D">
        <w:rPr>
          <w:rFonts w:cs="Times New Roman"/>
          <w:lang w:val="en-ID"/>
        </w:rPr>
        <w:t>Responden yang menjadi subjek dari penelitian ini adalah seluuh karyawan PG. Wringin Anom tetap 12 bulan dengan berstatus PKWT, Honorer, Borongan, Outsorcing selain pimpinan.</w:t>
      </w:r>
      <w:proofErr w:type="gramEnd"/>
    </w:p>
    <w:p w:rsidR="0046457D" w:rsidRPr="00F6772D" w:rsidRDefault="0046457D" w:rsidP="0046457D">
      <w:pPr>
        <w:spacing w:after="0" w:line="240" w:lineRule="auto"/>
        <w:ind w:firstLine="720"/>
        <w:jc w:val="both"/>
        <w:rPr>
          <w:rFonts w:cs="Times New Roman"/>
          <w:b/>
          <w:bCs/>
          <w:lang w:val="en-US"/>
        </w:rPr>
      </w:pPr>
    </w:p>
    <w:p w:rsidR="0046457D" w:rsidRDefault="00D7369D" w:rsidP="0046457D">
      <w:pPr>
        <w:spacing w:after="0" w:line="240" w:lineRule="auto"/>
        <w:jc w:val="both"/>
        <w:rPr>
          <w:rFonts w:cs="Times New Roman"/>
          <w:b/>
          <w:bCs/>
          <w:lang w:val="en-US"/>
        </w:rPr>
      </w:pPr>
      <w:r w:rsidRPr="00F6772D">
        <w:rPr>
          <w:rFonts w:cs="Times New Roman"/>
          <w:b/>
          <w:bCs/>
          <w:lang w:val="en-US"/>
        </w:rPr>
        <w:t>Uji Validitas</w:t>
      </w:r>
      <w:r w:rsidR="0046457D">
        <w:rPr>
          <w:rFonts w:cs="Times New Roman"/>
          <w:b/>
          <w:bCs/>
          <w:lang w:val="en-US"/>
        </w:rPr>
        <w:t xml:space="preserve"> </w:t>
      </w:r>
      <w:r w:rsidRPr="00F6772D">
        <w:rPr>
          <w:rFonts w:cs="Times New Roman"/>
          <w:b/>
          <w:bCs/>
          <w:lang w:val="en-US"/>
        </w:rPr>
        <w:t>Konvergen</w:t>
      </w:r>
    </w:p>
    <w:p w:rsidR="0046457D" w:rsidRDefault="0046457D" w:rsidP="0046457D">
      <w:pPr>
        <w:spacing w:after="0" w:line="240" w:lineRule="auto"/>
        <w:ind w:firstLine="720"/>
        <w:jc w:val="both"/>
        <w:rPr>
          <w:rFonts w:cs="Times New Roman"/>
          <w:lang w:val="en-ID"/>
        </w:rPr>
      </w:pPr>
      <w:proofErr w:type="gramStart"/>
      <w:r w:rsidRPr="0046457D">
        <w:rPr>
          <w:rFonts w:cs="Times New Roman"/>
          <w:lang w:val="en-ID"/>
        </w:rPr>
        <w:t>Menurut A</w:t>
      </w:r>
      <w:r>
        <w:rPr>
          <w:rFonts w:cs="Times New Roman"/>
          <w:lang w:val="en-ID"/>
        </w:rPr>
        <w:t>bdillah dan Hartono (2015:195) “V</w:t>
      </w:r>
      <w:r w:rsidRPr="0046457D">
        <w:rPr>
          <w:rFonts w:cs="Times New Roman"/>
          <w:lang w:val="en-ID"/>
        </w:rPr>
        <w:t>aliditas konvergen berhubungan dengan prinsip bahwa pengukur-pengukur dari suatu konstruk seharusnya berkorelasi tinggi</w:t>
      </w:r>
      <w:r>
        <w:rPr>
          <w:rFonts w:cs="Times New Roman"/>
          <w:lang w:val="en-ID"/>
        </w:rPr>
        <w:t>”</w:t>
      </w:r>
      <w:r w:rsidRPr="0046457D">
        <w:rPr>
          <w:rFonts w:cs="Times New Roman"/>
          <w:lang w:val="en-ID"/>
        </w:rPr>
        <w:t>.</w:t>
      </w:r>
      <w:proofErr w:type="gramEnd"/>
      <w:r w:rsidRPr="0046457D">
        <w:rPr>
          <w:rFonts w:cs="Times New Roman"/>
          <w:lang w:val="en-ID"/>
        </w:rPr>
        <w:t xml:space="preserve"> </w:t>
      </w:r>
      <w:proofErr w:type="gramStart"/>
      <w:r>
        <w:rPr>
          <w:rFonts w:cs="Times New Roman"/>
          <w:lang w:val="en-ID"/>
        </w:rPr>
        <w:t>“</w:t>
      </w:r>
      <w:r w:rsidRPr="0046457D">
        <w:rPr>
          <w:rFonts w:cs="Times New Roman"/>
          <w:i/>
          <w:lang w:val="en-ID"/>
        </w:rPr>
        <w:t>Rule of thumb</w:t>
      </w:r>
      <w:r w:rsidRPr="0046457D">
        <w:rPr>
          <w:rFonts w:cs="Times New Roman"/>
          <w:lang w:val="en-ID"/>
        </w:rPr>
        <w:t xml:space="preserve"> yang digunakan untuk validitas konvergen adalah outer loading &gt; 0.7, dan Average Variance Extracted (AVE) &gt; 0.5</w:t>
      </w:r>
      <w:r>
        <w:rPr>
          <w:rFonts w:cs="Times New Roman"/>
          <w:lang w:val="en-ID"/>
        </w:rPr>
        <w:t>”.</w:t>
      </w:r>
      <w:proofErr w:type="gramEnd"/>
      <w:r w:rsidRPr="0046457D">
        <w:rPr>
          <w:rFonts w:cs="Times New Roman"/>
          <w:lang w:val="en-ID"/>
        </w:rPr>
        <w:t xml:space="preserve"> (Chin dalam Abdillah dan Hartono, 2015:195).</w:t>
      </w:r>
    </w:p>
    <w:p w:rsidR="00302256" w:rsidRDefault="004672D6" w:rsidP="00B14470">
      <w:pPr>
        <w:spacing w:after="0" w:line="240" w:lineRule="auto"/>
        <w:ind w:firstLine="720"/>
        <w:jc w:val="both"/>
      </w:pPr>
      <w:r>
        <w:lastRenderedPageBreak/>
        <w:t>Berdasarkan data</w:t>
      </w:r>
      <w:r>
        <w:rPr>
          <w:lang w:val="en-US"/>
        </w:rPr>
        <w:t xml:space="preserve"> diatas </w:t>
      </w:r>
      <w:r>
        <w:t xml:space="preserve">menunjukkan bahwa nilai </w:t>
      </w:r>
      <w:r w:rsidRPr="00F1199D">
        <w:rPr>
          <w:i/>
        </w:rPr>
        <w:t>outer loading</w:t>
      </w:r>
      <w:r>
        <w:rPr>
          <w:i/>
        </w:rPr>
        <w:t xml:space="preserve"> </w:t>
      </w:r>
      <w:r>
        <w:t>untuk masing-masing indikator (X</w:t>
      </w:r>
      <w:r w:rsidRPr="00F1199D">
        <w:rPr>
          <w:sz w:val="16"/>
        </w:rPr>
        <w:t>1,1</w:t>
      </w:r>
      <w:r>
        <w:rPr>
          <w:sz w:val="16"/>
        </w:rPr>
        <w:t>,</w:t>
      </w:r>
      <w:r>
        <w:t xml:space="preserve"> X</w:t>
      </w:r>
      <w:r>
        <w:rPr>
          <w:sz w:val="16"/>
        </w:rPr>
        <w:t xml:space="preserve">1,2, </w:t>
      </w:r>
      <w:r>
        <w:t>X</w:t>
      </w:r>
      <w:r w:rsidRPr="00F1199D">
        <w:rPr>
          <w:sz w:val="16"/>
        </w:rPr>
        <w:t>1,</w:t>
      </w:r>
      <w:r>
        <w:rPr>
          <w:sz w:val="16"/>
        </w:rPr>
        <w:t xml:space="preserve">3, </w:t>
      </w:r>
      <w:r>
        <w:t>X</w:t>
      </w:r>
      <w:r w:rsidRPr="00F1199D">
        <w:rPr>
          <w:sz w:val="16"/>
        </w:rPr>
        <w:t>1,</w:t>
      </w:r>
      <w:r>
        <w:rPr>
          <w:sz w:val="16"/>
        </w:rPr>
        <w:t>4,</w:t>
      </w:r>
      <w:r w:rsidRPr="00F1199D">
        <w:t xml:space="preserve"> </w:t>
      </w:r>
      <w:r>
        <w:t>X</w:t>
      </w:r>
      <w:r w:rsidRPr="00F1199D">
        <w:rPr>
          <w:sz w:val="16"/>
        </w:rPr>
        <w:t>1,</w:t>
      </w:r>
      <w:r>
        <w:rPr>
          <w:sz w:val="16"/>
        </w:rPr>
        <w:t>5,</w:t>
      </w:r>
      <w:r w:rsidRPr="00F1199D">
        <w:t xml:space="preserve"> </w:t>
      </w:r>
      <w:r>
        <w:t>X</w:t>
      </w:r>
      <w:r>
        <w:rPr>
          <w:sz w:val="16"/>
        </w:rPr>
        <w:t>2</w:t>
      </w:r>
      <w:r w:rsidRPr="00F1199D">
        <w:rPr>
          <w:sz w:val="16"/>
        </w:rPr>
        <w:t>,1</w:t>
      </w:r>
      <w:r>
        <w:rPr>
          <w:sz w:val="16"/>
        </w:rPr>
        <w:t>,</w:t>
      </w:r>
      <w:r w:rsidRPr="00F1199D">
        <w:t xml:space="preserve"> </w:t>
      </w:r>
      <w:r>
        <w:t>X</w:t>
      </w:r>
      <w:r>
        <w:rPr>
          <w:sz w:val="16"/>
        </w:rPr>
        <w:t>2</w:t>
      </w:r>
      <w:r w:rsidRPr="00F1199D">
        <w:rPr>
          <w:sz w:val="16"/>
        </w:rPr>
        <w:t>,</w:t>
      </w:r>
      <w:r>
        <w:rPr>
          <w:sz w:val="16"/>
        </w:rPr>
        <w:t>2,</w:t>
      </w:r>
      <w:r w:rsidRPr="00F1199D">
        <w:t xml:space="preserve"> </w:t>
      </w:r>
      <w:r>
        <w:t>X</w:t>
      </w:r>
      <w:r>
        <w:rPr>
          <w:sz w:val="16"/>
        </w:rPr>
        <w:t>2</w:t>
      </w:r>
      <w:r w:rsidRPr="00F1199D">
        <w:rPr>
          <w:sz w:val="16"/>
        </w:rPr>
        <w:t>,</w:t>
      </w:r>
      <w:r>
        <w:rPr>
          <w:sz w:val="16"/>
        </w:rPr>
        <w:t>3,</w:t>
      </w:r>
      <w:r w:rsidRPr="00F1199D">
        <w:t xml:space="preserve"> </w:t>
      </w:r>
      <w:r>
        <w:t>X</w:t>
      </w:r>
      <w:r>
        <w:rPr>
          <w:sz w:val="16"/>
        </w:rPr>
        <w:t>2</w:t>
      </w:r>
      <w:r w:rsidRPr="00F1199D">
        <w:rPr>
          <w:sz w:val="16"/>
        </w:rPr>
        <w:t>,</w:t>
      </w:r>
      <w:r>
        <w:rPr>
          <w:sz w:val="16"/>
        </w:rPr>
        <w:t>4,</w:t>
      </w:r>
      <w:r w:rsidRPr="00F1199D">
        <w:t xml:space="preserve"> </w:t>
      </w:r>
      <w:r>
        <w:t>X</w:t>
      </w:r>
      <w:r>
        <w:rPr>
          <w:sz w:val="16"/>
        </w:rPr>
        <w:t>2</w:t>
      </w:r>
      <w:r w:rsidRPr="00F1199D">
        <w:rPr>
          <w:sz w:val="16"/>
        </w:rPr>
        <w:t>,</w:t>
      </w:r>
      <w:r>
        <w:rPr>
          <w:sz w:val="16"/>
        </w:rPr>
        <w:t xml:space="preserve">5, </w:t>
      </w:r>
      <w:r>
        <w:t>X</w:t>
      </w:r>
      <w:r>
        <w:rPr>
          <w:sz w:val="16"/>
        </w:rPr>
        <w:t>3</w:t>
      </w:r>
      <w:r w:rsidRPr="00F1199D">
        <w:rPr>
          <w:sz w:val="16"/>
        </w:rPr>
        <w:t>,1</w:t>
      </w:r>
      <w:r>
        <w:rPr>
          <w:sz w:val="16"/>
        </w:rPr>
        <w:t>,</w:t>
      </w:r>
      <w:r w:rsidRPr="00F1199D">
        <w:t xml:space="preserve"> </w:t>
      </w:r>
      <w:r>
        <w:t>X</w:t>
      </w:r>
      <w:r>
        <w:rPr>
          <w:sz w:val="16"/>
        </w:rPr>
        <w:t>3</w:t>
      </w:r>
      <w:r w:rsidRPr="00F1199D">
        <w:rPr>
          <w:sz w:val="16"/>
        </w:rPr>
        <w:t>,</w:t>
      </w:r>
      <w:r>
        <w:rPr>
          <w:sz w:val="16"/>
        </w:rPr>
        <w:t>2,</w:t>
      </w:r>
      <w:r w:rsidRPr="00F1199D">
        <w:t xml:space="preserve"> </w:t>
      </w:r>
      <w:r>
        <w:lastRenderedPageBreak/>
        <w:t>X</w:t>
      </w:r>
      <w:r>
        <w:rPr>
          <w:sz w:val="16"/>
        </w:rPr>
        <w:t>3</w:t>
      </w:r>
      <w:r w:rsidRPr="00F1199D">
        <w:rPr>
          <w:sz w:val="16"/>
        </w:rPr>
        <w:t>,</w:t>
      </w:r>
      <w:r>
        <w:rPr>
          <w:sz w:val="16"/>
        </w:rPr>
        <w:t>3,</w:t>
      </w:r>
      <w:r w:rsidRPr="00F1199D">
        <w:t xml:space="preserve"> </w:t>
      </w:r>
      <w:r>
        <w:t>X</w:t>
      </w:r>
      <w:r>
        <w:rPr>
          <w:sz w:val="16"/>
        </w:rPr>
        <w:t>3</w:t>
      </w:r>
      <w:r w:rsidRPr="00F1199D">
        <w:rPr>
          <w:sz w:val="16"/>
        </w:rPr>
        <w:t>,</w:t>
      </w:r>
      <w:r>
        <w:rPr>
          <w:sz w:val="16"/>
        </w:rPr>
        <w:t>4,</w:t>
      </w:r>
      <w:r w:rsidRPr="00F1199D">
        <w:t xml:space="preserve"> </w:t>
      </w:r>
      <w:r>
        <w:t>Y</w:t>
      </w:r>
      <w:r>
        <w:rPr>
          <w:sz w:val="16"/>
        </w:rPr>
        <w:t>1</w:t>
      </w:r>
      <w:r w:rsidRPr="00F1199D">
        <w:rPr>
          <w:sz w:val="16"/>
        </w:rPr>
        <w:t>,1</w:t>
      </w:r>
      <w:r>
        <w:rPr>
          <w:sz w:val="16"/>
        </w:rPr>
        <w:t>,</w:t>
      </w:r>
      <w:r w:rsidRPr="00F1199D">
        <w:t xml:space="preserve"> </w:t>
      </w:r>
      <w:r>
        <w:t>Y</w:t>
      </w:r>
      <w:r>
        <w:rPr>
          <w:sz w:val="16"/>
        </w:rPr>
        <w:t>1</w:t>
      </w:r>
      <w:r w:rsidRPr="00F1199D">
        <w:rPr>
          <w:sz w:val="16"/>
        </w:rPr>
        <w:t>,</w:t>
      </w:r>
      <w:r>
        <w:rPr>
          <w:sz w:val="16"/>
        </w:rPr>
        <w:t>2,</w:t>
      </w:r>
      <w:r w:rsidRPr="00F1199D">
        <w:t xml:space="preserve"> </w:t>
      </w:r>
      <w:r>
        <w:t>Y</w:t>
      </w:r>
      <w:r>
        <w:rPr>
          <w:sz w:val="16"/>
        </w:rPr>
        <w:t>1</w:t>
      </w:r>
      <w:r w:rsidRPr="00F1199D">
        <w:rPr>
          <w:sz w:val="16"/>
        </w:rPr>
        <w:t>,</w:t>
      </w:r>
      <w:r>
        <w:rPr>
          <w:sz w:val="16"/>
        </w:rPr>
        <w:t>3,</w:t>
      </w:r>
      <w:r w:rsidRPr="00F1199D">
        <w:t xml:space="preserve"> </w:t>
      </w:r>
      <w:r>
        <w:t>Y</w:t>
      </w:r>
      <w:r>
        <w:rPr>
          <w:sz w:val="16"/>
        </w:rPr>
        <w:t>1</w:t>
      </w:r>
      <w:r w:rsidRPr="00F1199D">
        <w:rPr>
          <w:sz w:val="16"/>
        </w:rPr>
        <w:t>,</w:t>
      </w:r>
      <w:r>
        <w:rPr>
          <w:sz w:val="16"/>
        </w:rPr>
        <w:t>4,</w:t>
      </w:r>
      <w:r w:rsidRPr="00F1199D">
        <w:t xml:space="preserve"> </w:t>
      </w:r>
      <w:r>
        <w:t>Y</w:t>
      </w:r>
      <w:r>
        <w:rPr>
          <w:sz w:val="16"/>
        </w:rPr>
        <w:t>1</w:t>
      </w:r>
      <w:r w:rsidRPr="00F1199D">
        <w:rPr>
          <w:sz w:val="16"/>
        </w:rPr>
        <w:t>,</w:t>
      </w:r>
      <w:r>
        <w:rPr>
          <w:sz w:val="16"/>
        </w:rPr>
        <w:t>5,</w:t>
      </w:r>
      <w:r w:rsidRPr="00F1199D">
        <w:t xml:space="preserve"> </w:t>
      </w:r>
      <w:r>
        <w:t>Y</w:t>
      </w:r>
      <w:r>
        <w:rPr>
          <w:sz w:val="16"/>
        </w:rPr>
        <w:t>2</w:t>
      </w:r>
      <w:r w:rsidRPr="00F1199D">
        <w:rPr>
          <w:sz w:val="16"/>
        </w:rPr>
        <w:t>,1</w:t>
      </w:r>
      <w:r>
        <w:rPr>
          <w:sz w:val="16"/>
        </w:rPr>
        <w:t>,</w:t>
      </w:r>
      <w:r w:rsidRPr="00F1199D">
        <w:t xml:space="preserve"> </w:t>
      </w:r>
      <w:r>
        <w:t>Y</w:t>
      </w:r>
      <w:r>
        <w:rPr>
          <w:sz w:val="16"/>
        </w:rPr>
        <w:t>2</w:t>
      </w:r>
      <w:r w:rsidRPr="00F1199D">
        <w:rPr>
          <w:sz w:val="16"/>
        </w:rPr>
        <w:t>,</w:t>
      </w:r>
      <w:r>
        <w:rPr>
          <w:sz w:val="16"/>
        </w:rPr>
        <w:t>2,</w:t>
      </w:r>
      <w:r w:rsidRPr="00F1199D">
        <w:t xml:space="preserve"> </w:t>
      </w:r>
      <w:r>
        <w:t>Y</w:t>
      </w:r>
      <w:r>
        <w:rPr>
          <w:sz w:val="16"/>
        </w:rPr>
        <w:t>2</w:t>
      </w:r>
      <w:r w:rsidRPr="00F1199D">
        <w:rPr>
          <w:sz w:val="16"/>
        </w:rPr>
        <w:t>,</w:t>
      </w:r>
      <w:r>
        <w:rPr>
          <w:sz w:val="16"/>
        </w:rPr>
        <w:t>3,</w:t>
      </w:r>
      <w:r w:rsidRPr="00F1199D">
        <w:t xml:space="preserve"> </w:t>
      </w:r>
      <w:r>
        <w:t>Y</w:t>
      </w:r>
      <w:r>
        <w:rPr>
          <w:sz w:val="16"/>
        </w:rPr>
        <w:t>2</w:t>
      </w:r>
      <w:r w:rsidRPr="00F1199D">
        <w:rPr>
          <w:sz w:val="16"/>
        </w:rPr>
        <w:t>,</w:t>
      </w:r>
      <w:r>
        <w:rPr>
          <w:sz w:val="16"/>
        </w:rPr>
        <w:t>4</w:t>
      </w:r>
      <w:r>
        <w:t xml:space="preserve">) yaitu lebih dari 0,7, dengan </w:t>
      </w:r>
      <w:r w:rsidR="00B14470">
        <w:t>demikian dapat dinyatakan valid</w:t>
      </w:r>
      <w:r w:rsidR="00B14470">
        <w:rPr>
          <w:lang w:val="en-US"/>
        </w:rPr>
        <w:t>.</w:t>
      </w:r>
    </w:p>
    <w:p w:rsidR="00302256" w:rsidRDefault="00302256" w:rsidP="00B14470">
      <w:pPr>
        <w:spacing w:after="0" w:line="240" w:lineRule="auto"/>
        <w:ind w:firstLine="720"/>
        <w:jc w:val="both"/>
        <w:sectPr w:rsidR="00302256" w:rsidSect="008A52F8">
          <w:type w:val="continuous"/>
          <w:pgSz w:w="11906" w:h="16838"/>
          <w:pgMar w:top="1701" w:right="2268" w:bottom="1701" w:left="1701" w:header="708" w:footer="708" w:gutter="0"/>
          <w:cols w:num="2" w:space="708"/>
          <w:docGrid w:linePitch="360"/>
        </w:sectPr>
      </w:pPr>
    </w:p>
    <w:p w:rsidR="00302256" w:rsidRDefault="00302256" w:rsidP="00B14470">
      <w:pPr>
        <w:spacing w:after="0" w:line="240" w:lineRule="auto"/>
        <w:ind w:firstLine="720"/>
        <w:jc w:val="both"/>
      </w:pPr>
    </w:p>
    <w:p w:rsidR="00302256" w:rsidRPr="00302256" w:rsidRDefault="00302256" w:rsidP="00302256">
      <w:pPr>
        <w:spacing w:after="0" w:line="240" w:lineRule="auto"/>
        <w:ind w:firstLine="720"/>
        <w:jc w:val="center"/>
        <w:rPr>
          <w:b/>
        </w:rPr>
      </w:pPr>
      <w:r w:rsidRPr="00302256">
        <w:rPr>
          <w:b/>
        </w:rPr>
        <w:t>Tabel 1 Uji Validitas dan Reliabilitas</w:t>
      </w:r>
    </w:p>
    <w:tbl>
      <w:tblPr>
        <w:tblStyle w:val="TableGrid"/>
        <w:tblW w:w="8156" w:type="dxa"/>
        <w:tblLook w:val="04A0" w:firstRow="1" w:lastRow="0" w:firstColumn="1" w:lastColumn="0" w:noHBand="0" w:noVBand="1"/>
      </w:tblPr>
      <w:tblGrid>
        <w:gridCol w:w="2372"/>
        <w:gridCol w:w="2545"/>
        <w:gridCol w:w="1203"/>
        <w:gridCol w:w="2036"/>
      </w:tblGrid>
      <w:tr w:rsidR="00302256" w:rsidTr="00302256">
        <w:tc>
          <w:tcPr>
            <w:tcW w:w="2372" w:type="dxa"/>
          </w:tcPr>
          <w:p w:rsidR="00302256" w:rsidRPr="009215A3" w:rsidRDefault="00302256" w:rsidP="0088284E">
            <w:pPr>
              <w:spacing w:line="360" w:lineRule="auto"/>
              <w:contextualSpacing/>
              <w:jc w:val="center"/>
              <w:rPr>
                <w:b/>
              </w:rPr>
            </w:pPr>
            <w:r w:rsidRPr="009215A3">
              <w:rPr>
                <w:b/>
              </w:rPr>
              <w:t>Variabel Penelitian</w:t>
            </w:r>
          </w:p>
        </w:tc>
        <w:tc>
          <w:tcPr>
            <w:tcW w:w="2545" w:type="dxa"/>
          </w:tcPr>
          <w:p w:rsidR="00302256" w:rsidRPr="009215A3" w:rsidRDefault="00302256" w:rsidP="0088284E">
            <w:pPr>
              <w:spacing w:line="360" w:lineRule="auto"/>
              <w:contextualSpacing/>
              <w:jc w:val="center"/>
              <w:rPr>
                <w:b/>
              </w:rPr>
            </w:pPr>
            <w:r w:rsidRPr="009215A3">
              <w:rPr>
                <w:b/>
                <w:i/>
              </w:rPr>
              <w:t>Average Varian Extracted</w:t>
            </w:r>
            <w:r w:rsidRPr="009215A3">
              <w:rPr>
                <w:b/>
              </w:rPr>
              <w:t xml:space="preserve"> (AVE)</w:t>
            </w:r>
          </w:p>
        </w:tc>
        <w:tc>
          <w:tcPr>
            <w:tcW w:w="1203" w:type="dxa"/>
          </w:tcPr>
          <w:p w:rsidR="00302256" w:rsidRPr="009215A3" w:rsidRDefault="00302256" w:rsidP="0088284E">
            <w:pPr>
              <w:spacing w:line="360" w:lineRule="auto"/>
              <w:contextualSpacing/>
              <w:jc w:val="center"/>
              <w:rPr>
                <w:b/>
              </w:rPr>
            </w:pPr>
            <w:r>
              <w:rPr>
                <w:b/>
                <w:i/>
              </w:rPr>
              <w:t>Cronbach alpha</w:t>
            </w:r>
          </w:p>
        </w:tc>
        <w:tc>
          <w:tcPr>
            <w:tcW w:w="2036" w:type="dxa"/>
          </w:tcPr>
          <w:p w:rsidR="00302256" w:rsidRPr="009215A3" w:rsidRDefault="00302256" w:rsidP="0088284E">
            <w:pPr>
              <w:spacing w:line="360" w:lineRule="auto"/>
              <w:contextualSpacing/>
              <w:jc w:val="center"/>
              <w:rPr>
                <w:b/>
              </w:rPr>
            </w:pPr>
            <w:r w:rsidRPr="009215A3">
              <w:rPr>
                <w:b/>
              </w:rPr>
              <w:t>Keterangan</w:t>
            </w:r>
          </w:p>
        </w:tc>
      </w:tr>
      <w:tr w:rsidR="00302256" w:rsidTr="00302256">
        <w:tc>
          <w:tcPr>
            <w:tcW w:w="2372" w:type="dxa"/>
          </w:tcPr>
          <w:p w:rsidR="00302256" w:rsidRDefault="00302256" w:rsidP="0088284E">
            <w:pPr>
              <w:spacing w:line="360" w:lineRule="auto"/>
              <w:contextualSpacing/>
              <w:jc w:val="both"/>
            </w:pPr>
            <w:r>
              <w:t>X1. Disiplin kerja</w:t>
            </w:r>
          </w:p>
        </w:tc>
        <w:tc>
          <w:tcPr>
            <w:tcW w:w="2545" w:type="dxa"/>
            <w:vAlign w:val="center"/>
          </w:tcPr>
          <w:p w:rsidR="00302256" w:rsidRPr="00C10BE7" w:rsidRDefault="00302256" w:rsidP="0088284E">
            <w:pPr>
              <w:jc w:val="center"/>
              <w:rPr>
                <w:b/>
                <w:bCs/>
                <w:color w:val="008000"/>
                <w:szCs w:val="20"/>
              </w:rPr>
            </w:pPr>
            <w:r w:rsidRPr="00C10BE7">
              <w:rPr>
                <w:b/>
                <w:bCs/>
                <w:color w:val="008000"/>
                <w:szCs w:val="20"/>
              </w:rPr>
              <w:t>0,604</w:t>
            </w:r>
          </w:p>
        </w:tc>
        <w:tc>
          <w:tcPr>
            <w:tcW w:w="1203" w:type="dxa"/>
            <w:vAlign w:val="center"/>
          </w:tcPr>
          <w:p w:rsidR="00302256" w:rsidRPr="00276728" w:rsidRDefault="00302256" w:rsidP="0088284E">
            <w:pPr>
              <w:jc w:val="center"/>
              <w:rPr>
                <w:b/>
                <w:bCs/>
                <w:color w:val="008000"/>
                <w:szCs w:val="20"/>
              </w:rPr>
            </w:pPr>
            <w:r w:rsidRPr="00276728">
              <w:rPr>
                <w:b/>
                <w:bCs/>
                <w:color w:val="008000"/>
                <w:szCs w:val="20"/>
              </w:rPr>
              <w:t>0,836</w:t>
            </w:r>
          </w:p>
        </w:tc>
        <w:tc>
          <w:tcPr>
            <w:tcW w:w="2036" w:type="dxa"/>
          </w:tcPr>
          <w:p w:rsidR="00302256" w:rsidRDefault="00302256" w:rsidP="0088284E">
            <w:pPr>
              <w:jc w:val="center"/>
            </w:pPr>
            <w:r w:rsidRPr="00A85B7C">
              <w:rPr>
                <w:b/>
              </w:rPr>
              <w:t>Valid</w:t>
            </w:r>
          </w:p>
        </w:tc>
      </w:tr>
      <w:tr w:rsidR="00302256" w:rsidTr="00302256">
        <w:tc>
          <w:tcPr>
            <w:tcW w:w="2372" w:type="dxa"/>
          </w:tcPr>
          <w:p w:rsidR="00302256" w:rsidRDefault="00302256" w:rsidP="0088284E">
            <w:pPr>
              <w:spacing w:line="360" w:lineRule="auto"/>
              <w:contextualSpacing/>
              <w:jc w:val="both"/>
            </w:pPr>
            <w:r>
              <w:t>X2. Kompetensi</w:t>
            </w:r>
          </w:p>
        </w:tc>
        <w:tc>
          <w:tcPr>
            <w:tcW w:w="2545" w:type="dxa"/>
            <w:vAlign w:val="center"/>
          </w:tcPr>
          <w:p w:rsidR="00302256" w:rsidRPr="00C10BE7" w:rsidRDefault="00302256" w:rsidP="0088284E">
            <w:pPr>
              <w:jc w:val="center"/>
              <w:rPr>
                <w:b/>
                <w:bCs/>
                <w:color w:val="008000"/>
                <w:szCs w:val="20"/>
              </w:rPr>
            </w:pPr>
            <w:r w:rsidRPr="00C10BE7">
              <w:rPr>
                <w:b/>
                <w:bCs/>
                <w:color w:val="008000"/>
                <w:szCs w:val="20"/>
              </w:rPr>
              <w:t>0,715</w:t>
            </w:r>
          </w:p>
        </w:tc>
        <w:tc>
          <w:tcPr>
            <w:tcW w:w="1203" w:type="dxa"/>
            <w:vAlign w:val="center"/>
          </w:tcPr>
          <w:p w:rsidR="00302256" w:rsidRPr="00276728" w:rsidRDefault="00302256" w:rsidP="0088284E">
            <w:pPr>
              <w:jc w:val="center"/>
              <w:rPr>
                <w:b/>
                <w:bCs/>
                <w:color w:val="008000"/>
                <w:szCs w:val="20"/>
              </w:rPr>
            </w:pPr>
            <w:r w:rsidRPr="00276728">
              <w:rPr>
                <w:b/>
                <w:bCs/>
                <w:color w:val="008000"/>
                <w:szCs w:val="20"/>
              </w:rPr>
              <w:t>0,899</w:t>
            </w:r>
          </w:p>
        </w:tc>
        <w:tc>
          <w:tcPr>
            <w:tcW w:w="2036" w:type="dxa"/>
          </w:tcPr>
          <w:p w:rsidR="00302256" w:rsidRDefault="00302256" w:rsidP="0088284E">
            <w:pPr>
              <w:jc w:val="center"/>
            </w:pPr>
            <w:r w:rsidRPr="00A85B7C">
              <w:rPr>
                <w:b/>
              </w:rPr>
              <w:t>Valid</w:t>
            </w:r>
          </w:p>
        </w:tc>
      </w:tr>
      <w:tr w:rsidR="00302256" w:rsidTr="00302256">
        <w:tc>
          <w:tcPr>
            <w:tcW w:w="2372" w:type="dxa"/>
          </w:tcPr>
          <w:p w:rsidR="00302256" w:rsidRDefault="00302256" w:rsidP="0088284E">
            <w:pPr>
              <w:spacing w:line="360" w:lineRule="auto"/>
              <w:contextualSpacing/>
              <w:jc w:val="both"/>
            </w:pPr>
            <w:r>
              <w:t>X3. Lingkungan kerja</w:t>
            </w:r>
          </w:p>
        </w:tc>
        <w:tc>
          <w:tcPr>
            <w:tcW w:w="2545" w:type="dxa"/>
            <w:vAlign w:val="center"/>
          </w:tcPr>
          <w:p w:rsidR="00302256" w:rsidRPr="00C10BE7" w:rsidRDefault="00302256" w:rsidP="0088284E">
            <w:pPr>
              <w:jc w:val="center"/>
              <w:rPr>
                <w:b/>
                <w:bCs/>
                <w:color w:val="008000"/>
                <w:szCs w:val="20"/>
              </w:rPr>
            </w:pPr>
            <w:r w:rsidRPr="00C10BE7">
              <w:rPr>
                <w:b/>
                <w:bCs/>
                <w:color w:val="008000"/>
                <w:szCs w:val="20"/>
              </w:rPr>
              <w:t>0,640</w:t>
            </w:r>
          </w:p>
        </w:tc>
        <w:tc>
          <w:tcPr>
            <w:tcW w:w="1203" w:type="dxa"/>
            <w:vAlign w:val="center"/>
          </w:tcPr>
          <w:p w:rsidR="00302256" w:rsidRPr="00276728" w:rsidRDefault="00302256" w:rsidP="0088284E">
            <w:pPr>
              <w:jc w:val="center"/>
              <w:rPr>
                <w:b/>
                <w:bCs/>
                <w:color w:val="008000"/>
                <w:szCs w:val="20"/>
              </w:rPr>
            </w:pPr>
            <w:r w:rsidRPr="00276728">
              <w:rPr>
                <w:b/>
                <w:bCs/>
                <w:color w:val="008000"/>
                <w:szCs w:val="20"/>
              </w:rPr>
              <w:t>0,810</w:t>
            </w:r>
          </w:p>
        </w:tc>
        <w:tc>
          <w:tcPr>
            <w:tcW w:w="2036" w:type="dxa"/>
          </w:tcPr>
          <w:p w:rsidR="00302256" w:rsidRDefault="00302256" w:rsidP="0088284E">
            <w:pPr>
              <w:jc w:val="center"/>
            </w:pPr>
            <w:r w:rsidRPr="00A85B7C">
              <w:rPr>
                <w:b/>
              </w:rPr>
              <w:t>Valid</w:t>
            </w:r>
          </w:p>
        </w:tc>
      </w:tr>
      <w:tr w:rsidR="00302256" w:rsidTr="00302256">
        <w:tc>
          <w:tcPr>
            <w:tcW w:w="2372" w:type="dxa"/>
          </w:tcPr>
          <w:p w:rsidR="00302256" w:rsidRDefault="00302256" w:rsidP="0088284E">
            <w:pPr>
              <w:spacing w:line="360" w:lineRule="auto"/>
              <w:contextualSpacing/>
              <w:jc w:val="both"/>
            </w:pPr>
            <w:r>
              <w:t>Y1. Kepuasan kerja</w:t>
            </w:r>
          </w:p>
        </w:tc>
        <w:tc>
          <w:tcPr>
            <w:tcW w:w="2545" w:type="dxa"/>
            <w:vAlign w:val="center"/>
          </w:tcPr>
          <w:p w:rsidR="00302256" w:rsidRPr="00C10BE7" w:rsidRDefault="00302256" w:rsidP="0088284E">
            <w:pPr>
              <w:jc w:val="center"/>
              <w:rPr>
                <w:b/>
                <w:bCs/>
                <w:color w:val="008000"/>
                <w:szCs w:val="20"/>
              </w:rPr>
            </w:pPr>
            <w:r w:rsidRPr="00C10BE7">
              <w:rPr>
                <w:b/>
                <w:bCs/>
                <w:color w:val="008000"/>
                <w:szCs w:val="20"/>
              </w:rPr>
              <w:t>0,664</w:t>
            </w:r>
          </w:p>
        </w:tc>
        <w:tc>
          <w:tcPr>
            <w:tcW w:w="1203" w:type="dxa"/>
            <w:vAlign w:val="center"/>
          </w:tcPr>
          <w:p w:rsidR="00302256" w:rsidRPr="00276728" w:rsidRDefault="00302256" w:rsidP="0088284E">
            <w:pPr>
              <w:jc w:val="center"/>
              <w:rPr>
                <w:b/>
                <w:bCs/>
                <w:color w:val="008000"/>
                <w:szCs w:val="20"/>
              </w:rPr>
            </w:pPr>
            <w:r w:rsidRPr="00276728">
              <w:rPr>
                <w:b/>
                <w:bCs/>
                <w:color w:val="008000"/>
                <w:szCs w:val="20"/>
              </w:rPr>
              <w:t>0,874</w:t>
            </w:r>
          </w:p>
        </w:tc>
        <w:tc>
          <w:tcPr>
            <w:tcW w:w="2036" w:type="dxa"/>
          </w:tcPr>
          <w:p w:rsidR="00302256" w:rsidRDefault="00302256" w:rsidP="0088284E">
            <w:pPr>
              <w:jc w:val="center"/>
            </w:pPr>
            <w:r w:rsidRPr="00A85B7C">
              <w:rPr>
                <w:b/>
              </w:rPr>
              <w:t>Valid</w:t>
            </w:r>
          </w:p>
        </w:tc>
      </w:tr>
      <w:tr w:rsidR="00302256" w:rsidTr="00302256">
        <w:tc>
          <w:tcPr>
            <w:tcW w:w="2372" w:type="dxa"/>
          </w:tcPr>
          <w:p w:rsidR="00302256" w:rsidRDefault="00302256" w:rsidP="0088284E">
            <w:pPr>
              <w:spacing w:line="360" w:lineRule="auto"/>
              <w:contextualSpacing/>
              <w:jc w:val="both"/>
            </w:pPr>
            <w:r>
              <w:t>Y2. Kinerja</w:t>
            </w:r>
          </w:p>
        </w:tc>
        <w:tc>
          <w:tcPr>
            <w:tcW w:w="2545" w:type="dxa"/>
            <w:vAlign w:val="center"/>
          </w:tcPr>
          <w:p w:rsidR="00302256" w:rsidRPr="00C10BE7" w:rsidRDefault="00302256" w:rsidP="0088284E">
            <w:pPr>
              <w:jc w:val="center"/>
              <w:rPr>
                <w:b/>
                <w:bCs/>
                <w:color w:val="008000"/>
                <w:szCs w:val="20"/>
              </w:rPr>
            </w:pPr>
            <w:r w:rsidRPr="00C10BE7">
              <w:rPr>
                <w:b/>
                <w:bCs/>
                <w:color w:val="008000"/>
                <w:szCs w:val="20"/>
              </w:rPr>
              <w:t>0,745</w:t>
            </w:r>
          </w:p>
        </w:tc>
        <w:tc>
          <w:tcPr>
            <w:tcW w:w="1203" w:type="dxa"/>
            <w:vAlign w:val="center"/>
          </w:tcPr>
          <w:p w:rsidR="00302256" w:rsidRPr="00276728" w:rsidRDefault="00302256" w:rsidP="0088284E">
            <w:pPr>
              <w:jc w:val="center"/>
              <w:rPr>
                <w:b/>
                <w:bCs/>
                <w:color w:val="008000"/>
                <w:szCs w:val="20"/>
              </w:rPr>
            </w:pPr>
            <w:r w:rsidRPr="00276728">
              <w:rPr>
                <w:b/>
                <w:bCs/>
                <w:color w:val="008000"/>
                <w:szCs w:val="20"/>
              </w:rPr>
              <w:t>0,886</w:t>
            </w:r>
          </w:p>
        </w:tc>
        <w:tc>
          <w:tcPr>
            <w:tcW w:w="2036" w:type="dxa"/>
          </w:tcPr>
          <w:p w:rsidR="00302256" w:rsidRDefault="00302256" w:rsidP="0088284E">
            <w:pPr>
              <w:jc w:val="center"/>
            </w:pPr>
            <w:r w:rsidRPr="00A85B7C">
              <w:rPr>
                <w:b/>
              </w:rPr>
              <w:t>Valid</w:t>
            </w:r>
          </w:p>
        </w:tc>
      </w:tr>
    </w:tbl>
    <w:p w:rsidR="00302256" w:rsidRDefault="00302256" w:rsidP="00B14470">
      <w:pPr>
        <w:spacing w:after="0" w:line="240" w:lineRule="auto"/>
        <w:ind w:firstLine="720"/>
        <w:jc w:val="both"/>
        <w:rPr>
          <w:rFonts w:cs="Times New Roman"/>
        </w:rPr>
        <w:sectPr w:rsidR="00302256" w:rsidSect="00302256">
          <w:type w:val="continuous"/>
          <w:pgSz w:w="11906" w:h="16838"/>
          <w:pgMar w:top="1701" w:right="2268" w:bottom="1701" w:left="1701" w:header="708" w:footer="708" w:gutter="0"/>
          <w:cols w:space="708"/>
          <w:docGrid w:linePitch="360"/>
        </w:sectPr>
      </w:pPr>
    </w:p>
    <w:p w:rsidR="00302256" w:rsidRDefault="00302256" w:rsidP="00B14470">
      <w:pPr>
        <w:spacing w:after="0" w:line="240" w:lineRule="auto"/>
        <w:ind w:firstLine="720"/>
        <w:jc w:val="both"/>
        <w:rPr>
          <w:rFonts w:cs="Times New Roman"/>
        </w:rPr>
      </w:pPr>
    </w:p>
    <w:p w:rsidR="00302256" w:rsidRDefault="00302256" w:rsidP="00B14470">
      <w:pPr>
        <w:spacing w:after="0" w:line="240" w:lineRule="auto"/>
        <w:ind w:firstLine="720"/>
        <w:jc w:val="both"/>
        <w:rPr>
          <w:rFonts w:cs="Times New Roman"/>
        </w:rPr>
        <w:sectPr w:rsidR="00302256" w:rsidSect="00302256">
          <w:type w:val="continuous"/>
          <w:pgSz w:w="11906" w:h="16838"/>
          <w:pgMar w:top="1701" w:right="2268" w:bottom="1701" w:left="1701" w:header="708" w:footer="708" w:gutter="0"/>
          <w:cols w:num="2" w:space="708"/>
          <w:docGrid w:linePitch="360"/>
        </w:sectPr>
      </w:pPr>
    </w:p>
    <w:p w:rsidR="00F24189" w:rsidRPr="004672D6" w:rsidRDefault="00F24189" w:rsidP="00F6772D">
      <w:pPr>
        <w:spacing w:after="0" w:line="240" w:lineRule="auto"/>
        <w:jc w:val="both"/>
        <w:rPr>
          <w:rFonts w:cs="Times New Roman"/>
          <w:b/>
          <w:bCs/>
          <w:lang w:val="en-US"/>
        </w:rPr>
      </w:pPr>
      <w:r w:rsidRPr="00F6772D">
        <w:rPr>
          <w:rFonts w:cs="Times New Roman"/>
          <w:b/>
          <w:bCs/>
        </w:rPr>
        <w:lastRenderedPageBreak/>
        <w:t xml:space="preserve">Uji </w:t>
      </w:r>
      <w:r w:rsidR="004672D6">
        <w:rPr>
          <w:rFonts w:cs="Times New Roman"/>
          <w:b/>
          <w:bCs/>
          <w:lang w:val="en-US"/>
        </w:rPr>
        <w:t>Reliabilitas</w:t>
      </w:r>
    </w:p>
    <w:p w:rsidR="004672D6" w:rsidRPr="004672D6" w:rsidRDefault="004672D6" w:rsidP="004672D6">
      <w:pPr>
        <w:spacing w:after="0" w:line="240" w:lineRule="auto"/>
        <w:ind w:firstLine="720"/>
        <w:jc w:val="both"/>
        <w:rPr>
          <w:rFonts w:cs="Times New Roman"/>
          <w:bCs/>
        </w:rPr>
      </w:pPr>
      <w:r w:rsidRPr="004672D6">
        <w:rPr>
          <w:rFonts w:cs="Times New Roman"/>
          <w:bCs/>
          <w:lang w:val="en-ID"/>
        </w:rPr>
        <w:t xml:space="preserve">Berdasarkan hasil analisis data diatas, menunjukkan bahwa nilai </w:t>
      </w:r>
      <w:r w:rsidRPr="004672D6">
        <w:rPr>
          <w:rFonts w:cs="Times New Roman"/>
          <w:bCs/>
          <w:i/>
          <w:lang w:val="en-ID"/>
        </w:rPr>
        <w:t>Cronbach alpha</w:t>
      </w:r>
      <w:r w:rsidRPr="004672D6">
        <w:rPr>
          <w:rFonts w:cs="Times New Roman"/>
          <w:bCs/>
          <w:lang w:val="en-ID"/>
        </w:rPr>
        <w:t xml:space="preserve"> lebih besar dari 0</w:t>
      </w:r>
      <w:proofErr w:type="gramStart"/>
      <w:r w:rsidRPr="004672D6">
        <w:rPr>
          <w:rFonts w:cs="Times New Roman"/>
          <w:bCs/>
          <w:lang w:val="en-ID"/>
        </w:rPr>
        <w:t>,70</w:t>
      </w:r>
      <w:proofErr w:type="gramEnd"/>
      <w:r w:rsidRPr="004672D6">
        <w:rPr>
          <w:rFonts w:cs="Times New Roman"/>
          <w:bCs/>
          <w:lang w:val="en-ID"/>
        </w:rPr>
        <w:t>, dengan demikian instrumen yang digunakan reliabel dalam penelitian ini.</w:t>
      </w:r>
    </w:p>
    <w:p w:rsidR="004672D6" w:rsidRDefault="004672D6" w:rsidP="00F6772D">
      <w:pPr>
        <w:spacing w:after="0" w:line="240" w:lineRule="auto"/>
        <w:jc w:val="both"/>
        <w:rPr>
          <w:rFonts w:cs="Times New Roman"/>
          <w:b/>
          <w:bCs/>
          <w:lang w:val="en-US"/>
        </w:rPr>
      </w:pPr>
    </w:p>
    <w:p w:rsidR="004672D6" w:rsidRDefault="004672D6" w:rsidP="00F6772D">
      <w:pPr>
        <w:spacing w:after="0" w:line="240" w:lineRule="auto"/>
        <w:jc w:val="both"/>
        <w:rPr>
          <w:rFonts w:cs="Times New Roman"/>
          <w:b/>
          <w:bCs/>
          <w:lang w:val="en-US"/>
        </w:rPr>
      </w:pPr>
      <w:r>
        <w:rPr>
          <w:rFonts w:cs="Times New Roman"/>
          <w:b/>
          <w:bCs/>
          <w:lang w:val="en-US"/>
        </w:rPr>
        <w:t>Uji Asumsi Klasik</w:t>
      </w:r>
    </w:p>
    <w:p w:rsidR="00F24189" w:rsidRPr="004672D6" w:rsidRDefault="00F24189" w:rsidP="00F6772D">
      <w:pPr>
        <w:spacing w:after="0" w:line="240" w:lineRule="auto"/>
        <w:jc w:val="both"/>
        <w:rPr>
          <w:rFonts w:cs="Times New Roman"/>
          <w:b/>
          <w:bCs/>
          <w:lang w:val="en-US"/>
        </w:rPr>
      </w:pPr>
      <w:r w:rsidRPr="00F6772D">
        <w:rPr>
          <w:rFonts w:cs="Times New Roman"/>
          <w:b/>
          <w:bCs/>
        </w:rPr>
        <w:t xml:space="preserve">Uji </w:t>
      </w:r>
      <w:r w:rsidR="004672D6">
        <w:rPr>
          <w:rFonts w:cs="Times New Roman"/>
          <w:b/>
          <w:bCs/>
          <w:lang w:val="en-US"/>
        </w:rPr>
        <w:t>Multikolinieritas</w:t>
      </w:r>
    </w:p>
    <w:p w:rsidR="00F24189" w:rsidRPr="00302256" w:rsidRDefault="004672D6" w:rsidP="004672D6">
      <w:pPr>
        <w:spacing w:after="0" w:line="240" w:lineRule="auto"/>
        <w:ind w:firstLine="720"/>
        <w:jc w:val="both"/>
      </w:pPr>
      <w:r>
        <w:t xml:space="preserve">Uji multikolinieritas dapat dilakukan dengan melihat </w:t>
      </w:r>
      <w:r w:rsidRPr="007B085B">
        <w:rPr>
          <w:b/>
          <w:i/>
        </w:rPr>
        <w:t>Collinierity Statistics</w:t>
      </w:r>
      <w:r>
        <w:rPr>
          <w:b/>
          <w:i/>
        </w:rPr>
        <w:t xml:space="preserve"> </w:t>
      </w:r>
      <w:r>
        <w:t xml:space="preserve">(VIF) pada </w:t>
      </w:r>
      <w:r w:rsidRPr="007B085B">
        <w:rPr>
          <w:b/>
          <w:i/>
        </w:rPr>
        <w:t>“Inner VIF</w:t>
      </w:r>
      <w:r>
        <w:rPr>
          <w:b/>
          <w:i/>
        </w:rPr>
        <w:t xml:space="preserve"> Values</w:t>
      </w:r>
      <w:r>
        <w:rPr>
          <w:b/>
        </w:rPr>
        <w:t xml:space="preserve">” </w:t>
      </w:r>
      <w:r w:rsidRPr="007B085B">
        <w:t>pada</w:t>
      </w:r>
      <w:r>
        <w:rPr>
          <w:b/>
        </w:rPr>
        <w:t xml:space="preserve"> </w:t>
      </w:r>
      <w:r w:rsidRPr="007B085B">
        <w:t>hasil</w:t>
      </w:r>
      <w:r>
        <w:t xml:space="preserve"> analisis aplikasi </w:t>
      </w:r>
      <w:r w:rsidRPr="007B085B">
        <w:rPr>
          <w:i/>
        </w:rPr>
        <w:t>Partial Least Square Smart PLS 3.0</w:t>
      </w:r>
      <w:r>
        <w:rPr>
          <w:lang w:val="en-US"/>
        </w:rPr>
        <w:t xml:space="preserve">. </w:t>
      </w:r>
      <w:r w:rsidRPr="004672D6">
        <w:rPr>
          <w:lang w:val="en-ID"/>
        </w:rPr>
        <w:t>Pada aplikasi Smart PLS  3.0 dikatakan tidak terjadi pelanggaran asumsi klasik “Multikolinieritas” apabila nilai VIF (</w:t>
      </w:r>
      <w:r w:rsidRPr="004672D6">
        <w:rPr>
          <w:i/>
          <w:lang w:val="en-ID"/>
        </w:rPr>
        <w:t>Varians Inflation Factor</w:t>
      </w:r>
      <w:r w:rsidRPr="004672D6">
        <w:rPr>
          <w:lang w:val="en-ID"/>
        </w:rPr>
        <w:t>) ≤ 5,00, namun apabila nilai VIF &gt; 5,00 maka melanggar asumsi Multikolinieritas, yang artinya antar variabel bebas saling memengaruhi (angka berwarna merah).</w:t>
      </w:r>
    </w:p>
    <w:p w:rsidR="00F24189" w:rsidRPr="004672D6" w:rsidRDefault="00F24189" w:rsidP="00F6772D">
      <w:pPr>
        <w:spacing w:after="0" w:line="240" w:lineRule="auto"/>
        <w:rPr>
          <w:rFonts w:cs="Times New Roman"/>
          <w:b/>
          <w:bCs/>
          <w:lang w:val="en-US"/>
        </w:rPr>
      </w:pPr>
      <w:r w:rsidRPr="00F6772D">
        <w:rPr>
          <w:rFonts w:cs="Times New Roman"/>
          <w:b/>
          <w:bCs/>
        </w:rPr>
        <w:lastRenderedPageBreak/>
        <w:t xml:space="preserve">Uji </w:t>
      </w:r>
      <w:r w:rsidR="004672D6">
        <w:rPr>
          <w:rFonts w:cs="Times New Roman"/>
          <w:b/>
          <w:bCs/>
          <w:lang w:val="en-US"/>
        </w:rPr>
        <w:t>Normalitas</w:t>
      </w:r>
    </w:p>
    <w:p w:rsidR="00A92970" w:rsidRDefault="00B14470" w:rsidP="007563A8">
      <w:pPr>
        <w:spacing w:after="0" w:line="240" w:lineRule="auto"/>
        <w:ind w:firstLine="720"/>
        <w:jc w:val="both"/>
      </w:pPr>
      <w:r>
        <w:rPr>
          <w:lang w:val="en-US"/>
        </w:rPr>
        <w:t>D</w:t>
      </w:r>
      <w:r w:rsidR="007F02FD" w:rsidRPr="007F02FD">
        <w:rPr>
          <w:lang w:val="en-US"/>
        </w:rPr>
        <w:t>alam penelitian ini menggunakan nilai tengah</w:t>
      </w:r>
      <w:r w:rsidR="007F02FD">
        <w:rPr>
          <w:lang w:val="en-US"/>
        </w:rPr>
        <w:t xml:space="preserve"> yaitu antara -2</w:t>
      </w:r>
      <w:proofErr w:type="gramStart"/>
      <w:r w:rsidR="007F02FD">
        <w:rPr>
          <w:lang w:val="en-US"/>
        </w:rPr>
        <w:t>,58</w:t>
      </w:r>
      <w:proofErr w:type="gramEnd"/>
      <w:r w:rsidR="007F02FD">
        <w:rPr>
          <w:lang w:val="en-US"/>
        </w:rPr>
        <w:t xml:space="preserve"> hingga 2,58, maka dapat diartikan bahwa sebaran data seluruh indi</w:t>
      </w:r>
      <w:r w:rsidR="007563A8">
        <w:rPr>
          <w:lang w:val="en-US"/>
        </w:rPr>
        <w:t>k</w:t>
      </w:r>
      <w:r w:rsidR="007F02FD">
        <w:rPr>
          <w:lang w:val="en-US"/>
        </w:rPr>
        <w:t>ator tersebut berdistribusi normal.</w:t>
      </w:r>
    </w:p>
    <w:p w:rsidR="007563A8" w:rsidRPr="007F02FD" w:rsidRDefault="007563A8" w:rsidP="007563A8">
      <w:pPr>
        <w:spacing w:after="0" w:line="240" w:lineRule="auto"/>
        <w:ind w:firstLine="720"/>
        <w:jc w:val="both"/>
        <w:rPr>
          <w:lang w:val="en-US"/>
        </w:rPr>
      </w:pPr>
      <w:r>
        <w:rPr>
          <w:lang w:val="en-US"/>
        </w:rPr>
        <w:tab/>
      </w:r>
      <w:r>
        <w:rPr>
          <w:lang w:val="en-US"/>
        </w:rPr>
        <w:tab/>
      </w:r>
      <w:r>
        <w:rPr>
          <w:lang w:val="en-US"/>
        </w:rPr>
        <w:tab/>
        <w:t xml:space="preserve">               </w:t>
      </w:r>
    </w:p>
    <w:p w:rsidR="00F24189" w:rsidRPr="007563A8" w:rsidRDefault="00F24189" w:rsidP="007563A8">
      <w:pPr>
        <w:spacing w:after="0" w:line="240" w:lineRule="auto"/>
        <w:jc w:val="both"/>
        <w:rPr>
          <w:rFonts w:cs="Times New Roman"/>
          <w:lang w:val="en-ID"/>
        </w:rPr>
      </w:pPr>
      <w:r w:rsidRPr="00F6772D">
        <w:rPr>
          <w:rFonts w:cs="Times New Roman"/>
          <w:b/>
          <w:bCs/>
        </w:rPr>
        <w:t xml:space="preserve">Uji Goodness Of Fit (GOF) </w:t>
      </w:r>
    </w:p>
    <w:p w:rsidR="007F02FD" w:rsidRPr="007F02FD" w:rsidRDefault="007F02FD" w:rsidP="00B14470">
      <w:pPr>
        <w:spacing w:after="0" w:line="240" w:lineRule="auto"/>
        <w:ind w:firstLine="720"/>
        <w:jc w:val="both"/>
        <w:rPr>
          <w:lang w:val="en-ID"/>
        </w:rPr>
      </w:pPr>
      <w:r w:rsidRPr="007F02FD">
        <w:rPr>
          <w:rFonts w:cs="Times New Roman"/>
          <w:lang w:val="en-ID"/>
        </w:rPr>
        <w:t xml:space="preserve">Pada uji Smart PLS 3.0, uji ini menggunakan tiga ukuran </w:t>
      </w:r>
      <w:r w:rsidRPr="007F02FD">
        <w:rPr>
          <w:rFonts w:cs="Times New Roman"/>
          <w:i/>
          <w:lang w:val="en-ID"/>
        </w:rPr>
        <w:t xml:space="preserve">fit </w:t>
      </w:r>
      <w:r w:rsidRPr="007F02FD">
        <w:rPr>
          <w:rFonts w:cs="Times New Roman"/>
          <w:lang w:val="en-ID"/>
        </w:rPr>
        <w:t xml:space="preserve">model yaitu, </w:t>
      </w:r>
      <w:r w:rsidRPr="007F02FD">
        <w:rPr>
          <w:rFonts w:cs="Times New Roman"/>
          <w:b/>
          <w:lang w:val="en-ID"/>
        </w:rPr>
        <w:t xml:space="preserve">SRMR </w:t>
      </w:r>
      <w:r w:rsidRPr="007F02FD">
        <w:rPr>
          <w:rFonts w:cs="Times New Roman"/>
          <w:lang w:val="en-ID"/>
        </w:rPr>
        <w:t>(</w:t>
      </w:r>
      <w:r w:rsidRPr="007F02FD">
        <w:rPr>
          <w:rFonts w:cs="Times New Roman"/>
          <w:i/>
          <w:lang w:val="en-ID"/>
        </w:rPr>
        <w:t>Standardized Root Mean Square Residual</w:t>
      </w:r>
      <w:proofErr w:type="gramStart"/>
      <w:r w:rsidRPr="007F02FD">
        <w:rPr>
          <w:rFonts w:cs="Times New Roman"/>
          <w:lang w:val="en-ID"/>
        </w:rPr>
        <w:t>) ,</w:t>
      </w:r>
      <w:proofErr w:type="gramEnd"/>
      <w:r w:rsidRPr="007F02FD">
        <w:rPr>
          <w:rFonts w:cs="Times New Roman"/>
          <w:lang w:val="en-ID"/>
        </w:rPr>
        <w:t xml:space="preserve"> </w:t>
      </w:r>
      <w:r w:rsidRPr="007F02FD">
        <w:rPr>
          <w:rFonts w:cs="Times New Roman"/>
          <w:b/>
          <w:i/>
          <w:lang w:val="en-ID"/>
        </w:rPr>
        <w:t>Chi-Square</w:t>
      </w:r>
      <w:r w:rsidRPr="007F02FD">
        <w:rPr>
          <w:rFonts w:cs="Times New Roman"/>
          <w:b/>
          <w:lang w:val="en-ID"/>
        </w:rPr>
        <w:t xml:space="preserve"> </w:t>
      </w:r>
      <w:r w:rsidRPr="007F02FD">
        <w:rPr>
          <w:rFonts w:cs="Times New Roman"/>
          <w:lang w:val="en-ID"/>
        </w:rPr>
        <w:t xml:space="preserve">dan </w:t>
      </w:r>
      <w:r w:rsidRPr="007F02FD">
        <w:rPr>
          <w:rFonts w:cs="Times New Roman"/>
          <w:b/>
          <w:lang w:val="en-ID"/>
        </w:rPr>
        <w:t>NFI (</w:t>
      </w:r>
      <w:r w:rsidRPr="007F02FD">
        <w:rPr>
          <w:rFonts w:cs="Times New Roman"/>
          <w:lang w:val="en-ID"/>
        </w:rPr>
        <w:t xml:space="preserve">Normed Fit Index). Model penelitian dikatakan </w:t>
      </w:r>
      <w:r w:rsidRPr="007F02FD">
        <w:rPr>
          <w:rFonts w:cs="Times New Roman"/>
          <w:b/>
          <w:i/>
          <w:lang w:val="en-ID"/>
        </w:rPr>
        <w:t xml:space="preserve">fit </w:t>
      </w:r>
      <w:r w:rsidRPr="007F02FD">
        <w:rPr>
          <w:rFonts w:cs="Times New Roman"/>
          <w:lang w:val="en-ID"/>
        </w:rPr>
        <w:t>artinya konsep model struktural yang dibangun di dalam penelitian telah sesuai dengan fakta yang terjadi di lapangan, sehingga hasil peneltian bisa diterima baik deri segi teoritis maupun praktis</w:t>
      </w:r>
      <w:r>
        <w:rPr>
          <w:rFonts w:cs="Times New Roman"/>
          <w:lang w:val="en-US"/>
        </w:rPr>
        <w:t>.</w:t>
      </w:r>
      <w:r>
        <w:rPr>
          <w:lang w:val="en-US"/>
        </w:rPr>
        <w:t xml:space="preserve"> </w:t>
      </w:r>
      <w:r w:rsidRPr="007F02FD">
        <w:rPr>
          <w:lang w:val="en-ID"/>
        </w:rPr>
        <w:t xml:space="preserve">Pada skripsi disajikan Tabel uji </w:t>
      </w:r>
      <w:r w:rsidRPr="007F02FD">
        <w:rPr>
          <w:i/>
          <w:lang w:val="en-ID"/>
        </w:rPr>
        <w:t xml:space="preserve">goodness of fit </w:t>
      </w:r>
      <w:r w:rsidRPr="007F02FD">
        <w:rPr>
          <w:lang w:val="en-ID"/>
        </w:rPr>
        <w:t>seperti berikut:</w:t>
      </w:r>
    </w:p>
    <w:p w:rsidR="008A52F8" w:rsidRPr="007F02FD" w:rsidRDefault="008A52F8" w:rsidP="007F02FD">
      <w:pPr>
        <w:spacing w:after="0" w:line="240" w:lineRule="auto"/>
        <w:jc w:val="both"/>
        <w:rPr>
          <w:lang w:val="en-US"/>
        </w:rPr>
        <w:sectPr w:rsidR="008A52F8" w:rsidRPr="007F02FD" w:rsidSect="008A52F8">
          <w:type w:val="continuous"/>
          <w:pgSz w:w="11906" w:h="16838"/>
          <w:pgMar w:top="1701" w:right="2268" w:bottom="1701" w:left="1701" w:header="708" w:footer="708" w:gutter="0"/>
          <w:cols w:num="2" w:space="708"/>
          <w:docGrid w:linePitch="360"/>
        </w:sectPr>
      </w:pPr>
    </w:p>
    <w:p w:rsidR="007F02FD" w:rsidRDefault="007F02FD" w:rsidP="00FC65BB">
      <w:pPr>
        <w:spacing w:after="0" w:line="240" w:lineRule="auto"/>
        <w:jc w:val="center"/>
        <w:rPr>
          <w:b/>
          <w:bCs/>
          <w:lang w:val="en-US"/>
        </w:rPr>
      </w:pPr>
    </w:p>
    <w:p w:rsidR="00302256" w:rsidRDefault="00302256" w:rsidP="00FC65BB">
      <w:pPr>
        <w:spacing w:after="0" w:line="240" w:lineRule="auto"/>
        <w:jc w:val="center"/>
        <w:rPr>
          <w:b/>
          <w:bCs/>
        </w:rPr>
      </w:pPr>
    </w:p>
    <w:p w:rsidR="00302256" w:rsidRDefault="00302256" w:rsidP="00FC65BB">
      <w:pPr>
        <w:spacing w:after="0" w:line="240" w:lineRule="auto"/>
        <w:jc w:val="center"/>
        <w:rPr>
          <w:b/>
          <w:bCs/>
        </w:rPr>
      </w:pPr>
    </w:p>
    <w:p w:rsidR="00FC65BB" w:rsidRPr="00FC65BB" w:rsidRDefault="007F02FD" w:rsidP="00FC65BB">
      <w:pPr>
        <w:spacing w:after="0" w:line="240" w:lineRule="auto"/>
        <w:jc w:val="center"/>
        <w:rPr>
          <w:rFonts w:cs="Times New Roman"/>
          <w:b/>
          <w:bCs/>
          <w:lang w:val="en-US"/>
        </w:rPr>
      </w:pPr>
      <w:r>
        <w:rPr>
          <w:b/>
          <w:bCs/>
        </w:rPr>
        <w:t xml:space="preserve">Tabel </w:t>
      </w:r>
      <w:r w:rsidR="00302256">
        <w:rPr>
          <w:b/>
          <w:bCs/>
        </w:rPr>
        <w:t>2</w:t>
      </w:r>
      <w:r w:rsidR="00FC65BB" w:rsidRPr="00FC65BB">
        <w:rPr>
          <w:b/>
          <w:bCs/>
        </w:rPr>
        <w:t>. Uji Goodness Of Fit (GOF)</w:t>
      </w:r>
    </w:p>
    <w:tbl>
      <w:tblPr>
        <w:tblW w:w="7972" w:type="dxa"/>
        <w:tblInd w:w="93" w:type="dxa"/>
        <w:tblLook w:val="04A0" w:firstRow="1" w:lastRow="0" w:firstColumn="1" w:lastColumn="0" w:noHBand="0" w:noVBand="1"/>
      </w:tblPr>
      <w:tblGrid>
        <w:gridCol w:w="1424"/>
        <w:gridCol w:w="1187"/>
        <w:gridCol w:w="1225"/>
        <w:gridCol w:w="2522"/>
        <w:gridCol w:w="1614"/>
      </w:tblGrid>
      <w:tr w:rsidR="007F02FD" w:rsidRPr="00E43086" w:rsidTr="007F02FD">
        <w:trPr>
          <w:trHeight w:val="476"/>
        </w:trPr>
        <w:tc>
          <w:tcPr>
            <w:tcW w:w="1424" w:type="dxa"/>
            <w:tcBorders>
              <w:top w:val="single" w:sz="4" w:space="0" w:color="auto"/>
              <w:left w:val="single" w:sz="4" w:space="0" w:color="auto"/>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szCs w:val="24"/>
                <w:lang w:eastAsia="id-ID"/>
              </w:rPr>
            </w:pPr>
            <w:r w:rsidRPr="00E43086">
              <w:rPr>
                <w:b/>
                <w:bCs/>
                <w:szCs w:val="24"/>
                <w:lang w:eastAsia="id-ID"/>
              </w:rPr>
              <w:t>Kriteria</w:t>
            </w:r>
          </w:p>
        </w:tc>
        <w:tc>
          <w:tcPr>
            <w:tcW w:w="1187" w:type="dxa"/>
            <w:tcBorders>
              <w:top w:val="single" w:sz="4" w:space="0" w:color="auto"/>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Saturated Model</w:t>
            </w:r>
          </w:p>
        </w:tc>
        <w:tc>
          <w:tcPr>
            <w:tcW w:w="1225" w:type="dxa"/>
            <w:tcBorders>
              <w:top w:val="single" w:sz="4" w:space="0" w:color="auto"/>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Estimated Model</w:t>
            </w:r>
          </w:p>
        </w:tc>
        <w:tc>
          <w:tcPr>
            <w:tcW w:w="2522" w:type="dxa"/>
            <w:tcBorders>
              <w:top w:val="single" w:sz="4" w:space="0" w:color="auto"/>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 xml:space="preserve">Cut Off </w:t>
            </w:r>
          </w:p>
        </w:tc>
        <w:tc>
          <w:tcPr>
            <w:tcW w:w="1614" w:type="dxa"/>
            <w:tcBorders>
              <w:top w:val="single" w:sz="4" w:space="0" w:color="auto"/>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szCs w:val="24"/>
                <w:lang w:eastAsia="id-ID"/>
              </w:rPr>
            </w:pPr>
            <w:r w:rsidRPr="00E43086">
              <w:rPr>
                <w:b/>
                <w:bCs/>
                <w:szCs w:val="24"/>
                <w:lang w:eastAsia="id-ID"/>
              </w:rPr>
              <w:t>Keterangan Model</w:t>
            </w:r>
          </w:p>
        </w:tc>
      </w:tr>
      <w:tr w:rsidR="007F02FD" w:rsidRPr="00E43086" w:rsidTr="007F02FD">
        <w:trPr>
          <w:trHeight w:val="476"/>
        </w:trPr>
        <w:tc>
          <w:tcPr>
            <w:tcW w:w="1424" w:type="dxa"/>
            <w:tcBorders>
              <w:top w:val="nil"/>
              <w:left w:val="single" w:sz="4" w:space="0" w:color="auto"/>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SRMR</w:t>
            </w:r>
          </w:p>
        </w:tc>
        <w:tc>
          <w:tcPr>
            <w:tcW w:w="1187"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0,093</w:t>
            </w:r>
          </w:p>
        </w:tc>
        <w:tc>
          <w:tcPr>
            <w:tcW w:w="1225"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0,093</w:t>
            </w:r>
          </w:p>
        </w:tc>
        <w:tc>
          <w:tcPr>
            <w:tcW w:w="2522"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szCs w:val="24"/>
                <w:lang w:eastAsia="id-ID"/>
              </w:rPr>
            </w:pPr>
            <w:r w:rsidRPr="00E43086">
              <w:rPr>
                <w:szCs w:val="24"/>
                <w:lang w:eastAsia="id-ID"/>
              </w:rPr>
              <w:t>≤ 0.10</w:t>
            </w:r>
          </w:p>
        </w:tc>
        <w:tc>
          <w:tcPr>
            <w:tcW w:w="1614"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i/>
                <w:iCs/>
                <w:color w:val="000000"/>
                <w:szCs w:val="24"/>
                <w:lang w:eastAsia="id-ID"/>
              </w:rPr>
            </w:pPr>
            <w:r w:rsidRPr="00E43086">
              <w:rPr>
                <w:i/>
                <w:iCs/>
                <w:color w:val="000000"/>
                <w:szCs w:val="24"/>
                <w:lang w:eastAsia="id-ID"/>
              </w:rPr>
              <w:t>Good Fit</w:t>
            </w:r>
          </w:p>
        </w:tc>
      </w:tr>
      <w:tr w:rsidR="007F02FD" w:rsidRPr="00E43086" w:rsidTr="007F02FD">
        <w:trPr>
          <w:trHeight w:val="476"/>
        </w:trPr>
        <w:tc>
          <w:tcPr>
            <w:tcW w:w="1424" w:type="dxa"/>
            <w:tcBorders>
              <w:top w:val="nil"/>
              <w:left w:val="single" w:sz="4" w:space="0" w:color="auto"/>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d_ULS</w:t>
            </w:r>
          </w:p>
        </w:tc>
        <w:tc>
          <w:tcPr>
            <w:tcW w:w="1187"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2,390</w:t>
            </w:r>
          </w:p>
        </w:tc>
        <w:tc>
          <w:tcPr>
            <w:tcW w:w="1225"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2,390</w:t>
            </w:r>
          </w:p>
        </w:tc>
        <w:tc>
          <w:tcPr>
            <w:tcW w:w="2522"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szCs w:val="24"/>
                <w:lang w:eastAsia="id-ID"/>
              </w:rPr>
            </w:pPr>
            <w:r w:rsidRPr="00E43086">
              <w:rPr>
                <w:szCs w:val="24"/>
                <w:lang w:eastAsia="id-ID"/>
              </w:rPr>
              <w:t>≥ 0.05</w:t>
            </w:r>
          </w:p>
        </w:tc>
        <w:tc>
          <w:tcPr>
            <w:tcW w:w="1614"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i/>
                <w:iCs/>
                <w:color w:val="000000"/>
                <w:szCs w:val="24"/>
                <w:lang w:eastAsia="id-ID"/>
              </w:rPr>
            </w:pPr>
            <w:r w:rsidRPr="00E43086">
              <w:rPr>
                <w:i/>
                <w:iCs/>
                <w:color w:val="000000"/>
                <w:szCs w:val="24"/>
                <w:lang w:eastAsia="id-ID"/>
              </w:rPr>
              <w:t>Good Fit</w:t>
            </w:r>
          </w:p>
        </w:tc>
      </w:tr>
      <w:tr w:rsidR="007F02FD" w:rsidRPr="00E43086" w:rsidTr="007F02FD">
        <w:trPr>
          <w:trHeight w:val="476"/>
        </w:trPr>
        <w:tc>
          <w:tcPr>
            <w:tcW w:w="1424" w:type="dxa"/>
            <w:tcBorders>
              <w:top w:val="nil"/>
              <w:left w:val="single" w:sz="4" w:space="0" w:color="auto"/>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d_G</w:t>
            </w:r>
          </w:p>
        </w:tc>
        <w:tc>
          <w:tcPr>
            <w:tcW w:w="1187"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1,456</w:t>
            </w:r>
          </w:p>
        </w:tc>
        <w:tc>
          <w:tcPr>
            <w:tcW w:w="1225"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1,456</w:t>
            </w:r>
          </w:p>
        </w:tc>
        <w:tc>
          <w:tcPr>
            <w:tcW w:w="2522"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szCs w:val="24"/>
                <w:lang w:eastAsia="id-ID"/>
              </w:rPr>
            </w:pPr>
            <w:r w:rsidRPr="00E43086">
              <w:rPr>
                <w:szCs w:val="24"/>
                <w:lang w:eastAsia="id-ID"/>
              </w:rPr>
              <w:t>≥ 0.05</w:t>
            </w:r>
          </w:p>
        </w:tc>
        <w:tc>
          <w:tcPr>
            <w:tcW w:w="1614"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i/>
                <w:iCs/>
                <w:color w:val="000000"/>
                <w:szCs w:val="24"/>
                <w:lang w:eastAsia="id-ID"/>
              </w:rPr>
            </w:pPr>
            <w:r w:rsidRPr="00E43086">
              <w:rPr>
                <w:i/>
                <w:iCs/>
                <w:color w:val="000000"/>
                <w:szCs w:val="24"/>
                <w:lang w:eastAsia="id-ID"/>
              </w:rPr>
              <w:t>Good Fit</w:t>
            </w:r>
          </w:p>
        </w:tc>
      </w:tr>
      <w:tr w:rsidR="007F02FD" w:rsidRPr="00E43086" w:rsidTr="007F02FD">
        <w:trPr>
          <w:trHeight w:val="476"/>
        </w:trPr>
        <w:tc>
          <w:tcPr>
            <w:tcW w:w="1424" w:type="dxa"/>
            <w:tcBorders>
              <w:top w:val="nil"/>
              <w:left w:val="single" w:sz="4" w:space="0" w:color="auto"/>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Chi-Square</w:t>
            </w:r>
          </w:p>
        </w:tc>
        <w:tc>
          <w:tcPr>
            <w:tcW w:w="1187"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373,178</w:t>
            </w:r>
          </w:p>
        </w:tc>
        <w:tc>
          <w:tcPr>
            <w:tcW w:w="1225"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373,178</w:t>
            </w:r>
          </w:p>
        </w:tc>
        <w:tc>
          <w:tcPr>
            <w:tcW w:w="2522"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b/>
                <w:bCs/>
                <w:color w:val="000000"/>
                <w:szCs w:val="24"/>
                <w:lang w:eastAsia="id-ID"/>
              </w:rPr>
            </w:pPr>
            <w:r w:rsidRPr="00E43086">
              <w:rPr>
                <w:b/>
                <w:bCs/>
                <w:color w:val="000000"/>
                <w:szCs w:val="24"/>
                <w:lang w:eastAsia="id-ID"/>
              </w:rPr>
              <w:t>Diharapkan kecil</w:t>
            </w:r>
          </w:p>
        </w:tc>
        <w:tc>
          <w:tcPr>
            <w:tcW w:w="1614"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i/>
                <w:iCs/>
                <w:color w:val="000000"/>
                <w:szCs w:val="24"/>
                <w:lang w:eastAsia="id-ID"/>
              </w:rPr>
            </w:pPr>
            <w:r w:rsidRPr="00E43086">
              <w:rPr>
                <w:i/>
                <w:iCs/>
                <w:color w:val="000000"/>
                <w:szCs w:val="24"/>
                <w:lang w:eastAsia="id-ID"/>
              </w:rPr>
              <w:t>Good Fit</w:t>
            </w:r>
          </w:p>
        </w:tc>
      </w:tr>
      <w:tr w:rsidR="007F02FD" w:rsidRPr="00E43086" w:rsidTr="007F02FD">
        <w:trPr>
          <w:trHeight w:val="123"/>
        </w:trPr>
        <w:tc>
          <w:tcPr>
            <w:tcW w:w="1424" w:type="dxa"/>
            <w:tcBorders>
              <w:top w:val="nil"/>
              <w:left w:val="single" w:sz="4" w:space="0" w:color="auto"/>
              <w:bottom w:val="single" w:sz="4" w:space="0" w:color="auto"/>
              <w:right w:val="single" w:sz="4" w:space="0" w:color="auto"/>
            </w:tcBorders>
            <w:noWrap/>
            <w:vAlign w:val="center"/>
            <w:hideMark/>
          </w:tcPr>
          <w:p w:rsidR="007F02FD" w:rsidRPr="00E43086" w:rsidRDefault="007F02FD" w:rsidP="00E353F4">
            <w:pPr>
              <w:spacing w:after="0" w:line="240" w:lineRule="auto"/>
              <w:jc w:val="center"/>
              <w:rPr>
                <w:b/>
                <w:bCs/>
                <w:i/>
                <w:iCs/>
                <w:szCs w:val="24"/>
                <w:lang w:eastAsia="id-ID"/>
              </w:rPr>
            </w:pPr>
            <w:r w:rsidRPr="00E43086">
              <w:rPr>
                <w:b/>
                <w:bCs/>
                <w:i/>
                <w:iCs/>
                <w:szCs w:val="24"/>
                <w:lang w:eastAsia="id-ID"/>
              </w:rPr>
              <w:t>NFI</w:t>
            </w:r>
          </w:p>
        </w:tc>
        <w:tc>
          <w:tcPr>
            <w:tcW w:w="1187"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0,636</w:t>
            </w:r>
          </w:p>
        </w:tc>
        <w:tc>
          <w:tcPr>
            <w:tcW w:w="1225" w:type="dxa"/>
            <w:tcBorders>
              <w:top w:val="nil"/>
              <w:left w:val="nil"/>
              <w:bottom w:val="single" w:sz="4" w:space="0" w:color="auto"/>
              <w:right w:val="single" w:sz="4" w:space="0" w:color="auto"/>
            </w:tcBorders>
            <w:noWrap/>
            <w:vAlign w:val="center"/>
            <w:hideMark/>
          </w:tcPr>
          <w:p w:rsidR="007F02FD" w:rsidRPr="00E43086" w:rsidRDefault="007F02FD" w:rsidP="00E353F4">
            <w:pPr>
              <w:spacing w:after="0" w:line="240" w:lineRule="auto"/>
              <w:jc w:val="center"/>
              <w:rPr>
                <w:szCs w:val="24"/>
                <w:lang w:eastAsia="id-ID"/>
              </w:rPr>
            </w:pPr>
            <w:r w:rsidRPr="00E43086">
              <w:rPr>
                <w:szCs w:val="24"/>
                <w:lang w:eastAsia="id-ID"/>
              </w:rPr>
              <w:t>0,636</w:t>
            </w:r>
          </w:p>
        </w:tc>
        <w:tc>
          <w:tcPr>
            <w:tcW w:w="2522"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b/>
                <w:bCs/>
                <w:color w:val="000000"/>
                <w:szCs w:val="24"/>
                <w:lang w:eastAsia="id-ID"/>
              </w:rPr>
            </w:pPr>
            <w:r w:rsidRPr="00E43086">
              <w:rPr>
                <w:b/>
                <w:bCs/>
                <w:color w:val="000000"/>
                <w:szCs w:val="24"/>
                <w:lang w:eastAsia="id-ID"/>
              </w:rPr>
              <w:t xml:space="preserve">≥ 0,5 (mendekati angka 1) </w:t>
            </w:r>
          </w:p>
        </w:tc>
        <w:tc>
          <w:tcPr>
            <w:tcW w:w="1614" w:type="dxa"/>
            <w:tcBorders>
              <w:top w:val="nil"/>
              <w:left w:val="nil"/>
              <w:bottom w:val="single" w:sz="4" w:space="0" w:color="auto"/>
              <w:right w:val="single" w:sz="4" w:space="0" w:color="auto"/>
            </w:tcBorders>
            <w:noWrap/>
            <w:vAlign w:val="bottom"/>
            <w:hideMark/>
          </w:tcPr>
          <w:p w:rsidR="007F02FD" w:rsidRPr="00E43086" w:rsidRDefault="007F02FD" w:rsidP="00E353F4">
            <w:pPr>
              <w:spacing w:after="0" w:line="240" w:lineRule="auto"/>
              <w:jc w:val="center"/>
              <w:rPr>
                <w:i/>
                <w:iCs/>
                <w:color w:val="000000"/>
                <w:szCs w:val="24"/>
                <w:lang w:eastAsia="id-ID"/>
              </w:rPr>
            </w:pPr>
            <w:r w:rsidRPr="00E43086">
              <w:rPr>
                <w:i/>
                <w:iCs/>
                <w:color w:val="000000"/>
                <w:szCs w:val="24"/>
                <w:lang w:eastAsia="id-ID"/>
              </w:rPr>
              <w:t>Marginal Fit</w:t>
            </w:r>
          </w:p>
        </w:tc>
      </w:tr>
    </w:tbl>
    <w:p w:rsidR="00FC65BB" w:rsidRDefault="00FC65BB" w:rsidP="00F6772D">
      <w:pPr>
        <w:spacing w:after="0" w:line="240" w:lineRule="auto"/>
        <w:jc w:val="both"/>
        <w:rPr>
          <w:rFonts w:cs="Times New Roman"/>
          <w:lang w:val="en-US"/>
        </w:rPr>
      </w:pPr>
    </w:p>
    <w:p w:rsidR="008A52F8" w:rsidRDefault="008A52F8" w:rsidP="00F6772D">
      <w:pPr>
        <w:spacing w:after="0" w:line="240" w:lineRule="auto"/>
        <w:jc w:val="both"/>
        <w:rPr>
          <w:b/>
          <w:bCs/>
        </w:rPr>
        <w:sectPr w:rsidR="008A52F8" w:rsidSect="008A52F8">
          <w:type w:val="continuous"/>
          <w:pgSz w:w="11906" w:h="16838"/>
          <w:pgMar w:top="1701" w:right="2268" w:bottom="1701" w:left="1701" w:header="708" w:footer="708" w:gutter="0"/>
          <w:cols w:space="708"/>
          <w:docGrid w:linePitch="360"/>
        </w:sectPr>
      </w:pPr>
    </w:p>
    <w:p w:rsidR="00FC65BB" w:rsidRPr="00FC65BB" w:rsidRDefault="00FC65BB" w:rsidP="00F6772D">
      <w:pPr>
        <w:spacing w:after="0" w:line="240" w:lineRule="auto"/>
        <w:jc w:val="both"/>
        <w:rPr>
          <w:b/>
          <w:bCs/>
        </w:rPr>
      </w:pPr>
      <w:r w:rsidRPr="00FC65BB">
        <w:rPr>
          <w:b/>
          <w:bCs/>
        </w:rPr>
        <w:lastRenderedPageBreak/>
        <w:t>Uji Koefisien Determinasi</w:t>
      </w:r>
    </w:p>
    <w:p w:rsidR="007F02FD" w:rsidRPr="007F02FD" w:rsidRDefault="00DA724C" w:rsidP="00DA724C">
      <w:pPr>
        <w:tabs>
          <w:tab w:val="left" w:pos="2580"/>
        </w:tabs>
        <w:spacing w:after="0" w:line="240" w:lineRule="auto"/>
        <w:ind w:firstLine="720"/>
        <w:jc w:val="both"/>
        <w:rPr>
          <w:lang w:val="en-ID"/>
        </w:rPr>
      </w:pPr>
      <w:r>
        <w:rPr>
          <w:lang w:val="en-ID"/>
        </w:rPr>
        <w:t xml:space="preserve">Hasil analisis </w:t>
      </w:r>
      <w:proofErr w:type="gramStart"/>
      <w:r>
        <w:rPr>
          <w:lang w:val="en-ID"/>
        </w:rPr>
        <w:t>akan</w:t>
      </w:r>
      <w:proofErr w:type="gramEnd"/>
      <w:r>
        <w:rPr>
          <w:lang w:val="en-ID"/>
        </w:rPr>
        <w:t xml:space="preserve"> ditampilkan pada </w:t>
      </w:r>
      <w:r w:rsidR="007F02FD" w:rsidRPr="007F02FD">
        <w:rPr>
          <w:lang w:val="en-ID"/>
        </w:rPr>
        <w:t xml:space="preserve">Tabel 17 Uji </w:t>
      </w:r>
      <w:r w:rsidR="007F02FD" w:rsidRPr="007F02FD">
        <w:rPr>
          <w:lang w:val="en-ID"/>
        </w:rPr>
        <w:lastRenderedPageBreak/>
        <w:t>Koefisien Determinasi seperti berikut ini:</w:t>
      </w:r>
    </w:p>
    <w:p w:rsidR="008A52F8" w:rsidRPr="00302256" w:rsidRDefault="008A52F8" w:rsidP="00FC65BB">
      <w:pPr>
        <w:tabs>
          <w:tab w:val="left" w:pos="2580"/>
        </w:tabs>
        <w:spacing w:after="0" w:line="240" w:lineRule="auto"/>
        <w:jc w:val="both"/>
        <w:rPr>
          <w:rFonts w:cs="Times New Roman"/>
        </w:rPr>
        <w:sectPr w:rsidR="008A52F8" w:rsidRPr="00302256" w:rsidSect="008A52F8">
          <w:type w:val="continuous"/>
          <w:pgSz w:w="11906" w:h="16838"/>
          <w:pgMar w:top="1701" w:right="2268" w:bottom="1701" w:left="1701" w:header="708" w:footer="708" w:gutter="0"/>
          <w:cols w:num="2" w:space="708"/>
          <w:docGrid w:linePitch="360"/>
        </w:sectPr>
      </w:pPr>
    </w:p>
    <w:p w:rsidR="007563A8" w:rsidRPr="00302256" w:rsidRDefault="00FC65BB" w:rsidP="00FC65BB">
      <w:pPr>
        <w:tabs>
          <w:tab w:val="left" w:pos="2580"/>
        </w:tabs>
        <w:spacing w:after="0" w:line="240" w:lineRule="auto"/>
        <w:jc w:val="both"/>
        <w:rPr>
          <w:rFonts w:cs="Times New Roman"/>
        </w:rPr>
      </w:pPr>
      <w:r>
        <w:rPr>
          <w:rFonts w:cs="Times New Roman"/>
          <w:lang w:val="en-US"/>
        </w:rPr>
        <w:lastRenderedPageBreak/>
        <w:tab/>
      </w:r>
      <w:r w:rsidR="007F02FD">
        <w:rPr>
          <w:b/>
          <w:bCs/>
          <w:lang w:val="en-US"/>
        </w:rPr>
        <w:tab/>
      </w:r>
    </w:p>
    <w:p w:rsidR="00FC65BB" w:rsidRPr="00FC65BB" w:rsidRDefault="00FC65BB" w:rsidP="007563A8">
      <w:pPr>
        <w:tabs>
          <w:tab w:val="left" w:pos="2580"/>
        </w:tabs>
        <w:spacing w:after="0" w:line="240" w:lineRule="auto"/>
        <w:jc w:val="center"/>
        <w:rPr>
          <w:rFonts w:cs="Times New Roman"/>
          <w:b/>
          <w:bCs/>
          <w:lang w:val="en-US"/>
        </w:rPr>
      </w:pPr>
      <w:r w:rsidRPr="00FC65BB">
        <w:rPr>
          <w:b/>
          <w:bCs/>
        </w:rPr>
        <w:t xml:space="preserve">Tabel </w:t>
      </w:r>
      <w:r w:rsidR="00302256">
        <w:rPr>
          <w:b/>
          <w:bCs/>
        </w:rPr>
        <w:t>3</w:t>
      </w:r>
      <w:r w:rsidRPr="00FC65BB">
        <w:rPr>
          <w:b/>
          <w:bCs/>
        </w:rPr>
        <w:t>. Uji Koefisien Determinasi</w:t>
      </w:r>
    </w:p>
    <w:tbl>
      <w:tblPr>
        <w:tblStyle w:val="TableGrid"/>
        <w:tblW w:w="0" w:type="auto"/>
        <w:tblLook w:val="04A0" w:firstRow="1" w:lastRow="0" w:firstColumn="1" w:lastColumn="0" w:noHBand="0" w:noVBand="1"/>
      </w:tblPr>
      <w:tblGrid>
        <w:gridCol w:w="2717"/>
        <w:gridCol w:w="2718"/>
        <w:gridCol w:w="2718"/>
      </w:tblGrid>
      <w:tr w:rsidR="007F02FD" w:rsidTr="00E353F4">
        <w:tc>
          <w:tcPr>
            <w:tcW w:w="2717" w:type="dxa"/>
          </w:tcPr>
          <w:p w:rsidR="007F02FD" w:rsidRPr="004D3403" w:rsidRDefault="007F02FD" w:rsidP="00E353F4">
            <w:pPr>
              <w:tabs>
                <w:tab w:val="left" w:pos="3828"/>
              </w:tabs>
              <w:spacing w:line="360" w:lineRule="auto"/>
              <w:contextualSpacing/>
              <w:rPr>
                <w:b/>
              </w:rPr>
            </w:pPr>
            <w:r w:rsidRPr="004D3403">
              <w:rPr>
                <w:b/>
              </w:rPr>
              <w:t>Variabel Terikat</w:t>
            </w:r>
          </w:p>
        </w:tc>
        <w:tc>
          <w:tcPr>
            <w:tcW w:w="2718" w:type="dxa"/>
          </w:tcPr>
          <w:p w:rsidR="007F02FD" w:rsidRPr="004D3403" w:rsidRDefault="007F02FD" w:rsidP="00E353F4">
            <w:pPr>
              <w:tabs>
                <w:tab w:val="left" w:pos="3828"/>
              </w:tabs>
              <w:spacing w:line="360" w:lineRule="auto"/>
              <w:contextualSpacing/>
              <w:rPr>
                <w:b/>
                <w:i/>
              </w:rPr>
            </w:pPr>
            <w:r w:rsidRPr="004D3403">
              <w:rPr>
                <w:b/>
                <w:i/>
              </w:rPr>
              <w:t>R Square</w:t>
            </w:r>
          </w:p>
        </w:tc>
        <w:tc>
          <w:tcPr>
            <w:tcW w:w="2718" w:type="dxa"/>
          </w:tcPr>
          <w:p w:rsidR="007F02FD" w:rsidRPr="004D3403" w:rsidRDefault="007F02FD" w:rsidP="00E353F4">
            <w:pPr>
              <w:tabs>
                <w:tab w:val="left" w:pos="3828"/>
              </w:tabs>
              <w:spacing w:line="360" w:lineRule="auto"/>
              <w:contextualSpacing/>
              <w:rPr>
                <w:b/>
                <w:i/>
              </w:rPr>
            </w:pPr>
            <w:r w:rsidRPr="004D3403">
              <w:rPr>
                <w:b/>
                <w:i/>
              </w:rPr>
              <w:t>R Square adjusted</w:t>
            </w:r>
          </w:p>
        </w:tc>
      </w:tr>
      <w:tr w:rsidR="007F02FD" w:rsidTr="00E353F4">
        <w:tc>
          <w:tcPr>
            <w:tcW w:w="2717" w:type="dxa"/>
          </w:tcPr>
          <w:p w:rsidR="007F02FD" w:rsidRPr="00241BEB" w:rsidRDefault="007F02FD" w:rsidP="00E353F4">
            <w:pPr>
              <w:tabs>
                <w:tab w:val="left" w:pos="3828"/>
              </w:tabs>
              <w:spacing w:line="360" w:lineRule="auto"/>
              <w:contextualSpacing/>
            </w:pPr>
            <w:r>
              <w:t>Y</w:t>
            </w:r>
            <w:r w:rsidRPr="00241BEB">
              <w:rPr>
                <w:sz w:val="16"/>
              </w:rPr>
              <w:t>1</w:t>
            </w:r>
            <w:r>
              <w:t xml:space="preserve"> Kepuasan kerja</w:t>
            </w:r>
          </w:p>
        </w:tc>
        <w:tc>
          <w:tcPr>
            <w:tcW w:w="2718" w:type="dxa"/>
            <w:vAlign w:val="center"/>
          </w:tcPr>
          <w:p w:rsidR="007F02FD" w:rsidRPr="00241BEB" w:rsidRDefault="007F02FD" w:rsidP="00E353F4">
            <w:pPr>
              <w:jc w:val="right"/>
              <w:rPr>
                <w:szCs w:val="24"/>
              </w:rPr>
            </w:pPr>
            <w:r w:rsidRPr="00241BEB">
              <w:t>0,680</w:t>
            </w:r>
          </w:p>
        </w:tc>
        <w:tc>
          <w:tcPr>
            <w:tcW w:w="2718" w:type="dxa"/>
            <w:vAlign w:val="center"/>
          </w:tcPr>
          <w:p w:rsidR="007F02FD" w:rsidRPr="00241BEB" w:rsidRDefault="007F02FD" w:rsidP="00E353F4">
            <w:pPr>
              <w:jc w:val="right"/>
              <w:rPr>
                <w:szCs w:val="24"/>
              </w:rPr>
            </w:pPr>
            <w:r w:rsidRPr="00241BEB">
              <w:t>0,660</w:t>
            </w:r>
          </w:p>
        </w:tc>
      </w:tr>
      <w:tr w:rsidR="007F02FD" w:rsidTr="00E353F4">
        <w:tc>
          <w:tcPr>
            <w:tcW w:w="2717" w:type="dxa"/>
          </w:tcPr>
          <w:p w:rsidR="007F02FD" w:rsidRPr="00241BEB" w:rsidRDefault="007F02FD" w:rsidP="00E353F4">
            <w:pPr>
              <w:tabs>
                <w:tab w:val="left" w:pos="3828"/>
              </w:tabs>
              <w:spacing w:line="360" w:lineRule="auto"/>
              <w:contextualSpacing/>
            </w:pPr>
            <w:r>
              <w:t>Y</w:t>
            </w:r>
            <w:r w:rsidRPr="00241BEB">
              <w:rPr>
                <w:sz w:val="16"/>
              </w:rPr>
              <w:t>2</w:t>
            </w:r>
            <w:r>
              <w:rPr>
                <w:sz w:val="16"/>
              </w:rPr>
              <w:t xml:space="preserve"> </w:t>
            </w:r>
            <w:r>
              <w:t>Kinerja</w:t>
            </w:r>
          </w:p>
        </w:tc>
        <w:tc>
          <w:tcPr>
            <w:tcW w:w="2718" w:type="dxa"/>
            <w:vAlign w:val="center"/>
          </w:tcPr>
          <w:p w:rsidR="007F02FD" w:rsidRPr="00241BEB" w:rsidRDefault="007F02FD" w:rsidP="00E353F4">
            <w:pPr>
              <w:jc w:val="right"/>
              <w:rPr>
                <w:szCs w:val="24"/>
              </w:rPr>
            </w:pPr>
            <w:r w:rsidRPr="00241BEB">
              <w:t>0,607</w:t>
            </w:r>
          </w:p>
        </w:tc>
        <w:tc>
          <w:tcPr>
            <w:tcW w:w="2718" w:type="dxa"/>
            <w:vAlign w:val="center"/>
          </w:tcPr>
          <w:p w:rsidR="007F02FD" w:rsidRPr="00241BEB" w:rsidRDefault="007F02FD" w:rsidP="00E353F4">
            <w:pPr>
              <w:jc w:val="right"/>
              <w:rPr>
                <w:szCs w:val="24"/>
              </w:rPr>
            </w:pPr>
            <w:r w:rsidRPr="00241BEB">
              <w:t>0,574</w:t>
            </w:r>
          </w:p>
        </w:tc>
      </w:tr>
    </w:tbl>
    <w:p w:rsidR="00FC65BB" w:rsidRDefault="00FC65BB" w:rsidP="00F6772D">
      <w:pPr>
        <w:spacing w:after="0" w:line="240" w:lineRule="auto"/>
        <w:jc w:val="both"/>
        <w:rPr>
          <w:rFonts w:cs="Times New Roman"/>
          <w:lang w:val="en-US"/>
        </w:rPr>
      </w:pPr>
    </w:p>
    <w:p w:rsidR="008A52F8" w:rsidRDefault="008A52F8" w:rsidP="00B27C19">
      <w:pPr>
        <w:pStyle w:val="ListParagraph"/>
        <w:numPr>
          <w:ilvl w:val="0"/>
          <w:numId w:val="15"/>
        </w:numPr>
        <w:spacing w:after="0" w:line="240" w:lineRule="auto"/>
        <w:ind w:left="360"/>
        <w:jc w:val="both"/>
        <w:rPr>
          <w:lang w:val="en-US"/>
        </w:rPr>
        <w:sectPr w:rsidR="008A52F8" w:rsidSect="008A52F8">
          <w:type w:val="continuous"/>
          <w:pgSz w:w="11906" w:h="16838"/>
          <w:pgMar w:top="1701" w:right="2268" w:bottom="1701" w:left="1701" w:header="708" w:footer="708" w:gutter="0"/>
          <w:cols w:space="708"/>
          <w:docGrid w:linePitch="360"/>
        </w:sectPr>
      </w:pPr>
    </w:p>
    <w:p w:rsidR="007F02FD" w:rsidRDefault="007F02FD" w:rsidP="007F02FD">
      <w:pPr>
        <w:spacing w:line="240" w:lineRule="auto"/>
        <w:contextualSpacing/>
        <w:jc w:val="both"/>
        <w:rPr>
          <w:lang w:val="en-US"/>
        </w:rPr>
      </w:pPr>
      <w:r>
        <w:lastRenderedPageBreak/>
        <w:t>a)</w:t>
      </w:r>
      <w:r>
        <w:rPr>
          <w:lang w:val="en-US"/>
        </w:rPr>
        <w:t xml:space="preserve"> </w:t>
      </w:r>
      <w:r>
        <w:t>Variabel Disiplin kerja (X</w:t>
      </w:r>
      <w:r w:rsidRPr="007F02FD">
        <w:rPr>
          <w:sz w:val="16"/>
        </w:rPr>
        <w:t>1</w:t>
      </w:r>
      <w:r>
        <w:t>), Kompetensi (X</w:t>
      </w:r>
      <w:r w:rsidRPr="007F02FD">
        <w:rPr>
          <w:sz w:val="16"/>
        </w:rPr>
        <w:t>2</w:t>
      </w:r>
      <w:r>
        <w:t>), dan Lingkungan kerja (X</w:t>
      </w:r>
      <w:r w:rsidRPr="007F02FD">
        <w:rPr>
          <w:sz w:val="16"/>
        </w:rPr>
        <w:t>3</w:t>
      </w:r>
      <w:r>
        <w:t>) mempengaruhi Kepuasan kerja (Y</w:t>
      </w:r>
      <w:r w:rsidRPr="007F02FD">
        <w:rPr>
          <w:sz w:val="16"/>
        </w:rPr>
        <w:t>1</w:t>
      </w:r>
      <w:r>
        <w:t>) sebesar 0,660 (66%), sedangkan sisanya 34% dipengaruhi variabel lain yang tidak masuk dalam penelitian.</w:t>
      </w:r>
    </w:p>
    <w:p w:rsidR="007F02FD" w:rsidRDefault="007F02FD" w:rsidP="007F02FD">
      <w:pPr>
        <w:spacing w:line="240" w:lineRule="auto"/>
        <w:contextualSpacing/>
        <w:jc w:val="both"/>
      </w:pPr>
      <w:r>
        <w:t>b)</w:t>
      </w:r>
      <w:r>
        <w:rPr>
          <w:lang w:val="en-US"/>
        </w:rPr>
        <w:t xml:space="preserve"> </w:t>
      </w:r>
      <w:r>
        <w:t>Variabel Variabel Disiplin kerja (X</w:t>
      </w:r>
      <w:r w:rsidRPr="007F02FD">
        <w:rPr>
          <w:sz w:val="16"/>
        </w:rPr>
        <w:t>1</w:t>
      </w:r>
      <w:r>
        <w:t>), Kompetensi (X</w:t>
      </w:r>
      <w:r w:rsidRPr="007F02FD">
        <w:rPr>
          <w:sz w:val="16"/>
        </w:rPr>
        <w:t>2</w:t>
      </w:r>
      <w:r>
        <w:t>), dan Lingkungan kerja (X</w:t>
      </w:r>
      <w:r w:rsidRPr="007F02FD">
        <w:rPr>
          <w:sz w:val="16"/>
        </w:rPr>
        <w:t>3</w:t>
      </w:r>
      <w:r>
        <w:t>) mempengaruhi Kinerja (Y</w:t>
      </w:r>
      <w:r w:rsidRPr="007F02FD">
        <w:rPr>
          <w:sz w:val="16"/>
        </w:rPr>
        <w:t>2</w:t>
      </w:r>
      <w:r>
        <w:t>) sebesar 0,574 (57%), sedangkan sisanya 43% dipengaruhi variabel lain yang tidak masuk dalam penelitian.</w:t>
      </w:r>
    </w:p>
    <w:p w:rsidR="00B27C19" w:rsidRDefault="00B27C19" w:rsidP="00F6772D">
      <w:pPr>
        <w:spacing w:after="0" w:line="240" w:lineRule="auto"/>
        <w:jc w:val="both"/>
        <w:rPr>
          <w:rFonts w:cs="Times New Roman"/>
          <w:lang w:val="en-US"/>
        </w:rPr>
      </w:pPr>
    </w:p>
    <w:p w:rsidR="009D77A8" w:rsidRDefault="007F02FD" w:rsidP="009D77A8">
      <w:pPr>
        <w:spacing w:after="0" w:line="240" w:lineRule="auto"/>
        <w:contextualSpacing/>
        <w:jc w:val="both"/>
        <w:rPr>
          <w:b/>
          <w:bCs/>
          <w:lang w:val="en-US"/>
        </w:rPr>
      </w:pPr>
      <w:r>
        <w:rPr>
          <w:b/>
          <w:bCs/>
          <w:lang w:val="en-US"/>
        </w:rPr>
        <w:t>Analisis Persamaan Struktural</w:t>
      </w:r>
      <w:r w:rsidR="00565228">
        <w:rPr>
          <w:b/>
          <w:bCs/>
          <w:lang w:val="en-US"/>
        </w:rPr>
        <w:t xml:space="preserve"> (inner model)</w:t>
      </w:r>
    </w:p>
    <w:p w:rsidR="009D77A8" w:rsidRDefault="009D77A8" w:rsidP="009D77A8">
      <w:pPr>
        <w:spacing w:after="0" w:line="240" w:lineRule="auto"/>
        <w:ind w:firstLine="720"/>
        <w:contextualSpacing/>
        <w:jc w:val="both"/>
        <w:rPr>
          <w:rFonts w:cs="Times New Roman"/>
          <w:color w:val="000000"/>
          <w:szCs w:val="24"/>
          <w:lang w:val="en-ID" w:eastAsia="en-ID"/>
        </w:rPr>
      </w:pPr>
      <w:r w:rsidRPr="009D77A8">
        <w:rPr>
          <w:rFonts w:cs="Times New Roman"/>
          <w:color w:val="000000"/>
          <w:szCs w:val="24"/>
          <w:lang w:val="en-ID" w:eastAsia="en-ID"/>
        </w:rPr>
        <w:t>Hasil uji statistik selanjutnya dapat dijabarkan ke dalam persamaan linier</w:t>
      </w:r>
      <w:r w:rsidRPr="009D77A8">
        <w:rPr>
          <w:rFonts w:cs="Times New Roman"/>
          <w:i/>
          <w:color w:val="000000"/>
          <w:szCs w:val="24"/>
          <w:lang w:val="en-ID" w:eastAsia="en-ID"/>
        </w:rPr>
        <w:t xml:space="preserve"> inner model </w:t>
      </w:r>
      <w:r w:rsidRPr="009D77A8">
        <w:rPr>
          <w:rFonts w:cs="Times New Roman"/>
          <w:color w:val="000000"/>
          <w:szCs w:val="24"/>
          <w:lang w:val="en-ID" w:eastAsia="en-ID"/>
        </w:rPr>
        <w:t>sebagai berikut</w:t>
      </w:r>
      <w:r>
        <w:rPr>
          <w:rFonts w:cs="Times New Roman"/>
          <w:color w:val="000000"/>
          <w:szCs w:val="24"/>
          <w:lang w:val="en-ID" w:eastAsia="en-ID"/>
        </w:rPr>
        <w:t>:</w:t>
      </w:r>
    </w:p>
    <w:p w:rsidR="005F3AEC" w:rsidRPr="005F3AEC" w:rsidRDefault="005F3AEC" w:rsidP="005F3AEC">
      <w:pPr>
        <w:spacing w:after="0" w:line="240" w:lineRule="auto"/>
        <w:contextualSpacing/>
        <w:jc w:val="both"/>
        <w:rPr>
          <w:rFonts w:cs="Times New Roman"/>
          <w:color w:val="000000"/>
          <w:szCs w:val="24"/>
          <w:lang w:val="en-ID" w:eastAsia="en-ID"/>
        </w:rPr>
      </w:pPr>
      <w:r w:rsidRPr="005F3AEC">
        <w:rPr>
          <w:rFonts w:cs="Times New Roman"/>
          <w:b/>
          <w:color w:val="000000"/>
          <w:szCs w:val="24"/>
          <w:lang w:val="en-ID" w:eastAsia="en-ID"/>
        </w:rPr>
        <w:t>Y</w:t>
      </w:r>
      <w:r w:rsidRPr="005F3AEC">
        <w:rPr>
          <w:rFonts w:cs="Times New Roman"/>
          <w:b/>
          <w:color w:val="000000"/>
          <w:szCs w:val="24"/>
          <w:vertAlign w:val="subscript"/>
          <w:lang w:val="en-ID" w:eastAsia="en-ID"/>
        </w:rPr>
        <w:t>1</w:t>
      </w:r>
      <w:r w:rsidRPr="005F3AEC">
        <w:rPr>
          <w:rFonts w:cs="Times New Roman"/>
          <w:color w:val="000000"/>
          <w:szCs w:val="24"/>
          <w:lang w:val="en-ID" w:eastAsia="en-ID"/>
        </w:rPr>
        <w:t xml:space="preserve"> </w:t>
      </w:r>
      <w:r w:rsidRPr="005F3AEC">
        <w:rPr>
          <w:rFonts w:cs="Times New Roman"/>
          <w:color w:val="000000"/>
          <w:szCs w:val="24"/>
          <w:lang w:val="en-ID" w:eastAsia="en-ID"/>
        </w:rPr>
        <w:tab/>
        <w:t>= b</w:t>
      </w:r>
      <w:r w:rsidRPr="005F3AEC">
        <w:rPr>
          <w:rFonts w:cs="Times New Roman"/>
          <w:color w:val="000000"/>
          <w:szCs w:val="24"/>
          <w:vertAlign w:val="subscript"/>
          <w:lang w:val="en-ID" w:eastAsia="en-ID"/>
        </w:rPr>
        <w:t>1</w:t>
      </w:r>
      <w:r w:rsidRPr="005F3AEC">
        <w:rPr>
          <w:rFonts w:cs="Times New Roman"/>
          <w:color w:val="000000"/>
          <w:szCs w:val="24"/>
          <w:lang w:val="en-ID" w:eastAsia="en-ID"/>
        </w:rPr>
        <w:t>X</w:t>
      </w:r>
      <w:r w:rsidRPr="005F3AEC">
        <w:rPr>
          <w:rFonts w:cs="Times New Roman"/>
          <w:color w:val="000000"/>
          <w:szCs w:val="24"/>
          <w:vertAlign w:val="subscript"/>
          <w:lang w:val="en-ID" w:eastAsia="en-ID"/>
        </w:rPr>
        <w:t>1</w:t>
      </w:r>
      <w:r w:rsidRPr="005F3AEC">
        <w:rPr>
          <w:rFonts w:cs="Times New Roman"/>
          <w:color w:val="000000"/>
          <w:szCs w:val="24"/>
          <w:lang w:val="en-ID" w:eastAsia="en-ID"/>
        </w:rPr>
        <w:t xml:space="preserve"> + b</w:t>
      </w:r>
      <w:r w:rsidRPr="005F3AEC">
        <w:rPr>
          <w:rFonts w:cs="Times New Roman"/>
          <w:color w:val="000000"/>
          <w:szCs w:val="24"/>
          <w:vertAlign w:val="subscript"/>
          <w:lang w:val="en-ID" w:eastAsia="en-ID"/>
        </w:rPr>
        <w:t>2</w:t>
      </w:r>
      <w:r w:rsidRPr="005F3AEC">
        <w:rPr>
          <w:rFonts w:cs="Times New Roman"/>
          <w:color w:val="000000"/>
          <w:szCs w:val="24"/>
          <w:lang w:val="en-ID" w:eastAsia="en-ID"/>
        </w:rPr>
        <w:t>X</w:t>
      </w:r>
      <w:r w:rsidRPr="005F3AEC">
        <w:rPr>
          <w:rFonts w:cs="Times New Roman"/>
          <w:color w:val="000000"/>
          <w:szCs w:val="24"/>
          <w:vertAlign w:val="subscript"/>
          <w:lang w:val="en-ID" w:eastAsia="en-ID"/>
        </w:rPr>
        <w:t>2</w:t>
      </w:r>
      <w:r w:rsidRPr="005F3AEC">
        <w:rPr>
          <w:rFonts w:cs="Times New Roman"/>
          <w:color w:val="000000"/>
          <w:szCs w:val="24"/>
          <w:lang w:val="en-ID" w:eastAsia="en-ID"/>
        </w:rPr>
        <w:t xml:space="preserve"> + b</w:t>
      </w:r>
      <w:r w:rsidRPr="005F3AEC">
        <w:rPr>
          <w:rFonts w:cs="Times New Roman"/>
          <w:color w:val="000000"/>
          <w:szCs w:val="24"/>
          <w:vertAlign w:val="subscript"/>
          <w:lang w:val="en-ID" w:eastAsia="en-ID"/>
        </w:rPr>
        <w:t>3</w:t>
      </w:r>
      <w:r w:rsidRPr="005F3AEC">
        <w:rPr>
          <w:rFonts w:cs="Times New Roman"/>
          <w:color w:val="000000"/>
          <w:szCs w:val="24"/>
          <w:lang w:val="en-ID" w:eastAsia="en-ID"/>
        </w:rPr>
        <w:t>X</w:t>
      </w:r>
      <w:r w:rsidRPr="005F3AEC">
        <w:rPr>
          <w:rFonts w:cs="Times New Roman"/>
          <w:color w:val="000000"/>
          <w:szCs w:val="24"/>
          <w:vertAlign w:val="subscript"/>
          <w:lang w:val="en-ID" w:eastAsia="en-ID"/>
        </w:rPr>
        <w:t>3</w:t>
      </w:r>
    </w:p>
    <w:p w:rsidR="005F3AEC" w:rsidRPr="005F3AEC" w:rsidRDefault="005F3AEC" w:rsidP="005F3AEC">
      <w:pPr>
        <w:spacing w:after="0" w:line="240" w:lineRule="auto"/>
        <w:contextualSpacing/>
        <w:jc w:val="both"/>
        <w:rPr>
          <w:rFonts w:cs="Times New Roman"/>
          <w:color w:val="000000"/>
          <w:szCs w:val="24"/>
          <w:lang w:val="en-ID" w:eastAsia="en-ID"/>
        </w:rPr>
      </w:pPr>
      <w:r>
        <w:rPr>
          <w:rFonts w:cs="Times New Roman"/>
          <w:color w:val="000000"/>
          <w:szCs w:val="24"/>
          <w:lang w:val="en-ID" w:eastAsia="en-ID"/>
        </w:rPr>
        <w:lastRenderedPageBreak/>
        <w:tab/>
      </w:r>
      <w:r w:rsidRPr="005F3AEC">
        <w:rPr>
          <w:rFonts w:cs="Times New Roman"/>
          <w:color w:val="000000"/>
          <w:szCs w:val="24"/>
          <w:lang w:val="en-ID" w:eastAsia="en-ID"/>
        </w:rPr>
        <w:t>= 0,09X</w:t>
      </w:r>
      <w:r w:rsidRPr="005F3AEC">
        <w:rPr>
          <w:rFonts w:cs="Times New Roman"/>
          <w:color w:val="000000"/>
          <w:szCs w:val="24"/>
          <w:vertAlign w:val="subscript"/>
          <w:lang w:val="en-ID" w:eastAsia="en-ID"/>
        </w:rPr>
        <w:t>1</w:t>
      </w:r>
      <w:r w:rsidRPr="005F3AEC">
        <w:rPr>
          <w:rFonts w:cs="Times New Roman"/>
          <w:color w:val="000000"/>
          <w:szCs w:val="24"/>
          <w:lang w:val="en-ID" w:eastAsia="en-ID"/>
        </w:rPr>
        <w:t xml:space="preserve"> + 0,46X</w:t>
      </w:r>
      <w:r w:rsidRPr="005F3AEC">
        <w:rPr>
          <w:rFonts w:cs="Times New Roman"/>
          <w:color w:val="000000"/>
          <w:szCs w:val="24"/>
          <w:vertAlign w:val="subscript"/>
          <w:lang w:val="en-ID" w:eastAsia="en-ID"/>
        </w:rPr>
        <w:t>2</w:t>
      </w:r>
      <w:r w:rsidRPr="005F3AEC">
        <w:rPr>
          <w:rFonts w:cs="Times New Roman"/>
          <w:color w:val="000000"/>
          <w:szCs w:val="24"/>
          <w:lang w:val="en-ID" w:eastAsia="en-ID"/>
        </w:rPr>
        <w:t xml:space="preserve"> + 0,41X</w:t>
      </w:r>
      <w:r w:rsidRPr="005F3AEC">
        <w:rPr>
          <w:rFonts w:cs="Times New Roman"/>
          <w:color w:val="000000"/>
          <w:szCs w:val="24"/>
          <w:vertAlign w:val="subscript"/>
          <w:lang w:val="en-ID" w:eastAsia="en-ID"/>
        </w:rPr>
        <w:t>3</w:t>
      </w:r>
      <w:r w:rsidRPr="005F3AEC">
        <w:rPr>
          <w:rFonts w:cs="Times New Roman"/>
          <w:color w:val="000000"/>
          <w:szCs w:val="24"/>
          <w:lang w:val="en-ID" w:eastAsia="en-ID"/>
        </w:rPr>
        <w:t xml:space="preserve"> </w:t>
      </w:r>
    </w:p>
    <w:p w:rsidR="005F3AEC" w:rsidRPr="005F3AEC" w:rsidRDefault="005F3AEC" w:rsidP="005F3AEC">
      <w:pPr>
        <w:spacing w:after="0" w:line="240" w:lineRule="auto"/>
        <w:contextualSpacing/>
        <w:jc w:val="both"/>
        <w:rPr>
          <w:rFonts w:cs="Times New Roman"/>
          <w:color w:val="000000"/>
          <w:szCs w:val="24"/>
          <w:lang w:val="en-ID" w:eastAsia="en-ID"/>
        </w:rPr>
      </w:pPr>
      <w:r w:rsidRPr="005F3AEC">
        <w:rPr>
          <w:rFonts w:cs="Times New Roman"/>
          <w:b/>
          <w:color w:val="000000"/>
          <w:szCs w:val="24"/>
          <w:lang w:val="en-ID" w:eastAsia="en-ID"/>
        </w:rPr>
        <w:t>Y</w:t>
      </w:r>
      <w:r w:rsidRPr="005F3AEC">
        <w:rPr>
          <w:rFonts w:cs="Times New Roman"/>
          <w:b/>
          <w:color w:val="000000"/>
          <w:szCs w:val="24"/>
          <w:vertAlign w:val="subscript"/>
          <w:lang w:val="en-ID" w:eastAsia="en-ID"/>
        </w:rPr>
        <w:t>2</w:t>
      </w:r>
      <w:r w:rsidRPr="005F3AEC">
        <w:rPr>
          <w:rFonts w:cs="Times New Roman"/>
          <w:color w:val="000000"/>
          <w:szCs w:val="24"/>
          <w:lang w:val="en-ID" w:eastAsia="en-ID"/>
        </w:rPr>
        <w:tab/>
        <w:t>= b</w:t>
      </w:r>
      <w:r w:rsidRPr="005F3AEC">
        <w:rPr>
          <w:rFonts w:cs="Times New Roman"/>
          <w:color w:val="000000"/>
          <w:szCs w:val="24"/>
          <w:vertAlign w:val="subscript"/>
          <w:lang w:val="en-ID" w:eastAsia="en-ID"/>
        </w:rPr>
        <w:t>4</w:t>
      </w:r>
      <w:r w:rsidRPr="005F3AEC">
        <w:rPr>
          <w:rFonts w:cs="Times New Roman"/>
          <w:color w:val="000000"/>
          <w:szCs w:val="24"/>
          <w:lang w:val="en-ID" w:eastAsia="en-ID"/>
        </w:rPr>
        <w:t>X</w:t>
      </w:r>
      <w:r w:rsidRPr="005F3AEC">
        <w:rPr>
          <w:rFonts w:cs="Times New Roman"/>
          <w:color w:val="000000"/>
          <w:szCs w:val="24"/>
          <w:vertAlign w:val="subscript"/>
          <w:lang w:val="en-ID" w:eastAsia="en-ID"/>
        </w:rPr>
        <w:t>1</w:t>
      </w:r>
      <w:r w:rsidRPr="005F3AEC">
        <w:rPr>
          <w:rFonts w:cs="Times New Roman"/>
          <w:color w:val="000000"/>
          <w:szCs w:val="24"/>
          <w:lang w:val="en-ID" w:eastAsia="en-ID"/>
        </w:rPr>
        <w:t xml:space="preserve"> + b</w:t>
      </w:r>
      <w:r w:rsidRPr="005F3AEC">
        <w:rPr>
          <w:rFonts w:cs="Times New Roman"/>
          <w:color w:val="000000"/>
          <w:szCs w:val="24"/>
          <w:vertAlign w:val="subscript"/>
          <w:lang w:val="en-ID" w:eastAsia="en-ID"/>
        </w:rPr>
        <w:t>5</w:t>
      </w:r>
      <w:r w:rsidRPr="005F3AEC">
        <w:rPr>
          <w:rFonts w:cs="Times New Roman"/>
          <w:color w:val="000000"/>
          <w:szCs w:val="24"/>
          <w:lang w:val="en-ID" w:eastAsia="en-ID"/>
        </w:rPr>
        <w:t>X</w:t>
      </w:r>
      <w:r w:rsidRPr="005F3AEC">
        <w:rPr>
          <w:rFonts w:cs="Times New Roman"/>
          <w:color w:val="000000"/>
          <w:szCs w:val="24"/>
          <w:vertAlign w:val="subscript"/>
          <w:lang w:val="en-ID" w:eastAsia="en-ID"/>
        </w:rPr>
        <w:t>2</w:t>
      </w:r>
      <w:r w:rsidRPr="005F3AEC">
        <w:rPr>
          <w:rFonts w:cs="Times New Roman"/>
          <w:color w:val="000000"/>
          <w:szCs w:val="24"/>
          <w:lang w:val="en-ID" w:eastAsia="en-ID"/>
        </w:rPr>
        <w:t xml:space="preserve"> + b</w:t>
      </w:r>
      <w:r w:rsidRPr="005F3AEC">
        <w:rPr>
          <w:rFonts w:cs="Times New Roman"/>
          <w:color w:val="000000"/>
          <w:szCs w:val="24"/>
          <w:vertAlign w:val="subscript"/>
          <w:lang w:val="en-ID" w:eastAsia="en-ID"/>
        </w:rPr>
        <w:t>6</w:t>
      </w:r>
      <w:r w:rsidRPr="005F3AEC">
        <w:rPr>
          <w:rFonts w:cs="Times New Roman"/>
          <w:color w:val="000000"/>
          <w:szCs w:val="24"/>
          <w:lang w:val="en-ID" w:eastAsia="en-ID"/>
        </w:rPr>
        <w:t>X</w:t>
      </w:r>
      <w:r w:rsidRPr="005F3AEC">
        <w:rPr>
          <w:rFonts w:cs="Times New Roman"/>
          <w:color w:val="000000"/>
          <w:szCs w:val="24"/>
          <w:vertAlign w:val="subscript"/>
          <w:lang w:val="en-ID" w:eastAsia="en-ID"/>
        </w:rPr>
        <w:t>3</w:t>
      </w:r>
    </w:p>
    <w:p w:rsidR="005F3AEC" w:rsidRPr="005F3AEC" w:rsidRDefault="005F3AEC" w:rsidP="005F3AEC">
      <w:pPr>
        <w:spacing w:after="0" w:line="240" w:lineRule="auto"/>
        <w:contextualSpacing/>
        <w:jc w:val="both"/>
        <w:rPr>
          <w:rFonts w:cs="Times New Roman"/>
          <w:color w:val="000000"/>
          <w:szCs w:val="24"/>
          <w:lang w:val="en-ID" w:eastAsia="en-ID"/>
        </w:rPr>
      </w:pPr>
      <w:r>
        <w:rPr>
          <w:rFonts w:cs="Times New Roman"/>
          <w:color w:val="000000"/>
          <w:szCs w:val="24"/>
          <w:lang w:val="en-ID" w:eastAsia="en-ID"/>
        </w:rPr>
        <w:tab/>
      </w:r>
      <w:r w:rsidRPr="005F3AEC">
        <w:rPr>
          <w:rFonts w:cs="Times New Roman"/>
          <w:color w:val="000000"/>
          <w:szCs w:val="24"/>
          <w:lang w:val="en-ID" w:eastAsia="en-ID"/>
        </w:rPr>
        <w:t>= 0,03X</w:t>
      </w:r>
      <w:r w:rsidRPr="005F3AEC">
        <w:rPr>
          <w:rFonts w:cs="Times New Roman"/>
          <w:color w:val="000000"/>
          <w:szCs w:val="24"/>
          <w:vertAlign w:val="subscript"/>
          <w:lang w:val="en-ID" w:eastAsia="en-ID"/>
        </w:rPr>
        <w:t>1</w:t>
      </w:r>
      <w:r w:rsidRPr="005F3AEC">
        <w:rPr>
          <w:rFonts w:cs="Times New Roman"/>
          <w:color w:val="000000"/>
          <w:szCs w:val="24"/>
          <w:lang w:val="en-ID" w:eastAsia="en-ID"/>
        </w:rPr>
        <w:t xml:space="preserve"> + 0,53X</w:t>
      </w:r>
      <w:r w:rsidRPr="005F3AEC">
        <w:rPr>
          <w:rFonts w:cs="Times New Roman"/>
          <w:color w:val="000000"/>
          <w:szCs w:val="24"/>
          <w:vertAlign w:val="subscript"/>
          <w:lang w:val="en-ID" w:eastAsia="en-ID"/>
        </w:rPr>
        <w:t>2</w:t>
      </w:r>
      <w:r w:rsidRPr="005F3AEC">
        <w:rPr>
          <w:rFonts w:cs="Times New Roman"/>
          <w:color w:val="000000"/>
          <w:szCs w:val="24"/>
          <w:lang w:val="en-ID" w:eastAsia="en-ID"/>
        </w:rPr>
        <w:t xml:space="preserve"> + 0,23X</w:t>
      </w:r>
      <w:r w:rsidRPr="005F3AEC">
        <w:rPr>
          <w:rFonts w:cs="Times New Roman"/>
          <w:color w:val="000000"/>
          <w:szCs w:val="24"/>
          <w:vertAlign w:val="subscript"/>
          <w:lang w:val="en-ID" w:eastAsia="en-ID"/>
        </w:rPr>
        <w:t>3</w:t>
      </w:r>
    </w:p>
    <w:p w:rsidR="005F3AEC" w:rsidRPr="005F3AEC" w:rsidRDefault="005F3AEC" w:rsidP="005F3AEC">
      <w:pPr>
        <w:spacing w:after="0" w:line="240" w:lineRule="auto"/>
        <w:contextualSpacing/>
        <w:jc w:val="both"/>
        <w:rPr>
          <w:rFonts w:cs="Times New Roman"/>
          <w:color w:val="000000"/>
          <w:szCs w:val="24"/>
          <w:lang w:val="en-ID" w:eastAsia="en-ID"/>
        </w:rPr>
      </w:pPr>
      <w:r w:rsidRPr="005F3AEC">
        <w:rPr>
          <w:rFonts w:cs="Times New Roman"/>
          <w:b/>
          <w:color w:val="000000"/>
          <w:szCs w:val="24"/>
          <w:lang w:val="en-ID" w:eastAsia="en-ID"/>
        </w:rPr>
        <w:t>Y</w:t>
      </w:r>
      <w:r w:rsidRPr="005F3AEC">
        <w:rPr>
          <w:rFonts w:cs="Times New Roman"/>
          <w:b/>
          <w:color w:val="000000"/>
          <w:szCs w:val="24"/>
          <w:vertAlign w:val="subscript"/>
          <w:lang w:val="en-ID" w:eastAsia="en-ID"/>
        </w:rPr>
        <w:t>2</w:t>
      </w:r>
      <w:r w:rsidRPr="005F3AEC">
        <w:rPr>
          <w:rFonts w:cs="Times New Roman"/>
          <w:color w:val="000000"/>
          <w:szCs w:val="24"/>
          <w:lang w:val="en-ID" w:eastAsia="en-ID"/>
        </w:rPr>
        <w:tab/>
        <w:t>= b</w:t>
      </w:r>
      <w:r w:rsidRPr="005F3AEC">
        <w:rPr>
          <w:rFonts w:cs="Times New Roman"/>
          <w:color w:val="000000"/>
          <w:szCs w:val="24"/>
          <w:vertAlign w:val="subscript"/>
          <w:lang w:val="en-ID" w:eastAsia="en-ID"/>
        </w:rPr>
        <w:t>7</w:t>
      </w:r>
      <w:r w:rsidRPr="005F3AEC">
        <w:rPr>
          <w:rFonts w:cs="Times New Roman"/>
          <w:color w:val="000000"/>
          <w:szCs w:val="24"/>
          <w:lang w:val="en-ID" w:eastAsia="en-ID"/>
        </w:rPr>
        <w:t>Y</w:t>
      </w:r>
      <w:r w:rsidRPr="005F3AEC">
        <w:rPr>
          <w:rFonts w:cs="Times New Roman"/>
          <w:color w:val="000000"/>
          <w:szCs w:val="24"/>
          <w:vertAlign w:val="subscript"/>
          <w:lang w:val="en-ID" w:eastAsia="en-ID"/>
        </w:rPr>
        <w:t>1</w:t>
      </w:r>
    </w:p>
    <w:p w:rsidR="005F3AEC" w:rsidRPr="005F3AEC" w:rsidRDefault="005F3AEC" w:rsidP="005F3AEC">
      <w:pPr>
        <w:spacing w:after="0" w:line="240" w:lineRule="auto"/>
        <w:contextualSpacing/>
        <w:jc w:val="both"/>
        <w:rPr>
          <w:rFonts w:cs="Times New Roman"/>
          <w:color w:val="000000"/>
          <w:szCs w:val="24"/>
          <w:vertAlign w:val="subscript"/>
          <w:lang w:val="en-ID" w:eastAsia="en-ID"/>
        </w:rPr>
      </w:pPr>
      <w:r>
        <w:rPr>
          <w:rFonts w:cs="Times New Roman"/>
          <w:color w:val="000000"/>
          <w:szCs w:val="24"/>
          <w:lang w:val="en-ID" w:eastAsia="en-ID"/>
        </w:rPr>
        <w:tab/>
      </w:r>
      <w:r w:rsidRPr="005F3AEC">
        <w:rPr>
          <w:rFonts w:cs="Times New Roman"/>
          <w:color w:val="000000"/>
          <w:szCs w:val="24"/>
          <w:lang w:val="en-ID" w:eastAsia="en-ID"/>
        </w:rPr>
        <w:t>= 0,08Y</w:t>
      </w:r>
      <w:r w:rsidRPr="005F3AEC">
        <w:rPr>
          <w:rFonts w:cs="Times New Roman"/>
          <w:color w:val="000000"/>
          <w:szCs w:val="24"/>
          <w:vertAlign w:val="subscript"/>
          <w:lang w:val="en-ID" w:eastAsia="en-ID"/>
        </w:rPr>
        <w:t>1</w:t>
      </w:r>
    </w:p>
    <w:p w:rsidR="005F3AEC" w:rsidRDefault="005F3AEC" w:rsidP="005F3AEC">
      <w:pPr>
        <w:spacing w:after="0" w:line="240" w:lineRule="auto"/>
        <w:contextualSpacing/>
        <w:jc w:val="both"/>
        <w:rPr>
          <w:rFonts w:cs="Times New Roman"/>
          <w:color w:val="000000"/>
          <w:szCs w:val="24"/>
          <w:lang w:val="en-ID" w:eastAsia="en-ID"/>
        </w:rPr>
      </w:pPr>
    </w:p>
    <w:p w:rsidR="008A2BD7" w:rsidRDefault="009D77A8" w:rsidP="008A2BD7">
      <w:pPr>
        <w:spacing w:after="0" w:line="240" w:lineRule="auto"/>
        <w:contextualSpacing/>
        <w:jc w:val="both"/>
        <w:rPr>
          <w:rFonts w:cs="Times New Roman"/>
          <w:b/>
          <w:color w:val="000000"/>
          <w:szCs w:val="24"/>
          <w:lang w:val="en-ID" w:eastAsia="en-ID"/>
        </w:rPr>
      </w:pPr>
      <w:r w:rsidRPr="009D77A8">
        <w:rPr>
          <w:rFonts w:cs="Times New Roman"/>
          <w:b/>
          <w:color w:val="000000"/>
          <w:szCs w:val="24"/>
          <w:lang w:val="en-ID" w:eastAsia="en-ID"/>
        </w:rPr>
        <w:t>Persamaan struktural (</w:t>
      </w:r>
      <w:r w:rsidRPr="009D77A8">
        <w:rPr>
          <w:rFonts w:cs="Times New Roman"/>
          <w:b/>
          <w:i/>
          <w:color w:val="000000"/>
          <w:szCs w:val="24"/>
          <w:lang w:val="en-ID" w:eastAsia="en-ID"/>
        </w:rPr>
        <w:t>inner model</w:t>
      </w:r>
      <w:r w:rsidRPr="009D77A8">
        <w:rPr>
          <w:rFonts w:cs="Times New Roman"/>
          <w:b/>
          <w:color w:val="000000"/>
          <w:szCs w:val="24"/>
          <w:lang w:val="en-ID" w:eastAsia="en-ID"/>
        </w:rPr>
        <w:t>) dengan variabel intervening</w:t>
      </w:r>
    </w:p>
    <w:p w:rsidR="005F3AEC" w:rsidRDefault="009D77A8" w:rsidP="005F3AEC">
      <w:pPr>
        <w:spacing w:after="0" w:line="240" w:lineRule="auto"/>
        <w:ind w:firstLine="720"/>
        <w:contextualSpacing/>
        <w:jc w:val="both"/>
        <w:rPr>
          <w:rFonts w:cs="Times New Roman"/>
          <w:color w:val="000000"/>
          <w:szCs w:val="24"/>
          <w:lang w:val="en-ID" w:eastAsia="en-ID"/>
        </w:rPr>
      </w:pPr>
      <w:r w:rsidRPr="009D77A8">
        <w:rPr>
          <w:rFonts w:cs="Times New Roman"/>
          <w:color w:val="000000"/>
          <w:szCs w:val="24"/>
          <w:lang w:val="en-ID" w:eastAsia="en-ID"/>
        </w:rPr>
        <w:t>Hasil persamaan linier dengan menggunakan varia</w:t>
      </w:r>
      <w:r w:rsidR="005F3AEC">
        <w:rPr>
          <w:rFonts w:cs="Times New Roman"/>
          <w:color w:val="000000"/>
          <w:szCs w:val="24"/>
          <w:lang w:val="en-ID" w:eastAsia="en-ID"/>
        </w:rPr>
        <w:t>bel intervening sebagai berikut</w:t>
      </w:r>
      <w:r w:rsidRPr="009D77A8">
        <w:rPr>
          <w:rFonts w:cs="Times New Roman"/>
          <w:color w:val="000000"/>
          <w:szCs w:val="24"/>
          <w:lang w:val="en-ID" w:eastAsia="en-ID"/>
        </w:rPr>
        <w:t>:</w:t>
      </w:r>
    </w:p>
    <w:p w:rsidR="005F3AEC" w:rsidRPr="005F3AEC" w:rsidRDefault="005F3AEC" w:rsidP="005F3AEC">
      <w:pPr>
        <w:spacing w:after="0" w:line="240" w:lineRule="auto"/>
        <w:ind w:left="720" w:hanging="720"/>
        <w:jc w:val="both"/>
        <w:rPr>
          <w:rFonts w:cs="Times New Roman"/>
          <w:color w:val="000000"/>
          <w:szCs w:val="24"/>
          <w:lang w:val="en-ID" w:eastAsia="en-ID"/>
        </w:rPr>
      </w:pPr>
      <w:r w:rsidRPr="005F3AEC">
        <w:rPr>
          <w:rFonts w:cs="Times New Roman"/>
          <w:color w:val="000000"/>
          <w:szCs w:val="24"/>
          <w:lang w:val="en-ID" w:eastAsia="en-ID"/>
        </w:rPr>
        <w:t>Y</w:t>
      </w:r>
      <w:r w:rsidRPr="005F3AEC">
        <w:rPr>
          <w:rFonts w:cs="Times New Roman"/>
          <w:color w:val="000000"/>
          <w:szCs w:val="24"/>
          <w:vertAlign w:val="subscript"/>
          <w:lang w:val="en-ID" w:eastAsia="en-ID"/>
        </w:rPr>
        <w:t>2</w:t>
      </w:r>
      <w:r w:rsidRPr="005F3AEC">
        <w:rPr>
          <w:rFonts w:cs="Times New Roman"/>
          <w:color w:val="000000"/>
          <w:szCs w:val="24"/>
          <w:lang w:val="en-ID" w:eastAsia="en-ID"/>
        </w:rPr>
        <w:tab/>
        <w:t>= (b</w:t>
      </w:r>
      <w:r w:rsidRPr="005F3AEC">
        <w:rPr>
          <w:rFonts w:cs="Times New Roman"/>
          <w:color w:val="000000"/>
          <w:szCs w:val="24"/>
          <w:vertAlign w:val="subscript"/>
          <w:lang w:val="en-ID" w:eastAsia="en-ID"/>
        </w:rPr>
        <w:t>8</w:t>
      </w:r>
      <w:r w:rsidRPr="005F3AEC">
        <w:rPr>
          <w:rFonts w:cs="Times New Roman"/>
          <w:color w:val="000000"/>
          <w:szCs w:val="24"/>
          <w:lang w:val="en-ID" w:eastAsia="en-ID"/>
        </w:rPr>
        <w:t>X</w:t>
      </w:r>
      <w:r w:rsidRPr="005F3AEC">
        <w:rPr>
          <w:rFonts w:cs="Times New Roman"/>
          <w:color w:val="000000"/>
          <w:szCs w:val="24"/>
          <w:vertAlign w:val="subscript"/>
          <w:lang w:val="en-ID" w:eastAsia="en-ID"/>
        </w:rPr>
        <w:t>1</w:t>
      </w:r>
      <w:r w:rsidRPr="005F3AEC">
        <w:rPr>
          <w:rFonts w:cs="Times New Roman"/>
          <w:color w:val="000000"/>
          <w:szCs w:val="24"/>
          <w:lang w:val="en-ID" w:eastAsia="en-ID"/>
        </w:rPr>
        <w:t>+Y</w:t>
      </w:r>
      <w:r w:rsidRPr="005F3AEC">
        <w:rPr>
          <w:rFonts w:cs="Times New Roman"/>
          <w:color w:val="000000"/>
          <w:szCs w:val="24"/>
          <w:vertAlign w:val="subscript"/>
          <w:lang w:val="en-ID" w:eastAsia="en-ID"/>
        </w:rPr>
        <w:t>1</w:t>
      </w:r>
      <w:r w:rsidRPr="005F3AEC">
        <w:rPr>
          <w:rFonts w:cs="Times New Roman"/>
          <w:color w:val="000000"/>
          <w:szCs w:val="24"/>
          <w:lang w:val="en-ID" w:eastAsia="en-ID"/>
        </w:rPr>
        <w:t>) + (b</w:t>
      </w:r>
      <w:r w:rsidRPr="005F3AEC">
        <w:rPr>
          <w:rFonts w:cs="Times New Roman"/>
          <w:color w:val="000000"/>
          <w:szCs w:val="24"/>
          <w:vertAlign w:val="subscript"/>
          <w:lang w:val="en-ID" w:eastAsia="en-ID"/>
        </w:rPr>
        <w:t>9</w:t>
      </w:r>
      <w:r w:rsidRPr="005F3AEC">
        <w:rPr>
          <w:rFonts w:cs="Times New Roman"/>
          <w:color w:val="000000"/>
          <w:szCs w:val="24"/>
          <w:lang w:val="en-ID" w:eastAsia="en-ID"/>
        </w:rPr>
        <w:t>X</w:t>
      </w:r>
      <w:r w:rsidRPr="005F3AEC">
        <w:rPr>
          <w:rFonts w:cs="Times New Roman"/>
          <w:color w:val="000000"/>
          <w:szCs w:val="24"/>
          <w:vertAlign w:val="subscript"/>
          <w:lang w:val="en-ID" w:eastAsia="en-ID"/>
        </w:rPr>
        <w:t>2</w:t>
      </w:r>
      <w:r w:rsidRPr="005F3AEC">
        <w:rPr>
          <w:rFonts w:cs="Times New Roman"/>
          <w:color w:val="000000"/>
          <w:szCs w:val="24"/>
          <w:lang w:val="en-ID" w:eastAsia="en-ID"/>
        </w:rPr>
        <w:t>+Y</w:t>
      </w:r>
      <w:r w:rsidRPr="005F3AEC">
        <w:rPr>
          <w:rFonts w:cs="Times New Roman"/>
          <w:color w:val="000000"/>
          <w:szCs w:val="24"/>
          <w:vertAlign w:val="subscript"/>
          <w:lang w:val="en-ID" w:eastAsia="en-ID"/>
        </w:rPr>
        <w:t>1</w:t>
      </w:r>
      <w:r w:rsidRPr="005F3AEC">
        <w:rPr>
          <w:rFonts w:cs="Times New Roman"/>
          <w:color w:val="000000"/>
          <w:szCs w:val="24"/>
          <w:lang w:val="en-ID" w:eastAsia="en-ID"/>
        </w:rPr>
        <w:t>) + (b</w:t>
      </w:r>
      <w:r w:rsidRPr="005F3AEC">
        <w:rPr>
          <w:rFonts w:cs="Times New Roman"/>
          <w:color w:val="000000"/>
          <w:szCs w:val="24"/>
          <w:vertAlign w:val="subscript"/>
          <w:lang w:val="en-ID" w:eastAsia="en-ID"/>
        </w:rPr>
        <w:t>10</w:t>
      </w:r>
      <w:r w:rsidRPr="005F3AEC">
        <w:rPr>
          <w:rFonts w:cs="Times New Roman"/>
          <w:color w:val="000000"/>
          <w:szCs w:val="24"/>
          <w:lang w:val="en-ID" w:eastAsia="en-ID"/>
        </w:rPr>
        <w:t>X</w:t>
      </w:r>
      <w:r w:rsidRPr="005F3AEC">
        <w:rPr>
          <w:rFonts w:cs="Times New Roman"/>
          <w:color w:val="000000"/>
          <w:szCs w:val="24"/>
          <w:vertAlign w:val="subscript"/>
          <w:lang w:val="en-ID" w:eastAsia="en-ID"/>
        </w:rPr>
        <w:t>3</w:t>
      </w:r>
      <w:r w:rsidRPr="005F3AEC">
        <w:rPr>
          <w:rFonts w:cs="Times New Roman"/>
          <w:color w:val="000000"/>
          <w:szCs w:val="24"/>
          <w:lang w:val="en-ID" w:eastAsia="en-ID"/>
        </w:rPr>
        <w:t>+Y</w:t>
      </w:r>
      <w:r w:rsidRPr="005F3AEC">
        <w:rPr>
          <w:rFonts w:cs="Times New Roman"/>
          <w:color w:val="000000"/>
          <w:szCs w:val="24"/>
          <w:vertAlign w:val="subscript"/>
          <w:lang w:val="en-ID" w:eastAsia="en-ID"/>
        </w:rPr>
        <w:t>1</w:t>
      </w:r>
      <w:r w:rsidRPr="005F3AEC">
        <w:rPr>
          <w:rFonts w:cs="Times New Roman"/>
          <w:color w:val="000000"/>
          <w:szCs w:val="24"/>
          <w:lang w:val="en-ID" w:eastAsia="en-ID"/>
        </w:rPr>
        <w:t>)</w:t>
      </w:r>
    </w:p>
    <w:p w:rsidR="005F3AEC" w:rsidRPr="005F3AEC" w:rsidRDefault="005F3AEC" w:rsidP="005F3AEC">
      <w:pPr>
        <w:spacing w:after="0" w:line="240" w:lineRule="auto"/>
        <w:ind w:left="720"/>
        <w:jc w:val="both"/>
        <w:rPr>
          <w:rFonts w:cs="Times New Roman"/>
          <w:color w:val="000000"/>
          <w:szCs w:val="24"/>
          <w:lang w:val="en-ID" w:eastAsia="en-ID"/>
        </w:rPr>
      </w:pPr>
      <w:r w:rsidRPr="005F3AEC">
        <w:rPr>
          <w:rFonts w:cs="Times New Roman"/>
          <w:color w:val="000000"/>
          <w:szCs w:val="24"/>
          <w:lang w:val="en-ID" w:eastAsia="en-ID"/>
        </w:rPr>
        <w:t>= (0,008X</w:t>
      </w:r>
      <w:r w:rsidRPr="005F3AEC">
        <w:rPr>
          <w:rFonts w:cs="Times New Roman"/>
          <w:color w:val="000000"/>
          <w:szCs w:val="24"/>
          <w:vertAlign w:val="subscript"/>
          <w:lang w:val="en-ID" w:eastAsia="en-ID"/>
        </w:rPr>
        <w:t>1</w:t>
      </w:r>
      <w:r w:rsidRPr="005F3AEC">
        <w:rPr>
          <w:rFonts w:cs="Times New Roman"/>
          <w:color w:val="000000"/>
          <w:szCs w:val="24"/>
          <w:lang w:val="en-ID" w:eastAsia="en-ID"/>
        </w:rPr>
        <w:t>) + (0,041X</w:t>
      </w:r>
      <w:r w:rsidRPr="005F3AEC">
        <w:rPr>
          <w:rFonts w:cs="Times New Roman"/>
          <w:color w:val="000000"/>
          <w:szCs w:val="24"/>
          <w:vertAlign w:val="subscript"/>
          <w:lang w:val="en-ID" w:eastAsia="en-ID"/>
        </w:rPr>
        <w:t>2</w:t>
      </w:r>
      <w:r w:rsidRPr="005F3AEC">
        <w:rPr>
          <w:rFonts w:cs="Times New Roman"/>
          <w:color w:val="000000"/>
          <w:szCs w:val="24"/>
          <w:lang w:val="en-ID" w:eastAsia="en-ID"/>
        </w:rPr>
        <w:t xml:space="preserve">) + </w:t>
      </w:r>
      <w:r>
        <w:rPr>
          <w:rFonts w:cs="Times New Roman"/>
          <w:color w:val="000000"/>
          <w:szCs w:val="24"/>
          <w:lang w:val="en-ID" w:eastAsia="en-ID"/>
        </w:rPr>
        <w:t xml:space="preserve">   </w:t>
      </w:r>
      <w:r w:rsidRPr="005F3AEC">
        <w:rPr>
          <w:rFonts w:cs="Times New Roman"/>
          <w:color w:val="000000"/>
          <w:szCs w:val="24"/>
          <w:lang w:val="en-ID" w:eastAsia="en-ID"/>
        </w:rPr>
        <w:t>(0,036Y</w:t>
      </w:r>
      <w:r w:rsidRPr="005F3AEC">
        <w:rPr>
          <w:rFonts w:cs="Times New Roman"/>
          <w:color w:val="000000"/>
          <w:szCs w:val="24"/>
          <w:vertAlign w:val="subscript"/>
          <w:lang w:val="en-ID" w:eastAsia="en-ID"/>
        </w:rPr>
        <w:t>1</w:t>
      </w:r>
      <w:r w:rsidRPr="005F3AEC">
        <w:rPr>
          <w:rFonts w:cs="Times New Roman"/>
          <w:color w:val="000000"/>
          <w:szCs w:val="24"/>
          <w:lang w:val="en-ID" w:eastAsia="en-ID"/>
        </w:rPr>
        <w:t>)</w:t>
      </w:r>
      <w:r w:rsidRPr="005F3AEC">
        <w:rPr>
          <w:rFonts w:cs="Times New Roman"/>
          <w:color w:val="000000"/>
          <w:szCs w:val="24"/>
          <w:vertAlign w:val="subscript"/>
          <w:lang w:val="en-ID" w:eastAsia="en-ID"/>
        </w:rPr>
        <w:t xml:space="preserve"> </w:t>
      </w:r>
    </w:p>
    <w:p w:rsidR="00A92970" w:rsidRDefault="00A92970" w:rsidP="008A2BD7">
      <w:pPr>
        <w:spacing w:after="0" w:line="240" w:lineRule="auto"/>
        <w:jc w:val="both"/>
        <w:rPr>
          <w:rFonts w:cs="Times New Roman"/>
          <w:b/>
        </w:rPr>
      </w:pPr>
    </w:p>
    <w:p w:rsidR="008A2BD7" w:rsidRPr="008A2BD7" w:rsidRDefault="008A2BD7" w:rsidP="008A2BD7">
      <w:pPr>
        <w:spacing w:after="0" w:line="240" w:lineRule="auto"/>
        <w:jc w:val="both"/>
        <w:rPr>
          <w:rFonts w:cs="Times New Roman"/>
          <w:b/>
          <w:lang w:val="en-US"/>
        </w:rPr>
      </w:pPr>
      <w:r w:rsidRPr="008A2BD7">
        <w:rPr>
          <w:rFonts w:cs="Times New Roman"/>
          <w:b/>
          <w:lang w:val="en-US"/>
        </w:rPr>
        <w:t>Uji Hipotesis Penelitian</w:t>
      </w:r>
    </w:p>
    <w:p w:rsidR="009D77A8" w:rsidRPr="008A2BD7" w:rsidRDefault="008A2BD7" w:rsidP="008A2BD7">
      <w:pPr>
        <w:spacing w:after="0" w:line="240" w:lineRule="auto"/>
        <w:jc w:val="both"/>
        <w:rPr>
          <w:rFonts w:cs="Times New Roman"/>
          <w:b/>
          <w:lang w:val="en-US"/>
        </w:rPr>
      </w:pPr>
      <w:r w:rsidRPr="008A2BD7">
        <w:rPr>
          <w:rFonts w:cs="Times New Roman"/>
          <w:b/>
          <w:lang w:val="en-US"/>
        </w:rPr>
        <w:t xml:space="preserve">Uji Hipotesis Pengaruh Langsung </w:t>
      </w:r>
    </w:p>
    <w:p w:rsidR="008A52F8" w:rsidRPr="00302256" w:rsidRDefault="00565228" w:rsidP="009D77A8">
      <w:pPr>
        <w:pStyle w:val="NormalWeb"/>
        <w:spacing w:before="0" w:beforeAutospacing="0" w:after="0" w:afterAutospacing="0"/>
        <w:ind w:firstLine="426"/>
        <w:jc w:val="both"/>
        <w:rPr>
          <w:lang w:val="id-ID"/>
        </w:rPr>
        <w:sectPr w:rsidR="008A52F8" w:rsidRPr="00302256" w:rsidSect="008A2BD7">
          <w:type w:val="continuous"/>
          <w:pgSz w:w="11906" w:h="16838"/>
          <w:pgMar w:top="1701" w:right="2268" w:bottom="1701" w:left="1701" w:header="708" w:footer="708" w:gutter="0"/>
          <w:cols w:num="2" w:space="708"/>
          <w:docGrid w:linePitch="360"/>
        </w:sectPr>
      </w:pPr>
      <w:r>
        <w:rPr>
          <w:color w:val="000000"/>
        </w:rPr>
        <w:t xml:space="preserve">Hasil analisis penelitian dengan menggunakan analisis Smart PLS </w:t>
      </w:r>
      <w:r>
        <w:rPr>
          <w:color w:val="000000"/>
        </w:rPr>
        <w:lastRenderedPageBreak/>
        <w:t>(</w:t>
      </w:r>
      <w:r>
        <w:rPr>
          <w:i/>
          <w:iCs/>
          <w:color w:val="000000"/>
        </w:rPr>
        <w:t>partial least square</w:t>
      </w:r>
      <w:r>
        <w:rPr>
          <w:color w:val="000000"/>
        </w:rPr>
        <w:t>) tersebut selanjutnya dibuat persam</w:t>
      </w:r>
      <w:r w:rsidR="0062355C">
        <w:rPr>
          <w:color w:val="000000"/>
        </w:rPr>
        <w:t xml:space="preserve">aan </w:t>
      </w:r>
      <w:r w:rsidR="0062355C">
        <w:rPr>
          <w:color w:val="000000"/>
        </w:rPr>
        <w:lastRenderedPageBreak/>
        <w:t>struktural sebagai berikut</w:t>
      </w:r>
      <w:r>
        <w:rPr>
          <w:color w:val="000000"/>
        </w:rPr>
        <w:t>:</w:t>
      </w:r>
    </w:p>
    <w:p w:rsidR="00302256" w:rsidRDefault="00CA13D5" w:rsidP="005F3AEC">
      <w:pPr>
        <w:pStyle w:val="NormalWeb"/>
        <w:contextualSpacing/>
        <w:rPr>
          <w:color w:val="000000"/>
          <w:lang w:val="id-ID"/>
        </w:rPr>
      </w:pPr>
      <w:r>
        <w:rPr>
          <w:noProof/>
          <w:lang w:val="id-ID" w:eastAsia="id-ID"/>
        </w:rPr>
        <w:lastRenderedPageBreak/>
        <w:drawing>
          <wp:anchor distT="0" distB="0" distL="114300" distR="114300" simplePos="0" relativeHeight="251658240" behindDoc="1" locked="0" layoutInCell="1" allowOverlap="1" wp14:anchorId="34C7F034" wp14:editId="7556D088">
            <wp:simplePos x="0" y="0"/>
            <wp:positionH relativeFrom="column">
              <wp:posOffset>-6350</wp:posOffset>
            </wp:positionH>
            <wp:positionV relativeFrom="paragraph">
              <wp:posOffset>168275</wp:posOffset>
            </wp:positionV>
            <wp:extent cx="5078095" cy="358267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078095" cy="3582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77A8" w:rsidRPr="00302256" w:rsidRDefault="009D77A8" w:rsidP="005F3AEC">
      <w:pPr>
        <w:pStyle w:val="NormalWeb"/>
        <w:contextualSpacing/>
        <w:rPr>
          <w:color w:val="000000"/>
          <w:vertAlign w:val="subscript"/>
          <w:lang w:val="id-ID"/>
        </w:rPr>
        <w:sectPr w:rsidR="009D77A8" w:rsidRPr="00302256" w:rsidSect="008A52F8">
          <w:type w:val="continuous"/>
          <w:pgSz w:w="11906" w:h="16838"/>
          <w:pgMar w:top="1701" w:right="2268" w:bottom="1701" w:left="1701" w:header="708" w:footer="708" w:gutter="0"/>
          <w:cols w:space="708"/>
          <w:docGrid w:linePitch="360"/>
        </w:sectPr>
      </w:pPr>
    </w:p>
    <w:p w:rsidR="008A2BD7" w:rsidRPr="00302256" w:rsidRDefault="008A2BD7" w:rsidP="0062355C">
      <w:pPr>
        <w:pStyle w:val="NormalWeb"/>
        <w:contextualSpacing/>
        <w:rPr>
          <w:color w:val="000000"/>
          <w:lang w:val="id-ID"/>
        </w:rPr>
        <w:sectPr w:rsidR="008A2BD7" w:rsidRPr="00302256" w:rsidSect="008A2BD7">
          <w:type w:val="continuous"/>
          <w:pgSz w:w="11906" w:h="16838"/>
          <w:pgMar w:top="1701" w:right="2268" w:bottom="1701" w:left="1701" w:header="708" w:footer="708" w:gutter="0"/>
          <w:cols w:space="708"/>
          <w:docGrid w:linePitch="360"/>
        </w:sectPr>
      </w:pPr>
    </w:p>
    <w:p w:rsidR="008A2BD7" w:rsidRDefault="008A2BD7" w:rsidP="008A2BD7">
      <w:pPr>
        <w:pStyle w:val="NormalWeb"/>
        <w:spacing w:after="0"/>
        <w:contextualSpacing/>
        <w:rPr>
          <w:color w:val="000000"/>
        </w:rPr>
      </w:pPr>
    </w:p>
    <w:p w:rsidR="008A2BD7" w:rsidRPr="009D77A8" w:rsidRDefault="008A2BD7" w:rsidP="008A2BD7">
      <w:pPr>
        <w:pStyle w:val="NormalWeb"/>
        <w:spacing w:after="0"/>
        <w:contextualSpacing/>
        <w:rPr>
          <w:color w:val="000000"/>
        </w:rPr>
      </w:pPr>
    </w:p>
    <w:p w:rsidR="008A2BD7" w:rsidRPr="009D77A8" w:rsidRDefault="008A2BD7" w:rsidP="008A2BD7">
      <w:pPr>
        <w:pStyle w:val="NormalWeb"/>
        <w:contextualSpacing/>
        <w:jc w:val="both"/>
        <w:rPr>
          <w:b/>
          <w:color w:val="000000"/>
        </w:rPr>
      </w:pPr>
    </w:p>
    <w:p w:rsidR="009D77A8" w:rsidRDefault="008A2BD7" w:rsidP="00F6772D">
      <w:pPr>
        <w:spacing w:after="0" w:line="240" w:lineRule="auto"/>
        <w:jc w:val="both"/>
        <w:rPr>
          <w:rFonts w:cs="Times New Roman"/>
          <w:lang w:val="en-US"/>
        </w:rPr>
        <w:sectPr w:rsidR="009D77A8" w:rsidSect="009D77A8">
          <w:type w:val="continuous"/>
          <w:pgSz w:w="11906" w:h="16838"/>
          <w:pgMar w:top="1701" w:right="2268" w:bottom="1701" w:left="1701" w:header="708" w:footer="708" w:gutter="0"/>
          <w:cols w:num="2" w:space="708"/>
          <w:docGrid w:linePitch="360"/>
        </w:sectPr>
      </w:pPr>
      <w:r>
        <w:rPr>
          <w:rFonts w:cs="Times New Roman"/>
          <w:lang w:val="en-US"/>
        </w:rPr>
        <w:lastRenderedPageBreak/>
        <w:t xml:space="preserve"> </w:t>
      </w:r>
    </w:p>
    <w:p w:rsidR="00FC65BB" w:rsidRDefault="00FC65BB" w:rsidP="00F6772D">
      <w:pPr>
        <w:spacing w:after="0" w:line="240" w:lineRule="auto"/>
        <w:jc w:val="both"/>
        <w:rPr>
          <w:rFonts w:cs="Times New Roman"/>
          <w:lang w:val="en-US"/>
        </w:rPr>
      </w:pPr>
    </w:p>
    <w:p w:rsidR="009D77A8" w:rsidRDefault="009D77A8" w:rsidP="00F6772D">
      <w:pPr>
        <w:spacing w:after="0" w:line="240" w:lineRule="auto"/>
        <w:jc w:val="both"/>
        <w:rPr>
          <w:rFonts w:cs="Times New Roman"/>
          <w:lang w:val="en-US"/>
        </w:rPr>
      </w:pPr>
    </w:p>
    <w:p w:rsidR="009D77A8" w:rsidRDefault="009D77A8" w:rsidP="00F6772D">
      <w:pPr>
        <w:spacing w:after="0" w:line="240" w:lineRule="auto"/>
        <w:jc w:val="both"/>
        <w:rPr>
          <w:rFonts w:cs="Times New Roman"/>
          <w:lang w:val="en-US"/>
        </w:rPr>
      </w:pPr>
    </w:p>
    <w:p w:rsidR="009D77A8" w:rsidRDefault="009D77A8" w:rsidP="00F6772D">
      <w:pPr>
        <w:spacing w:after="0" w:line="240" w:lineRule="auto"/>
        <w:jc w:val="both"/>
        <w:rPr>
          <w:rFonts w:cs="Times New Roman"/>
          <w:lang w:val="en-US"/>
        </w:rPr>
      </w:pPr>
    </w:p>
    <w:p w:rsidR="009D77A8" w:rsidRDefault="009D77A8" w:rsidP="00F6772D">
      <w:pPr>
        <w:spacing w:after="0" w:line="240" w:lineRule="auto"/>
        <w:jc w:val="both"/>
        <w:rPr>
          <w:rFonts w:cs="Times New Roman"/>
          <w:lang w:val="en-US"/>
        </w:rPr>
      </w:pPr>
    </w:p>
    <w:p w:rsidR="00302256" w:rsidRPr="0062355C" w:rsidRDefault="00302256"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A92970" w:rsidRDefault="00A92970" w:rsidP="00DA724C">
      <w:pPr>
        <w:pStyle w:val="NormalWeb"/>
        <w:spacing w:before="0" w:beforeAutospacing="0" w:after="0" w:afterAutospacing="0"/>
        <w:jc w:val="center"/>
        <w:rPr>
          <w:b/>
          <w:lang w:val="id-ID"/>
        </w:rPr>
      </w:pPr>
    </w:p>
    <w:p w:rsidR="009D77A8" w:rsidRPr="00DA724C" w:rsidRDefault="00565228" w:rsidP="00DA724C">
      <w:pPr>
        <w:pStyle w:val="NormalWeb"/>
        <w:spacing w:before="0" w:beforeAutospacing="0" w:after="0" w:afterAutospacing="0"/>
        <w:jc w:val="center"/>
        <w:rPr>
          <w:b/>
          <w:color w:val="000000"/>
        </w:rPr>
      </w:pPr>
      <w:proofErr w:type="gramStart"/>
      <w:r w:rsidRPr="00DA724C">
        <w:rPr>
          <w:b/>
          <w:lang w:val="en-US"/>
        </w:rPr>
        <w:t>Gambar 2.</w:t>
      </w:r>
      <w:proofErr w:type="gramEnd"/>
      <w:r w:rsidRPr="00DA724C">
        <w:rPr>
          <w:b/>
          <w:lang w:val="en-US"/>
        </w:rPr>
        <w:t xml:space="preserve"> </w:t>
      </w:r>
      <w:r w:rsidRPr="00DA724C">
        <w:rPr>
          <w:b/>
          <w:color w:val="000000"/>
        </w:rPr>
        <w:t>Hasil Uji Model Struktural dengan Aplikasi Smart PLS</w:t>
      </w:r>
    </w:p>
    <w:p w:rsidR="00DA724C" w:rsidRDefault="00DA724C" w:rsidP="00DA724C">
      <w:pPr>
        <w:pStyle w:val="NormalWeb"/>
        <w:spacing w:before="0" w:beforeAutospacing="0" w:after="0" w:afterAutospacing="0"/>
        <w:jc w:val="center"/>
        <w:rPr>
          <w:color w:val="000000"/>
        </w:rPr>
      </w:pPr>
    </w:p>
    <w:p w:rsidR="00DA724C" w:rsidRDefault="00DA724C" w:rsidP="00DA724C">
      <w:pPr>
        <w:pStyle w:val="NormalWeb"/>
        <w:spacing w:before="0" w:beforeAutospacing="0" w:after="0" w:afterAutospacing="0"/>
        <w:jc w:val="center"/>
        <w:rPr>
          <w:color w:val="000000"/>
        </w:rPr>
      </w:pPr>
    </w:p>
    <w:p w:rsidR="00DA724C" w:rsidRDefault="00DA724C" w:rsidP="00DA724C">
      <w:pPr>
        <w:pStyle w:val="NormalWeb"/>
        <w:spacing w:before="0" w:beforeAutospacing="0" w:after="0" w:afterAutospacing="0"/>
        <w:jc w:val="center"/>
        <w:sectPr w:rsidR="00DA724C" w:rsidSect="008A52F8">
          <w:type w:val="continuous"/>
          <w:pgSz w:w="11906" w:h="16838"/>
          <w:pgMar w:top="1701" w:right="2268" w:bottom="1701" w:left="1701" w:header="708" w:footer="708" w:gutter="0"/>
          <w:cols w:space="708"/>
          <w:docGrid w:linePitch="360"/>
        </w:sectPr>
      </w:pPr>
    </w:p>
    <w:p w:rsidR="0062355C" w:rsidRDefault="0062355C" w:rsidP="00A64644">
      <w:pPr>
        <w:spacing w:after="0" w:line="240" w:lineRule="auto"/>
        <w:jc w:val="both"/>
        <w:rPr>
          <w:rFonts w:cs="Times New Roman"/>
          <w:b/>
        </w:rPr>
      </w:pPr>
    </w:p>
    <w:p w:rsidR="0062355C" w:rsidRDefault="0062355C" w:rsidP="00A64644">
      <w:pPr>
        <w:spacing w:after="0" w:line="240" w:lineRule="auto"/>
        <w:jc w:val="both"/>
        <w:rPr>
          <w:rFonts w:cs="Times New Roman"/>
        </w:rPr>
        <w:sectPr w:rsidR="0062355C" w:rsidSect="005F3AEC">
          <w:type w:val="continuous"/>
          <w:pgSz w:w="11906" w:h="16838"/>
          <w:pgMar w:top="1701" w:right="2268" w:bottom="1701" w:left="1701" w:header="708" w:footer="708" w:gutter="0"/>
          <w:cols w:num="2" w:space="708"/>
          <w:docGrid w:linePitch="360"/>
        </w:sect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A92970" w:rsidRDefault="00A92970" w:rsidP="00A64644">
      <w:pPr>
        <w:spacing w:after="0" w:line="240" w:lineRule="auto"/>
        <w:jc w:val="both"/>
        <w:rPr>
          <w:rFonts w:cs="Times New Roman"/>
        </w:rPr>
      </w:pPr>
    </w:p>
    <w:p w:rsidR="0062355C" w:rsidRDefault="0062355C" w:rsidP="00A64644">
      <w:pPr>
        <w:spacing w:after="0" w:line="240" w:lineRule="auto"/>
        <w:jc w:val="both"/>
        <w:rPr>
          <w:rFonts w:cs="Times New Roman"/>
        </w:rPr>
      </w:pPr>
      <w:r>
        <w:rPr>
          <w:rFonts w:cs="Times New Roman"/>
        </w:rPr>
        <w:lastRenderedPageBreak/>
        <w:t>Berdasarkan Gambar 2 di atas, menggunakan aplikasi SmartPLS 3.0 selanjutnya dilakukan uji hipotesis:</w:t>
      </w:r>
    </w:p>
    <w:p w:rsidR="0062355C" w:rsidRDefault="0062355C" w:rsidP="00A64644">
      <w:pPr>
        <w:spacing w:after="0" w:line="240" w:lineRule="auto"/>
        <w:jc w:val="both"/>
        <w:rPr>
          <w:rFonts w:cs="Times New Roman"/>
        </w:rPr>
      </w:pPr>
    </w:p>
    <w:p w:rsidR="0062355C" w:rsidRPr="0062355C" w:rsidRDefault="0062355C" w:rsidP="0062355C">
      <w:pPr>
        <w:spacing w:after="0" w:line="240" w:lineRule="auto"/>
        <w:jc w:val="center"/>
        <w:rPr>
          <w:rFonts w:cs="Times New Roman"/>
          <w:b/>
        </w:rPr>
      </w:pPr>
      <w:r w:rsidRPr="0062355C">
        <w:rPr>
          <w:rFonts w:cs="Times New Roman"/>
          <w:b/>
        </w:rPr>
        <w:t>Tabel 4. Uji Hipotesis Penelitian:</w:t>
      </w:r>
    </w:p>
    <w:tbl>
      <w:tblPr>
        <w:tblStyle w:val="TableGrid"/>
        <w:tblW w:w="0" w:type="auto"/>
        <w:tblLayout w:type="fixed"/>
        <w:tblLook w:val="04A0" w:firstRow="1" w:lastRow="0" w:firstColumn="1" w:lastColumn="0" w:noHBand="0" w:noVBand="1"/>
      </w:tblPr>
      <w:tblGrid>
        <w:gridCol w:w="2660"/>
        <w:gridCol w:w="850"/>
        <w:gridCol w:w="1134"/>
        <w:gridCol w:w="1276"/>
        <w:gridCol w:w="1299"/>
        <w:gridCol w:w="934"/>
      </w:tblGrid>
      <w:tr w:rsidR="00B378ED" w:rsidTr="001977C1">
        <w:tc>
          <w:tcPr>
            <w:tcW w:w="2660" w:type="dxa"/>
          </w:tcPr>
          <w:p w:rsidR="00B378ED" w:rsidRDefault="00B378ED" w:rsidP="001977C1">
            <w:pPr>
              <w:tabs>
                <w:tab w:val="left" w:pos="3828"/>
              </w:tabs>
              <w:spacing w:line="360" w:lineRule="auto"/>
              <w:contextualSpacing/>
            </w:pPr>
          </w:p>
        </w:tc>
        <w:tc>
          <w:tcPr>
            <w:tcW w:w="850" w:type="dxa"/>
          </w:tcPr>
          <w:p w:rsidR="00B378ED" w:rsidRPr="0024031B" w:rsidRDefault="00B378ED" w:rsidP="001977C1">
            <w:pPr>
              <w:tabs>
                <w:tab w:val="left" w:pos="3828"/>
              </w:tabs>
              <w:spacing w:line="360" w:lineRule="auto"/>
              <w:contextualSpacing/>
              <w:jc w:val="center"/>
              <w:rPr>
                <w:b/>
                <w:i/>
              </w:rPr>
            </w:pPr>
            <w:r w:rsidRPr="0024031B">
              <w:rPr>
                <w:b/>
                <w:i/>
              </w:rPr>
              <w:t>Original sample (O)</w:t>
            </w:r>
          </w:p>
        </w:tc>
        <w:tc>
          <w:tcPr>
            <w:tcW w:w="1134" w:type="dxa"/>
          </w:tcPr>
          <w:p w:rsidR="00B378ED" w:rsidRPr="0024031B" w:rsidRDefault="00B378ED" w:rsidP="001977C1">
            <w:pPr>
              <w:tabs>
                <w:tab w:val="left" w:pos="3828"/>
              </w:tabs>
              <w:spacing w:line="360" w:lineRule="auto"/>
              <w:contextualSpacing/>
              <w:jc w:val="center"/>
              <w:rPr>
                <w:b/>
                <w:i/>
              </w:rPr>
            </w:pPr>
            <w:r>
              <w:rPr>
                <w:b/>
                <w:i/>
              </w:rPr>
              <w:t>Sample Mean (M)</w:t>
            </w:r>
          </w:p>
        </w:tc>
        <w:tc>
          <w:tcPr>
            <w:tcW w:w="1276" w:type="dxa"/>
          </w:tcPr>
          <w:p w:rsidR="00B378ED" w:rsidRPr="00245A04" w:rsidRDefault="00B378ED" w:rsidP="001977C1">
            <w:pPr>
              <w:tabs>
                <w:tab w:val="left" w:pos="3828"/>
              </w:tabs>
              <w:spacing w:line="360" w:lineRule="auto"/>
              <w:contextualSpacing/>
              <w:jc w:val="center"/>
              <w:rPr>
                <w:b/>
                <w:i/>
              </w:rPr>
            </w:pPr>
            <w:r w:rsidRPr="00245A04">
              <w:rPr>
                <w:b/>
                <w:i/>
              </w:rPr>
              <w:t>Standard Deviation (STDEV)</w:t>
            </w:r>
          </w:p>
        </w:tc>
        <w:tc>
          <w:tcPr>
            <w:tcW w:w="1299" w:type="dxa"/>
          </w:tcPr>
          <w:p w:rsidR="00B378ED" w:rsidRPr="00245A04" w:rsidRDefault="00B378ED" w:rsidP="001977C1">
            <w:pPr>
              <w:tabs>
                <w:tab w:val="left" w:pos="3828"/>
              </w:tabs>
              <w:spacing w:line="360" w:lineRule="auto"/>
              <w:contextualSpacing/>
              <w:jc w:val="center"/>
              <w:rPr>
                <w:b/>
                <w:i/>
              </w:rPr>
            </w:pPr>
            <w:r w:rsidRPr="00245A04">
              <w:rPr>
                <w:b/>
                <w:i/>
              </w:rPr>
              <w:t>T Statistics (O/STDEV)</w:t>
            </w:r>
          </w:p>
        </w:tc>
        <w:tc>
          <w:tcPr>
            <w:tcW w:w="934" w:type="dxa"/>
          </w:tcPr>
          <w:p w:rsidR="00B378ED" w:rsidRPr="00245A04" w:rsidRDefault="00B378ED" w:rsidP="001977C1">
            <w:pPr>
              <w:tabs>
                <w:tab w:val="left" w:pos="3828"/>
              </w:tabs>
              <w:spacing w:line="360" w:lineRule="auto"/>
              <w:contextualSpacing/>
              <w:jc w:val="center"/>
              <w:rPr>
                <w:b/>
                <w:i/>
              </w:rPr>
            </w:pPr>
            <w:r w:rsidRPr="00245A04">
              <w:rPr>
                <w:b/>
                <w:i/>
              </w:rPr>
              <w:t>P Values</w:t>
            </w:r>
          </w:p>
        </w:tc>
      </w:tr>
      <w:tr w:rsidR="00B378ED" w:rsidRPr="00245A04" w:rsidTr="001977C1">
        <w:tc>
          <w:tcPr>
            <w:tcW w:w="2660" w:type="dxa"/>
          </w:tcPr>
          <w:p w:rsidR="00B378ED" w:rsidRPr="00245A04" w:rsidRDefault="00B378ED" w:rsidP="001977C1">
            <w:pPr>
              <w:tabs>
                <w:tab w:val="left" w:pos="3828"/>
              </w:tabs>
              <w:spacing w:line="360" w:lineRule="auto"/>
              <w:contextualSpacing/>
              <w:rPr>
                <w:b/>
              </w:rPr>
            </w:pPr>
            <w:r w:rsidRPr="00245A04">
              <w:rPr>
                <w:b/>
              </w:rPr>
              <w:t>X</w:t>
            </w:r>
            <w:r w:rsidRPr="00245A04">
              <w:rPr>
                <w:b/>
                <w:sz w:val="16"/>
              </w:rPr>
              <w:t>1</w:t>
            </w:r>
            <w:r w:rsidRPr="00245A04">
              <w:rPr>
                <w:b/>
              </w:rPr>
              <w:t>. Disiplin kerja -&gt; Y</w:t>
            </w:r>
            <w:r w:rsidRPr="00245A04">
              <w:rPr>
                <w:b/>
                <w:sz w:val="16"/>
              </w:rPr>
              <w:t>1</w:t>
            </w:r>
            <w:r w:rsidRPr="00245A04">
              <w:rPr>
                <w:b/>
              </w:rPr>
              <w:t xml:space="preserve"> Kepuasan kerja</w:t>
            </w:r>
          </w:p>
        </w:tc>
        <w:tc>
          <w:tcPr>
            <w:tcW w:w="850" w:type="dxa"/>
            <w:vAlign w:val="center"/>
          </w:tcPr>
          <w:p w:rsidR="00B378ED" w:rsidRPr="00245A04" w:rsidRDefault="00B378ED" w:rsidP="001977C1">
            <w:pPr>
              <w:jc w:val="center"/>
              <w:rPr>
                <w:color w:val="000000"/>
                <w:szCs w:val="24"/>
              </w:rPr>
            </w:pPr>
            <w:r w:rsidRPr="00245A04">
              <w:rPr>
                <w:color w:val="000000"/>
              </w:rPr>
              <w:t>0,095</w:t>
            </w:r>
          </w:p>
        </w:tc>
        <w:tc>
          <w:tcPr>
            <w:tcW w:w="1134" w:type="dxa"/>
            <w:vAlign w:val="center"/>
          </w:tcPr>
          <w:p w:rsidR="00B378ED" w:rsidRPr="00245A04" w:rsidRDefault="00B378ED" w:rsidP="001977C1">
            <w:pPr>
              <w:jc w:val="center"/>
              <w:rPr>
                <w:color w:val="000000"/>
                <w:szCs w:val="24"/>
              </w:rPr>
            </w:pPr>
            <w:r w:rsidRPr="00245A04">
              <w:rPr>
                <w:color w:val="000000"/>
              </w:rPr>
              <w:t>0,108</w:t>
            </w:r>
          </w:p>
        </w:tc>
        <w:tc>
          <w:tcPr>
            <w:tcW w:w="1276" w:type="dxa"/>
            <w:vAlign w:val="center"/>
          </w:tcPr>
          <w:p w:rsidR="00B378ED" w:rsidRPr="00245A04" w:rsidRDefault="00B378ED" w:rsidP="001977C1">
            <w:pPr>
              <w:jc w:val="center"/>
              <w:rPr>
                <w:color w:val="000000"/>
                <w:szCs w:val="24"/>
              </w:rPr>
            </w:pPr>
            <w:r w:rsidRPr="00245A04">
              <w:rPr>
                <w:color w:val="000000"/>
              </w:rPr>
              <w:t>0,092</w:t>
            </w:r>
          </w:p>
        </w:tc>
        <w:tc>
          <w:tcPr>
            <w:tcW w:w="1299" w:type="dxa"/>
            <w:vAlign w:val="center"/>
          </w:tcPr>
          <w:p w:rsidR="00B378ED" w:rsidRPr="00245A04" w:rsidRDefault="00B378ED" w:rsidP="001977C1">
            <w:pPr>
              <w:jc w:val="center"/>
              <w:rPr>
                <w:color w:val="000000"/>
                <w:szCs w:val="24"/>
              </w:rPr>
            </w:pPr>
            <w:r w:rsidRPr="00245A04">
              <w:rPr>
                <w:color w:val="000000"/>
              </w:rPr>
              <w:t>1,026</w:t>
            </w:r>
          </w:p>
        </w:tc>
        <w:tc>
          <w:tcPr>
            <w:tcW w:w="934" w:type="dxa"/>
            <w:vAlign w:val="center"/>
          </w:tcPr>
          <w:p w:rsidR="00B378ED" w:rsidRPr="00245A04" w:rsidRDefault="00B378ED" w:rsidP="001977C1">
            <w:pPr>
              <w:jc w:val="center"/>
              <w:rPr>
                <w:b/>
                <w:bCs/>
                <w:color w:val="800000"/>
                <w:szCs w:val="24"/>
              </w:rPr>
            </w:pPr>
            <w:r w:rsidRPr="00245A04">
              <w:rPr>
                <w:b/>
                <w:bCs/>
                <w:color w:val="800000"/>
              </w:rPr>
              <w:t>0,305</w:t>
            </w:r>
          </w:p>
        </w:tc>
      </w:tr>
      <w:tr w:rsidR="00B378ED" w:rsidTr="001977C1">
        <w:tc>
          <w:tcPr>
            <w:tcW w:w="2660" w:type="dxa"/>
          </w:tcPr>
          <w:p w:rsidR="00B378ED" w:rsidRDefault="00B378ED" w:rsidP="001977C1">
            <w:pPr>
              <w:tabs>
                <w:tab w:val="left" w:pos="3828"/>
              </w:tabs>
              <w:spacing w:line="360" w:lineRule="auto"/>
              <w:contextualSpacing/>
              <w:rPr>
                <w:b/>
              </w:rPr>
            </w:pPr>
            <w:r>
              <w:t>X</w:t>
            </w:r>
            <w:r>
              <w:rPr>
                <w:b/>
                <w:sz w:val="16"/>
              </w:rPr>
              <w:t xml:space="preserve">2 </w:t>
            </w:r>
            <w:r>
              <w:rPr>
                <w:b/>
              </w:rPr>
              <w:t xml:space="preserve">Kompetensi </w:t>
            </w:r>
          </w:p>
          <w:p w:rsidR="00B378ED" w:rsidRPr="00245A04" w:rsidRDefault="00B378ED" w:rsidP="001977C1">
            <w:pPr>
              <w:tabs>
                <w:tab w:val="left" w:pos="3828"/>
              </w:tabs>
              <w:spacing w:line="360" w:lineRule="auto"/>
              <w:rPr>
                <w:b/>
              </w:rPr>
            </w:pPr>
            <w:r w:rsidRPr="00245A04">
              <w:rPr>
                <w:b/>
              </w:rPr>
              <w:t>-</w:t>
            </w:r>
            <w:r>
              <w:rPr>
                <w:b/>
              </w:rPr>
              <w:t>&gt; Y</w:t>
            </w:r>
            <w:r w:rsidRPr="00245A04">
              <w:rPr>
                <w:b/>
                <w:sz w:val="16"/>
              </w:rPr>
              <w:t>1</w:t>
            </w:r>
            <w:r>
              <w:rPr>
                <w:b/>
                <w:sz w:val="16"/>
              </w:rPr>
              <w:t xml:space="preserve"> </w:t>
            </w:r>
            <w:r>
              <w:rPr>
                <w:b/>
              </w:rPr>
              <w:t>Kepuasan kerja</w:t>
            </w:r>
            <w:r w:rsidRPr="00245A04">
              <w:rPr>
                <w:b/>
              </w:rPr>
              <w:t xml:space="preserve"> </w:t>
            </w:r>
          </w:p>
        </w:tc>
        <w:tc>
          <w:tcPr>
            <w:tcW w:w="850" w:type="dxa"/>
            <w:vAlign w:val="center"/>
          </w:tcPr>
          <w:p w:rsidR="00B378ED" w:rsidRPr="00245A04" w:rsidRDefault="00B378ED" w:rsidP="001977C1">
            <w:pPr>
              <w:jc w:val="center"/>
              <w:rPr>
                <w:color w:val="000000"/>
                <w:szCs w:val="24"/>
              </w:rPr>
            </w:pPr>
            <w:r w:rsidRPr="00245A04">
              <w:rPr>
                <w:color w:val="000000"/>
              </w:rPr>
              <w:t>0,467</w:t>
            </w:r>
          </w:p>
        </w:tc>
        <w:tc>
          <w:tcPr>
            <w:tcW w:w="1134" w:type="dxa"/>
            <w:vAlign w:val="center"/>
          </w:tcPr>
          <w:p w:rsidR="00B378ED" w:rsidRPr="00245A04" w:rsidRDefault="00B378ED" w:rsidP="001977C1">
            <w:pPr>
              <w:jc w:val="center"/>
              <w:rPr>
                <w:color w:val="000000"/>
                <w:szCs w:val="24"/>
              </w:rPr>
            </w:pPr>
            <w:r w:rsidRPr="00245A04">
              <w:rPr>
                <w:color w:val="000000"/>
              </w:rPr>
              <w:t>0,476</w:t>
            </w:r>
          </w:p>
        </w:tc>
        <w:tc>
          <w:tcPr>
            <w:tcW w:w="1276" w:type="dxa"/>
            <w:vAlign w:val="center"/>
          </w:tcPr>
          <w:p w:rsidR="00B378ED" w:rsidRPr="00245A04" w:rsidRDefault="00B378ED" w:rsidP="001977C1">
            <w:pPr>
              <w:jc w:val="center"/>
              <w:rPr>
                <w:color w:val="000000"/>
                <w:szCs w:val="24"/>
              </w:rPr>
            </w:pPr>
            <w:r w:rsidRPr="00245A04">
              <w:rPr>
                <w:color w:val="000000"/>
              </w:rPr>
              <w:t>0,099</w:t>
            </w:r>
          </w:p>
        </w:tc>
        <w:tc>
          <w:tcPr>
            <w:tcW w:w="1299" w:type="dxa"/>
            <w:vAlign w:val="center"/>
          </w:tcPr>
          <w:p w:rsidR="00B378ED" w:rsidRPr="00245A04" w:rsidRDefault="00B378ED" w:rsidP="001977C1">
            <w:pPr>
              <w:jc w:val="center"/>
              <w:rPr>
                <w:color w:val="000000"/>
                <w:szCs w:val="24"/>
              </w:rPr>
            </w:pPr>
            <w:r w:rsidRPr="00245A04">
              <w:rPr>
                <w:color w:val="000000"/>
              </w:rPr>
              <w:t>4,709</w:t>
            </w:r>
          </w:p>
        </w:tc>
        <w:tc>
          <w:tcPr>
            <w:tcW w:w="934" w:type="dxa"/>
            <w:vAlign w:val="center"/>
          </w:tcPr>
          <w:p w:rsidR="00B378ED" w:rsidRPr="00245A04" w:rsidRDefault="00B378ED" w:rsidP="001977C1">
            <w:pPr>
              <w:jc w:val="center"/>
              <w:rPr>
                <w:b/>
                <w:bCs/>
                <w:color w:val="008000"/>
                <w:szCs w:val="24"/>
              </w:rPr>
            </w:pPr>
            <w:r w:rsidRPr="00245A04">
              <w:rPr>
                <w:b/>
                <w:bCs/>
                <w:color w:val="008000"/>
              </w:rPr>
              <w:t>0,000</w:t>
            </w:r>
          </w:p>
        </w:tc>
      </w:tr>
      <w:tr w:rsidR="00B378ED" w:rsidTr="001977C1">
        <w:tc>
          <w:tcPr>
            <w:tcW w:w="2660" w:type="dxa"/>
          </w:tcPr>
          <w:p w:rsidR="00B378ED" w:rsidRPr="00245A04" w:rsidRDefault="00B378ED" w:rsidP="001977C1">
            <w:pPr>
              <w:tabs>
                <w:tab w:val="left" w:pos="3828"/>
              </w:tabs>
              <w:spacing w:line="360" w:lineRule="auto"/>
              <w:contextualSpacing/>
              <w:rPr>
                <w:b/>
              </w:rPr>
            </w:pPr>
            <w:r w:rsidRPr="00245A04">
              <w:rPr>
                <w:b/>
              </w:rPr>
              <w:t>X</w:t>
            </w:r>
            <w:r w:rsidRPr="00245A04">
              <w:rPr>
                <w:b/>
                <w:sz w:val="16"/>
              </w:rPr>
              <w:t>3</w:t>
            </w:r>
            <w:r w:rsidRPr="00245A04">
              <w:rPr>
                <w:b/>
              </w:rPr>
              <w:t xml:space="preserve"> Lingkungan kerja -&gt; Y</w:t>
            </w:r>
            <w:r w:rsidRPr="00245A04">
              <w:rPr>
                <w:b/>
                <w:sz w:val="16"/>
              </w:rPr>
              <w:t xml:space="preserve">1 </w:t>
            </w:r>
            <w:r w:rsidRPr="00245A04">
              <w:rPr>
                <w:b/>
              </w:rPr>
              <w:t>Kepuasan kerja</w:t>
            </w:r>
          </w:p>
        </w:tc>
        <w:tc>
          <w:tcPr>
            <w:tcW w:w="850" w:type="dxa"/>
            <w:vAlign w:val="center"/>
          </w:tcPr>
          <w:p w:rsidR="00B378ED" w:rsidRPr="00245A04" w:rsidRDefault="00B378ED" w:rsidP="001977C1">
            <w:pPr>
              <w:jc w:val="center"/>
              <w:rPr>
                <w:color w:val="000000"/>
                <w:szCs w:val="24"/>
              </w:rPr>
            </w:pPr>
            <w:r w:rsidRPr="00245A04">
              <w:rPr>
                <w:color w:val="000000"/>
              </w:rPr>
              <w:t>0,411</w:t>
            </w:r>
          </w:p>
        </w:tc>
        <w:tc>
          <w:tcPr>
            <w:tcW w:w="1134" w:type="dxa"/>
            <w:vAlign w:val="center"/>
          </w:tcPr>
          <w:p w:rsidR="00B378ED" w:rsidRPr="00245A04" w:rsidRDefault="00B378ED" w:rsidP="001977C1">
            <w:pPr>
              <w:jc w:val="center"/>
              <w:rPr>
                <w:color w:val="000000"/>
                <w:szCs w:val="24"/>
              </w:rPr>
            </w:pPr>
            <w:r w:rsidRPr="00245A04">
              <w:rPr>
                <w:color w:val="000000"/>
              </w:rPr>
              <w:t>0,390</w:t>
            </w:r>
          </w:p>
        </w:tc>
        <w:tc>
          <w:tcPr>
            <w:tcW w:w="1276" w:type="dxa"/>
            <w:vAlign w:val="center"/>
          </w:tcPr>
          <w:p w:rsidR="00B378ED" w:rsidRPr="00245A04" w:rsidRDefault="00B378ED" w:rsidP="001977C1">
            <w:pPr>
              <w:jc w:val="center"/>
              <w:rPr>
                <w:color w:val="000000"/>
                <w:szCs w:val="24"/>
              </w:rPr>
            </w:pPr>
            <w:r w:rsidRPr="00245A04">
              <w:rPr>
                <w:color w:val="000000"/>
              </w:rPr>
              <w:t>0,125</w:t>
            </w:r>
          </w:p>
        </w:tc>
        <w:tc>
          <w:tcPr>
            <w:tcW w:w="1299" w:type="dxa"/>
            <w:vAlign w:val="center"/>
          </w:tcPr>
          <w:p w:rsidR="00B378ED" w:rsidRPr="00245A04" w:rsidRDefault="00B378ED" w:rsidP="001977C1">
            <w:pPr>
              <w:jc w:val="center"/>
              <w:rPr>
                <w:color w:val="000000"/>
                <w:szCs w:val="24"/>
              </w:rPr>
            </w:pPr>
            <w:r w:rsidRPr="00245A04">
              <w:rPr>
                <w:color w:val="000000"/>
              </w:rPr>
              <w:t>3,283</w:t>
            </w:r>
          </w:p>
        </w:tc>
        <w:tc>
          <w:tcPr>
            <w:tcW w:w="934" w:type="dxa"/>
            <w:vAlign w:val="center"/>
          </w:tcPr>
          <w:p w:rsidR="00B378ED" w:rsidRPr="00245A04" w:rsidRDefault="00B378ED" w:rsidP="001977C1">
            <w:pPr>
              <w:jc w:val="center"/>
              <w:rPr>
                <w:b/>
                <w:bCs/>
                <w:color w:val="008000"/>
                <w:szCs w:val="24"/>
              </w:rPr>
            </w:pPr>
            <w:r w:rsidRPr="00245A04">
              <w:rPr>
                <w:b/>
                <w:bCs/>
                <w:color w:val="008000"/>
              </w:rPr>
              <w:t>0,001</w:t>
            </w:r>
          </w:p>
        </w:tc>
      </w:tr>
      <w:tr w:rsidR="00B378ED" w:rsidTr="001977C1">
        <w:tc>
          <w:tcPr>
            <w:tcW w:w="2660" w:type="dxa"/>
          </w:tcPr>
          <w:p w:rsidR="00B378ED" w:rsidRDefault="00B378ED" w:rsidP="001977C1">
            <w:pPr>
              <w:tabs>
                <w:tab w:val="left" w:pos="3828"/>
              </w:tabs>
              <w:spacing w:line="360" w:lineRule="auto"/>
              <w:contextualSpacing/>
            </w:pPr>
            <w:r w:rsidRPr="00245A04">
              <w:rPr>
                <w:b/>
              </w:rPr>
              <w:t>X</w:t>
            </w:r>
            <w:r w:rsidRPr="00245A04">
              <w:rPr>
                <w:b/>
                <w:sz w:val="16"/>
              </w:rPr>
              <w:t>1</w:t>
            </w:r>
            <w:r w:rsidRPr="00245A04">
              <w:rPr>
                <w:b/>
              </w:rPr>
              <w:t>. Disiplin kerja</w:t>
            </w:r>
            <w:r>
              <w:rPr>
                <w:b/>
              </w:rPr>
              <w:t xml:space="preserve"> -&gt;</w:t>
            </w:r>
            <w:r w:rsidRPr="00245A04">
              <w:rPr>
                <w:b/>
              </w:rPr>
              <w:t xml:space="preserve"> Y</w:t>
            </w:r>
            <w:r>
              <w:rPr>
                <w:b/>
                <w:sz w:val="16"/>
              </w:rPr>
              <w:t>2</w:t>
            </w:r>
            <w:r w:rsidRPr="00245A04">
              <w:rPr>
                <w:b/>
              </w:rPr>
              <w:t xml:space="preserve"> </w:t>
            </w:r>
            <w:r>
              <w:rPr>
                <w:b/>
              </w:rPr>
              <w:t>Kinerja</w:t>
            </w:r>
          </w:p>
        </w:tc>
        <w:tc>
          <w:tcPr>
            <w:tcW w:w="850" w:type="dxa"/>
            <w:vAlign w:val="center"/>
          </w:tcPr>
          <w:p w:rsidR="00B378ED" w:rsidRPr="00A01AB4" w:rsidRDefault="00B378ED" w:rsidP="001977C1">
            <w:pPr>
              <w:jc w:val="center"/>
              <w:rPr>
                <w:color w:val="000000"/>
                <w:szCs w:val="24"/>
              </w:rPr>
            </w:pPr>
            <w:r w:rsidRPr="00A01AB4">
              <w:rPr>
                <w:color w:val="000000"/>
              </w:rPr>
              <w:t>0,030</w:t>
            </w:r>
          </w:p>
        </w:tc>
        <w:tc>
          <w:tcPr>
            <w:tcW w:w="1134" w:type="dxa"/>
            <w:vAlign w:val="center"/>
          </w:tcPr>
          <w:p w:rsidR="00B378ED" w:rsidRPr="00A01AB4" w:rsidRDefault="00B378ED" w:rsidP="001977C1">
            <w:pPr>
              <w:jc w:val="center"/>
              <w:rPr>
                <w:color w:val="000000"/>
                <w:szCs w:val="24"/>
              </w:rPr>
            </w:pPr>
            <w:r w:rsidRPr="00A01AB4">
              <w:rPr>
                <w:color w:val="000000"/>
              </w:rPr>
              <w:t>0,036</w:t>
            </w:r>
          </w:p>
        </w:tc>
        <w:tc>
          <w:tcPr>
            <w:tcW w:w="1276" w:type="dxa"/>
            <w:vAlign w:val="center"/>
          </w:tcPr>
          <w:p w:rsidR="00B378ED" w:rsidRPr="00A01AB4" w:rsidRDefault="00B378ED" w:rsidP="001977C1">
            <w:pPr>
              <w:jc w:val="center"/>
              <w:rPr>
                <w:color w:val="000000"/>
                <w:szCs w:val="24"/>
              </w:rPr>
            </w:pPr>
            <w:r w:rsidRPr="00A01AB4">
              <w:rPr>
                <w:color w:val="000000"/>
              </w:rPr>
              <w:t>0,120</w:t>
            </w:r>
          </w:p>
        </w:tc>
        <w:tc>
          <w:tcPr>
            <w:tcW w:w="1299" w:type="dxa"/>
            <w:vAlign w:val="center"/>
          </w:tcPr>
          <w:p w:rsidR="00B378ED" w:rsidRPr="00A01AB4" w:rsidRDefault="00B378ED" w:rsidP="001977C1">
            <w:pPr>
              <w:jc w:val="center"/>
              <w:rPr>
                <w:color w:val="000000"/>
                <w:szCs w:val="24"/>
              </w:rPr>
            </w:pPr>
            <w:r w:rsidRPr="00A01AB4">
              <w:rPr>
                <w:color w:val="000000"/>
              </w:rPr>
              <w:t>0,246</w:t>
            </w:r>
          </w:p>
        </w:tc>
        <w:tc>
          <w:tcPr>
            <w:tcW w:w="934" w:type="dxa"/>
            <w:vAlign w:val="center"/>
          </w:tcPr>
          <w:p w:rsidR="00B378ED" w:rsidRPr="00A01AB4" w:rsidRDefault="00B378ED" w:rsidP="001977C1">
            <w:pPr>
              <w:jc w:val="center"/>
              <w:rPr>
                <w:b/>
                <w:bCs/>
                <w:color w:val="800000"/>
                <w:szCs w:val="24"/>
              </w:rPr>
            </w:pPr>
            <w:r w:rsidRPr="00A01AB4">
              <w:rPr>
                <w:b/>
                <w:bCs/>
                <w:color w:val="800000"/>
              </w:rPr>
              <w:t>0,</w:t>
            </w:r>
            <w:r>
              <w:rPr>
                <w:noProof/>
                <w:color w:val="000000"/>
                <w:szCs w:val="24"/>
                <w:lang w:eastAsia="id-ID"/>
              </w:rPr>
              <w:t xml:space="preserve"> </w:t>
            </w:r>
            <w:r w:rsidRPr="00A01AB4">
              <w:rPr>
                <w:b/>
                <w:bCs/>
                <w:color w:val="800000"/>
              </w:rPr>
              <w:t>806</w:t>
            </w:r>
          </w:p>
        </w:tc>
      </w:tr>
      <w:tr w:rsidR="00B378ED" w:rsidTr="001977C1">
        <w:tc>
          <w:tcPr>
            <w:tcW w:w="2660" w:type="dxa"/>
          </w:tcPr>
          <w:p w:rsidR="00B378ED" w:rsidRDefault="00B378ED" w:rsidP="001977C1">
            <w:pPr>
              <w:tabs>
                <w:tab w:val="left" w:pos="3828"/>
              </w:tabs>
              <w:spacing w:line="360" w:lineRule="auto"/>
              <w:contextualSpacing/>
              <w:rPr>
                <w:b/>
              </w:rPr>
            </w:pPr>
            <w:r>
              <w:t>X</w:t>
            </w:r>
            <w:r>
              <w:rPr>
                <w:b/>
                <w:sz w:val="16"/>
              </w:rPr>
              <w:t xml:space="preserve">2 </w:t>
            </w:r>
            <w:r>
              <w:rPr>
                <w:b/>
              </w:rPr>
              <w:t xml:space="preserve">Kompetensi </w:t>
            </w:r>
          </w:p>
          <w:p w:rsidR="00B378ED" w:rsidRDefault="00B378ED" w:rsidP="001977C1">
            <w:pPr>
              <w:tabs>
                <w:tab w:val="left" w:pos="3828"/>
              </w:tabs>
              <w:spacing w:line="360" w:lineRule="auto"/>
              <w:contextualSpacing/>
            </w:pPr>
            <w:r w:rsidRPr="00245A04">
              <w:rPr>
                <w:b/>
              </w:rPr>
              <w:t>-</w:t>
            </w:r>
            <w:r>
              <w:rPr>
                <w:b/>
              </w:rPr>
              <w:t>&gt; Y</w:t>
            </w:r>
            <w:r>
              <w:rPr>
                <w:b/>
                <w:sz w:val="16"/>
              </w:rPr>
              <w:t xml:space="preserve">2 </w:t>
            </w:r>
            <w:r>
              <w:rPr>
                <w:b/>
              </w:rPr>
              <w:t>Kinerja</w:t>
            </w:r>
          </w:p>
        </w:tc>
        <w:tc>
          <w:tcPr>
            <w:tcW w:w="850" w:type="dxa"/>
            <w:vAlign w:val="center"/>
          </w:tcPr>
          <w:p w:rsidR="00B378ED" w:rsidRPr="00A01AB4" w:rsidRDefault="00B378ED" w:rsidP="001977C1">
            <w:pPr>
              <w:jc w:val="center"/>
              <w:rPr>
                <w:color w:val="000000"/>
                <w:szCs w:val="24"/>
              </w:rPr>
            </w:pPr>
            <w:r w:rsidRPr="00A01AB4">
              <w:rPr>
                <w:color w:val="000000"/>
              </w:rPr>
              <w:t>0,537</w:t>
            </w:r>
          </w:p>
        </w:tc>
        <w:tc>
          <w:tcPr>
            <w:tcW w:w="1134" w:type="dxa"/>
            <w:vAlign w:val="center"/>
          </w:tcPr>
          <w:p w:rsidR="00B378ED" w:rsidRPr="00A01AB4" w:rsidRDefault="00B378ED" w:rsidP="001977C1">
            <w:pPr>
              <w:jc w:val="center"/>
              <w:rPr>
                <w:color w:val="000000"/>
                <w:szCs w:val="24"/>
              </w:rPr>
            </w:pPr>
            <w:r w:rsidRPr="00A01AB4">
              <w:rPr>
                <w:color w:val="000000"/>
              </w:rPr>
              <w:t>0,507</w:t>
            </w:r>
          </w:p>
        </w:tc>
        <w:tc>
          <w:tcPr>
            <w:tcW w:w="1276" w:type="dxa"/>
            <w:vAlign w:val="center"/>
          </w:tcPr>
          <w:p w:rsidR="00B378ED" w:rsidRPr="00A01AB4" w:rsidRDefault="00B378ED" w:rsidP="001977C1">
            <w:pPr>
              <w:jc w:val="center"/>
              <w:rPr>
                <w:color w:val="000000"/>
                <w:szCs w:val="24"/>
              </w:rPr>
            </w:pPr>
            <w:r w:rsidRPr="00A01AB4">
              <w:rPr>
                <w:color w:val="000000"/>
              </w:rPr>
              <w:t>0,134</w:t>
            </w:r>
          </w:p>
        </w:tc>
        <w:tc>
          <w:tcPr>
            <w:tcW w:w="1299" w:type="dxa"/>
            <w:vAlign w:val="center"/>
          </w:tcPr>
          <w:p w:rsidR="00B378ED" w:rsidRPr="00A01AB4" w:rsidRDefault="00B378ED" w:rsidP="001977C1">
            <w:pPr>
              <w:jc w:val="center"/>
              <w:rPr>
                <w:color w:val="000000"/>
                <w:szCs w:val="24"/>
              </w:rPr>
            </w:pPr>
            <w:r w:rsidRPr="00A01AB4">
              <w:rPr>
                <w:color w:val="000000"/>
              </w:rPr>
              <w:t>4,005</w:t>
            </w:r>
          </w:p>
        </w:tc>
        <w:tc>
          <w:tcPr>
            <w:tcW w:w="934" w:type="dxa"/>
            <w:vAlign w:val="center"/>
          </w:tcPr>
          <w:p w:rsidR="00B378ED" w:rsidRPr="00A01AB4" w:rsidRDefault="00B378ED" w:rsidP="001977C1">
            <w:pPr>
              <w:jc w:val="center"/>
              <w:rPr>
                <w:b/>
                <w:bCs/>
                <w:color w:val="008000"/>
                <w:szCs w:val="24"/>
              </w:rPr>
            </w:pPr>
            <w:r w:rsidRPr="00A01AB4">
              <w:rPr>
                <w:b/>
                <w:bCs/>
                <w:color w:val="008000"/>
              </w:rPr>
              <w:t>0,000</w:t>
            </w:r>
          </w:p>
        </w:tc>
      </w:tr>
      <w:tr w:rsidR="00B378ED" w:rsidTr="001977C1">
        <w:tc>
          <w:tcPr>
            <w:tcW w:w="2660" w:type="dxa"/>
          </w:tcPr>
          <w:p w:rsidR="00B378ED" w:rsidRDefault="00B378ED" w:rsidP="001977C1">
            <w:pPr>
              <w:tabs>
                <w:tab w:val="left" w:pos="3828"/>
              </w:tabs>
              <w:spacing w:line="360" w:lineRule="auto"/>
              <w:contextualSpacing/>
            </w:pPr>
            <w:r w:rsidRPr="00245A04">
              <w:rPr>
                <w:b/>
              </w:rPr>
              <w:t>X</w:t>
            </w:r>
            <w:r w:rsidRPr="00245A04">
              <w:rPr>
                <w:b/>
                <w:sz w:val="16"/>
              </w:rPr>
              <w:t>3</w:t>
            </w:r>
            <w:r w:rsidRPr="00245A04">
              <w:rPr>
                <w:b/>
              </w:rPr>
              <w:t xml:space="preserve"> Lingkungan kerja -&gt; Y</w:t>
            </w:r>
            <w:r>
              <w:rPr>
                <w:b/>
                <w:sz w:val="16"/>
              </w:rPr>
              <w:t>2</w:t>
            </w:r>
            <w:r w:rsidRPr="00245A04">
              <w:rPr>
                <w:b/>
                <w:sz w:val="16"/>
              </w:rPr>
              <w:t xml:space="preserve"> </w:t>
            </w:r>
            <w:r>
              <w:rPr>
                <w:b/>
              </w:rPr>
              <w:t>Kinerja</w:t>
            </w:r>
          </w:p>
        </w:tc>
        <w:tc>
          <w:tcPr>
            <w:tcW w:w="850" w:type="dxa"/>
            <w:vAlign w:val="center"/>
          </w:tcPr>
          <w:p w:rsidR="00B378ED" w:rsidRPr="00A01AB4" w:rsidRDefault="00B378ED" w:rsidP="001977C1">
            <w:pPr>
              <w:jc w:val="center"/>
              <w:rPr>
                <w:color w:val="000000"/>
                <w:szCs w:val="24"/>
              </w:rPr>
            </w:pPr>
            <w:r w:rsidRPr="00A01AB4">
              <w:rPr>
                <w:color w:val="000000"/>
              </w:rPr>
              <w:t>0,235</w:t>
            </w:r>
          </w:p>
        </w:tc>
        <w:tc>
          <w:tcPr>
            <w:tcW w:w="1134" w:type="dxa"/>
            <w:vAlign w:val="center"/>
          </w:tcPr>
          <w:p w:rsidR="00B378ED" w:rsidRPr="00A01AB4" w:rsidRDefault="00B378ED" w:rsidP="001977C1">
            <w:pPr>
              <w:jc w:val="center"/>
              <w:rPr>
                <w:color w:val="000000"/>
                <w:szCs w:val="24"/>
              </w:rPr>
            </w:pPr>
            <w:r w:rsidRPr="00A01AB4">
              <w:rPr>
                <w:color w:val="000000"/>
              </w:rPr>
              <w:t>0,238</w:t>
            </w:r>
          </w:p>
        </w:tc>
        <w:tc>
          <w:tcPr>
            <w:tcW w:w="1276" w:type="dxa"/>
            <w:vAlign w:val="center"/>
          </w:tcPr>
          <w:p w:rsidR="00B378ED" w:rsidRPr="00A01AB4" w:rsidRDefault="00B378ED" w:rsidP="001977C1">
            <w:pPr>
              <w:jc w:val="center"/>
              <w:rPr>
                <w:color w:val="000000"/>
                <w:szCs w:val="24"/>
              </w:rPr>
            </w:pPr>
            <w:r w:rsidRPr="00A01AB4">
              <w:rPr>
                <w:color w:val="000000"/>
              </w:rPr>
              <w:t>0,152</w:t>
            </w:r>
          </w:p>
        </w:tc>
        <w:tc>
          <w:tcPr>
            <w:tcW w:w="1299" w:type="dxa"/>
            <w:vAlign w:val="center"/>
          </w:tcPr>
          <w:p w:rsidR="00B378ED" w:rsidRDefault="00B378ED" w:rsidP="001977C1">
            <w:pPr>
              <w:jc w:val="center"/>
              <w:rPr>
                <w:color w:val="000000"/>
              </w:rPr>
            </w:pPr>
          </w:p>
          <w:p w:rsidR="00B378ED" w:rsidRPr="00A01AB4" w:rsidRDefault="00B378ED" w:rsidP="001977C1">
            <w:pPr>
              <w:jc w:val="center"/>
              <w:rPr>
                <w:color w:val="000000"/>
                <w:szCs w:val="24"/>
              </w:rPr>
            </w:pPr>
            <w:r w:rsidRPr="00A01AB4">
              <w:rPr>
                <w:color w:val="000000"/>
              </w:rPr>
              <w:t>1,548</w:t>
            </w:r>
          </w:p>
        </w:tc>
        <w:tc>
          <w:tcPr>
            <w:tcW w:w="934" w:type="dxa"/>
            <w:vAlign w:val="center"/>
          </w:tcPr>
          <w:p w:rsidR="00B378ED" w:rsidRPr="00A01AB4" w:rsidRDefault="00B378ED" w:rsidP="001977C1">
            <w:pPr>
              <w:rPr>
                <w:b/>
                <w:bCs/>
                <w:color w:val="800000"/>
                <w:szCs w:val="24"/>
              </w:rPr>
            </w:pPr>
            <w:r w:rsidRPr="00A01AB4">
              <w:rPr>
                <w:b/>
                <w:bCs/>
                <w:color w:val="800000"/>
              </w:rPr>
              <w:t>0,122</w:t>
            </w:r>
          </w:p>
        </w:tc>
      </w:tr>
      <w:tr w:rsidR="00B378ED" w:rsidTr="001977C1">
        <w:tc>
          <w:tcPr>
            <w:tcW w:w="2660" w:type="dxa"/>
          </w:tcPr>
          <w:p w:rsidR="00B378ED" w:rsidRDefault="00B378ED" w:rsidP="001977C1">
            <w:pPr>
              <w:tabs>
                <w:tab w:val="left" w:pos="3828"/>
              </w:tabs>
              <w:spacing w:line="360" w:lineRule="auto"/>
              <w:contextualSpacing/>
            </w:pPr>
            <w:r>
              <w:rPr>
                <w:b/>
              </w:rPr>
              <w:t>Y</w:t>
            </w:r>
            <w:r>
              <w:rPr>
                <w:b/>
                <w:sz w:val="16"/>
              </w:rPr>
              <w:t>1</w:t>
            </w:r>
            <w:r w:rsidRPr="00245A04">
              <w:rPr>
                <w:b/>
              </w:rPr>
              <w:t xml:space="preserve"> </w:t>
            </w:r>
            <w:r>
              <w:rPr>
                <w:b/>
              </w:rPr>
              <w:t xml:space="preserve">Kepuasan </w:t>
            </w:r>
            <w:r w:rsidRPr="00245A04">
              <w:rPr>
                <w:b/>
              </w:rPr>
              <w:t>kerja -&gt; Y</w:t>
            </w:r>
            <w:r>
              <w:rPr>
                <w:b/>
                <w:sz w:val="16"/>
              </w:rPr>
              <w:t>2</w:t>
            </w:r>
            <w:r w:rsidRPr="00245A04">
              <w:rPr>
                <w:b/>
                <w:sz w:val="16"/>
              </w:rPr>
              <w:t xml:space="preserve"> </w:t>
            </w:r>
            <w:r>
              <w:rPr>
                <w:b/>
              </w:rPr>
              <w:t>Kinerja</w:t>
            </w:r>
          </w:p>
        </w:tc>
        <w:tc>
          <w:tcPr>
            <w:tcW w:w="850" w:type="dxa"/>
            <w:vAlign w:val="center"/>
          </w:tcPr>
          <w:p w:rsidR="00B378ED" w:rsidRPr="00A01AB4" w:rsidRDefault="00B378ED" w:rsidP="001977C1">
            <w:pPr>
              <w:jc w:val="center"/>
              <w:rPr>
                <w:color w:val="000000"/>
                <w:szCs w:val="24"/>
              </w:rPr>
            </w:pPr>
            <w:r w:rsidRPr="00A01AB4">
              <w:rPr>
                <w:color w:val="000000"/>
              </w:rPr>
              <w:t>0,088</w:t>
            </w:r>
          </w:p>
        </w:tc>
        <w:tc>
          <w:tcPr>
            <w:tcW w:w="1134" w:type="dxa"/>
            <w:vAlign w:val="center"/>
          </w:tcPr>
          <w:p w:rsidR="00B378ED" w:rsidRPr="00A01AB4" w:rsidRDefault="00B378ED" w:rsidP="001977C1">
            <w:pPr>
              <w:jc w:val="center"/>
              <w:rPr>
                <w:color w:val="000000"/>
                <w:szCs w:val="24"/>
              </w:rPr>
            </w:pPr>
            <w:r w:rsidRPr="00A01AB4">
              <w:rPr>
                <w:color w:val="000000"/>
              </w:rPr>
              <w:t>0,121</w:t>
            </w:r>
          </w:p>
        </w:tc>
        <w:tc>
          <w:tcPr>
            <w:tcW w:w="1276" w:type="dxa"/>
            <w:vAlign w:val="center"/>
          </w:tcPr>
          <w:p w:rsidR="00B378ED" w:rsidRPr="00A01AB4" w:rsidRDefault="00B378ED" w:rsidP="001977C1">
            <w:pPr>
              <w:jc w:val="center"/>
              <w:rPr>
                <w:color w:val="000000"/>
                <w:szCs w:val="24"/>
              </w:rPr>
            </w:pPr>
            <w:r w:rsidRPr="00A01AB4">
              <w:rPr>
                <w:color w:val="000000"/>
              </w:rPr>
              <w:t>0,176</w:t>
            </w:r>
          </w:p>
        </w:tc>
        <w:tc>
          <w:tcPr>
            <w:tcW w:w="1299" w:type="dxa"/>
            <w:vAlign w:val="center"/>
          </w:tcPr>
          <w:p w:rsidR="00B378ED" w:rsidRPr="00A01AB4" w:rsidRDefault="00B378ED" w:rsidP="001977C1">
            <w:pPr>
              <w:jc w:val="center"/>
              <w:rPr>
                <w:color w:val="000000"/>
                <w:szCs w:val="24"/>
              </w:rPr>
            </w:pPr>
            <w:r w:rsidRPr="00A01AB4">
              <w:rPr>
                <w:color w:val="000000"/>
              </w:rPr>
              <w:t>0,502</w:t>
            </w:r>
          </w:p>
        </w:tc>
        <w:tc>
          <w:tcPr>
            <w:tcW w:w="934" w:type="dxa"/>
            <w:vAlign w:val="center"/>
          </w:tcPr>
          <w:p w:rsidR="00B378ED" w:rsidRPr="00A01AB4" w:rsidRDefault="00B378ED" w:rsidP="001977C1">
            <w:pPr>
              <w:jc w:val="center"/>
              <w:rPr>
                <w:b/>
                <w:bCs/>
                <w:color w:val="800000"/>
                <w:szCs w:val="24"/>
              </w:rPr>
            </w:pPr>
            <w:r w:rsidRPr="00A01AB4">
              <w:rPr>
                <w:b/>
                <w:bCs/>
                <w:color w:val="800000"/>
              </w:rPr>
              <w:t>0,616</w:t>
            </w:r>
          </w:p>
        </w:tc>
      </w:tr>
      <w:tr w:rsidR="00B378ED" w:rsidRPr="007E5734" w:rsidTr="001977C1">
        <w:tc>
          <w:tcPr>
            <w:tcW w:w="2660" w:type="dxa"/>
          </w:tcPr>
          <w:p w:rsidR="00B378ED" w:rsidRPr="00245A04" w:rsidRDefault="00B378ED" w:rsidP="001977C1">
            <w:pPr>
              <w:tabs>
                <w:tab w:val="left" w:pos="3828"/>
              </w:tabs>
              <w:spacing w:line="360" w:lineRule="auto"/>
              <w:contextualSpacing/>
              <w:rPr>
                <w:b/>
              </w:rPr>
            </w:pPr>
            <w:r w:rsidRPr="00245A04">
              <w:rPr>
                <w:b/>
              </w:rPr>
              <w:t>X</w:t>
            </w:r>
            <w:r w:rsidRPr="00245A04">
              <w:rPr>
                <w:b/>
                <w:sz w:val="16"/>
              </w:rPr>
              <w:t>1</w:t>
            </w:r>
            <w:r w:rsidRPr="00245A04">
              <w:rPr>
                <w:b/>
              </w:rPr>
              <w:t>. Disiplin kerja -&gt; Y</w:t>
            </w:r>
            <w:r w:rsidRPr="00245A04">
              <w:rPr>
                <w:b/>
                <w:sz w:val="16"/>
              </w:rPr>
              <w:t>1</w:t>
            </w:r>
            <w:r w:rsidRPr="00245A04">
              <w:rPr>
                <w:b/>
              </w:rPr>
              <w:t xml:space="preserve"> Kepuasan kerja</w:t>
            </w:r>
            <w:r>
              <w:rPr>
                <w:b/>
              </w:rPr>
              <w:t xml:space="preserve"> -&gt;</w:t>
            </w:r>
            <w:r w:rsidRPr="00245A04">
              <w:rPr>
                <w:b/>
              </w:rPr>
              <w:t xml:space="preserve"> Y</w:t>
            </w:r>
            <w:r>
              <w:rPr>
                <w:b/>
                <w:sz w:val="16"/>
              </w:rPr>
              <w:t>2</w:t>
            </w:r>
            <w:r w:rsidRPr="00245A04">
              <w:rPr>
                <w:b/>
              </w:rPr>
              <w:t xml:space="preserve"> K</w:t>
            </w:r>
            <w:r>
              <w:rPr>
                <w:b/>
              </w:rPr>
              <w:t>inerja</w:t>
            </w:r>
          </w:p>
        </w:tc>
        <w:tc>
          <w:tcPr>
            <w:tcW w:w="850"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0,008</w:t>
            </w:r>
          </w:p>
        </w:tc>
        <w:tc>
          <w:tcPr>
            <w:tcW w:w="1134"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0,008</w:t>
            </w:r>
          </w:p>
        </w:tc>
        <w:tc>
          <w:tcPr>
            <w:tcW w:w="1276"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0,024</w:t>
            </w:r>
          </w:p>
        </w:tc>
        <w:tc>
          <w:tcPr>
            <w:tcW w:w="1299"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0,351</w:t>
            </w:r>
          </w:p>
        </w:tc>
        <w:tc>
          <w:tcPr>
            <w:tcW w:w="934" w:type="dxa"/>
          </w:tcPr>
          <w:p w:rsidR="00B378ED" w:rsidRDefault="00B378ED" w:rsidP="001977C1">
            <w:pPr>
              <w:jc w:val="center"/>
              <w:rPr>
                <w:b/>
                <w:bCs/>
                <w:color w:val="800000"/>
                <w:szCs w:val="20"/>
              </w:rPr>
            </w:pPr>
          </w:p>
          <w:p w:rsidR="00B378ED" w:rsidRDefault="00B378ED" w:rsidP="001977C1">
            <w:pPr>
              <w:jc w:val="center"/>
              <w:rPr>
                <w:b/>
                <w:bCs/>
                <w:color w:val="800000"/>
                <w:szCs w:val="20"/>
              </w:rPr>
            </w:pPr>
          </w:p>
          <w:p w:rsidR="00B378ED" w:rsidRPr="007E5734" w:rsidRDefault="00B378ED" w:rsidP="001977C1">
            <w:pPr>
              <w:jc w:val="center"/>
              <w:rPr>
                <w:b/>
                <w:bCs/>
                <w:color w:val="800000"/>
                <w:szCs w:val="20"/>
              </w:rPr>
            </w:pPr>
            <w:r w:rsidRPr="007E5734">
              <w:rPr>
                <w:b/>
                <w:bCs/>
                <w:color w:val="800000"/>
                <w:szCs w:val="20"/>
              </w:rPr>
              <w:t>0,725</w:t>
            </w:r>
          </w:p>
        </w:tc>
      </w:tr>
      <w:tr w:rsidR="00B378ED" w:rsidRPr="007E5734" w:rsidTr="001977C1">
        <w:tc>
          <w:tcPr>
            <w:tcW w:w="2660" w:type="dxa"/>
          </w:tcPr>
          <w:p w:rsidR="00B378ED" w:rsidRPr="00245A04" w:rsidRDefault="00B378ED" w:rsidP="001977C1">
            <w:pPr>
              <w:tabs>
                <w:tab w:val="left" w:pos="3828"/>
              </w:tabs>
              <w:spacing w:line="360" w:lineRule="auto"/>
              <w:contextualSpacing/>
              <w:rPr>
                <w:b/>
              </w:rPr>
            </w:pPr>
            <w:r w:rsidRPr="00245A04">
              <w:rPr>
                <w:b/>
              </w:rPr>
              <w:t>X</w:t>
            </w:r>
            <w:r>
              <w:rPr>
                <w:b/>
                <w:sz w:val="16"/>
              </w:rPr>
              <w:t>2</w:t>
            </w:r>
            <w:r w:rsidRPr="00245A04">
              <w:rPr>
                <w:b/>
              </w:rPr>
              <w:t xml:space="preserve">. </w:t>
            </w:r>
            <w:r>
              <w:rPr>
                <w:b/>
              </w:rPr>
              <w:t>Kompetensi</w:t>
            </w:r>
            <w:r w:rsidRPr="00245A04">
              <w:rPr>
                <w:b/>
              </w:rPr>
              <w:t xml:space="preserve"> -&gt; Y</w:t>
            </w:r>
            <w:r w:rsidRPr="00245A04">
              <w:rPr>
                <w:b/>
                <w:sz w:val="16"/>
              </w:rPr>
              <w:t>1</w:t>
            </w:r>
            <w:r w:rsidRPr="00245A04">
              <w:rPr>
                <w:b/>
              </w:rPr>
              <w:t xml:space="preserve"> Kepuasan kerja</w:t>
            </w:r>
            <w:r>
              <w:rPr>
                <w:b/>
              </w:rPr>
              <w:t xml:space="preserve"> -&gt;</w:t>
            </w:r>
            <w:r w:rsidRPr="00245A04">
              <w:rPr>
                <w:b/>
              </w:rPr>
              <w:t xml:space="preserve"> Y</w:t>
            </w:r>
            <w:r>
              <w:rPr>
                <w:b/>
                <w:sz w:val="16"/>
              </w:rPr>
              <w:t>2</w:t>
            </w:r>
            <w:r w:rsidRPr="00245A04">
              <w:rPr>
                <w:b/>
              </w:rPr>
              <w:t xml:space="preserve"> K</w:t>
            </w:r>
            <w:r>
              <w:rPr>
                <w:b/>
              </w:rPr>
              <w:t>inerja</w:t>
            </w:r>
          </w:p>
        </w:tc>
        <w:tc>
          <w:tcPr>
            <w:tcW w:w="850"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0,041</w:t>
            </w:r>
          </w:p>
        </w:tc>
        <w:tc>
          <w:tcPr>
            <w:tcW w:w="1134"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0,061</w:t>
            </w:r>
          </w:p>
        </w:tc>
        <w:tc>
          <w:tcPr>
            <w:tcW w:w="1276"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0,091</w:t>
            </w:r>
          </w:p>
        </w:tc>
        <w:tc>
          <w:tcPr>
            <w:tcW w:w="1299"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0,455</w:t>
            </w:r>
          </w:p>
        </w:tc>
        <w:tc>
          <w:tcPr>
            <w:tcW w:w="934" w:type="dxa"/>
          </w:tcPr>
          <w:p w:rsidR="00B378ED" w:rsidRDefault="00B378ED" w:rsidP="001977C1">
            <w:pPr>
              <w:jc w:val="center"/>
              <w:rPr>
                <w:b/>
                <w:bCs/>
                <w:color w:val="800000"/>
                <w:szCs w:val="20"/>
              </w:rPr>
            </w:pPr>
          </w:p>
          <w:p w:rsidR="00B378ED" w:rsidRDefault="00B378ED" w:rsidP="001977C1">
            <w:pPr>
              <w:jc w:val="center"/>
              <w:rPr>
                <w:b/>
                <w:bCs/>
                <w:color w:val="800000"/>
                <w:szCs w:val="20"/>
              </w:rPr>
            </w:pPr>
          </w:p>
          <w:p w:rsidR="00B378ED" w:rsidRPr="007E5734" w:rsidRDefault="00B378ED" w:rsidP="001977C1">
            <w:pPr>
              <w:jc w:val="center"/>
              <w:rPr>
                <w:b/>
                <w:bCs/>
                <w:color w:val="800000"/>
                <w:szCs w:val="20"/>
              </w:rPr>
            </w:pPr>
            <w:r w:rsidRPr="007E5734">
              <w:rPr>
                <w:b/>
                <w:bCs/>
                <w:color w:val="800000"/>
                <w:szCs w:val="20"/>
              </w:rPr>
              <w:t>0,650</w:t>
            </w:r>
          </w:p>
        </w:tc>
      </w:tr>
      <w:tr w:rsidR="00B378ED" w:rsidRPr="007E5734" w:rsidTr="001977C1">
        <w:tc>
          <w:tcPr>
            <w:tcW w:w="2660" w:type="dxa"/>
          </w:tcPr>
          <w:p w:rsidR="00B378ED" w:rsidRPr="00245A04" w:rsidRDefault="00B378ED" w:rsidP="001977C1">
            <w:pPr>
              <w:tabs>
                <w:tab w:val="left" w:pos="3828"/>
              </w:tabs>
              <w:spacing w:line="360" w:lineRule="auto"/>
              <w:contextualSpacing/>
              <w:rPr>
                <w:b/>
              </w:rPr>
            </w:pPr>
            <w:r w:rsidRPr="00245A04">
              <w:rPr>
                <w:b/>
              </w:rPr>
              <w:t>X</w:t>
            </w:r>
            <w:r>
              <w:rPr>
                <w:b/>
                <w:sz w:val="16"/>
              </w:rPr>
              <w:t>3</w:t>
            </w:r>
            <w:r w:rsidRPr="00245A04">
              <w:rPr>
                <w:b/>
              </w:rPr>
              <w:t xml:space="preserve">. </w:t>
            </w:r>
            <w:r>
              <w:rPr>
                <w:b/>
              </w:rPr>
              <w:t xml:space="preserve">Lingkungan </w:t>
            </w:r>
            <w:r w:rsidRPr="00245A04">
              <w:rPr>
                <w:b/>
              </w:rPr>
              <w:t>kerja -&gt; Y</w:t>
            </w:r>
            <w:r w:rsidRPr="00245A04">
              <w:rPr>
                <w:b/>
                <w:sz w:val="16"/>
              </w:rPr>
              <w:t>1</w:t>
            </w:r>
            <w:r w:rsidRPr="00245A04">
              <w:rPr>
                <w:b/>
              </w:rPr>
              <w:t xml:space="preserve"> Kepuasan kerja</w:t>
            </w:r>
            <w:r>
              <w:rPr>
                <w:b/>
              </w:rPr>
              <w:t xml:space="preserve"> -&gt;</w:t>
            </w:r>
            <w:r w:rsidRPr="00245A04">
              <w:rPr>
                <w:b/>
              </w:rPr>
              <w:t xml:space="preserve"> Y</w:t>
            </w:r>
            <w:r>
              <w:rPr>
                <w:b/>
                <w:sz w:val="16"/>
              </w:rPr>
              <w:t>2</w:t>
            </w:r>
            <w:r w:rsidRPr="00245A04">
              <w:rPr>
                <w:b/>
              </w:rPr>
              <w:t xml:space="preserve"> K</w:t>
            </w:r>
            <w:r>
              <w:rPr>
                <w:b/>
              </w:rPr>
              <w:t>inerja</w:t>
            </w:r>
          </w:p>
        </w:tc>
        <w:tc>
          <w:tcPr>
            <w:tcW w:w="850"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0,036</w:t>
            </w:r>
          </w:p>
        </w:tc>
        <w:tc>
          <w:tcPr>
            <w:tcW w:w="1134"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0,052</w:t>
            </w:r>
          </w:p>
        </w:tc>
        <w:tc>
          <w:tcPr>
            <w:tcW w:w="1276"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0,076</w:t>
            </w:r>
          </w:p>
        </w:tc>
        <w:tc>
          <w:tcPr>
            <w:tcW w:w="1299" w:type="dxa"/>
          </w:tcPr>
          <w:p w:rsidR="00B378ED" w:rsidRDefault="00B378ED" w:rsidP="001977C1">
            <w:pPr>
              <w:jc w:val="center"/>
              <w:rPr>
                <w:color w:val="000000"/>
                <w:szCs w:val="20"/>
              </w:rPr>
            </w:pPr>
          </w:p>
          <w:p w:rsidR="00B378ED" w:rsidRDefault="00B378ED" w:rsidP="001977C1">
            <w:pPr>
              <w:jc w:val="center"/>
              <w:rPr>
                <w:color w:val="000000"/>
                <w:szCs w:val="20"/>
              </w:rPr>
            </w:pPr>
          </w:p>
          <w:p w:rsidR="00B378ED" w:rsidRPr="007E5734" w:rsidRDefault="00B378ED" w:rsidP="001977C1">
            <w:pPr>
              <w:jc w:val="center"/>
              <w:rPr>
                <w:color w:val="000000"/>
                <w:szCs w:val="20"/>
              </w:rPr>
            </w:pPr>
            <w:r w:rsidRPr="007E5734">
              <w:rPr>
                <w:color w:val="000000"/>
                <w:szCs w:val="20"/>
              </w:rPr>
              <w:t>0,480</w:t>
            </w:r>
          </w:p>
        </w:tc>
        <w:tc>
          <w:tcPr>
            <w:tcW w:w="934" w:type="dxa"/>
          </w:tcPr>
          <w:p w:rsidR="00B378ED" w:rsidRDefault="00B378ED" w:rsidP="001977C1">
            <w:pPr>
              <w:jc w:val="center"/>
              <w:rPr>
                <w:b/>
                <w:bCs/>
                <w:color w:val="800000"/>
                <w:szCs w:val="20"/>
              </w:rPr>
            </w:pPr>
          </w:p>
          <w:p w:rsidR="00B378ED" w:rsidRDefault="00B378ED" w:rsidP="001977C1">
            <w:pPr>
              <w:jc w:val="center"/>
              <w:rPr>
                <w:b/>
                <w:bCs/>
                <w:color w:val="800000"/>
                <w:szCs w:val="20"/>
              </w:rPr>
            </w:pPr>
          </w:p>
          <w:p w:rsidR="00B378ED" w:rsidRPr="007E5734" w:rsidRDefault="00B378ED" w:rsidP="001977C1">
            <w:pPr>
              <w:jc w:val="center"/>
              <w:rPr>
                <w:b/>
                <w:bCs/>
                <w:color w:val="800000"/>
                <w:szCs w:val="20"/>
              </w:rPr>
            </w:pPr>
            <w:r w:rsidRPr="007E5734">
              <w:rPr>
                <w:b/>
                <w:bCs/>
                <w:color w:val="800000"/>
                <w:szCs w:val="20"/>
              </w:rPr>
              <w:t>0,632</w:t>
            </w:r>
          </w:p>
        </w:tc>
      </w:tr>
    </w:tbl>
    <w:p w:rsidR="0062355C" w:rsidRDefault="0062355C" w:rsidP="00A64644">
      <w:pPr>
        <w:spacing w:after="0" w:line="240" w:lineRule="auto"/>
        <w:jc w:val="both"/>
        <w:rPr>
          <w:rFonts w:cs="Times New Roman"/>
        </w:rPr>
      </w:pPr>
    </w:p>
    <w:p w:rsidR="0062355C" w:rsidRDefault="0062355C" w:rsidP="00A64644">
      <w:pPr>
        <w:spacing w:after="0" w:line="240" w:lineRule="auto"/>
        <w:jc w:val="both"/>
        <w:rPr>
          <w:rFonts w:cs="Times New Roman"/>
        </w:rPr>
        <w:sectPr w:rsidR="0062355C" w:rsidSect="0062355C">
          <w:type w:val="continuous"/>
          <w:pgSz w:w="11906" w:h="16838"/>
          <w:pgMar w:top="1701" w:right="2268" w:bottom="1701" w:left="1701" w:header="708" w:footer="708" w:gutter="0"/>
          <w:cols w:space="708"/>
          <w:docGrid w:linePitch="360"/>
        </w:sectPr>
      </w:pPr>
    </w:p>
    <w:p w:rsidR="00A64644" w:rsidRPr="00A64644" w:rsidRDefault="00A64644" w:rsidP="00A64644">
      <w:pPr>
        <w:spacing w:after="0" w:line="240" w:lineRule="auto"/>
        <w:jc w:val="both"/>
        <w:rPr>
          <w:rFonts w:cs="Times New Roman"/>
          <w:b/>
          <w:lang w:val="en-US"/>
        </w:rPr>
      </w:pPr>
      <w:r w:rsidRPr="00A64644">
        <w:rPr>
          <w:rFonts w:cs="Times New Roman"/>
          <w:b/>
          <w:lang w:val="en-US"/>
        </w:rPr>
        <w:lastRenderedPageBreak/>
        <w:t>Pembah</w:t>
      </w:r>
      <w:r w:rsidR="007252FF">
        <w:rPr>
          <w:rFonts w:cs="Times New Roman"/>
          <w:b/>
          <w:lang w:val="en-US"/>
        </w:rPr>
        <w:t>a</w:t>
      </w:r>
      <w:r w:rsidRPr="00A64644">
        <w:rPr>
          <w:rFonts w:cs="Times New Roman"/>
          <w:b/>
          <w:lang w:val="en-US"/>
        </w:rPr>
        <w:t xml:space="preserve">san </w:t>
      </w:r>
    </w:p>
    <w:p w:rsidR="00A64644" w:rsidRPr="00A64644" w:rsidRDefault="00A64644" w:rsidP="00A64644">
      <w:pPr>
        <w:spacing w:after="0" w:line="240" w:lineRule="auto"/>
        <w:jc w:val="both"/>
        <w:rPr>
          <w:rFonts w:cs="Times New Roman"/>
          <w:b/>
          <w:lang w:val="en-US"/>
        </w:rPr>
      </w:pPr>
      <w:r w:rsidRPr="00A64644">
        <w:rPr>
          <w:rFonts w:cs="Times New Roman"/>
          <w:b/>
          <w:lang w:val="en-US"/>
        </w:rPr>
        <w:t>Disiplin Kerja terhadap Kepusan Kerja</w:t>
      </w:r>
    </w:p>
    <w:p w:rsidR="00CA13D5" w:rsidRDefault="00C93B9C" w:rsidP="00CA13D5">
      <w:pPr>
        <w:spacing w:after="0" w:line="240" w:lineRule="auto"/>
        <w:ind w:firstLine="720"/>
        <w:jc w:val="both"/>
        <w:rPr>
          <w:rFonts w:cs="Times New Roman"/>
          <w:b/>
        </w:rPr>
      </w:pPr>
      <w:proofErr w:type="gramStart"/>
      <w:r w:rsidRPr="00C93B9C">
        <w:rPr>
          <w:rFonts w:cs="Times New Roman"/>
          <w:lang w:val="en-ID"/>
        </w:rPr>
        <w:t xml:space="preserve">Berdasarkan hasil analisis dengan metode SEM-PLS, diperoleh nilai </w:t>
      </w:r>
      <w:r w:rsidRPr="00CA13D5">
        <w:rPr>
          <w:rFonts w:cs="Times New Roman"/>
          <w:i/>
          <w:lang w:val="en-ID"/>
        </w:rPr>
        <w:t>original sample</w:t>
      </w:r>
      <w:r w:rsidRPr="00C93B9C">
        <w:rPr>
          <w:rFonts w:cs="Times New Roman"/>
          <w:lang w:val="en-ID"/>
        </w:rPr>
        <w:t xml:space="preserve"> sebesar 0,095 dengan arah hubungan positif.</w:t>
      </w:r>
      <w:proofErr w:type="gramEnd"/>
      <w:r w:rsidRPr="00C93B9C">
        <w:rPr>
          <w:rFonts w:cs="Times New Roman"/>
          <w:lang w:val="en-ID"/>
        </w:rPr>
        <w:t xml:space="preserve"> </w:t>
      </w:r>
      <w:proofErr w:type="gramStart"/>
      <w:r w:rsidRPr="00C93B9C">
        <w:rPr>
          <w:rFonts w:cs="Times New Roman"/>
          <w:lang w:val="en-ID"/>
        </w:rPr>
        <w:t>Artinya, secara umum, peningkatan disiplin kerja cenderung diikuti oleh peningkatan kepuasan kerja pegawai.</w:t>
      </w:r>
      <w:proofErr w:type="gramEnd"/>
      <w:r w:rsidRPr="00C93B9C">
        <w:rPr>
          <w:rFonts w:cs="Times New Roman"/>
          <w:lang w:val="en-ID"/>
        </w:rPr>
        <w:t xml:space="preserve"> </w:t>
      </w:r>
      <w:proofErr w:type="gramStart"/>
      <w:r w:rsidRPr="00C93B9C">
        <w:rPr>
          <w:rFonts w:cs="Times New Roman"/>
          <w:lang w:val="en-ID"/>
        </w:rPr>
        <w:t>Namun demikian, nilai T-Statistics yang diperoleh hanya sebesar 1,026, yang masih berada di bawah ambang batas signifikansi statistik yaitu 1,946.</w:t>
      </w:r>
      <w:proofErr w:type="gramEnd"/>
      <w:r w:rsidRPr="00C93B9C">
        <w:rPr>
          <w:rFonts w:cs="Times New Roman"/>
          <w:lang w:val="en-ID"/>
        </w:rPr>
        <w:t xml:space="preserve"> Selain itu, nilai P-Values sebesar 0,305 jauh di atas batas signifikansi 0</w:t>
      </w:r>
      <w:proofErr w:type="gramStart"/>
      <w:r w:rsidRPr="00C93B9C">
        <w:rPr>
          <w:rFonts w:cs="Times New Roman"/>
          <w:lang w:val="en-ID"/>
        </w:rPr>
        <w:t>,05</w:t>
      </w:r>
      <w:proofErr w:type="gramEnd"/>
      <w:r w:rsidRPr="00C93B9C">
        <w:rPr>
          <w:rFonts w:cs="Times New Roman"/>
          <w:lang w:val="en-ID"/>
        </w:rPr>
        <w:t xml:space="preserve">. </w:t>
      </w:r>
      <w:r w:rsidR="00B378ED">
        <w:rPr>
          <w:rFonts w:cs="Times New Roman"/>
        </w:rPr>
        <w:t xml:space="preserve">Hal ini mengakibatkan disiplin kerja berpengaruh positif namun tidak signifikan terhadap kepuasan kerja. </w:t>
      </w:r>
      <w:proofErr w:type="gramStart"/>
      <w:r w:rsidRPr="00C93B9C">
        <w:rPr>
          <w:rFonts w:cs="Times New Roman"/>
          <w:lang w:val="en-ID"/>
        </w:rPr>
        <w:t xml:space="preserve">Dengan demikian, </w:t>
      </w:r>
      <w:r w:rsidRPr="00C93B9C">
        <w:rPr>
          <w:rFonts w:cs="Times New Roman"/>
          <w:b/>
          <w:lang w:val="en-ID"/>
        </w:rPr>
        <w:t>hipotesis ke-1 ditolak.</w:t>
      </w:r>
      <w:proofErr w:type="gramEnd"/>
      <w:r w:rsidRPr="00C93B9C">
        <w:rPr>
          <w:rFonts w:cs="Times New Roman"/>
          <w:b/>
          <w:lang w:val="en-ID"/>
        </w:rPr>
        <w:t xml:space="preserve"> </w:t>
      </w:r>
    </w:p>
    <w:p w:rsidR="00A64644" w:rsidRDefault="00C93B9C" w:rsidP="00CA13D5">
      <w:pPr>
        <w:spacing w:after="0" w:line="240" w:lineRule="auto"/>
        <w:ind w:firstLine="720"/>
        <w:jc w:val="both"/>
      </w:pPr>
      <w:proofErr w:type="gramStart"/>
      <w:r w:rsidRPr="00C93B9C">
        <w:rPr>
          <w:rFonts w:cs="Times New Roman"/>
          <w:lang w:val="en-ID"/>
        </w:rPr>
        <w:t>Temuan ini menyatakan bahwa disiplin kerja tidak terbukti secara signifikan memengaruhi kepuasan kerja pegawai PT Sinergi Gula Nusantara PG</w:t>
      </w:r>
      <w:r w:rsidRPr="00C93B9C">
        <w:rPr>
          <w:rFonts w:cs="Times New Roman"/>
          <w:b/>
          <w:lang w:val="en-ID"/>
        </w:rPr>
        <w:t xml:space="preserve"> </w:t>
      </w:r>
      <w:r w:rsidRPr="00C93B9C">
        <w:rPr>
          <w:rFonts w:cs="Times New Roman"/>
          <w:lang w:val="en-ID"/>
        </w:rPr>
        <w:t>Wringin Anom Kabupaten Situbondo.</w:t>
      </w:r>
      <w:proofErr w:type="gramEnd"/>
      <w:r w:rsidR="00696CED" w:rsidRPr="00696CED">
        <w:t xml:space="preserve"> </w:t>
      </w:r>
      <w:r w:rsidR="00696CED" w:rsidRPr="005A6DDD">
        <w:t>Hasil ini memberikan pemahaman penting bahwa meskipun disiplin kerja merupakan elemen yang penting dalam operasional perusahaan, faktor lain seperti kompetensi individu dan lingkungan kerja mungkin memiliki pengaruh yang lebih besar terhadap kepuasan kerja.</w:t>
      </w:r>
      <w:r w:rsidR="00696CED">
        <w:t xml:space="preserve"> </w:t>
      </w:r>
      <w:r w:rsidR="00CA13D5">
        <w:rPr>
          <w:rFonts w:cs="Times New Roman"/>
        </w:rPr>
        <w:t xml:space="preserve"> </w:t>
      </w:r>
      <w:proofErr w:type="gramStart"/>
      <w:r>
        <w:rPr>
          <w:lang w:val="en-US"/>
        </w:rPr>
        <w:t xml:space="preserve">Hasil penelitian </w:t>
      </w:r>
      <w:r w:rsidR="00A64644">
        <w:rPr>
          <w:lang w:val="en-US"/>
        </w:rPr>
        <w:t>ini tidak mendukung hasil penelitian terdahulu oleh Laia dkk (2024).</w:t>
      </w:r>
      <w:proofErr w:type="gramEnd"/>
    </w:p>
    <w:p w:rsidR="00CA13D5" w:rsidRPr="00CA13D5" w:rsidRDefault="00CA13D5" w:rsidP="00CA13D5">
      <w:pPr>
        <w:spacing w:after="0" w:line="240" w:lineRule="auto"/>
        <w:ind w:firstLine="720"/>
        <w:jc w:val="both"/>
        <w:rPr>
          <w:rFonts w:cs="Times New Roman"/>
        </w:rPr>
      </w:pPr>
    </w:p>
    <w:p w:rsidR="00A64644" w:rsidRPr="00A64644" w:rsidRDefault="00A64644" w:rsidP="00A64644">
      <w:pPr>
        <w:spacing w:after="0" w:line="240" w:lineRule="auto"/>
        <w:jc w:val="both"/>
        <w:rPr>
          <w:rFonts w:cs="Times New Roman"/>
          <w:b/>
          <w:lang w:val="en-US"/>
        </w:rPr>
      </w:pPr>
      <w:r w:rsidRPr="00A64644">
        <w:rPr>
          <w:b/>
          <w:lang w:val="en-US"/>
        </w:rPr>
        <w:t xml:space="preserve">Kompetensi terhadap Kepuasan Kerja </w:t>
      </w:r>
    </w:p>
    <w:p w:rsidR="00CA13D5" w:rsidRDefault="00C93B9C" w:rsidP="00A64644">
      <w:pPr>
        <w:spacing w:after="0" w:line="240" w:lineRule="auto"/>
        <w:ind w:firstLine="720"/>
        <w:jc w:val="both"/>
      </w:pPr>
      <w:r w:rsidRPr="00C93B9C">
        <w:rPr>
          <w:rFonts w:cs="Times New Roman"/>
          <w:lang w:val="en-ID"/>
        </w:rPr>
        <w:t xml:space="preserve">Berdasarkan hasil analisis dengan metode SEM-PLS, diperoleh nilai </w:t>
      </w:r>
      <w:r w:rsidRPr="00CA13D5">
        <w:rPr>
          <w:rFonts w:cs="Times New Roman"/>
          <w:i/>
          <w:lang w:val="en-ID"/>
        </w:rPr>
        <w:t>original sample</w:t>
      </w:r>
      <w:r w:rsidRPr="00C93B9C">
        <w:rPr>
          <w:rFonts w:cs="Times New Roman"/>
          <w:lang w:val="en-ID"/>
        </w:rPr>
        <w:t xml:space="preserve"> 0,467, yang berarti arah pengaruhnya positif. </w:t>
      </w:r>
      <w:proofErr w:type="gramStart"/>
      <w:r w:rsidRPr="00C93B9C">
        <w:rPr>
          <w:rFonts w:cs="Times New Roman"/>
          <w:lang w:val="en-ID"/>
        </w:rPr>
        <w:t xml:space="preserve">Hal ini menunjukkan bahwa semakin </w:t>
      </w:r>
      <w:r w:rsidRPr="00C93B9C">
        <w:rPr>
          <w:rFonts w:cs="Times New Roman"/>
          <w:lang w:val="en-ID"/>
        </w:rPr>
        <w:lastRenderedPageBreak/>
        <w:t>tinggi kompetensi yang dimiliki pegawai, maka semakin tinggi pula tingkat kepuasan kerja yang mereka rasakan.</w:t>
      </w:r>
      <w:proofErr w:type="gramEnd"/>
      <w:r w:rsidRPr="00C93B9C">
        <w:rPr>
          <w:rFonts w:cs="Times New Roman"/>
          <w:lang w:val="en-ID"/>
        </w:rPr>
        <w:t xml:space="preserve"> Nilai T-Statistics sebesar 4,079 telah melampaui batas minimum signifikan yaitu 1,946, dan nilai P-Values sebesar 0,000, jauh lebih kecil dari nilai signifikansi 0,05. </w:t>
      </w:r>
      <w:r w:rsidR="00B378ED">
        <w:rPr>
          <w:rFonts w:cs="Times New Roman"/>
        </w:rPr>
        <w:t xml:space="preserve">Hal ini mengakibatkan kompetensi berpengaruh positif signifikan terhadap kepuasan kerja. </w:t>
      </w:r>
      <w:proofErr w:type="gramStart"/>
      <w:r w:rsidRPr="00C93B9C">
        <w:rPr>
          <w:rFonts w:cs="Times New Roman"/>
          <w:lang w:val="en-ID"/>
        </w:rPr>
        <w:t>Dengan demikian,</w:t>
      </w:r>
      <w:r w:rsidRPr="00C93B9C">
        <w:rPr>
          <w:rFonts w:cs="Times New Roman"/>
          <w:b/>
          <w:lang w:val="en-ID"/>
        </w:rPr>
        <w:t xml:space="preserve"> hipotesis ke-2 diterima.</w:t>
      </w:r>
      <w:proofErr w:type="gramEnd"/>
      <w:r w:rsidRPr="00C93B9C">
        <w:t xml:space="preserve"> </w:t>
      </w:r>
    </w:p>
    <w:p w:rsidR="00A64644" w:rsidRDefault="00C93B9C" w:rsidP="00A64644">
      <w:pPr>
        <w:spacing w:after="0" w:line="240" w:lineRule="auto"/>
        <w:ind w:firstLine="720"/>
        <w:jc w:val="both"/>
        <w:rPr>
          <w:rFonts w:cs="Times New Roman"/>
          <w:lang w:val="en-ID"/>
        </w:rPr>
      </w:pPr>
      <w:r>
        <w:t>Temuan ini menyatakan bahwa</w:t>
      </w:r>
      <w:r w:rsidRPr="005A6DDD">
        <w:t xml:space="preserve"> kompetensi merupakan faktor kunci dalam membentuk kepuasan kerja pegawai di PT Sinergi Gula Nusantara PG W</w:t>
      </w:r>
      <w:r>
        <w:t>ringin Anom Kabupaten Situbondo</w:t>
      </w:r>
      <w:r w:rsidR="00747508" w:rsidRPr="00747508">
        <w:rPr>
          <w:rFonts w:cs="Times New Roman"/>
          <w:lang w:val="en-ID"/>
        </w:rPr>
        <w:t>.</w:t>
      </w:r>
      <w:r w:rsidR="00747508">
        <w:rPr>
          <w:rFonts w:cs="Times New Roman"/>
          <w:lang w:val="en-ID"/>
        </w:rPr>
        <w:t xml:space="preserve"> </w:t>
      </w:r>
      <w:r w:rsidR="00696CED" w:rsidRPr="005A6DDD">
        <w:t>Kompetensi yang dimaksud mencakup pengetahuan, keterampilan, dan sikap profesional yang dimiliki oleh pegawai dalam melaksanakan tugas-tugasnya.</w:t>
      </w:r>
      <w:r w:rsidR="00696CED">
        <w:t xml:space="preserve"> </w:t>
      </w:r>
      <w:r w:rsidR="00696CED" w:rsidRPr="005A6DDD">
        <w:t xml:space="preserve">Oleh karena itu, kepuasan kerja dapat bertindak sebagai variabel mediasi yang memperkuat hubungan antara kompetensi dan hasil kerja pegawai secara keseluruhan. </w:t>
      </w:r>
      <w:proofErr w:type="gramStart"/>
      <w:r w:rsidR="00747508">
        <w:rPr>
          <w:rFonts w:cs="Times New Roman"/>
          <w:lang w:val="en-ID"/>
        </w:rPr>
        <w:t>Hasil penelitian ini mendukung hasil penelitian terdahulu oleh Putri dkk (2024).</w:t>
      </w:r>
      <w:proofErr w:type="gramEnd"/>
      <w:r w:rsidR="00747508">
        <w:rPr>
          <w:rFonts w:cs="Times New Roman"/>
          <w:lang w:val="en-ID"/>
        </w:rPr>
        <w:t xml:space="preserve"> </w:t>
      </w:r>
    </w:p>
    <w:p w:rsidR="007563A8" w:rsidRDefault="007563A8" w:rsidP="00A64644">
      <w:pPr>
        <w:spacing w:after="0" w:line="240" w:lineRule="auto"/>
        <w:ind w:firstLine="720"/>
        <w:jc w:val="both"/>
        <w:rPr>
          <w:rFonts w:cs="Times New Roman"/>
          <w:lang w:val="en-ID"/>
        </w:rPr>
      </w:pPr>
    </w:p>
    <w:p w:rsidR="00747508" w:rsidRPr="00747508" w:rsidRDefault="00747508" w:rsidP="00747508">
      <w:pPr>
        <w:spacing w:after="0" w:line="240" w:lineRule="auto"/>
        <w:jc w:val="both"/>
        <w:rPr>
          <w:rFonts w:cs="Times New Roman"/>
          <w:b/>
          <w:lang w:val="en-ID"/>
        </w:rPr>
      </w:pPr>
      <w:r w:rsidRPr="00747508">
        <w:rPr>
          <w:rFonts w:cs="Times New Roman"/>
          <w:b/>
          <w:lang w:val="en-ID"/>
        </w:rPr>
        <w:t>Lingkungan Kerja terhadap Kepuasan Kerja</w:t>
      </w:r>
    </w:p>
    <w:p w:rsidR="00C93B9C" w:rsidRPr="00C93B9C" w:rsidRDefault="00C93B9C" w:rsidP="007563A8">
      <w:pPr>
        <w:spacing w:after="0" w:line="240" w:lineRule="auto"/>
        <w:ind w:firstLine="720"/>
        <w:jc w:val="both"/>
        <w:rPr>
          <w:rFonts w:cs="Times New Roman"/>
          <w:lang w:val="en-ID"/>
        </w:rPr>
      </w:pPr>
      <w:proofErr w:type="gramStart"/>
      <w:r w:rsidRPr="00C93B9C">
        <w:rPr>
          <w:rFonts w:cs="Times New Roman"/>
          <w:lang w:val="en-ID"/>
        </w:rPr>
        <w:t xml:space="preserve">Berdasarkan hasil analisis dengan metode SEM-PLS, diperoleh nilai </w:t>
      </w:r>
      <w:r w:rsidRPr="00CA13D5">
        <w:rPr>
          <w:rFonts w:cs="Times New Roman"/>
          <w:i/>
          <w:lang w:val="en-ID"/>
        </w:rPr>
        <w:t>original sample</w:t>
      </w:r>
      <w:r w:rsidRPr="00C93B9C">
        <w:rPr>
          <w:rFonts w:cs="Times New Roman"/>
          <w:lang w:val="en-ID"/>
        </w:rPr>
        <w:t xml:space="preserve"> sebesar 0,411.</w:t>
      </w:r>
      <w:proofErr w:type="gramEnd"/>
      <w:r w:rsidRPr="00C93B9C">
        <w:rPr>
          <w:rFonts w:cs="Times New Roman"/>
          <w:lang w:val="en-ID"/>
        </w:rPr>
        <w:t xml:space="preserve"> </w:t>
      </w:r>
      <w:proofErr w:type="gramStart"/>
      <w:r w:rsidRPr="00C93B9C">
        <w:rPr>
          <w:rFonts w:cs="Times New Roman"/>
          <w:lang w:val="en-ID"/>
        </w:rPr>
        <w:t>Ini berarti bahwa semakin baik lingkungan kerja yang dirasakan pegawai, maka semakin tinggi pula tingkat kepuasan kerja mereka.</w:t>
      </w:r>
      <w:proofErr w:type="gramEnd"/>
      <w:r w:rsidRPr="00C93B9C">
        <w:rPr>
          <w:rFonts w:cs="Times New Roman"/>
          <w:lang w:val="en-ID"/>
        </w:rPr>
        <w:t xml:space="preserve"> Nilai T-Statistics sebesar 3,283 lebih besar dari batas kritis 1,946 dan nilai P-Values sebesar 0,001 lebih kecil dari 0,05. </w:t>
      </w:r>
      <w:r w:rsidR="00B378ED">
        <w:rPr>
          <w:rFonts w:cs="Times New Roman"/>
        </w:rPr>
        <w:t xml:space="preserve">Hal ini mengakibatkan lingkungan kerja berpengaruh positif </w:t>
      </w:r>
      <w:r w:rsidR="00B378ED">
        <w:rPr>
          <w:rFonts w:cs="Times New Roman"/>
        </w:rPr>
        <w:lastRenderedPageBreak/>
        <w:t xml:space="preserve">signifikan terhadap kepuasan kerja. </w:t>
      </w:r>
      <w:proofErr w:type="gramStart"/>
      <w:r w:rsidRPr="00C93B9C">
        <w:rPr>
          <w:rFonts w:cs="Times New Roman"/>
          <w:lang w:val="en-ID"/>
        </w:rPr>
        <w:t xml:space="preserve">Dengan demikian, </w:t>
      </w:r>
      <w:r w:rsidRPr="00C93B9C">
        <w:rPr>
          <w:rFonts w:cs="Times New Roman"/>
          <w:b/>
          <w:lang w:val="en-ID"/>
        </w:rPr>
        <w:t>hipotesis ke-3 diterima.</w:t>
      </w:r>
      <w:proofErr w:type="gramEnd"/>
    </w:p>
    <w:p w:rsidR="00A2478F" w:rsidRDefault="00C93B9C" w:rsidP="007563A8">
      <w:pPr>
        <w:spacing w:after="0" w:line="240" w:lineRule="auto"/>
        <w:ind w:firstLine="720"/>
        <w:jc w:val="both"/>
        <w:rPr>
          <w:lang w:val="en-US"/>
        </w:rPr>
      </w:pPr>
      <w:r>
        <w:t>Temuan ini menyatakan bahwa l</w:t>
      </w:r>
      <w:r w:rsidRPr="005A6DDD">
        <w:t>ingkungan kerja yang kondusif dapat menciptakan rasa nyaman, aman, dan dihargai bagi pegawai, yang pada akhirnya akan meningkatkan kepuasan kerja.</w:t>
      </w:r>
      <w:r>
        <w:t xml:space="preserve"> </w:t>
      </w:r>
      <w:r w:rsidR="00696CED" w:rsidRPr="005A6DDD">
        <w:t xml:space="preserve">Hasil ini menegaskan pentingnya lingkungan kerja sebagai faktor yang tidak hanya mendukung produktivitas tetapi juga berperan penting dalam membentuk kepuasan kerja pegawai. </w:t>
      </w:r>
      <w:proofErr w:type="gramStart"/>
      <w:r>
        <w:rPr>
          <w:lang w:val="en-US"/>
        </w:rPr>
        <w:t xml:space="preserve">Hasil penelitian </w:t>
      </w:r>
      <w:r w:rsidR="00A2478F">
        <w:rPr>
          <w:lang w:val="en-US"/>
        </w:rPr>
        <w:t>ini mendukung hasil penelitian terdahulu oleh Adzania dkk (2024).</w:t>
      </w:r>
      <w:proofErr w:type="gramEnd"/>
    </w:p>
    <w:p w:rsidR="00C93B9C" w:rsidRDefault="00C93B9C" w:rsidP="007563A8">
      <w:pPr>
        <w:spacing w:after="0" w:line="240" w:lineRule="auto"/>
        <w:ind w:firstLine="720"/>
        <w:jc w:val="both"/>
        <w:rPr>
          <w:lang w:val="en-US"/>
        </w:rPr>
      </w:pPr>
    </w:p>
    <w:p w:rsidR="00A2478F" w:rsidRDefault="00A2478F" w:rsidP="00A2478F">
      <w:pPr>
        <w:spacing w:after="0" w:line="240" w:lineRule="auto"/>
        <w:jc w:val="both"/>
        <w:rPr>
          <w:rFonts w:cs="Times New Roman"/>
          <w:b/>
          <w:lang w:val="en-US"/>
        </w:rPr>
      </w:pPr>
      <w:r w:rsidRPr="00A2478F">
        <w:rPr>
          <w:rFonts w:cs="Times New Roman"/>
          <w:b/>
          <w:lang w:val="en-US"/>
        </w:rPr>
        <w:t>Disiplin Kerja terhadap Kinerja</w:t>
      </w:r>
    </w:p>
    <w:p w:rsidR="00CA13D5" w:rsidRDefault="00C93B9C" w:rsidP="00A2478F">
      <w:pPr>
        <w:spacing w:after="0" w:line="240" w:lineRule="auto"/>
        <w:ind w:firstLine="720"/>
        <w:jc w:val="both"/>
        <w:rPr>
          <w:b/>
        </w:rPr>
      </w:pPr>
      <w:r w:rsidRPr="00C93B9C">
        <w:t xml:space="preserve">Berdasarkan hasil analisis dengan metode SEM-PLS, diperoleh nilai </w:t>
      </w:r>
      <w:r w:rsidRPr="00677529">
        <w:rPr>
          <w:i/>
        </w:rPr>
        <w:t>original sample</w:t>
      </w:r>
      <w:r w:rsidRPr="00C93B9C">
        <w:t xml:space="preserve"> sebesar 0,030 dengan arah positif. Namun, T-Statistics sebesar 0,246 yang jauh di bawah ambang batas signifikansi 1,946, serta P-Values sebesar 0,806 yang jauh lebih besar dari 0,05, menunjukkan bahwa pengaruh tersebut tidak signifikan secara statistik. </w:t>
      </w:r>
      <w:r w:rsidR="00B378ED">
        <w:rPr>
          <w:rFonts w:cs="Times New Roman"/>
        </w:rPr>
        <w:t>Hal ini mengakibatkan disiplin kerja berpengaruh</w:t>
      </w:r>
      <w:bookmarkStart w:id="3" w:name="_GoBack"/>
      <w:bookmarkEnd w:id="3"/>
      <w:r w:rsidR="00B378ED">
        <w:rPr>
          <w:rFonts w:cs="Times New Roman"/>
        </w:rPr>
        <w:t xml:space="preserve"> positif namun tidak signifikan terhadap kinerja. </w:t>
      </w:r>
      <w:r w:rsidRPr="00C93B9C">
        <w:t xml:space="preserve">Dengan demikian, </w:t>
      </w:r>
      <w:r w:rsidRPr="00C93B9C">
        <w:rPr>
          <w:b/>
        </w:rPr>
        <w:t>hipotesis ke-4 ditolak</w:t>
      </w:r>
      <w:r w:rsidR="00A2478F" w:rsidRPr="00C93B9C">
        <w:rPr>
          <w:b/>
          <w:lang w:val="en-US"/>
        </w:rPr>
        <w:t>.</w:t>
      </w:r>
      <w:r w:rsidR="00A2478F">
        <w:rPr>
          <w:b/>
          <w:lang w:val="en-US"/>
        </w:rPr>
        <w:t xml:space="preserve"> </w:t>
      </w:r>
    </w:p>
    <w:p w:rsidR="00A2478F" w:rsidRDefault="00C93B9C" w:rsidP="00A2478F">
      <w:pPr>
        <w:spacing w:after="0" w:line="240" w:lineRule="auto"/>
        <w:ind w:firstLine="720"/>
        <w:jc w:val="both"/>
        <w:rPr>
          <w:lang w:val="en-US"/>
        </w:rPr>
      </w:pPr>
      <w:r>
        <w:t xml:space="preserve">Temuan ini menyatakan bahwa disiplin </w:t>
      </w:r>
      <w:r w:rsidRPr="006E50AA">
        <w:t>kerja tidak memiliki pengaruh langsung yang signifikan terhadap kinerja pegawai PT Sinergi Gula Nusantara PG Wr</w:t>
      </w:r>
      <w:r>
        <w:t>ingin Anom Kabupaten Situbondo.</w:t>
      </w:r>
      <w:r w:rsidR="00696CED" w:rsidRPr="00696CED">
        <w:t xml:space="preserve"> </w:t>
      </w:r>
      <w:r w:rsidR="00696CED" w:rsidRPr="006E50AA">
        <w:t xml:space="preserve">Hasil ini memperkuat pentingnya keberadaan kepuasan kerja sebagai variabel mediasi. Meskipun disiplin kerja tidak berdampak langsung pada kinerja, namun dapat tetap berkontribusi secara tidak langsung </w:t>
      </w:r>
      <w:r w:rsidR="00696CED" w:rsidRPr="006E50AA">
        <w:lastRenderedPageBreak/>
        <w:t>melalui peningkatan kepuasan kerja, yang selanjutnya memengaruhi kinerja.</w:t>
      </w:r>
      <w:r w:rsidR="00696CED">
        <w:t xml:space="preserve"> </w:t>
      </w:r>
      <w:r>
        <w:t xml:space="preserve"> </w:t>
      </w:r>
      <w:proofErr w:type="gramStart"/>
      <w:r>
        <w:rPr>
          <w:lang w:val="en-US"/>
        </w:rPr>
        <w:t xml:space="preserve">Hasil penelitian </w:t>
      </w:r>
      <w:r w:rsidR="00B15A69">
        <w:rPr>
          <w:lang w:val="en-US"/>
        </w:rPr>
        <w:t>ini mendukung hasil penelitian terdahulu oleh Kharisma dkk (2024).</w:t>
      </w:r>
      <w:proofErr w:type="gramEnd"/>
    </w:p>
    <w:p w:rsidR="00B15A69" w:rsidRDefault="00B15A69" w:rsidP="00B15A69">
      <w:pPr>
        <w:spacing w:after="0" w:line="240" w:lineRule="auto"/>
        <w:jc w:val="both"/>
        <w:rPr>
          <w:lang w:val="en-US"/>
        </w:rPr>
      </w:pPr>
    </w:p>
    <w:p w:rsidR="00B15A69" w:rsidRDefault="00B15A69" w:rsidP="00B15A69">
      <w:pPr>
        <w:spacing w:after="0" w:line="240" w:lineRule="auto"/>
        <w:jc w:val="both"/>
        <w:rPr>
          <w:rFonts w:cs="Times New Roman"/>
          <w:b/>
          <w:lang w:val="en-US"/>
        </w:rPr>
      </w:pPr>
      <w:r>
        <w:rPr>
          <w:rFonts w:cs="Times New Roman"/>
          <w:b/>
          <w:lang w:val="en-US"/>
        </w:rPr>
        <w:t>Kompetensi terhadap Kinerja</w:t>
      </w:r>
    </w:p>
    <w:p w:rsidR="00C93B9C" w:rsidRDefault="00C93B9C" w:rsidP="00B15A69">
      <w:pPr>
        <w:spacing w:after="0" w:line="240" w:lineRule="auto"/>
        <w:ind w:firstLine="720"/>
        <w:jc w:val="both"/>
        <w:rPr>
          <w:lang w:val="en-US"/>
        </w:rPr>
      </w:pPr>
      <w:r w:rsidRPr="00C93B9C">
        <w:t xml:space="preserve">Berdasarkan hasil analisis dengan metode SEM-PLS, diperoleh nilai </w:t>
      </w:r>
      <w:r w:rsidRPr="00677529">
        <w:rPr>
          <w:i/>
        </w:rPr>
        <w:t>original sample</w:t>
      </w:r>
      <w:r w:rsidRPr="00C93B9C">
        <w:t xml:space="preserve"> sebesar 0,537, yang menunjukkan adanya hubungan positif yang kuat antara kompetensi dan kinerja. Nilai T-Statistics sebesar 4,005 lebih besar dari 1,946 dan P-Values sebesar 0,000 lebih kecil dari 0,05 membuktikan bahwa pengaruh tersebut signifikan secara statistik. </w:t>
      </w:r>
      <w:r w:rsidR="00A53A18">
        <w:rPr>
          <w:rFonts w:cs="Times New Roman"/>
        </w:rPr>
        <w:t xml:space="preserve">Hal ini mengakibatkan kompetensi berpengaruh positif signifikan terhadap kinerja. </w:t>
      </w:r>
      <w:r w:rsidRPr="00C93B9C">
        <w:t xml:space="preserve">Dengan demikian, </w:t>
      </w:r>
      <w:r w:rsidRPr="00C93B9C">
        <w:rPr>
          <w:b/>
        </w:rPr>
        <w:t>hipotesis ke-5 diterima.</w:t>
      </w:r>
      <w:r w:rsidRPr="00C93B9C">
        <w:t xml:space="preserve"> </w:t>
      </w:r>
    </w:p>
    <w:p w:rsidR="00B15A69" w:rsidRDefault="00C93B9C" w:rsidP="00B15A69">
      <w:pPr>
        <w:spacing w:after="0" w:line="240" w:lineRule="auto"/>
        <w:ind w:firstLine="720"/>
        <w:jc w:val="both"/>
        <w:rPr>
          <w:lang w:val="en-US"/>
        </w:rPr>
      </w:pPr>
      <w:r>
        <w:t>Temuan ini menyatakan bahwa</w:t>
      </w:r>
      <w:r w:rsidRPr="006E50AA">
        <w:t xml:space="preserve"> kompetensi merupakan faktor penting dan berpengaruh nyata terhadap kinerja pegawai di PT Sinergi Gula Nusantara PG W</w:t>
      </w:r>
      <w:r>
        <w:t>ringin Anom Kabupaten Situbondo</w:t>
      </w:r>
      <w:r w:rsidR="00B15A69" w:rsidRPr="006E50AA">
        <w:t>.</w:t>
      </w:r>
      <w:r w:rsidR="00696CED" w:rsidRPr="00696CED">
        <w:t xml:space="preserve"> </w:t>
      </w:r>
      <w:r w:rsidR="00696CED" w:rsidRPr="006E50AA">
        <w:t>Hasil ini juga memperkuat peran kepuasan kerja sebagai mediator potensial. Artinya, kompetensi tidak hanya meningkatkan kinerja secara langsung, tetapi juga dapat meningkatkan kepuasan kerja, yang pada gilirannya berdampak pada kinerja yang lebih tinggi. Dengan kata lain, kompetensi mendorong performa melalui jalur langsung maupun tidak langsung.</w:t>
      </w:r>
      <w:r w:rsidR="00B15A69">
        <w:rPr>
          <w:lang w:val="en-US"/>
        </w:rPr>
        <w:t xml:space="preserve"> </w:t>
      </w:r>
      <w:proofErr w:type="gramStart"/>
      <w:r>
        <w:rPr>
          <w:lang w:val="en-US"/>
        </w:rPr>
        <w:t xml:space="preserve">Hasil penelitian </w:t>
      </w:r>
      <w:r w:rsidR="00B15A69">
        <w:rPr>
          <w:lang w:val="en-US"/>
        </w:rPr>
        <w:t>ini sejalan dengan hasil penelitian terdahulu oleh Samudra dkk (2024).</w:t>
      </w:r>
      <w:proofErr w:type="gramEnd"/>
    </w:p>
    <w:p w:rsidR="00FD5F9D" w:rsidRPr="00FD5F9D" w:rsidRDefault="00FD5F9D" w:rsidP="00FD5F9D">
      <w:pPr>
        <w:spacing w:after="0" w:line="240" w:lineRule="auto"/>
        <w:jc w:val="both"/>
        <w:rPr>
          <w:b/>
          <w:lang w:val="en-US"/>
        </w:rPr>
      </w:pPr>
    </w:p>
    <w:p w:rsidR="00FD5F9D" w:rsidRDefault="00FD5F9D" w:rsidP="00FD5F9D">
      <w:pPr>
        <w:spacing w:after="0" w:line="240" w:lineRule="auto"/>
        <w:jc w:val="both"/>
        <w:rPr>
          <w:b/>
          <w:lang w:val="en-US"/>
        </w:rPr>
      </w:pPr>
      <w:r w:rsidRPr="00FD5F9D">
        <w:rPr>
          <w:b/>
          <w:lang w:val="en-US"/>
        </w:rPr>
        <w:t>Lingkungan Kerja terhadap Kinerja</w:t>
      </w:r>
    </w:p>
    <w:p w:rsidR="005216B2" w:rsidRDefault="005216B2" w:rsidP="00FD5F9D">
      <w:pPr>
        <w:spacing w:after="0" w:line="240" w:lineRule="auto"/>
        <w:ind w:firstLine="720"/>
        <w:jc w:val="both"/>
        <w:rPr>
          <w:lang w:val="en-US"/>
        </w:rPr>
      </w:pPr>
      <w:r w:rsidRPr="005216B2">
        <w:t xml:space="preserve">Berdasarkan hasil analisis dengan metode SEM-PLS, diperoleh </w:t>
      </w:r>
      <w:r w:rsidRPr="005216B2">
        <w:lastRenderedPageBreak/>
        <w:t xml:space="preserve">nilai </w:t>
      </w:r>
      <w:r w:rsidRPr="00677529">
        <w:rPr>
          <w:i/>
        </w:rPr>
        <w:t>original sample</w:t>
      </w:r>
      <w:r w:rsidRPr="005216B2">
        <w:t xml:space="preserve"> sebesar 0,235, yang menunjukkan arah hubungan positif. Namun, nilai T-Statistics sebesar 1,548 masih berada di bawah ambang batas signifikansi yaitu 1,946, dan nilai P-Values sebesar 0,122 lebih besar dari 0,05. </w:t>
      </w:r>
      <w:r w:rsidR="00A53A18">
        <w:rPr>
          <w:rFonts w:cs="Times New Roman"/>
        </w:rPr>
        <w:t xml:space="preserve">Hal ini mengakibatkan lingkungan kerja berpengaruh positif namun tidak signifikan terhadap kinerja. </w:t>
      </w:r>
      <w:r w:rsidRPr="005216B2">
        <w:t xml:space="preserve">Dengan demikian </w:t>
      </w:r>
      <w:r w:rsidRPr="00677529">
        <w:rPr>
          <w:b/>
        </w:rPr>
        <w:t>hipotesis ke-6</w:t>
      </w:r>
      <w:r w:rsidRPr="005216B2">
        <w:t xml:space="preserve"> </w:t>
      </w:r>
      <w:r w:rsidRPr="00A21D24">
        <w:rPr>
          <w:b/>
        </w:rPr>
        <w:t>ditolak.</w:t>
      </w:r>
    </w:p>
    <w:p w:rsidR="00FD5F9D" w:rsidRDefault="005216B2" w:rsidP="00FD5F9D">
      <w:pPr>
        <w:spacing w:after="0" w:line="240" w:lineRule="auto"/>
        <w:ind w:firstLine="720"/>
        <w:jc w:val="both"/>
        <w:rPr>
          <w:lang w:val="en-US"/>
        </w:rPr>
      </w:pPr>
      <w:r>
        <w:t>Temuan ini menyatakan bahwa</w:t>
      </w:r>
      <w:r w:rsidRPr="006E50AA">
        <w:t xml:space="preserve"> </w:t>
      </w:r>
      <w:r>
        <w:t>m</w:t>
      </w:r>
      <w:r w:rsidRPr="00741B4C">
        <w:t>eskipun lingkungan kerja memberikan arah pengaruh yang positif terhadap kinerja pegawai, namun besarnya pengaruh tersebut belum cukup kuat untuk dinyatakan signifikan.</w:t>
      </w:r>
      <w:r w:rsidR="00FD5F9D">
        <w:rPr>
          <w:lang w:val="en-US"/>
        </w:rPr>
        <w:t xml:space="preserve"> </w:t>
      </w:r>
      <w:r w:rsidR="00696CED" w:rsidRPr="00741B4C">
        <w:t>Hasil ini memperkuat peran kepuasan kerja sebagai mediator potensial antara lingkungan kerja dan kinerja. Artinya, meskipun lingkungan kerja tidak berpengaruh langsung terhadap kinerja, namun dapat meningkatkan kepuasan kerja, yang kemudian mendorong peningkatan kinerja pegawai secara tidak langsung.</w:t>
      </w:r>
      <w:r w:rsidR="00696CED">
        <w:t xml:space="preserve"> </w:t>
      </w:r>
      <w:proofErr w:type="gramStart"/>
      <w:r>
        <w:rPr>
          <w:lang w:val="en-US"/>
        </w:rPr>
        <w:t xml:space="preserve">Hasil penelitian </w:t>
      </w:r>
      <w:r w:rsidR="00FD5F9D">
        <w:rPr>
          <w:lang w:val="en-US"/>
        </w:rPr>
        <w:t xml:space="preserve">ini sejalan dengan hasil penelitian terdahulu oleh </w:t>
      </w:r>
      <w:r w:rsidR="00DE4867">
        <w:t>Aprilia</w:t>
      </w:r>
      <w:r w:rsidR="00FD5F9D">
        <w:rPr>
          <w:lang w:val="en-US"/>
        </w:rPr>
        <w:t xml:space="preserve"> dkk (202</w:t>
      </w:r>
      <w:r w:rsidR="00DE4867">
        <w:t>4</w:t>
      </w:r>
      <w:r w:rsidR="00FD5F9D">
        <w:rPr>
          <w:lang w:val="en-US"/>
        </w:rPr>
        <w:t>).</w:t>
      </w:r>
      <w:proofErr w:type="gramEnd"/>
    </w:p>
    <w:p w:rsidR="00FD5F9D" w:rsidRDefault="00FD5F9D" w:rsidP="00FD5F9D">
      <w:pPr>
        <w:spacing w:after="0" w:line="240" w:lineRule="auto"/>
        <w:jc w:val="both"/>
        <w:rPr>
          <w:lang w:val="en-US"/>
        </w:rPr>
      </w:pPr>
    </w:p>
    <w:p w:rsidR="00FD5F9D" w:rsidRDefault="00FD5F9D" w:rsidP="00FD5F9D">
      <w:pPr>
        <w:spacing w:after="0" w:line="240" w:lineRule="auto"/>
        <w:jc w:val="both"/>
        <w:rPr>
          <w:b/>
          <w:lang w:val="en-US"/>
        </w:rPr>
      </w:pPr>
      <w:r w:rsidRPr="00FD5F9D">
        <w:rPr>
          <w:b/>
          <w:lang w:val="en-US"/>
        </w:rPr>
        <w:t>Kepuasan Kerja terhadap Kinerja</w:t>
      </w:r>
    </w:p>
    <w:p w:rsidR="005216B2" w:rsidRDefault="005216B2" w:rsidP="00FD5F9D">
      <w:pPr>
        <w:spacing w:after="0" w:line="240" w:lineRule="auto"/>
        <w:ind w:firstLine="720"/>
        <w:jc w:val="both"/>
        <w:rPr>
          <w:lang w:val="en-US"/>
        </w:rPr>
      </w:pPr>
      <w:proofErr w:type="gramStart"/>
      <w:r w:rsidRPr="005216B2">
        <w:rPr>
          <w:rFonts w:cs="Times New Roman"/>
          <w:lang w:val="en-ID"/>
        </w:rPr>
        <w:t xml:space="preserve">Berdasarkan hasil analisis dengan metode SEM-PLS, diperoleh nilai </w:t>
      </w:r>
      <w:r w:rsidRPr="00052B30">
        <w:rPr>
          <w:rFonts w:cs="Times New Roman"/>
          <w:i/>
          <w:lang w:val="en-ID"/>
        </w:rPr>
        <w:t>original sample</w:t>
      </w:r>
      <w:r w:rsidRPr="005216B2">
        <w:rPr>
          <w:rFonts w:cs="Times New Roman"/>
          <w:lang w:val="en-ID"/>
        </w:rPr>
        <w:t xml:space="preserve"> sebesar 0,088, yang berarti pengaruhnya bersifat positif.</w:t>
      </w:r>
      <w:proofErr w:type="gramEnd"/>
      <w:r w:rsidRPr="005216B2">
        <w:rPr>
          <w:rFonts w:cs="Times New Roman"/>
          <w:lang w:val="en-ID"/>
        </w:rPr>
        <w:t xml:space="preserve"> Namun, nilai T-Statistics sebesar 0,502, yang jauh di bawah nilai kritis 1,946, serta P-Values sebesar 0,616 yang jauh melebihi ambang batas signifikansi 0,05, mengindikasikan bahwa pengaruh tersebut tidak signifikan secara statistik. </w:t>
      </w:r>
      <w:r w:rsidR="00A53A18">
        <w:rPr>
          <w:rFonts w:cs="Times New Roman"/>
        </w:rPr>
        <w:t xml:space="preserve">Hal ini mengakibatkan kepuasan kerja berpengaruh positif namun tidak signifikan terhadap </w:t>
      </w:r>
      <w:r w:rsidR="00A53A18">
        <w:rPr>
          <w:rFonts w:cs="Times New Roman"/>
        </w:rPr>
        <w:lastRenderedPageBreak/>
        <w:t xml:space="preserve">kinerja. </w:t>
      </w:r>
      <w:proofErr w:type="gramStart"/>
      <w:r w:rsidR="00A53A18" w:rsidRPr="005216B2">
        <w:rPr>
          <w:rFonts w:cs="Times New Roman"/>
          <w:lang w:val="en-ID"/>
        </w:rPr>
        <w:t>Dengan demikian,</w:t>
      </w:r>
      <w:r w:rsidR="00A53A18">
        <w:rPr>
          <w:rFonts w:cs="Times New Roman"/>
        </w:rPr>
        <w:t xml:space="preserve"> </w:t>
      </w:r>
      <w:r w:rsidRPr="00677529">
        <w:rPr>
          <w:rFonts w:cs="Times New Roman"/>
          <w:b/>
          <w:lang w:val="en-ID"/>
        </w:rPr>
        <w:t>hipotesis ke-7</w:t>
      </w:r>
      <w:r w:rsidRPr="005216B2">
        <w:rPr>
          <w:rFonts w:cs="Times New Roman"/>
          <w:lang w:val="en-ID"/>
        </w:rPr>
        <w:t xml:space="preserve"> </w:t>
      </w:r>
      <w:r w:rsidRPr="00A21D24">
        <w:rPr>
          <w:rFonts w:cs="Times New Roman"/>
          <w:b/>
          <w:lang w:val="en-ID"/>
        </w:rPr>
        <w:t>ditolak.</w:t>
      </w:r>
      <w:proofErr w:type="gramEnd"/>
      <w:r w:rsidR="00FD5F9D">
        <w:rPr>
          <w:rFonts w:cs="Times New Roman"/>
          <w:b/>
          <w:lang w:val="en-ID"/>
        </w:rPr>
        <w:t xml:space="preserve">  </w:t>
      </w:r>
    </w:p>
    <w:p w:rsidR="00FD5F9D" w:rsidRDefault="005216B2" w:rsidP="00FD5F9D">
      <w:pPr>
        <w:spacing w:after="0" w:line="240" w:lineRule="auto"/>
        <w:ind w:firstLine="720"/>
        <w:jc w:val="both"/>
        <w:rPr>
          <w:lang w:val="en-US"/>
        </w:rPr>
      </w:pPr>
      <w:r>
        <w:t>Temuan ini menyatakan bahwa</w:t>
      </w:r>
      <w:r w:rsidRPr="00741B4C">
        <w:t xml:space="preserve"> kepuasan kerja dalam konteks ini belum dapat berperan sebagai variabel pemediasi yang efektif antara faktor-faktor seperti disiplin kerja, kompetensi, dan lingkungan kerja terhadap kinerja pegawai</w:t>
      </w:r>
      <w:r>
        <w:rPr>
          <w:lang w:val="en-US"/>
        </w:rPr>
        <w:t xml:space="preserve">. </w:t>
      </w:r>
      <w:r w:rsidR="00696CED">
        <w:t>H</w:t>
      </w:r>
      <w:r w:rsidR="00696CED" w:rsidRPr="00741B4C">
        <w:t>asil ini menunjukkan bahwa kepuasan kerja dalam konteks ini belum dapat berperan sebagai variabel pemediasi yang efektif antara faktor-faktor seperti disiplin kerja, kompetensi, dan lingkungan kerja terhadap kinerja pegawai.</w:t>
      </w:r>
      <w:r w:rsidR="00696CED">
        <w:t xml:space="preserve"> </w:t>
      </w:r>
      <w:proofErr w:type="gramStart"/>
      <w:r>
        <w:rPr>
          <w:lang w:val="en-US"/>
        </w:rPr>
        <w:t xml:space="preserve">Hasil penelitian </w:t>
      </w:r>
      <w:r w:rsidR="00FD5F9D">
        <w:rPr>
          <w:lang w:val="en-US"/>
        </w:rPr>
        <w:t>ini tidak sejalan dengan hasil penelitian terdahulu oleh Adzania dkk (2024).</w:t>
      </w:r>
      <w:proofErr w:type="gramEnd"/>
    </w:p>
    <w:p w:rsidR="00DA724C" w:rsidRDefault="00DA724C" w:rsidP="00794D6D">
      <w:pPr>
        <w:spacing w:after="0" w:line="240" w:lineRule="auto"/>
        <w:jc w:val="both"/>
        <w:rPr>
          <w:b/>
          <w:lang w:val="en-US"/>
        </w:rPr>
      </w:pPr>
    </w:p>
    <w:p w:rsidR="00794D6D" w:rsidRPr="00794D6D" w:rsidRDefault="00794D6D" w:rsidP="00794D6D">
      <w:pPr>
        <w:spacing w:after="0" w:line="240" w:lineRule="auto"/>
        <w:jc w:val="both"/>
        <w:rPr>
          <w:rFonts w:cs="Times New Roman"/>
          <w:b/>
          <w:lang w:val="en-US"/>
        </w:rPr>
      </w:pPr>
      <w:r w:rsidRPr="00794D6D">
        <w:rPr>
          <w:b/>
          <w:lang w:val="en-US"/>
        </w:rPr>
        <w:t>Disiplin Kerja terhadap Kinerja melalui Kepuasan Kerja</w:t>
      </w:r>
    </w:p>
    <w:p w:rsidR="005216B2" w:rsidRDefault="005216B2" w:rsidP="00794D6D">
      <w:pPr>
        <w:spacing w:after="0" w:line="240" w:lineRule="auto"/>
        <w:ind w:firstLine="720"/>
        <w:jc w:val="both"/>
        <w:rPr>
          <w:rFonts w:cs="Times New Roman"/>
          <w:b/>
          <w:lang w:val="en-ID"/>
        </w:rPr>
      </w:pPr>
      <w:proofErr w:type="gramStart"/>
      <w:r w:rsidRPr="005216B2">
        <w:rPr>
          <w:rFonts w:cs="Times New Roman"/>
          <w:lang w:val="en-ID"/>
        </w:rPr>
        <w:t xml:space="preserve">Berdasarkan hasil analisis dengan metode SEM-PLS, diperoleh nilai </w:t>
      </w:r>
      <w:r w:rsidRPr="00677529">
        <w:rPr>
          <w:rFonts w:cs="Times New Roman"/>
          <w:i/>
          <w:lang w:val="en-ID"/>
        </w:rPr>
        <w:t>original sample</w:t>
      </w:r>
      <w:r w:rsidRPr="005216B2">
        <w:rPr>
          <w:rFonts w:cs="Times New Roman"/>
          <w:lang w:val="en-ID"/>
        </w:rPr>
        <w:t xml:space="preserve"> sebesar 0,008 dengan arah pengaruh positif.</w:t>
      </w:r>
      <w:proofErr w:type="gramEnd"/>
      <w:r w:rsidRPr="005216B2">
        <w:rPr>
          <w:rFonts w:cs="Times New Roman"/>
          <w:lang w:val="en-ID"/>
        </w:rPr>
        <w:t xml:space="preserve"> Namun demikian, nilai T-Statistics sebesar 0,351 masih jauh di bawah batas kritis 1,946 dan nilai P-Values sebesar 0,725 lebih besar dari tingkat signifikansi 0,05. </w:t>
      </w:r>
      <w:r w:rsidR="00A53A18">
        <w:rPr>
          <w:rFonts w:cs="Times New Roman"/>
        </w:rPr>
        <w:t xml:space="preserve">Hal ini mengakibatkan disiplin kerja berpengaruh positif namun tidak signifikan terhadap kinerja melalui kepuasan kerja. </w:t>
      </w:r>
      <w:proofErr w:type="gramStart"/>
      <w:r w:rsidR="00A53A18">
        <w:rPr>
          <w:rFonts w:cs="Times New Roman"/>
          <w:lang w:val="en-ID"/>
        </w:rPr>
        <w:t>Dengan demikian</w:t>
      </w:r>
      <w:r w:rsidR="00A53A18">
        <w:rPr>
          <w:rFonts w:cs="Times New Roman"/>
        </w:rPr>
        <w:t xml:space="preserve">, </w:t>
      </w:r>
      <w:r w:rsidRPr="005216B2">
        <w:rPr>
          <w:rFonts w:cs="Times New Roman"/>
          <w:b/>
          <w:lang w:val="en-ID"/>
        </w:rPr>
        <w:t>hipotesis ke-8 ditolak.</w:t>
      </w:r>
      <w:proofErr w:type="gramEnd"/>
      <w:r w:rsidRPr="005216B2">
        <w:rPr>
          <w:rFonts w:cs="Times New Roman"/>
          <w:b/>
          <w:lang w:val="en-ID"/>
        </w:rPr>
        <w:t xml:space="preserve"> </w:t>
      </w:r>
    </w:p>
    <w:p w:rsidR="00794D6D" w:rsidRPr="00052B30" w:rsidRDefault="005216B2" w:rsidP="00794D6D">
      <w:pPr>
        <w:spacing w:after="0" w:line="240" w:lineRule="auto"/>
        <w:ind w:firstLine="720"/>
        <w:jc w:val="both"/>
        <w:rPr>
          <w:rFonts w:cs="Times New Roman"/>
        </w:rPr>
      </w:pPr>
      <w:r>
        <w:t>Temuan ini menyatakan bahwa</w:t>
      </w:r>
      <w:r w:rsidRPr="00741B4C">
        <w:t xml:space="preserve"> kepuasan kerja tidak mampu memediasi pengaruh disiplin kerja terhadap kinerja pegawai secara efekt</w:t>
      </w:r>
      <w:r>
        <w:t>if dalam konteks perusahaan ini</w:t>
      </w:r>
      <w:r w:rsidR="00794D6D" w:rsidRPr="00794D6D">
        <w:rPr>
          <w:rFonts w:cs="Times New Roman"/>
          <w:lang w:val="en-ID"/>
        </w:rPr>
        <w:t xml:space="preserve">. </w:t>
      </w:r>
      <w:r w:rsidR="00696CED" w:rsidRPr="00741B4C">
        <w:t>Hal ini mengindikasikan perlunya evaluasi terhadap pendekatan disiplin kerja yang diterapkan oleh perusahaan, agar l</w:t>
      </w:r>
      <w:r w:rsidR="00696CED">
        <w:t>ebih terintegrasi dengan pendeka</w:t>
      </w:r>
      <w:r w:rsidR="00696CED" w:rsidRPr="00741B4C">
        <w:t xml:space="preserve">tan yang memotivasi dan memberdayakan pegawai, bukan </w:t>
      </w:r>
      <w:r w:rsidR="00696CED" w:rsidRPr="00741B4C">
        <w:lastRenderedPageBreak/>
        <w:t>hanya bersifat kontrol.</w:t>
      </w:r>
      <w:r w:rsidR="00696CED">
        <w:t xml:space="preserve"> </w:t>
      </w:r>
      <w:proofErr w:type="gramStart"/>
      <w:r w:rsidR="00794D6D" w:rsidRPr="00794D6D">
        <w:rPr>
          <w:rFonts w:cs="Times New Roman"/>
          <w:lang w:val="en-ID"/>
        </w:rPr>
        <w:t xml:space="preserve">Hasil penelitian ini </w:t>
      </w:r>
      <w:r w:rsidR="00052B30">
        <w:rPr>
          <w:rFonts w:cs="Times New Roman"/>
        </w:rPr>
        <w:t xml:space="preserve">sejalan dengan </w:t>
      </w:r>
      <w:r w:rsidR="00794D6D" w:rsidRPr="00794D6D">
        <w:rPr>
          <w:rFonts w:cs="Times New Roman"/>
          <w:lang w:val="en-ID"/>
        </w:rPr>
        <w:t>hasil penelitian terdahulu oleh A</w:t>
      </w:r>
      <w:r w:rsidR="00052B30">
        <w:rPr>
          <w:rFonts w:cs="Times New Roman"/>
        </w:rPr>
        <w:t>lfadhil dkk (2024).</w:t>
      </w:r>
      <w:proofErr w:type="gramEnd"/>
    </w:p>
    <w:p w:rsidR="00794D6D" w:rsidRDefault="00794D6D" w:rsidP="00794D6D">
      <w:pPr>
        <w:spacing w:after="0" w:line="240" w:lineRule="auto"/>
        <w:jc w:val="both"/>
        <w:rPr>
          <w:rFonts w:cs="Times New Roman"/>
          <w:lang w:val="en-ID"/>
        </w:rPr>
      </w:pPr>
    </w:p>
    <w:p w:rsidR="00794D6D" w:rsidRPr="00794D6D" w:rsidRDefault="00794D6D" w:rsidP="00794D6D">
      <w:pPr>
        <w:spacing w:after="0" w:line="240" w:lineRule="auto"/>
        <w:jc w:val="both"/>
        <w:rPr>
          <w:rFonts w:cs="Times New Roman"/>
          <w:b/>
          <w:lang w:val="en-ID"/>
        </w:rPr>
      </w:pPr>
      <w:r w:rsidRPr="00794D6D">
        <w:rPr>
          <w:rFonts w:cs="Times New Roman"/>
          <w:b/>
          <w:lang w:val="en-ID"/>
        </w:rPr>
        <w:t>Kompetensi terhadap Kinerja melalui Kepuasan Kerja</w:t>
      </w:r>
    </w:p>
    <w:p w:rsidR="005216B2" w:rsidRDefault="005216B2" w:rsidP="00794D6D">
      <w:pPr>
        <w:spacing w:after="0" w:line="240" w:lineRule="auto"/>
        <w:ind w:firstLine="720"/>
        <w:jc w:val="both"/>
        <w:rPr>
          <w:rFonts w:cs="Times New Roman"/>
          <w:lang w:val="en-ID"/>
        </w:rPr>
      </w:pPr>
      <w:r w:rsidRPr="005216B2">
        <w:rPr>
          <w:rFonts w:cs="Times New Roman"/>
          <w:lang w:val="en-ID"/>
        </w:rPr>
        <w:t xml:space="preserve">Berdasarkan hasil analisis dengan metode SEM-PLS, diperoleh nilai </w:t>
      </w:r>
      <w:r w:rsidRPr="00052B30">
        <w:rPr>
          <w:rFonts w:cs="Times New Roman"/>
          <w:i/>
          <w:lang w:val="en-ID"/>
        </w:rPr>
        <w:t>original sample</w:t>
      </w:r>
      <w:r w:rsidRPr="005216B2">
        <w:rPr>
          <w:rFonts w:cs="Times New Roman"/>
          <w:lang w:val="en-ID"/>
        </w:rPr>
        <w:t xml:space="preserve"> adalah 0,041 (positif), namun nilai T-Statistics sebesar 0,455 berada di bawah ambang batas signifikansi 1,946, dan nilai P-Values sebesar 0,650 lebih besar dari 0,05. </w:t>
      </w:r>
      <w:r w:rsidR="00A53A18">
        <w:rPr>
          <w:rFonts w:cs="Times New Roman"/>
        </w:rPr>
        <w:t xml:space="preserve">Hal ini mengakibatkan kompetensi berpengaruh positif namun tidak signifikan terhadap kinerja melalui kepuasan kerja. Dengan demikian, </w:t>
      </w:r>
      <w:r w:rsidRPr="005216B2">
        <w:rPr>
          <w:rFonts w:cs="Times New Roman"/>
          <w:b/>
          <w:lang w:val="en-ID"/>
        </w:rPr>
        <w:t>hipotesis ke-9 ditolak.</w:t>
      </w:r>
      <w:r w:rsidRPr="005216B2">
        <w:rPr>
          <w:rFonts w:cs="Times New Roman"/>
          <w:lang w:val="en-ID"/>
        </w:rPr>
        <w:t xml:space="preserve"> </w:t>
      </w:r>
    </w:p>
    <w:p w:rsidR="00052B30" w:rsidRDefault="005216B2" w:rsidP="005216B2">
      <w:pPr>
        <w:spacing w:after="0" w:line="240" w:lineRule="auto"/>
        <w:ind w:firstLine="720"/>
        <w:jc w:val="both"/>
        <w:rPr>
          <w:rFonts w:cs="Times New Roman"/>
        </w:rPr>
      </w:pPr>
      <w:r>
        <w:t>Temuan ini menyatakan bahwa</w:t>
      </w:r>
      <w:r w:rsidRPr="00741B4C">
        <w:t xml:space="preserve"> </w:t>
      </w:r>
      <w:r w:rsidRPr="00C076CB">
        <w:t>pada pengujian langsung (hipotesis ke-5), kompetensi terbukti berpengaruh langsung sec</w:t>
      </w:r>
      <w:r>
        <w:t>ara signifikan terhadap kinerja</w:t>
      </w:r>
      <w:r w:rsidR="00052B30">
        <w:t>.</w:t>
      </w:r>
      <w:r w:rsidRPr="005216B2">
        <w:t xml:space="preserve"> </w:t>
      </w:r>
      <w:r w:rsidR="00052B30">
        <w:t>Namun, ketika diuji melalui jalur mediasi kepuasan kerja</w:t>
      </w:r>
      <w:r w:rsidR="008562A9">
        <w:t>, pengaruh tersebut tidak signifikan, menu</w:t>
      </w:r>
      <w:r w:rsidR="006606B2">
        <w:t>njukkan bahwa kepuasan kerja tid</w:t>
      </w:r>
      <w:r w:rsidR="008562A9">
        <w:t xml:space="preserve">ak berperan sebagai mediator dalam hubungan antara kompetensi dan kinerja pegawai. </w:t>
      </w:r>
      <w:r w:rsidR="006606B2">
        <w:t xml:space="preserve">Hal </w:t>
      </w:r>
      <w:r w:rsidR="006606B2" w:rsidRPr="00C076CB">
        <w:t>ini menunjukkan bahwa meskipun kompetensi merupakan faktor penting, tidak selalu harus dimediasi oleh kepuasan kerja untuk memberikan dampak terhadap kinerja. Artinya, perusahaan dapat memfokuskan pengembangan kompetensi sebagai strategi langsung dalam meningkatkan performa pegawai, tanpa terlalu bergantung pada peningkatan kepuasan kerja sebagai jalur perantara.</w:t>
      </w:r>
      <w:r w:rsidR="006606B2">
        <w:t xml:space="preserve"> </w:t>
      </w:r>
      <w:proofErr w:type="gramStart"/>
      <w:r w:rsidR="008562A9" w:rsidRPr="00794D6D">
        <w:rPr>
          <w:rFonts w:cs="Times New Roman"/>
          <w:lang w:val="en-ID"/>
        </w:rPr>
        <w:t xml:space="preserve">Hasil penelitian ini </w:t>
      </w:r>
      <w:r w:rsidR="0088284E">
        <w:rPr>
          <w:rFonts w:cs="Times New Roman"/>
        </w:rPr>
        <w:t xml:space="preserve">tidak </w:t>
      </w:r>
      <w:r w:rsidR="008562A9">
        <w:rPr>
          <w:rFonts w:cs="Times New Roman"/>
        </w:rPr>
        <w:t xml:space="preserve">sejalan dengan </w:t>
      </w:r>
      <w:r w:rsidR="008562A9" w:rsidRPr="00794D6D">
        <w:rPr>
          <w:rFonts w:cs="Times New Roman"/>
          <w:lang w:val="en-ID"/>
        </w:rPr>
        <w:t xml:space="preserve">hasil penelitian terdahulu oleh </w:t>
      </w:r>
      <w:r w:rsidR="0088284E">
        <w:rPr>
          <w:rFonts w:cs="Times New Roman"/>
        </w:rPr>
        <w:t>Tarqiyah</w:t>
      </w:r>
      <w:r w:rsidR="008562A9">
        <w:rPr>
          <w:rFonts w:cs="Times New Roman"/>
        </w:rPr>
        <w:t xml:space="preserve"> dkk (2024).</w:t>
      </w:r>
      <w:proofErr w:type="gramEnd"/>
    </w:p>
    <w:p w:rsidR="003A741A" w:rsidRDefault="003A741A" w:rsidP="005216B2">
      <w:pPr>
        <w:spacing w:after="0" w:line="240" w:lineRule="auto"/>
        <w:ind w:firstLine="720"/>
        <w:jc w:val="both"/>
        <w:rPr>
          <w:rFonts w:cs="Times New Roman"/>
        </w:rPr>
      </w:pPr>
    </w:p>
    <w:p w:rsidR="00052B30" w:rsidRPr="003A741A" w:rsidRDefault="003A741A" w:rsidP="003A741A">
      <w:pPr>
        <w:spacing w:after="0" w:line="240" w:lineRule="auto"/>
        <w:jc w:val="both"/>
        <w:rPr>
          <w:rFonts w:cs="Times New Roman"/>
          <w:b/>
        </w:rPr>
      </w:pPr>
      <w:r>
        <w:rPr>
          <w:rFonts w:cs="Times New Roman"/>
          <w:b/>
        </w:rPr>
        <w:t xml:space="preserve">Lingkungan Kerja </w:t>
      </w:r>
      <w:r w:rsidRPr="00794D6D">
        <w:rPr>
          <w:rFonts w:cs="Times New Roman"/>
          <w:b/>
          <w:lang w:val="en-ID"/>
        </w:rPr>
        <w:t>terhadap</w:t>
      </w:r>
      <w:r>
        <w:rPr>
          <w:rFonts w:cs="Times New Roman"/>
          <w:b/>
          <w:lang w:val="en-ID"/>
        </w:rPr>
        <w:t xml:space="preserve"> Kinerja melalui Kepuasan Kerja</w:t>
      </w:r>
    </w:p>
    <w:p w:rsidR="005216B2" w:rsidRDefault="005216B2" w:rsidP="005216B2">
      <w:pPr>
        <w:spacing w:after="0" w:line="240" w:lineRule="auto"/>
        <w:ind w:firstLine="720"/>
        <w:jc w:val="both"/>
        <w:rPr>
          <w:rFonts w:cs="Times New Roman"/>
          <w:lang w:val="en-ID"/>
        </w:rPr>
      </w:pPr>
      <w:proofErr w:type="gramStart"/>
      <w:r w:rsidRPr="005216B2">
        <w:rPr>
          <w:rFonts w:cs="Times New Roman"/>
          <w:lang w:val="en-ID"/>
        </w:rPr>
        <w:t>Berdasarkan hasil analisis dengan metode SEM-PLS, diperoleh nilai original sample sebesar 0,036 dengan arah hubungan positif.</w:t>
      </w:r>
      <w:proofErr w:type="gramEnd"/>
      <w:r w:rsidRPr="005216B2">
        <w:rPr>
          <w:rFonts w:cs="Times New Roman"/>
          <w:lang w:val="en-ID"/>
        </w:rPr>
        <w:t xml:space="preserve"> Namun, nilai T-Statistics sebesar 0,480 masih di bawah ambang batas kritis 1,946 dan nilai P-Values sebesar 0,632 lebih besar dari 0,05. </w:t>
      </w:r>
      <w:r w:rsidR="00A53A18">
        <w:rPr>
          <w:rFonts w:cs="Times New Roman"/>
        </w:rPr>
        <w:t xml:space="preserve">Hal ini mengakibatkan lingkungan kerja berpengaruh positif namun tidak signifikan terhadap kinerja melalui kepuasan kerja. </w:t>
      </w:r>
      <w:proofErr w:type="gramStart"/>
      <w:r w:rsidRPr="005216B2">
        <w:rPr>
          <w:rFonts w:cs="Times New Roman"/>
          <w:lang w:val="en-ID"/>
        </w:rPr>
        <w:t xml:space="preserve">Dengan demikian, </w:t>
      </w:r>
      <w:r w:rsidRPr="005216B2">
        <w:rPr>
          <w:rFonts w:cs="Times New Roman"/>
          <w:b/>
          <w:lang w:val="en-ID"/>
        </w:rPr>
        <w:t>hipotesis ke-10 ditolak.</w:t>
      </w:r>
      <w:proofErr w:type="gramEnd"/>
      <w:r w:rsidRPr="005216B2">
        <w:rPr>
          <w:rFonts w:cs="Times New Roman"/>
          <w:lang w:val="en-ID"/>
        </w:rPr>
        <w:t xml:space="preserve"> </w:t>
      </w:r>
    </w:p>
    <w:p w:rsidR="00794D6D" w:rsidRPr="00794D6D" w:rsidRDefault="005216B2" w:rsidP="005216B2">
      <w:pPr>
        <w:spacing w:after="0" w:line="240" w:lineRule="auto"/>
        <w:ind w:firstLine="720"/>
        <w:jc w:val="both"/>
        <w:rPr>
          <w:rFonts w:cs="Times New Roman"/>
          <w:lang w:val="en-ID"/>
        </w:rPr>
      </w:pPr>
      <w:r>
        <w:t>Temuan ini menyatakan bahwa</w:t>
      </w:r>
      <w:r w:rsidRPr="00C076CB">
        <w:t xml:space="preserve"> meskipun lingkungan kerja cenderung berdampak positif terhadap kepuasan kerja, dan kepuasan kerja juga cenderung berdampak positif terhadap kinerja, namun pengaruh tidak langsung dari lingkungan kerja terhadap kinerja melalui kepuasan kerja tidak cukup kuat secara statistik.</w:t>
      </w:r>
      <w:r w:rsidR="00794D6D">
        <w:rPr>
          <w:rFonts w:cs="Times New Roman"/>
          <w:lang w:val="en-ID"/>
        </w:rPr>
        <w:t xml:space="preserve"> </w:t>
      </w:r>
      <w:r w:rsidR="006606B2">
        <w:rPr>
          <w:rFonts w:cs="Times New Roman"/>
        </w:rPr>
        <w:t xml:space="preserve">Hal </w:t>
      </w:r>
      <w:r w:rsidR="006606B2" w:rsidRPr="00C076CB">
        <w:t>ini memperkuat kesimpulan dari hipotesis-hipotesis sebelumnya bahwa kepuasan kerja belum terbukti berperan sebagai variabel mediasi yang signifikan antara faktor-faktor lingkungan (dalam hal ini lingkungan kerja) dan hasil kerja pegawai.</w:t>
      </w:r>
      <w:r w:rsidR="00794D6D" w:rsidRPr="00794D6D">
        <w:rPr>
          <w:rFonts w:cs="Times New Roman"/>
          <w:lang w:val="en-ID"/>
        </w:rPr>
        <w:t xml:space="preserve">Hasil penelitian ini menolak hasil penelitian terdahulu oleh </w:t>
      </w:r>
      <w:r w:rsidR="008646C6">
        <w:rPr>
          <w:rFonts w:cs="Times New Roman"/>
        </w:rPr>
        <w:t xml:space="preserve">Pranata </w:t>
      </w:r>
      <w:r w:rsidR="00794D6D" w:rsidRPr="00794D6D">
        <w:rPr>
          <w:rFonts w:cs="Times New Roman"/>
          <w:lang w:val="en-ID"/>
        </w:rPr>
        <w:t>(202</w:t>
      </w:r>
      <w:r w:rsidR="008646C6">
        <w:rPr>
          <w:rFonts w:cs="Times New Roman"/>
        </w:rPr>
        <w:t>2</w:t>
      </w:r>
      <w:r w:rsidR="00794D6D" w:rsidRPr="00794D6D">
        <w:rPr>
          <w:rFonts w:cs="Times New Roman"/>
          <w:lang w:val="en-ID"/>
        </w:rPr>
        <w:t xml:space="preserve">). </w:t>
      </w:r>
    </w:p>
    <w:p w:rsidR="00FD5F9D" w:rsidRDefault="00FD5F9D" w:rsidP="00794D6D">
      <w:pPr>
        <w:spacing w:after="0" w:line="240" w:lineRule="auto"/>
        <w:jc w:val="both"/>
        <w:rPr>
          <w:rFonts w:cs="Times New Roman"/>
          <w:lang w:val="en-US"/>
        </w:rPr>
      </w:pPr>
    </w:p>
    <w:p w:rsidR="00794D6D" w:rsidRDefault="00794D6D" w:rsidP="00794D6D">
      <w:pPr>
        <w:spacing w:after="0" w:line="240" w:lineRule="auto"/>
        <w:jc w:val="both"/>
        <w:rPr>
          <w:rFonts w:cs="Times New Roman"/>
          <w:b/>
          <w:lang w:val="en-US"/>
        </w:rPr>
      </w:pPr>
      <w:r w:rsidRPr="00794D6D">
        <w:rPr>
          <w:rFonts w:cs="Times New Roman"/>
          <w:b/>
          <w:lang w:val="en-US"/>
        </w:rPr>
        <w:t>V. KESIMPULAN</w:t>
      </w:r>
    </w:p>
    <w:p w:rsidR="00794D6D" w:rsidRPr="00794D6D" w:rsidRDefault="00794D6D" w:rsidP="00794D6D">
      <w:pPr>
        <w:spacing w:after="0" w:line="240" w:lineRule="auto"/>
        <w:ind w:firstLine="720"/>
        <w:jc w:val="both"/>
        <w:rPr>
          <w:rFonts w:cs="Times New Roman"/>
          <w:lang w:val="en-ID"/>
        </w:rPr>
      </w:pPr>
      <w:r w:rsidRPr="00794D6D">
        <w:rPr>
          <w:rFonts w:cs="Times New Roman"/>
          <w:lang w:val="en-ID"/>
        </w:rPr>
        <w:t xml:space="preserve">Berdasarkan hasil analisis dan pembahasan yang telah diuraian sebelumnya, maka dapat ditarik beberapa kesimpulan dari keseluruhan hasil penelitian yaitu sebagai </w:t>
      </w:r>
      <w:proofErr w:type="gramStart"/>
      <w:r w:rsidRPr="00794D6D">
        <w:rPr>
          <w:rFonts w:cs="Times New Roman"/>
          <w:lang w:val="en-ID"/>
        </w:rPr>
        <w:t>berikut :</w:t>
      </w:r>
      <w:proofErr w:type="gramEnd"/>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1)</w:t>
      </w:r>
      <w:r w:rsidRPr="00794D6D">
        <w:rPr>
          <w:rFonts w:cs="Times New Roman"/>
          <w:lang w:val="en-ID"/>
        </w:rPr>
        <w:tab/>
        <w:t xml:space="preserve">Disiplin kerja berpengaruh positif namun tidak signifikan </w:t>
      </w:r>
      <w:r w:rsidRPr="00794D6D">
        <w:rPr>
          <w:rFonts w:cs="Times New Roman"/>
          <w:lang w:val="en-ID"/>
        </w:rPr>
        <w:lastRenderedPageBreak/>
        <w:t>terhadap Kepuasan kerja (H</w:t>
      </w:r>
      <w:r w:rsidRPr="00794D6D">
        <w:rPr>
          <w:rFonts w:cs="Times New Roman"/>
          <w:vertAlign w:val="subscript"/>
          <w:lang w:val="en-ID"/>
        </w:rPr>
        <w:t>1</w:t>
      </w:r>
      <w:r w:rsidRPr="00794D6D">
        <w:rPr>
          <w:rFonts w:cs="Times New Roman"/>
          <w:lang w:val="en-ID"/>
        </w:rPr>
        <w:t xml:space="preserve"> ditolak);</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2)</w:t>
      </w:r>
      <w:r w:rsidRPr="00794D6D">
        <w:rPr>
          <w:rFonts w:cs="Times New Roman"/>
          <w:lang w:val="en-ID"/>
        </w:rPr>
        <w:tab/>
        <w:t>Kompetensi berpengaruh signifikan positif terhadap Kepuasan kerja (H</w:t>
      </w:r>
      <w:r w:rsidRPr="00794D6D">
        <w:rPr>
          <w:rFonts w:cs="Times New Roman"/>
          <w:vertAlign w:val="subscript"/>
          <w:lang w:val="en-ID"/>
        </w:rPr>
        <w:t>2</w:t>
      </w:r>
      <w:r w:rsidRPr="00794D6D">
        <w:rPr>
          <w:rFonts w:cs="Times New Roman"/>
          <w:lang w:val="en-ID"/>
        </w:rPr>
        <w:t xml:space="preserve"> diterima);</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3)</w:t>
      </w:r>
      <w:r w:rsidRPr="00794D6D">
        <w:rPr>
          <w:rFonts w:cs="Times New Roman"/>
          <w:lang w:val="en-ID"/>
        </w:rPr>
        <w:tab/>
        <w:t>Lingkungan kerja berpengaruh signifikan positif terhadap Kepuasan kerja (H</w:t>
      </w:r>
      <w:r w:rsidRPr="00794D6D">
        <w:rPr>
          <w:rFonts w:cs="Times New Roman"/>
          <w:vertAlign w:val="subscript"/>
          <w:lang w:val="en-ID"/>
        </w:rPr>
        <w:t>3</w:t>
      </w:r>
      <w:r w:rsidRPr="00794D6D">
        <w:rPr>
          <w:rFonts w:cs="Times New Roman"/>
          <w:lang w:val="en-ID"/>
        </w:rPr>
        <w:t xml:space="preserve"> diterima);</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4)</w:t>
      </w:r>
      <w:r w:rsidRPr="00794D6D">
        <w:rPr>
          <w:rFonts w:cs="Times New Roman"/>
          <w:lang w:val="en-ID"/>
        </w:rPr>
        <w:tab/>
        <w:t>Disiplin kerja berpengaruh positif namun tidak signifikan terhadap Kinerja (H</w:t>
      </w:r>
      <w:r w:rsidRPr="00794D6D">
        <w:rPr>
          <w:rFonts w:cs="Times New Roman"/>
          <w:vertAlign w:val="subscript"/>
          <w:lang w:val="en-ID"/>
        </w:rPr>
        <w:t>4</w:t>
      </w:r>
      <w:r w:rsidRPr="00794D6D">
        <w:rPr>
          <w:rFonts w:cs="Times New Roman"/>
          <w:lang w:val="en-ID"/>
        </w:rPr>
        <w:t xml:space="preserve"> ditolak);</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5)</w:t>
      </w:r>
      <w:r w:rsidRPr="00794D6D">
        <w:rPr>
          <w:rFonts w:cs="Times New Roman"/>
          <w:lang w:val="en-ID"/>
        </w:rPr>
        <w:tab/>
        <w:t>Kompetensi berpengaruh signifikan positif terhadap Kinerja (H</w:t>
      </w:r>
      <w:r w:rsidRPr="00794D6D">
        <w:rPr>
          <w:rFonts w:cs="Times New Roman"/>
          <w:vertAlign w:val="subscript"/>
          <w:lang w:val="en-ID"/>
        </w:rPr>
        <w:t>5</w:t>
      </w:r>
      <w:r w:rsidRPr="00794D6D">
        <w:rPr>
          <w:rFonts w:cs="Times New Roman"/>
          <w:lang w:val="en-ID"/>
        </w:rPr>
        <w:t xml:space="preserve"> diterima);</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 xml:space="preserve">6) </w:t>
      </w:r>
      <w:r w:rsidRPr="00794D6D">
        <w:rPr>
          <w:rFonts w:cs="Times New Roman"/>
          <w:lang w:val="en-ID"/>
        </w:rPr>
        <w:tab/>
        <w:t>Lingkungan kerja berpengaruh positif namun tidak signifikan terhadap Kinerja (H</w:t>
      </w:r>
      <w:r w:rsidRPr="00794D6D">
        <w:rPr>
          <w:rFonts w:cs="Times New Roman"/>
          <w:vertAlign w:val="subscript"/>
          <w:lang w:val="en-ID"/>
        </w:rPr>
        <w:t>6</w:t>
      </w:r>
      <w:r w:rsidRPr="00794D6D">
        <w:rPr>
          <w:rFonts w:cs="Times New Roman"/>
          <w:lang w:val="en-ID"/>
        </w:rPr>
        <w:t xml:space="preserve"> ditolak);</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 xml:space="preserve">7) </w:t>
      </w:r>
      <w:r w:rsidRPr="00794D6D">
        <w:rPr>
          <w:rFonts w:cs="Times New Roman"/>
          <w:lang w:val="en-ID"/>
        </w:rPr>
        <w:tab/>
        <w:t>Kepuasan kerja berpengaruh positif namun tidak signifikan terhadap Kinerja (H</w:t>
      </w:r>
      <w:r w:rsidRPr="00794D6D">
        <w:rPr>
          <w:rFonts w:cs="Times New Roman"/>
          <w:vertAlign w:val="subscript"/>
          <w:lang w:val="en-ID"/>
        </w:rPr>
        <w:t>7</w:t>
      </w:r>
      <w:r w:rsidRPr="00794D6D">
        <w:rPr>
          <w:rFonts w:cs="Times New Roman"/>
          <w:lang w:val="en-ID"/>
        </w:rPr>
        <w:t xml:space="preserve"> ditolak);</w:t>
      </w:r>
    </w:p>
    <w:p w:rsidR="00794D6D" w:rsidRPr="00794D6D" w:rsidRDefault="00794D6D" w:rsidP="00794D6D">
      <w:pPr>
        <w:spacing w:after="0" w:line="240" w:lineRule="auto"/>
        <w:ind w:left="425" w:hanging="425"/>
        <w:jc w:val="both"/>
        <w:rPr>
          <w:rFonts w:cs="Times New Roman"/>
          <w:lang w:val="en-ID"/>
        </w:rPr>
      </w:pPr>
      <w:r w:rsidRPr="00794D6D">
        <w:rPr>
          <w:rFonts w:cs="Times New Roman"/>
          <w:lang w:val="en-ID"/>
        </w:rPr>
        <w:t>8)</w:t>
      </w:r>
      <w:r>
        <w:rPr>
          <w:rFonts w:cs="Times New Roman"/>
          <w:lang w:val="en-ID"/>
        </w:rPr>
        <w:tab/>
      </w:r>
      <w:r w:rsidRPr="00794D6D">
        <w:rPr>
          <w:rFonts w:cs="Times New Roman"/>
          <w:lang w:val="en-ID"/>
        </w:rPr>
        <w:t xml:space="preserve">Disiplin kerja berpengaruh positif </w:t>
      </w:r>
      <w:r w:rsidR="005216B2">
        <w:rPr>
          <w:rFonts w:cs="Times New Roman"/>
          <w:lang w:val="en-ID"/>
        </w:rPr>
        <w:t xml:space="preserve">namun tidak signifikan </w:t>
      </w:r>
      <w:r w:rsidRPr="00794D6D">
        <w:rPr>
          <w:rFonts w:cs="Times New Roman"/>
          <w:lang w:val="en-ID"/>
        </w:rPr>
        <w:t>terhadap Kinerja melalui Kepuasan kerja (H</w:t>
      </w:r>
      <w:r w:rsidRPr="00794D6D">
        <w:rPr>
          <w:rFonts w:cs="Times New Roman"/>
          <w:vertAlign w:val="subscript"/>
          <w:lang w:val="en-ID"/>
        </w:rPr>
        <w:t>8</w:t>
      </w:r>
      <w:r w:rsidRPr="00794D6D">
        <w:rPr>
          <w:rFonts w:cs="Times New Roman"/>
          <w:lang w:val="en-ID"/>
        </w:rPr>
        <w:t xml:space="preserve"> ditolak);</w:t>
      </w:r>
    </w:p>
    <w:p w:rsidR="00794D6D" w:rsidRPr="00794D6D" w:rsidRDefault="00794D6D" w:rsidP="00015A3F">
      <w:pPr>
        <w:spacing w:after="0" w:line="240" w:lineRule="auto"/>
        <w:ind w:left="426" w:hanging="426"/>
        <w:jc w:val="both"/>
        <w:rPr>
          <w:rFonts w:cs="Times New Roman"/>
          <w:lang w:val="en-ID"/>
        </w:rPr>
      </w:pPr>
      <w:r w:rsidRPr="00794D6D">
        <w:rPr>
          <w:rFonts w:cs="Times New Roman"/>
          <w:lang w:val="en-ID"/>
        </w:rPr>
        <w:t>9) Kompetensi berpengaruh positif</w:t>
      </w:r>
      <w:r w:rsidR="005216B2" w:rsidRPr="005216B2">
        <w:rPr>
          <w:rFonts w:cs="Times New Roman"/>
          <w:lang w:val="en-ID"/>
        </w:rPr>
        <w:t xml:space="preserve"> </w:t>
      </w:r>
      <w:r w:rsidR="005216B2">
        <w:rPr>
          <w:rFonts w:cs="Times New Roman"/>
          <w:lang w:val="en-ID"/>
        </w:rPr>
        <w:t>namun tidak signifikan</w:t>
      </w:r>
      <w:r w:rsidRPr="00794D6D">
        <w:rPr>
          <w:rFonts w:cs="Times New Roman"/>
          <w:lang w:val="en-ID"/>
        </w:rPr>
        <w:t xml:space="preserve"> terhadap Kinerja melalui Kepuasan kerja (H</w:t>
      </w:r>
      <w:r w:rsidRPr="00794D6D">
        <w:rPr>
          <w:rFonts w:cs="Times New Roman"/>
          <w:vertAlign w:val="subscript"/>
          <w:lang w:val="en-ID"/>
        </w:rPr>
        <w:t>9</w:t>
      </w:r>
      <w:r w:rsidRPr="00794D6D">
        <w:rPr>
          <w:rFonts w:cs="Times New Roman"/>
          <w:lang w:val="en-ID"/>
        </w:rPr>
        <w:t xml:space="preserve"> ditolak);</w:t>
      </w:r>
    </w:p>
    <w:p w:rsidR="00794D6D" w:rsidRDefault="00794D6D" w:rsidP="00015A3F">
      <w:pPr>
        <w:spacing w:after="0" w:line="240" w:lineRule="auto"/>
        <w:ind w:left="425" w:hanging="425"/>
        <w:jc w:val="both"/>
        <w:rPr>
          <w:rFonts w:cs="Times New Roman"/>
          <w:lang w:val="en-ID"/>
        </w:rPr>
      </w:pPr>
      <w:r w:rsidRPr="00794D6D">
        <w:rPr>
          <w:rFonts w:cs="Times New Roman"/>
          <w:lang w:val="en-ID"/>
        </w:rPr>
        <w:t>10)</w:t>
      </w:r>
      <w:r w:rsidRPr="00794D6D">
        <w:rPr>
          <w:rFonts w:cs="Times New Roman"/>
          <w:lang w:val="en-ID"/>
        </w:rPr>
        <w:tab/>
        <w:t>Lingkungan kerja berpengaruh positif</w:t>
      </w:r>
      <w:r w:rsidR="005216B2" w:rsidRPr="005216B2">
        <w:rPr>
          <w:rFonts w:cs="Times New Roman"/>
          <w:lang w:val="en-ID"/>
        </w:rPr>
        <w:t xml:space="preserve"> </w:t>
      </w:r>
      <w:r w:rsidR="005216B2">
        <w:rPr>
          <w:rFonts w:cs="Times New Roman"/>
          <w:lang w:val="en-ID"/>
        </w:rPr>
        <w:t>namun tidak signifikan</w:t>
      </w:r>
      <w:r w:rsidRPr="00794D6D">
        <w:rPr>
          <w:rFonts w:cs="Times New Roman"/>
          <w:lang w:val="en-ID"/>
        </w:rPr>
        <w:t xml:space="preserve"> terhadap Kinerja melalui Kepuasan kerja (H</w:t>
      </w:r>
      <w:r w:rsidRPr="00794D6D">
        <w:rPr>
          <w:rFonts w:cs="Times New Roman"/>
          <w:vertAlign w:val="subscript"/>
          <w:lang w:val="en-ID"/>
        </w:rPr>
        <w:t>10</w:t>
      </w:r>
      <w:r w:rsidRPr="00794D6D">
        <w:rPr>
          <w:rFonts w:cs="Times New Roman"/>
          <w:lang w:val="en-ID"/>
        </w:rPr>
        <w:t xml:space="preserve"> ditolak).</w:t>
      </w:r>
    </w:p>
    <w:p w:rsidR="00015A3F" w:rsidRDefault="00015A3F" w:rsidP="00015A3F">
      <w:pPr>
        <w:spacing w:after="0" w:line="240" w:lineRule="auto"/>
        <w:ind w:left="425" w:hanging="425"/>
        <w:jc w:val="both"/>
        <w:rPr>
          <w:rFonts w:cs="Times New Roman"/>
        </w:rPr>
      </w:pPr>
    </w:p>
    <w:p w:rsidR="00FA1FF9" w:rsidRPr="00A21D24" w:rsidRDefault="00FA1FF9" w:rsidP="00015A3F">
      <w:pPr>
        <w:spacing w:after="0" w:line="240" w:lineRule="auto"/>
        <w:ind w:left="425" w:hanging="425"/>
        <w:jc w:val="both"/>
        <w:rPr>
          <w:rFonts w:cs="Times New Roman"/>
        </w:rPr>
      </w:pPr>
    </w:p>
    <w:p w:rsidR="00015A3F" w:rsidRDefault="00015A3F" w:rsidP="00015A3F">
      <w:pPr>
        <w:spacing w:after="0" w:line="240" w:lineRule="auto"/>
        <w:ind w:left="425" w:hanging="425"/>
        <w:jc w:val="both"/>
        <w:rPr>
          <w:rFonts w:cs="Times New Roman"/>
          <w:b/>
          <w:lang w:val="en-ID"/>
        </w:rPr>
      </w:pPr>
      <w:r w:rsidRPr="00015A3F">
        <w:rPr>
          <w:rFonts w:cs="Times New Roman"/>
          <w:b/>
          <w:lang w:val="en-ID"/>
        </w:rPr>
        <w:t>Saran</w:t>
      </w:r>
    </w:p>
    <w:p w:rsidR="00015A3F" w:rsidRDefault="005216B2" w:rsidP="00015A3F">
      <w:pPr>
        <w:spacing w:after="0" w:line="240" w:lineRule="auto"/>
        <w:ind w:firstLine="425"/>
        <w:jc w:val="both"/>
        <w:rPr>
          <w:rFonts w:cs="Times New Roman"/>
        </w:rPr>
      </w:pPr>
      <w:r>
        <w:rPr>
          <w:rFonts w:cs="Times New Roman"/>
          <w:lang w:val="en-ID"/>
        </w:rPr>
        <w:t>Berikut beberapa saran yang dapat penulis sampaikan:</w:t>
      </w:r>
    </w:p>
    <w:p w:rsidR="00FA1FF9" w:rsidRPr="00FA1FF9" w:rsidRDefault="00FA1FF9" w:rsidP="00015A3F">
      <w:pPr>
        <w:spacing w:after="0" w:line="240" w:lineRule="auto"/>
        <w:ind w:firstLine="425"/>
        <w:jc w:val="both"/>
        <w:rPr>
          <w:rFonts w:cs="Times New Roman"/>
        </w:rPr>
      </w:pPr>
    </w:p>
    <w:p w:rsidR="00015A3F" w:rsidRPr="00015A3F" w:rsidRDefault="00015A3F" w:rsidP="00015A3F">
      <w:pPr>
        <w:spacing w:after="0" w:line="240" w:lineRule="auto"/>
        <w:jc w:val="both"/>
        <w:rPr>
          <w:rFonts w:cs="Times New Roman"/>
          <w:b/>
          <w:lang w:val="en-ID"/>
        </w:rPr>
      </w:pPr>
      <w:r w:rsidRPr="00015A3F">
        <w:rPr>
          <w:rFonts w:cs="Times New Roman"/>
          <w:b/>
          <w:lang w:val="en-ID"/>
        </w:rPr>
        <w:t xml:space="preserve">Bagi PT. Sinergi Gula Nusantara PG. Wringin Anom </w:t>
      </w:r>
    </w:p>
    <w:p w:rsidR="00015A3F" w:rsidRDefault="00015A3F" w:rsidP="00015A3F">
      <w:pPr>
        <w:spacing w:after="0" w:line="240" w:lineRule="auto"/>
        <w:ind w:firstLine="425"/>
        <w:jc w:val="both"/>
        <w:rPr>
          <w:rFonts w:cs="Times New Roman"/>
          <w:lang w:val="en-ID"/>
        </w:rPr>
      </w:pPr>
      <w:proofErr w:type="gramStart"/>
      <w:r w:rsidRPr="00015A3F">
        <w:rPr>
          <w:rFonts w:cs="Times New Roman"/>
          <w:lang w:val="en-ID"/>
        </w:rPr>
        <w:t>Penelitian</w:t>
      </w:r>
      <w:r>
        <w:rPr>
          <w:rFonts w:cs="Times New Roman"/>
          <w:lang w:val="en-ID"/>
        </w:rPr>
        <w:t xml:space="preserve"> </w:t>
      </w:r>
      <w:r w:rsidRPr="00015A3F">
        <w:rPr>
          <w:rFonts w:cs="Times New Roman"/>
          <w:lang w:val="en-ID"/>
        </w:rPr>
        <w:t>ini</w:t>
      </w:r>
      <w:r>
        <w:rPr>
          <w:rFonts w:cs="Times New Roman"/>
          <w:lang w:val="en-ID"/>
        </w:rPr>
        <w:t xml:space="preserve"> </w:t>
      </w:r>
      <w:r w:rsidRPr="00015A3F">
        <w:rPr>
          <w:rFonts w:cs="Times New Roman"/>
          <w:lang w:val="en-ID"/>
        </w:rPr>
        <w:t>dapat</w:t>
      </w:r>
      <w:r>
        <w:rPr>
          <w:rFonts w:cs="Times New Roman"/>
          <w:lang w:val="en-ID"/>
        </w:rPr>
        <w:t xml:space="preserve"> </w:t>
      </w:r>
      <w:r w:rsidRPr="00015A3F">
        <w:rPr>
          <w:rFonts w:cs="Times New Roman"/>
          <w:lang w:val="en-ID"/>
        </w:rPr>
        <w:t>memberikan</w:t>
      </w:r>
      <w:r>
        <w:rPr>
          <w:rFonts w:cs="Times New Roman"/>
          <w:lang w:val="en-ID"/>
        </w:rPr>
        <w:t xml:space="preserve"> </w:t>
      </w:r>
      <w:r w:rsidRPr="00015A3F">
        <w:rPr>
          <w:rFonts w:cs="Times New Roman"/>
          <w:lang w:val="en-ID"/>
        </w:rPr>
        <w:t>wawasan</w:t>
      </w:r>
      <w:r>
        <w:rPr>
          <w:rFonts w:cs="Times New Roman"/>
          <w:lang w:val="en-ID"/>
        </w:rPr>
        <w:t xml:space="preserve"> </w:t>
      </w:r>
      <w:r w:rsidRPr="00015A3F">
        <w:rPr>
          <w:rFonts w:cs="Times New Roman"/>
          <w:lang w:val="en-ID"/>
        </w:rPr>
        <w:t>baru</w:t>
      </w:r>
      <w:r>
        <w:rPr>
          <w:rFonts w:cs="Times New Roman"/>
          <w:lang w:val="en-ID"/>
        </w:rPr>
        <w:t xml:space="preserve"> </w:t>
      </w:r>
      <w:r w:rsidRPr="00015A3F">
        <w:rPr>
          <w:rFonts w:cs="Times New Roman"/>
          <w:lang w:val="en-ID"/>
        </w:rPr>
        <w:t>kepada</w:t>
      </w:r>
      <w:r>
        <w:rPr>
          <w:rFonts w:cs="Times New Roman"/>
          <w:lang w:val="en-ID"/>
        </w:rPr>
        <w:t xml:space="preserve"> </w:t>
      </w:r>
      <w:r w:rsidRPr="00015A3F">
        <w:rPr>
          <w:rFonts w:cs="Times New Roman"/>
          <w:lang w:val="en-ID"/>
        </w:rPr>
        <w:t>pabrik</w:t>
      </w:r>
      <w:r>
        <w:rPr>
          <w:rFonts w:cs="Times New Roman"/>
          <w:lang w:val="en-ID"/>
        </w:rPr>
        <w:t xml:space="preserve"> </w:t>
      </w:r>
      <w:r w:rsidRPr="00015A3F">
        <w:rPr>
          <w:rFonts w:cs="Times New Roman"/>
          <w:lang w:val="en-ID"/>
        </w:rPr>
        <w:t>gula</w:t>
      </w:r>
      <w:r>
        <w:rPr>
          <w:rFonts w:cs="Times New Roman"/>
          <w:lang w:val="en-ID"/>
        </w:rPr>
        <w:t xml:space="preserve"> Wringin Anom </w:t>
      </w:r>
      <w:r w:rsidRPr="00015A3F">
        <w:rPr>
          <w:rFonts w:cs="Times New Roman"/>
          <w:lang w:val="en-ID"/>
        </w:rPr>
        <w:t>bahwa</w:t>
      </w:r>
      <w:r>
        <w:rPr>
          <w:rFonts w:cs="Times New Roman"/>
          <w:lang w:val="en-ID"/>
        </w:rPr>
        <w:t xml:space="preserve"> disiplin kerja</w:t>
      </w:r>
      <w:r w:rsidRPr="00015A3F">
        <w:rPr>
          <w:rFonts w:cs="Times New Roman"/>
          <w:lang w:val="en-ID"/>
        </w:rPr>
        <w:t>,</w:t>
      </w:r>
      <w:r>
        <w:rPr>
          <w:rFonts w:cs="Times New Roman"/>
          <w:lang w:val="en-ID"/>
        </w:rPr>
        <w:t xml:space="preserve"> kompetensi, dan </w:t>
      </w:r>
      <w:r w:rsidRPr="00015A3F">
        <w:rPr>
          <w:rFonts w:cs="Times New Roman"/>
          <w:lang w:val="en-ID"/>
        </w:rPr>
        <w:t>lingkungan</w:t>
      </w:r>
      <w:r>
        <w:rPr>
          <w:rFonts w:cs="Times New Roman"/>
          <w:lang w:val="en-ID"/>
        </w:rPr>
        <w:t xml:space="preserve"> </w:t>
      </w:r>
      <w:r w:rsidRPr="00015A3F">
        <w:rPr>
          <w:rFonts w:cs="Times New Roman"/>
          <w:lang w:val="en-ID"/>
        </w:rPr>
        <w:t>kerja</w:t>
      </w:r>
      <w:r>
        <w:rPr>
          <w:rFonts w:cs="Times New Roman"/>
          <w:lang w:val="en-ID"/>
        </w:rPr>
        <w:t xml:space="preserve"> </w:t>
      </w:r>
      <w:r w:rsidRPr="00015A3F">
        <w:rPr>
          <w:rFonts w:cs="Times New Roman"/>
          <w:lang w:val="en-ID"/>
        </w:rPr>
        <w:t>berpengaruh</w:t>
      </w:r>
      <w:r>
        <w:rPr>
          <w:rFonts w:cs="Times New Roman"/>
          <w:lang w:val="en-ID"/>
        </w:rPr>
        <w:t xml:space="preserve"> </w:t>
      </w:r>
      <w:r w:rsidRPr="00015A3F">
        <w:rPr>
          <w:rFonts w:cs="Times New Roman"/>
          <w:lang w:val="en-ID"/>
        </w:rPr>
        <w:t>terhadap</w:t>
      </w:r>
      <w:r>
        <w:rPr>
          <w:rFonts w:cs="Times New Roman"/>
          <w:lang w:val="en-ID"/>
        </w:rPr>
        <w:t xml:space="preserve"> kepuasan kerja </w:t>
      </w:r>
      <w:r w:rsidRPr="00015A3F">
        <w:rPr>
          <w:rFonts w:cs="Times New Roman"/>
          <w:lang w:val="en-ID"/>
        </w:rPr>
        <w:t>serta</w:t>
      </w:r>
      <w:r>
        <w:rPr>
          <w:rFonts w:cs="Times New Roman"/>
          <w:lang w:val="en-ID"/>
        </w:rPr>
        <w:t xml:space="preserve"> </w:t>
      </w:r>
      <w:r w:rsidRPr="00015A3F">
        <w:rPr>
          <w:rFonts w:cs="Times New Roman"/>
          <w:lang w:val="en-ID"/>
        </w:rPr>
        <w:t>kinerja</w:t>
      </w:r>
      <w:r>
        <w:rPr>
          <w:rFonts w:cs="Times New Roman"/>
          <w:lang w:val="en-ID"/>
        </w:rPr>
        <w:t xml:space="preserve"> karyawan</w:t>
      </w:r>
      <w:r w:rsidRPr="00015A3F">
        <w:rPr>
          <w:rFonts w:cs="Times New Roman"/>
          <w:lang w:val="en-ID"/>
        </w:rPr>
        <w:t>.</w:t>
      </w:r>
      <w:proofErr w:type="gramEnd"/>
      <w:r w:rsidRPr="00015A3F">
        <w:rPr>
          <w:rFonts w:cs="Times New Roman"/>
          <w:lang w:val="en-ID"/>
        </w:rPr>
        <w:t xml:space="preserve">  </w:t>
      </w:r>
      <w:proofErr w:type="gramStart"/>
      <w:r w:rsidRPr="00015A3F">
        <w:rPr>
          <w:rFonts w:cs="Times New Roman"/>
          <w:lang w:val="en-ID"/>
        </w:rPr>
        <w:t xml:space="preserve">Sehingga  </w:t>
      </w:r>
      <w:r w:rsidRPr="00015A3F">
        <w:rPr>
          <w:rFonts w:cs="Times New Roman"/>
          <w:lang w:val="en-ID"/>
        </w:rPr>
        <w:lastRenderedPageBreak/>
        <w:t>nantinya</w:t>
      </w:r>
      <w:proofErr w:type="gramEnd"/>
      <w:r w:rsidRPr="00015A3F">
        <w:rPr>
          <w:rFonts w:cs="Times New Roman"/>
          <w:lang w:val="en-ID"/>
        </w:rPr>
        <w:t xml:space="preserve">  dapat</w:t>
      </w:r>
      <w:r>
        <w:rPr>
          <w:rFonts w:cs="Times New Roman"/>
          <w:lang w:val="en-ID"/>
        </w:rPr>
        <w:t xml:space="preserve"> </w:t>
      </w:r>
      <w:r w:rsidRPr="00015A3F">
        <w:rPr>
          <w:rFonts w:cs="Times New Roman"/>
          <w:lang w:val="en-ID"/>
        </w:rPr>
        <w:t>dijadikan bahan pertimbangan untuk</w:t>
      </w:r>
      <w:r>
        <w:rPr>
          <w:rFonts w:cs="Times New Roman"/>
          <w:lang w:val="en-ID"/>
        </w:rPr>
        <w:t xml:space="preserve"> </w:t>
      </w:r>
      <w:r w:rsidRPr="00015A3F">
        <w:rPr>
          <w:rFonts w:cs="Times New Roman"/>
          <w:lang w:val="en-ID"/>
        </w:rPr>
        <w:t>memberikan</w:t>
      </w:r>
      <w:r>
        <w:rPr>
          <w:rFonts w:cs="Times New Roman"/>
          <w:lang w:val="en-ID"/>
        </w:rPr>
        <w:t xml:space="preserve"> </w:t>
      </w:r>
      <w:r w:rsidRPr="00015A3F">
        <w:rPr>
          <w:rFonts w:cs="Times New Roman"/>
          <w:lang w:val="en-ID"/>
        </w:rPr>
        <w:t>hal</w:t>
      </w:r>
      <w:r>
        <w:rPr>
          <w:rFonts w:cs="Times New Roman"/>
          <w:lang w:val="en-ID"/>
        </w:rPr>
        <w:t>-</w:t>
      </w:r>
      <w:r w:rsidRPr="00015A3F">
        <w:rPr>
          <w:rFonts w:cs="Times New Roman"/>
          <w:lang w:val="en-ID"/>
        </w:rPr>
        <w:t>hal</w:t>
      </w:r>
      <w:r>
        <w:rPr>
          <w:rFonts w:cs="Times New Roman"/>
          <w:lang w:val="en-ID"/>
        </w:rPr>
        <w:t xml:space="preserve"> </w:t>
      </w:r>
      <w:r w:rsidRPr="00015A3F">
        <w:rPr>
          <w:rFonts w:cs="Times New Roman"/>
          <w:lang w:val="en-ID"/>
        </w:rPr>
        <w:t>sesuai</w:t>
      </w:r>
      <w:r>
        <w:rPr>
          <w:rFonts w:cs="Times New Roman"/>
          <w:lang w:val="en-ID"/>
        </w:rPr>
        <w:t xml:space="preserve"> </w:t>
      </w:r>
      <w:r w:rsidRPr="00015A3F">
        <w:rPr>
          <w:rFonts w:cs="Times New Roman"/>
          <w:lang w:val="en-ID"/>
        </w:rPr>
        <w:t>dengan</w:t>
      </w:r>
      <w:r>
        <w:rPr>
          <w:rFonts w:cs="Times New Roman"/>
          <w:lang w:val="en-ID"/>
        </w:rPr>
        <w:t xml:space="preserve"> </w:t>
      </w:r>
      <w:r w:rsidRPr="00015A3F">
        <w:rPr>
          <w:rFonts w:cs="Times New Roman"/>
          <w:lang w:val="en-ID"/>
        </w:rPr>
        <w:t>hak</w:t>
      </w:r>
      <w:r>
        <w:rPr>
          <w:rFonts w:cs="Times New Roman"/>
          <w:lang w:val="en-ID"/>
        </w:rPr>
        <w:t xml:space="preserve"> </w:t>
      </w:r>
      <w:r w:rsidRPr="00015A3F">
        <w:rPr>
          <w:rFonts w:cs="Times New Roman"/>
          <w:lang w:val="en-ID"/>
        </w:rPr>
        <w:t>dan</w:t>
      </w:r>
      <w:r>
        <w:rPr>
          <w:rFonts w:cs="Times New Roman"/>
          <w:lang w:val="en-ID"/>
        </w:rPr>
        <w:t xml:space="preserve"> </w:t>
      </w:r>
      <w:r w:rsidRPr="00015A3F">
        <w:rPr>
          <w:rFonts w:cs="Times New Roman"/>
          <w:lang w:val="en-ID"/>
        </w:rPr>
        <w:t>kewajiban</w:t>
      </w:r>
      <w:r>
        <w:rPr>
          <w:rFonts w:cs="Times New Roman"/>
          <w:lang w:val="en-ID"/>
        </w:rPr>
        <w:t xml:space="preserve"> karyawan-karyawannya</w:t>
      </w:r>
      <w:r w:rsidRPr="00015A3F">
        <w:rPr>
          <w:rFonts w:cs="Times New Roman"/>
          <w:lang w:val="en-ID"/>
        </w:rPr>
        <w:t xml:space="preserve">. </w:t>
      </w:r>
    </w:p>
    <w:p w:rsidR="00015A3F" w:rsidRDefault="00015A3F" w:rsidP="00015A3F">
      <w:pPr>
        <w:spacing w:after="0" w:line="240" w:lineRule="auto"/>
        <w:jc w:val="both"/>
        <w:rPr>
          <w:rFonts w:cs="Times New Roman"/>
          <w:lang w:val="en-ID"/>
        </w:rPr>
      </w:pPr>
    </w:p>
    <w:p w:rsidR="00015A3F" w:rsidRPr="00015A3F" w:rsidRDefault="00015A3F" w:rsidP="00015A3F">
      <w:pPr>
        <w:spacing w:after="0" w:line="240" w:lineRule="auto"/>
        <w:jc w:val="both"/>
        <w:rPr>
          <w:rFonts w:cs="Times New Roman"/>
          <w:b/>
          <w:lang w:val="en-ID"/>
        </w:rPr>
      </w:pPr>
      <w:r w:rsidRPr="00015A3F">
        <w:rPr>
          <w:rFonts w:cs="Times New Roman"/>
          <w:b/>
          <w:lang w:val="en-ID"/>
        </w:rPr>
        <w:t>Bagi Universitas Abdurachman Saleh Situbondo</w:t>
      </w:r>
    </w:p>
    <w:p w:rsidR="00015A3F" w:rsidRPr="00015A3F" w:rsidRDefault="00015A3F" w:rsidP="00015A3F">
      <w:pPr>
        <w:spacing w:after="0" w:line="240" w:lineRule="auto"/>
        <w:jc w:val="both"/>
        <w:rPr>
          <w:rFonts w:cs="Times New Roman"/>
        </w:rPr>
      </w:pPr>
      <w:r w:rsidRPr="00015A3F">
        <w:rPr>
          <w:rFonts w:cs="Times New Roman"/>
          <w:lang w:val="en-ID"/>
        </w:rPr>
        <w:tab/>
        <w:t>Hasil penelitian ini  bagi universitas dapat menjadi dasar pengembangan kurikulum Manajemen Sumber Daya Manusia (MSDM), yang selanjutnya dapat menambah pengetahuan dan informasi bagi sivitas akademika tentang pentingnya variabel Disiplin kerja, Kompetensi, Lingkungan kerja, dan Kepuasan kerja dalam peningkatan Kinerja SDM.</w:t>
      </w:r>
    </w:p>
    <w:p w:rsidR="00015A3F" w:rsidRPr="00015A3F" w:rsidRDefault="00015A3F" w:rsidP="00015A3F">
      <w:pPr>
        <w:spacing w:after="0" w:line="240" w:lineRule="auto"/>
        <w:ind w:left="425" w:hanging="425"/>
        <w:jc w:val="both"/>
        <w:rPr>
          <w:rFonts w:cs="Times New Roman"/>
        </w:rPr>
      </w:pPr>
    </w:p>
    <w:p w:rsidR="00015A3F" w:rsidRPr="00015A3F" w:rsidRDefault="00015A3F" w:rsidP="00015A3F">
      <w:pPr>
        <w:spacing w:after="0" w:line="240" w:lineRule="auto"/>
        <w:jc w:val="both"/>
        <w:rPr>
          <w:rFonts w:cs="Times New Roman"/>
          <w:b/>
          <w:lang w:val="en-ID"/>
        </w:rPr>
      </w:pPr>
      <w:r w:rsidRPr="00015A3F">
        <w:rPr>
          <w:rFonts w:cs="Times New Roman"/>
          <w:b/>
          <w:lang w:val="en-ID"/>
        </w:rPr>
        <w:t>Bagi Peneliti</w:t>
      </w:r>
    </w:p>
    <w:p w:rsidR="00015A3F" w:rsidRPr="00015A3F" w:rsidRDefault="00015A3F" w:rsidP="00015A3F">
      <w:pPr>
        <w:spacing w:after="0" w:line="240" w:lineRule="auto"/>
        <w:jc w:val="both"/>
        <w:rPr>
          <w:rFonts w:cs="Times New Roman"/>
        </w:rPr>
      </w:pPr>
      <w:r w:rsidRPr="00015A3F">
        <w:rPr>
          <w:rFonts w:cs="Times New Roman"/>
          <w:lang w:val="en-ID"/>
        </w:rPr>
        <w:tab/>
        <w:t xml:space="preserve">Hasil penelitian ini bagi peneliti </w:t>
      </w:r>
      <w:proofErr w:type="gramStart"/>
      <w:r w:rsidRPr="00015A3F">
        <w:rPr>
          <w:rFonts w:cs="Times New Roman"/>
          <w:lang w:val="en-ID"/>
        </w:rPr>
        <w:t>lain</w:t>
      </w:r>
      <w:proofErr w:type="gramEnd"/>
      <w:r w:rsidRPr="00015A3F">
        <w:rPr>
          <w:rFonts w:cs="Times New Roman"/>
          <w:lang w:val="en-ID"/>
        </w:rPr>
        <w:t xml:space="preserve"> hendaknya dapat menjawab bahan masukan untuk mengembangkan model-model penelitian terdahulu yang berkaitan dengan kinerja SDM serta sesuai dengan kebutuhan keilmuan s</w:t>
      </w:r>
      <w:r w:rsidRPr="00015A3F">
        <w:rPr>
          <w:rFonts w:cs="Times New Roman"/>
        </w:rPr>
        <w:t>aat ini.</w:t>
      </w:r>
    </w:p>
    <w:p w:rsidR="00015A3F" w:rsidRDefault="00015A3F" w:rsidP="00015A3F">
      <w:pPr>
        <w:spacing w:after="0" w:line="240" w:lineRule="auto"/>
        <w:ind w:left="425" w:hanging="425"/>
        <w:jc w:val="both"/>
        <w:rPr>
          <w:rFonts w:cs="Times New Roman"/>
          <w:b/>
          <w:lang w:val="en-US"/>
        </w:rPr>
      </w:pPr>
    </w:p>
    <w:p w:rsidR="00015A3F" w:rsidRPr="00015A3F" w:rsidRDefault="00015A3F" w:rsidP="00015A3F">
      <w:pPr>
        <w:spacing w:after="0" w:line="240" w:lineRule="auto"/>
        <w:ind w:left="425" w:hanging="425"/>
        <w:jc w:val="both"/>
        <w:rPr>
          <w:rFonts w:cs="Times New Roman"/>
          <w:b/>
          <w:lang w:val="en-US"/>
        </w:rPr>
      </w:pPr>
      <w:r>
        <w:rPr>
          <w:rFonts w:cs="Times New Roman"/>
          <w:b/>
          <w:lang w:val="en-US"/>
        </w:rPr>
        <w:t>DAFTAR PUSTAKA</w:t>
      </w:r>
    </w:p>
    <w:p w:rsidR="00015A3F" w:rsidRPr="00015A3F" w:rsidRDefault="00015A3F" w:rsidP="00015A3F">
      <w:pPr>
        <w:spacing w:after="0" w:line="240" w:lineRule="auto"/>
        <w:ind w:left="425" w:hanging="425"/>
        <w:jc w:val="both"/>
        <w:rPr>
          <w:rFonts w:cs="Times New Roman"/>
          <w:lang w:val="en-US"/>
        </w:rPr>
      </w:pPr>
      <w:r w:rsidRPr="00015A3F">
        <w:rPr>
          <w:rFonts w:cs="Times New Roman"/>
          <w:lang w:val="en-ID"/>
        </w:rPr>
        <w:t xml:space="preserve">Adzania, R. T. Pramesthi, R. A. Soeliha, S. 2024. </w:t>
      </w:r>
      <w:r w:rsidRPr="00015A3F">
        <w:rPr>
          <w:rFonts w:cs="Times New Roman"/>
          <w:lang w:val="en-US"/>
        </w:rPr>
        <w:t xml:space="preserve">PENGARUH KOMPENSASI, LINGKUNGAN KERJA DAN BUDAYA KERJA TERHADAP KINERJA KARYAWAN PABRIK GULA ASSEMBAGOES DENGAN KEPUASAN KERJA SEBAGAI VARIABEL INTERVENING.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3 (8</w:t>
      </w:r>
      <w:proofErr w:type="gramStart"/>
      <w:r w:rsidRPr="00015A3F">
        <w:rPr>
          <w:rFonts w:cs="Times New Roman"/>
          <w:lang w:val="en-US"/>
        </w:rPr>
        <w:t>) :</w:t>
      </w:r>
      <w:proofErr w:type="gramEnd"/>
      <w:r w:rsidRPr="00015A3F">
        <w:rPr>
          <w:rFonts w:cs="Times New Roman"/>
          <w:lang w:val="en-US"/>
        </w:rPr>
        <w:t xml:space="preserve"> 1433 – 1446. </w:t>
      </w:r>
      <w:hyperlink r:id="rId15" w:history="1">
        <w:r w:rsidRPr="00015A3F">
          <w:rPr>
            <w:rStyle w:val="Hyperlink"/>
            <w:lang w:val="en-ID"/>
          </w:rPr>
          <w:t>https://unars.ac.id/ojs/index.php/jme/article/view/5123/3930</w:t>
        </w:r>
      </w:hyperlink>
      <w:r w:rsidRPr="00015A3F">
        <w:rPr>
          <w:rFonts w:cs="Times New Roman"/>
          <w:lang w:val="en-ID"/>
        </w:rPr>
        <w:t xml:space="preserve"> </w:t>
      </w:r>
    </w:p>
    <w:p w:rsidR="00015A3F" w:rsidRPr="00015A3F" w:rsidRDefault="00015A3F" w:rsidP="00015A3F">
      <w:pPr>
        <w:spacing w:after="0" w:line="240" w:lineRule="auto"/>
        <w:ind w:left="425" w:hanging="425"/>
        <w:jc w:val="both"/>
        <w:rPr>
          <w:rFonts w:cs="Times New Roman"/>
          <w:lang w:val="en-US"/>
        </w:rPr>
      </w:pPr>
      <w:r w:rsidRPr="00015A3F">
        <w:rPr>
          <w:rFonts w:cs="Times New Roman"/>
        </w:rPr>
        <w:t xml:space="preserve">Afandi, P. 2018. </w:t>
      </w:r>
      <w:r w:rsidRPr="00015A3F">
        <w:rPr>
          <w:rFonts w:cs="Times New Roman"/>
          <w:i/>
          <w:iCs/>
        </w:rPr>
        <w:t xml:space="preserve">Manajemen Sumber Daya Manusia (Teori, Konsep </w:t>
      </w:r>
      <w:r w:rsidRPr="00015A3F">
        <w:rPr>
          <w:rFonts w:cs="Times New Roman"/>
          <w:i/>
          <w:iCs/>
        </w:rPr>
        <w:lastRenderedPageBreak/>
        <w:t>dan Indikator)</w:t>
      </w:r>
      <w:r w:rsidRPr="00015A3F">
        <w:rPr>
          <w:rFonts w:cs="Times New Roman"/>
        </w:rPr>
        <w:t>. Riau: Zanafa Publishing.</w:t>
      </w:r>
    </w:p>
    <w:p w:rsidR="00015A3F" w:rsidRPr="00015A3F" w:rsidRDefault="00015A3F" w:rsidP="00015A3F">
      <w:pPr>
        <w:spacing w:after="0" w:line="240" w:lineRule="auto"/>
        <w:ind w:left="425" w:hanging="425"/>
        <w:jc w:val="both"/>
        <w:rPr>
          <w:rFonts w:cs="Times New Roman"/>
          <w:lang w:val="en-US"/>
        </w:rPr>
      </w:pPr>
      <w:r w:rsidRPr="00015A3F">
        <w:rPr>
          <w:rFonts w:cs="Times New Roman"/>
        </w:rPr>
        <w:t xml:space="preserve">Agustini, F. 2019. </w:t>
      </w:r>
      <w:r w:rsidRPr="00015A3F">
        <w:rPr>
          <w:rFonts w:cs="Times New Roman"/>
          <w:i/>
          <w:iCs/>
        </w:rPr>
        <w:t>Strategi Manajemen Sumber Daya Manusia</w:t>
      </w:r>
      <w:r w:rsidRPr="00015A3F">
        <w:rPr>
          <w:rFonts w:cs="Times New Roman"/>
        </w:rPr>
        <w:t>. Medan: UISU Press.</w:t>
      </w:r>
    </w:p>
    <w:p w:rsidR="00015A3F" w:rsidRDefault="00015A3F" w:rsidP="00015A3F">
      <w:pPr>
        <w:spacing w:after="0" w:line="240" w:lineRule="auto"/>
        <w:ind w:left="425" w:hanging="425"/>
        <w:jc w:val="both"/>
        <w:rPr>
          <w:rFonts w:cs="Times New Roman"/>
        </w:rPr>
      </w:pPr>
      <w:r w:rsidRPr="00015A3F">
        <w:rPr>
          <w:rFonts w:cs="Times New Roman"/>
        </w:rPr>
        <w:t xml:space="preserve">Ajabar. 2020. </w:t>
      </w:r>
      <w:r w:rsidRPr="00015A3F">
        <w:rPr>
          <w:rFonts w:cs="Times New Roman"/>
          <w:i/>
          <w:iCs/>
        </w:rPr>
        <w:t>Manajemen Sumber Daya Manusia</w:t>
      </w:r>
      <w:r w:rsidRPr="00015A3F">
        <w:rPr>
          <w:rFonts w:cs="Times New Roman"/>
        </w:rPr>
        <w:t>. Yogyakarta: Grup Penerbit CV Budi Utama.</w:t>
      </w:r>
    </w:p>
    <w:p w:rsidR="00052B30" w:rsidRDefault="00052B30" w:rsidP="00015A3F">
      <w:pPr>
        <w:spacing w:after="0" w:line="240" w:lineRule="auto"/>
        <w:ind w:left="425" w:hanging="425"/>
        <w:jc w:val="both"/>
        <w:rPr>
          <w:rFonts w:cs="Times New Roman"/>
        </w:rPr>
      </w:pPr>
      <w:r w:rsidRPr="00015A3F">
        <w:rPr>
          <w:rFonts w:cs="Times New Roman"/>
          <w:lang w:val="en-ID"/>
        </w:rPr>
        <w:t>A</w:t>
      </w:r>
      <w:r>
        <w:rPr>
          <w:rFonts w:cs="Times New Roman"/>
        </w:rPr>
        <w:t>lfadhil</w:t>
      </w:r>
      <w:r w:rsidRPr="00015A3F">
        <w:rPr>
          <w:rFonts w:cs="Times New Roman"/>
          <w:lang w:val="en-ID"/>
        </w:rPr>
        <w:t xml:space="preserve">, </w:t>
      </w:r>
      <w:r>
        <w:rPr>
          <w:rFonts w:cs="Times New Roman"/>
        </w:rPr>
        <w:t>T</w:t>
      </w:r>
      <w:r w:rsidRPr="00015A3F">
        <w:rPr>
          <w:rFonts w:cs="Times New Roman"/>
          <w:lang w:val="en-ID"/>
        </w:rPr>
        <w:t xml:space="preserve">. </w:t>
      </w:r>
      <w:r>
        <w:rPr>
          <w:rFonts w:cs="Times New Roman"/>
        </w:rPr>
        <w:t>Tulhusnah</w:t>
      </w:r>
      <w:r w:rsidRPr="00015A3F">
        <w:rPr>
          <w:rFonts w:cs="Times New Roman"/>
          <w:lang w:val="en-ID"/>
        </w:rPr>
        <w:t xml:space="preserve">, </w:t>
      </w:r>
      <w:r>
        <w:rPr>
          <w:rFonts w:cs="Times New Roman"/>
        </w:rPr>
        <w:t>L</w:t>
      </w:r>
      <w:r w:rsidRPr="00015A3F">
        <w:rPr>
          <w:rFonts w:cs="Times New Roman"/>
          <w:lang w:val="en-ID"/>
        </w:rPr>
        <w:t>. S</w:t>
      </w:r>
      <w:r>
        <w:rPr>
          <w:rFonts w:cs="Times New Roman"/>
        </w:rPr>
        <w:t>oeliha</w:t>
      </w:r>
      <w:r w:rsidRPr="00015A3F">
        <w:rPr>
          <w:rFonts w:cs="Times New Roman"/>
          <w:lang w:val="en-ID"/>
        </w:rPr>
        <w:t xml:space="preserve">, </w:t>
      </w:r>
      <w:r>
        <w:rPr>
          <w:rFonts w:cs="Times New Roman"/>
        </w:rPr>
        <w:t>S</w:t>
      </w:r>
      <w:r w:rsidRPr="00015A3F">
        <w:rPr>
          <w:rFonts w:cs="Times New Roman"/>
          <w:lang w:val="en-ID"/>
        </w:rPr>
        <w:t>. 202</w:t>
      </w:r>
      <w:r>
        <w:rPr>
          <w:rFonts w:cs="Times New Roman"/>
        </w:rPr>
        <w:t>4</w:t>
      </w:r>
      <w:r w:rsidRPr="00015A3F">
        <w:rPr>
          <w:rFonts w:cs="Times New Roman"/>
          <w:lang w:val="en-ID"/>
        </w:rPr>
        <w:t>.</w:t>
      </w:r>
      <w:r w:rsidRPr="00DE4867">
        <w:t xml:space="preserve"> </w:t>
      </w:r>
      <w:r>
        <w:rPr>
          <w:rFonts w:cs="Times New Roman"/>
        </w:rPr>
        <w:t>PENGARUH DISIPLIN KERJA MOTIVASI KERJA DAN FASILITAS KERJA TERHADAP KINERJA KARYAWAN PADA DINAS KETENAGAKERJAAN DI KABUPATEN SITUBONDO MELALU</w:t>
      </w:r>
      <w:r w:rsidR="0088284E">
        <w:rPr>
          <w:rFonts w:cs="Times New Roman"/>
        </w:rPr>
        <w:t>I KEPUASAN KERJA SEBAGAI VARIAB</w:t>
      </w:r>
      <w:r>
        <w:rPr>
          <w:rFonts w:cs="Times New Roman"/>
        </w:rPr>
        <w:t>EL INTERVINIG</w:t>
      </w:r>
      <w:r w:rsidRPr="00015A3F">
        <w:rPr>
          <w:rFonts w:cs="Times New Roman"/>
          <w:lang w:val="en-US"/>
        </w:rPr>
        <w:t xml:space="preserve">.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3 (</w:t>
      </w:r>
      <w:r>
        <w:rPr>
          <w:rFonts w:cs="Times New Roman"/>
        </w:rPr>
        <w:t>5</w:t>
      </w:r>
      <w:proofErr w:type="gramStart"/>
      <w:r w:rsidRPr="00015A3F">
        <w:rPr>
          <w:rFonts w:cs="Times New Roman"/>
          <w:lang w:val="en-US"/>
        </w:rPr>
        <w:t>) :</w:t>
      </w:r>
      <w:proofErr w:type="gramEnd"/>
      <w:r w:rsidRPr="00015A3F">
        <w:rPr>
          <w:rFonts w:cs="Times New Roman"/>
          <w:lang w:val="en-US"/>
        </w:rPr>
        <w:t xml:space="preserve"> </w:t>
      </w:r>
      <w:r>
        <w:rPr>
          <w:rFonts w:cs="Times New Roman"/>
        </w:rPr>
        <w:t xml:space="preserve">861 </w:t>
      </w:r>
      <w:r w:rsidRPr="00015A3F">
        <w:rPr>
          <w:rFonts w:cs="Times New Roman"/>
          <w:lang w:val="en-US"/>
        </w:rPr>
        <w:t>–</w:t>
      </w:r>
      <w:r>
        <w:rPr>
          <w:rFonts w:cs="Times New Roman"/>
        </w:rPr>
        <w:t xml:space="preserve"> 875</w:t>
      </w:r>
      <w:r w:rsidRPr="00015A3F">
        <w:rPr>
          <w:rFonts w:cs="Times New Roman"/>
          <w:lang w:val="en-US"/>
        </w:rPr>
        <w:t>.</w:t>
      </w:r>
    </w:p>
    <w:p w:rsidR="0088284E" w:rsidRPr="0088284E" w:rsidRDefault="0088284E" w:rsidP="00015A3F">
      <w:pPr>
        <w:spacing w:after="0" w:line="240" w:lineRule="auto"/>
        <w:ind w:left="425" w:hanging="425"/>
        <w:jc w:val="both"/>
        <w:rPr>
          <w:rFonts w:cs="Times New Roman"/>
        </w:rPr>
      </w:pPr>
      <w:r>
        <w:rPr>
          <w:rFonts w:cs="Times New Roman"/>
        </w:rPr>
        <w:tab/>
      </w:r>
      <w:hyperlink r:id="rId16" w:history="1">
        <w:r w:rsidRPr="004C5803">
          <w:rPr>
            <w:rStyle w:val="Hyperlink"/>
          </w:rPr>
          <w:t>https://unars.ac.id/ojs/index.php/jme/article/view/4926</w:t>
        </w:r>
      </w:hyperlink>
      <w:r>
        <w:rPr>
          <w:rFonts w:cs="Times New Roman"/>
        </w:rPr>
        <w:t xml:space="preserve"> </w:t>
      </w:r>
    </w:p>
    <w:p w:rsidR="00DE4867" w:rsidRDefault="00DE4867" w:rsidP="00015A3F">
      <w:pPr>
        <w:spacing w:after="0" w:line="240" w:lineRule="auto"/>
        <w:ind w:left="425" w:hanging="425"/>
        <w:jc w:val="both"/>
        <w:rPr>
          <w:rFonts w:cs="Times New Roman"/>
        </w:rPr>
      </w:pPr>
      <w:r w:rsidRPr="00015A3F">
        <w:rPr>
          <w:rFonts w:cs="Times New Roman"/>
          <w:lang w:val="en-ID"/>
        </w:rPr>
        <w:t>A</w:t>
      </w:r>
      <w:r>
        <w:rPr>
          <w:rFonts w:cs="Times New Roman"/>
        </w:rPr>
        <w:t>prilia</w:t>
      </w:r>
      <w:r w:rsidRPr="00015A3F">
        <w:rPr>
          <w:rFonts w:cs="Times New Roman"/>
          <w:lang w:val="en-ID"/>
        </w:rPr>
        <w:t xml:space="preserve">, </w:t>
      </w:r>
      <w:r>
        <w:rPr>
          <w:rFonts w:cs="Times New Roman"/>
        </w:rPr>
        <w:t>I</w:t>
      </w:r>
      <w:r w:rsidRPr="00015A3F">
        <w:rPr>
          <w:rFonts w:cs="Times New Roman"/>
          <w:lang w:val="en-ID"/>
        </w:rPr>
        <w:t xml:space="preserve">. </w:t>
      </w:r>
      <w:r>
        <w:rPr>
          <w:rFonts w:cs="Times New Roman"/>
        </w:rPr>
        <w:t>A</w:t>
      </w:r>
      <w:r w:rsidRPr="00015A3F">
        <w:rPr>
          <w:rFonts w:cs="Times New Roman"/>
          <w:lang w:val="en-ID"/>
        </w:rPr>
        <w:t>. Pram</w:t>
      </w:r>
      <w:r>
        <w:rPr>
          <w:rFonts w:cs="Times New Roman"/>
        </w:rPr>
        <w:t>itasari</w:t>
      </w:r>
      <w:r w:rsidRPr="00015A3F">
        <w:rPr>
          <w:rFonts w:cs="Times New Roman"/>
          <w:lang w:val="en-ID"/>
        </w:rPr>
        <w:t xml:space="preserve">, </w:t>
      </w:r>
      <w:r>
        <w:rPr>
          <w:rFonts w:cs="Times New Roman"/>
        </w:rPr>
        <w:t>T</w:t>
      </w:r>
      <w:r w:rsidRPr="00015A3F">
        <w:rPr>
          <w:rFonts w:cs="Times New Roman"/>
          <w:lang w:val="en-ID"/>
        </w:rPr>
        <w:t xml:space="preserve">. </w:t>
      </w:r>
      <w:r>
        <w:rPr>
          <w:rFonts w:cs="Times New Roman"/>
        </w:rPr>
        <w:t>D</w:t>
      </w:r>
      <w:r w:rsidRPr="00015A3F">
        <w:rPr>
          <w:rFonts w:cs="Times New Roman"/>
          <w:lang w:val="en-ID"/>
        </w:rPr>
        <w:t>. S</w:t>
      </w:r>
      <w:r>
        <w:rPr>
          <w:rFonts w:cs="Times New Roman"/>
        </w:rPr>
        <w:t>ubaida</w:t>
      </w:r>
      <w:r w:rsidRPr="00015A3F">
        <w:rPr>
          <w:rFonts w:cs="Times New Roman"/>
          <w:lang w:val="en-ID"/>
        </w:rPr>
        <w:t xml:space="preserve">, </w:t>
      </w:r>
      <w:r>
        <w:rPr>
          <w:rFonts w:cs="Times New Roman"/>
        </w:rPr>
        <w:t>I</w:t>
      </w:r>
      <w:r w:rsidRPr="00015A3F">
        <w:rPr>
          <w:rFonts w:cs="Times New Roman"/>
          <w:lang w:val="en-ID"/>
        </w:rPr>
        <w:t>. 202</w:t>
      </w:r>
      <w:r>
        <w:rPr>
          <w:rFonts w:cs="Times New Roman"/>
        </w:rPr>
        <w:t>4</w:t>
      </w:r>
      <w:r w:rsidRPr="00015A3F">
        <w:rPr>
          <w:rFonts w:cs="Times New Roman"/>
          <w:lang w:val="en-ID"/>
        </w:rPr>
        <w:t>.</w:t>
      </w:r>
      <w:r w:rsidRPr="00DE4867">
        <w:t xml:space="preserve"> </w:t>
      </w:r>
      <w:r>
        <w:rPr>
          <w:rFonts w:cs="Times New Roman"/>
        </w:rPr>
        <w:t>PENGARUH KEPEMIMPINAN TRANSFORMASIONAL LINGKUNGAN KERJA DAN MOTIVASI KERJA TERHADAP KINERJA ASN DENGAN DIMEDIASI KEIAPAN UNTUK BERUBAH PADA UPT PUSKESMAS JANGKAR</w:t>
      </w:r>
      <w:r w:rsidRPr="00015A3F">
        <w:rPr>
          <w:rFonts w:cs="Times New Roman"/>
          <w:lang w:val="en-US"/>
        </w:rPr>
        <w:t xml:space="preserve">.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3 (</w:t>
      </w:r>
      <w:r>
        <w:rPr>
          <w:rFonts w:cs="Times New Roman"/>
        </w:rPr>
        <w:t>6</w:t>
      </w:r>
      <w:proofErr w:type="gramStart"/>
      <w:r w:rsidRPr="00015A3F">
        <w:rPr>
          <w:rFonts w:cs="Times New Roman"/>
          <w:lang w:val="en-US"/>
        </w:rPr>
        <w:t>) :</w:t>
      </w:r>
      <w:proofErr w:type="gramEnd"/>
      <w:r w:rsidRPr="00015A3F">
        <w:rPr>
          <w:rFonts w:cs="Times New Roman"/>
          <w:lang w:val="en-US"/>
        </w:rPr>
        <w:t xml:space="preserve"> 1</w:t>
      </w:r>
      <w:r>
        <w:rPr>
          <w:rFonts w:cs="Times New Roman"/>
        </w:rPr>
        <w:t>191</w:t>
      </w:r>
      <w:r w:rsidRPr="00015A3F">
        <w:rPr>
          <w:rFonts w:cs="Times New Roman"/>
          <w:lang w:val="en-US"/>
        </w:rPr>
        <w:t xml:space="preserve"> – 1</w:t>
      </w:r>
      <w:r>
        <w:rPr>
          <w:rFonts w:cs="Times New Roman"/>
        </w:rPr>
        <w:t>205</w:t>
      </w:r>
      <w:r w:rsidRPr="00015A3F">
        <w:rPr>
          <w:rFonts w:cs="Times New Roman"/>
          <w:lang w:val="en-US"/>
        </w:rPr>
        <w:t>.</w:t>
      </w:r>
    </w:p>
    <w:p w:rsidR="0088284E" w:rsidRPr="0088284E" w:rsidRDefault="0088284E" w:rsidP="00015A3F">
      <w:pPr>
        <w:spacing w:after="0" w:line="240" w:lineRule="auto"/>
        <w:ind w:left="425" w:hanging="425"/>
        <w:jc w:val="both"/>
        <w:rPr>
          <w:rFonts w:cs="Times New Roman"/>
        </w:rPr>
      </w:pPr>
      <w:r>
        <w:rPr>
          <w:rFonts w:cs="Times New Roman"/>
        </w:rPr>
        <w:tab/>
      </w:r>
      <w:hyperlink r:id="rId17" w:history="1">
        <w:r w:rsidRPr="004C5803">
          <w:rPr>
            <w:rStyle w:val="Hyperlink"/>
          </w:rPr>
          <w:t>https://unars.ac.id/ojs/index.php/jme/article/view/5046/4963</w:t>
        </w:r>
      </w:hyperlink>
      <w:r>
        <w:rPr>
          <w:rFonts w:cs="Times New Roman"/>
        </w:rPr>
        <w:t xml:space="preserve"> </w:t>
      </w:r>
    </w:p>
    <w:p w:rsidR="00015A3F" w:rsidRPr="00015A3F" w:rsidRDefault="00015A3F" w:rsidP="00015A3F">
      <w:pPr>
        <w:spacing w:after="0" w:line="240" w:lineRule="auto"/>
        <w:ind w:left="425" w:hanging="425"/>
        <w:jc w:val="both"/>
        <w:rPr>
          <w:rFonts w:cs="Times New Roman"/>
          <w:lang w:val="en-ID"/>
        </w:rPr>
      </w:pPr>
      <w:r w:rsidRPr="00015A3F">
        <w:rPr>
          <w:rFonts w:cs="Times New Roman"/>
          <w:lang w:val="en-ID"/>
        </w:rPr>
        <w:t xml:space="preserve">Arikunto, S. 2010. </w:t>
      </w:r>
      <w:r w:rsidRPr="00015A3F">
        <w:rPr>
          <w:rFonts w:cs="Times New Roman"/>
          <w:i/>
          <w:iCs/>
          <w:lang w:val="en-ID"/>
        </w:rPr>
        <w:t>Prosedur Penelitian Suatu Pendekatan Praktik.</w:t>
      </w:r>
      <w:r w:rsidRPr="00015A3F">
        <w:rPr>
          <w:rFonts w:cs="Times New Roman"/>
          <w:lang w:val="en-ID"/>
        </w:rPr>
        <w:t xml:space="preserve"> Jakarta: Rineka Cipta.</w:t>
      </w:r>
    </w:p>
    <w:p w:rsidR="00015A3F" w:rsidRPr="00015A3F" w:rsidRDefault="00015A3F" w:rsidP="00015A3F">
      <w:pPr>
        <w:spacing w:after="0" w:line="240" w:lineRule="auto"/>
        <w:ind w:left="425" w:hanging="425"/>
        <w:jc w:val="both"/>
        <w:rPr>
          <w:rFonts w:cs="Times New Roman"/>
          <w:lang w:val="en-US"/>
        </w:rPr>
      </w:pPr>
      <w:r w:rsidRPr="00015A3F">
        <w:rPr>
          <w:rFonts w:cs="Times New Roman"/>
        </w:rPr>
        <w:t xml:space="preserve">Danang, S. 2012. </w:t>
      </w:r>
      <w:r w:rsidRPr="00015A3F">
        <w:rPr>
          <w:rFonts w:cs="Times New Roman"/>
          <w:i/>
          <w:iCs/>
        </w:rPr>
        <w:t>Manajemen Sumber Daya Manusia</w:t>
      </w:r>
      <w:r w:rsidRPr="00015A3F">
        <w:rPr>
          <w:rFonts w:cs="Times New Roman"/>
        </w:rPr>
        <w:t>. Jakarta: PT Buku Seru.</w:t>
      </w:r>
    </w:p>
    <w:p w:rsidR="00015A3F" w:rsidRPr="00015A3F" w:rsidRDefault="00015A3F" w:rsidP="00015A3F">
      <w:pPr>
        <w:spacing w:after="0" w:line="240" w:lineRule="auto"/>
        <w:ind w:left="425" w:hanging="425"/>
        <w:jc w:val="both"/>
        <w:rPr>
          <w:rFonts w:cs="Times New Roman"/>
          <w:lang w:val="en-ID"/>
        </w:rPr>
      </w:pPr>
      <w:r w:rsidRPr="00015A3F">
        <w:rPr>
          <w:rFonts w:cs="Times New Roman"/>
          <w:lang w:val="en-ID"/>
        </w:rPr>
        <w:lastRenderedPageBreak/>
        <w:t xml:space="preserve">Darmadi, D. 2020. </w:t>
      </w:r>
      <w:proofErr w:type="gramStart"/>
      <w:r w:rsidRPr="00015A3F">
        <w:rPr>
          <w:rFonts w:cs="Times New Roman"/>
          <w:lang w:val="en-ID"/>
        </w:rPr>
        <w:t>Pengaruh Lingkungan Kerja dan Disiplin Kerja Terhadap Kinerja Karyawan Pada Indomaret Cabang Kelapa Dua Gading Serpong Kabupaten Tangerang.</w:t>
      </w:r>
      <w:proofErr w:type="gramEnd"/>
      <w:r w:rsidRPr="00015A3F">
        <w:rPr>
          <w:rFonts w:cs="Times New Roman"/>
          <w:lang w:val="en-ID"/>
        </w:rPr>
        <w:t xml:space="preserve"> </w:t>
      </w:r>
      <w:r w:rsidRPr="00015A3F">
        <w:rPr>
          <w:rFonts w:cs="Times New Roman"/>
          <w:i/>
          <w:iCs/>
          <w:lang w:val="en-ID"/>
        </w:rPr>
        <w:t xml:space="preserve">JIMF (Jurnal Ilmiah Manajemen Forkamma). </w:t>
      </w:r>
      <w:r w:rsidRPr="00015A3F">
        <w:rPr>
          <w:rFonts w:cs="Times New Roman"/>
          <w:lang w:val="en-ID"/>
        </w:rPr>
        <w:t>Universitas Putera Batam. Volume 3 (3</w:t>
      </w:r>
      <w:proofErr w:type="gramStart"/>
      <w:r w:rsidRPr="00015A3F">
        <w:rPr>
          <w:rFonts w:cs="Times New Roman"/>
          <w:lang w:val="en-ID"/>
        </w:rPr>
        <w:t>) :</w:t>
      </w:r>
      <w:proofErr w:type="gramEnd"/>
      <w:r w:rsidRPr="00015A3F">
        <w:rPr>
          <w:rFonts w:cs="Times New Roman"/>
          <w:lang w:val="en-ID"/>
        </w:rPr>
        <w:t xml:space="preserve"> 240 – 247. </w:t>
      </w:r>
      <w:hyperlink r:id="rId18" w:history="1">
        <w:r w:rsidRPr="00015A3F">
          <w:rPr>
            <w:rStyle w:val="Hyperlink"/>
            <w:lang w:val="en-ID"/>
          </w:rPr>
          <w:t>https://openjournal.unpam.ac.id/index.php/FRKM/article/view/5140</w:t>
        </w:r>
      </w:hyperlink>
      <w:r w:rsidRPr="00015A3F">
        <w:rPr>
          <w:rFonts w:cs="Times New Roman"/>
          <w:lang w:val="en-ID"/>
        </w:rPr>
        <w:t xml:space="preserve"> </w:t>
      </w:r>
    </w:p>
    <w:p w:rsidR="00015A3F" w:rsidRPr="00015A3F" w:rsidRDefault="00015A3F" w:rsidP="00015A3F">
      <w:pPr>
        <w:spacing w:after="0" w:line="240" w:lineRule="auto"/>
        <w:ind w:left="425" w:hanging="425"/>
        <w:jc w:val="both"/>
        <w:rPr>
          <w:rFonts w:cs="Times New Roman"/>
          <w:lang w:val="en-ID"/>
        </w:rPr>
      </w:pPr>
      <w:proofErr w:type="gramStart"/>
      <w:r w:rsidRPr="00015A3F">
        <w:rPr>
          <w:rFonts w:cs="Times New Roman"/>
          <w:lang w:val="en-ID"/>
        </w:rPr>
        <w:t>Edison, E. Anwar Y. dan Komariyah, I. 2020.</w:t>
      </w:r>
      <w:proofErr w:type="gramEnd"/>
      <w:r w:rsidRPr="00015A3F">
        <w:rPr>
          <w:rFonts w:cs="Times New Roman"/>
          <w:lang w:val="en-ID"/>
        </w:rPr>
        <w:t xml:space="preserve"> </w:t>
      </w:r>
      <w:r w:rsidRPr="00015A3F">
        <w:rPr>
          <w:rFonts w:cs="Times New Roman"/>
          <w:i/>
          <w:iCs/>
          <w:lang w:val="en-ID"/>
        </w:rPr>
        <w:t>Manajemen Sumber Daya Manusia, Cetakan ke-2</w:t>
      </w:r>
      <w:r w:rsidRPr="00015A3F">
        <w:rPr>
          <w:rFonts w:cs="Times New Roman"/>
          <w:lang w:val="en-ID"/>
        </w:rPr>
        <w:t>. Bandung: Alfabeta.</w:t>
      </w:r>
    </w:p>
    <w:p w:rsidR="00015A3F" w:rsidRPr="00015A3F" w:rsidRDefault="00015A3F" w:rsidP="00015A3F">
      <w:pPr>
        <w:spacing w:after="0" w:line="240" w:lineRule="auto"/>
        <w:ind w:left="425" w:hanging="425"/>
        <w:jc w:val="both"/>
        <w:rPr>
          <w:rFonts w:cs="Times New Roman"/>
          <w:lang w:val="en-US"/>
        </w:rPr>
      </w:pPr>
      <w:r w:rsidRPr="00015A3F">
        <w:rPr>
          <w:rFonts w:cs="Times New Roman"/>
          <w:lang w:val="en-ID"/>
        </w:rPr>
        <w:t xml:space="preserve">Kharisma, A. C. Ediyanto. </w:t>
      </w:r>
      <w:proofErr w:type="gramStart"/>
      <w:r w:rsidRPr="00015A3F">
        <w:rPr>
          <w:rFonts w:cs="Times New Roman"/>
          <w:lang w:val="en-ID"/>
        </w:rPr>
        <w:t>Minullah.</w:t>
      </w:r>
      <w:proofErr w:type="gramEnd"/>
      <w:r w:rsidRPr="00015A3F">
        <w:rPr>
          <w:rFonts w:cs="Times New Roman"/>
          <w:lang w:val="en-ID"/>
        </w:rPr>
        <w:t xml:space="preserve"> 2024. </w:t>
      </w:r>
      <w:r w:rsidRPr="00015A3F">
        <w:rPr>
          <w:rFonts w:cs="Times New Roman"/>
          <w:lang w:val="en-US"/>
        </w:rPr>
        <w:t xml:space="preserve">PENGARUH DISIPLIN KERJA, KOMPENSASI DAN LINGKUNGAN KERJA TERHADAP KINERJA ASN PADA RSUD BESUKI DENGAN MOTIVASI KERJA SEBAGAI VARIABEL INTERVENING.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3 (8</w:t>
      </w:r>
      <w:proofErr w:type="gramStart"/>
      <w:r w:rsidRPr="00015A3F">
        <w:rPr>
          <w:rFonts w:cs="Times New Roman"/>
          <w:lang w:val="en-US"/>
        </w:rPr>
        <w:t>) :</w:t>
      </w:r>
      <w:proofErr w:type="gramEnd"/>
      <w:r w:rsidRPr="00015A3F">
        <w:rPr>
          <w:rFonts w:cs="Times New Roman"/>
          <w:lang w:val="en-US"/>
        </w:rPr>
        <w:t xml:space="preserve"> 1484 – 1497. </w:t>
      </w:r>
      <w:hyperlink r:id="rId19" w:history="1">
        <w:r w:rsidRPr="00015A3F">
          <w:rPr>
            <w:rStyle w:val="Hyperlink"/>
            <w:lang w:val="en-ID"/>
          </w:rPr>
          <w:t>https://unars.ac.id/ojs/index.php/jme/article/view/5127/3935</w:t>
        </w:r>
      </w:hyperlink>
      <w:r w:rsidRPr="00015A3F">
        <w:rPr>
          <w:rFonts w:cs="Times New Roman"/>
          <w:lang w:val="en-ID"/>
        </w:rPr>
        <w:t xml:space="preserve"> </w:t>
      </w:r>
    </w:p>
    <w:p w:rsidR="00015A3F" w:rsidRPr="00015A3F" w:rsidRDefault="00015A3F" w:rsidP="00015A3F">
      <w:pPr>
        <w:spacing w:after="0" w:line="240" w:lineRule="auto"/>
        <w:ind w:left="425" w:hanging="425"/>
        <w:jc w:val="both"/>
        <w:rPr>
          <w:rFonts w:cs="Times New Roman"/>
          <w:lang w:val="en-US"/>
        </w:rPr>
      </w:pPr>
      <w:r w:rsidRPr="00015A3F">
        <w:rPr>
          <w:rFonts w:cs="Times New Roman"/>
          <w:lang w:val="en-US"/>
        </w:rPr>
        <w:t xml:space="preserve">Laia, S. M. Soeliha, S. Ediyanto. 2024. PENGARUH KEPEMIMPINAN, DISIPLIN KERJA DAN BUDAYA ORGANISASI TERHADAP KEPUASAN KERJA DENGAN MOTIVASI KERJA SEBAGAI VARIABEL INTERVENING PADA KANTOR PDAM DI KABUPATEN SITUBONDO.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3 (11</w:t>
      </w:r>
      <w:proofErr w:type="gramStart"/>
      <w:r w:rsidRPr="00015A3F">
        <w:rPr>
          <w:rFonts w:cs="Times New Roman"/>
          <w:lang w:val="en-US"/>
        </w:rPr>
        <w:t>) :</w:t>
      </w:r>
      <w:proofErr w:type="gramEnd"/>
      <w:r w:rsidRPr="00015A3F">
        <w:rPr>
          <w:rFonts w:cs="Times New Roman"/>
          <w:lang w:val="en-US"/>
        </w:rPr>
        <w:t xml:space="preserve"> 2234 – 2248. </w:t>
      </w:r>
      <w:hyperlink r:id="rId20" w:history="1">
        <w:r w:rsidRPr="00015A3F">
          <w:rPr>
            <w:rStyle w:val="Hyperlink"/>
            <w:lang w:val="en-US"/>
          </w:rPr>
          <w:t>https://unars.ac.id/ojs/index.php/jme/article/view/5323/4050</w:t>
        </w:r>
      </w:hyperlink>
      <w:r w:rsidRPr="00015A3F">
        <w:rPr>
          <w:rFonts w:cs="Times New Roman"/>
          <w:lang w:val="en-US"/>
        </w:rPr>
        <w:t xml:space="preserve"> </w:t>
      </w:r>
    </w:p>
    <w:p w:rsidR="00015A3F" w:rsidRPr="00015A3F" w:rsidRDefault="00015A3F" w:rsidP="00015A3F">
      <w:pPr>
        <w:spacing w:after="0" w:line="240" w:lineRule="auto"/>
        <w:ind w:left="425" w:hanging="425"/>
        <w:jc w:val="both"/>
        <w:rPr>
          <w:rFonts w:cs="Times New Roman"/>
          <w:lang w:val="en-US"/>
        </w:rPr>
      </w:pPr>
      <w:r w:rsidRPr="00015A3F">
        <w:rPr>
          <w:rFonts w:cs="Times New Roman"/>
        </w:rPr>
        <w:lastRenderedPageBreak/>
        <w:t>Mangkunegara, A</w:t>
      </w:r>
      <w:r w:rsidRPr="00015A3F">
        <w:rPr>
          <w:rFonts w:cs="Times New Roman"/>
          <w:lang w:val="en-US"/>
        </w:rPr>
        <w:t xml:space="preserve">. </w:t>
      </w:r>
      <w:r w:rsidRPr="00015A3F">
        <w:rPr>
          <w:rFonts w:cs="Times New Roman"/>
        </w:rPr>
        <w:t>A</w:t>
      </w:r>
      <w:r w:rsidRPr="00015A3F">
        <w:rPr>
          <w:rFonts w:cs="Times New Roman"/>
          <w:lang w:val="en-US"/>
        </w:rPr>
        <w:t xml:space="preserve">. </w:t>
      </w:r>
      <w:r w:rsidRPr="00015A3F">
        <w:rPr>
          <w:rFonts w:cs="Times New Roman"/>
        </w:rPr>
        <w:t xml:space="preserve">P. 2017. </w:t>
      </w:r>
      <w:r w:rsidRPr="00015A3F">
        <w:rPr>
          <w:rFonts w:cs="Times New Roman"/>
          <w:i/>
          <w:iCs/>
        </w:rPr>
        <w:t>Manajemen Sumber Daya Manusia Perusahaan</w:t>
      </w:r>
      <w:r w:rsidRPr="00015A3F">
        <w:rPr>
          <w:rFonts w:cs="Times New Roman"/>
          <w:lang w:val="en-US"/>
        </w:rPr>
        <w:t>.</w:t>
      </w:r>
      <w:r w:rsidRPr="00015A3F">
        <w:rPr>
          <w:rFonts w:cs="Times New Roman"/>
        </w:rPr>
        <w:t xml:space="preserve"> Bandung: Remaja Rosdakarya.</w:t>
      </w:r>
    </w:p>
    <w:p w:rsidR="0088284E" w:rsidRDefault="00015A3F" w:rsidP="00015A3F">
      <w:pPr>
        <w:spacing w:after="0" w:line="240" w:lineRule="auto"/>
        <w:ind w:left="425" w:hanging="425"/>
        <w:jc w:val="both"/>
        <w:rPr>
          <w:rFonts w:cs="Times New Roman"/>
        </w:rPr>
      </w:pPr>
      <w:r w:rsidRPr="00015A3F">
        <w:rPr>
          <w:rFonts w:cs="Times New Roman"/>
        </w:rPr>
        <w:t>Mangkunegara, A</w:t>
      </w:r>
      <w:r w:rsidRPr="00015A3F">
        <w:rPr>
          <w:rFonts w:cs="Times New Roman"/>
          <w:lang w:val="en-US"/>
        </w:rPr>
        <w:t xml:space="preserve">. </w:t>
      </w:r>
      <w:r w:rsidRPr="00015A3F">
        <w:rPr>
          <w:rFonts w:cs="Times New Roman"/>
        </w:rPr>
        <w:t>A</w:t>
      </w:r>
      <w:r w:rsidRPr="00015A3F">
        <w:rPr>
          <w:rFonts w:cs="Times New Roman"/>
          <w:lang w:val="en-US"/>
        </w:rPr>
        <w:t xml:space="preserve">. </w:t>
      </w:r>
      <w:r w:rsidRPr="00015A3F">
        <w:rPr>
          <w:rFonts w:cs="Times New Roman"/>
        </w:rPr>
        <w:t xml:space="preserve">P. 2017. </w:t>
      </w:r>
      <w:r w:rsidRPr="00015A3F">
        <w:rPr>
          <w:rFonts w:cs="Times New Roman"/>
          <w:i/>
          <w:iCs/>
        </w:rPr>
        <w:t>Manajemen Sumber Daya Manusia Perusahaan</w:t>
      </w:r>
      <w:r w:rsidRPr="00015A3F">
        <w:rPr>
          <w:rFonts w:cs="Times New Roman"/>
          <w:lang w:val="en-US"/>
        </w:rPr>
        <w:t>.</w:t>
      </w:r>
      <w:r w:rsidRPr="00015A3F">
        <w:rPr>
          <w:rFonts w:cs="Times New Roman"/>
        </w:rPr>
        <w:t xml:space="preserve"> Bandung: Remaja Rosdakarya.</w:t>
      </w:r>
    </w:p>
    <w:p w:rsidR="008646C6" w:rsidRDefault="008646C6" w:rsidP="008646C6">
      <w:pPr>
        <w:spacing w:after="0" w:line="240" w:lineRule="auto"/>
        <w:ind w:left="425" w:hanging="425"/>
        <w:jc w:val="both"/>
        <w:rPr>
          <w:rFonts w:cs="Times New Roman"/>
        </w:rPr>
      </w:pPr>
      <w:r>
        <w:rPr>
          <w:rFonts w:cs="Times New Roman"/>
        </w:rPr>
        <w:t>Pranata</w:t>
      </w:r>
      <w:r w:rsidRPr="00015A3F">
        <w:rPr>
          <w:rFonts w:cs="Times New Roman"/>
          <w:lang w:val="en-ID"/>
        </w:rPr>
        <w:t xml:space="preserve">, </w:t>
      </w:r>
      <w:r>
        <w:rPr>
          <w:rFonts w:cs="Times New Roman"/>
        </w:rPr>
        <w:t>A</w:t>
      </w:r>
      <w:r w:rsidRPr="00015A3F">
        <w:rPr>
          <w:rFonts w:cs="Times New Roman"/>
          <w:lang w:val="en-ID"/>
        </w:rPr>
        <w:t xml:space="preserve">. </w:t>
      </w:r>
      <w:r>
        <w:rPr>
          <w:rFonts w:cs="Times New Roman"/>
        </w:rPr>
        <w:t>Karnadi.</w:t>
      </w:r>
      <w:r w:rsidRPr="00015A3F">
        <w:rPr>
          <w:rFonts w:cs="Times New Roman"/>
          <w:lang w:val="en-ID"/>
        </w:rPr>
        <w:t xml:space="preserve"> </w:t>
      </w:r>
      <w:r>
        <w:rPr>
          <w:rFonts w:cs="Times New Roman"/>
        </w:rPr>
        <w:t>Pramesthi</w:t>
      </w:r>
      <w:r w:rsidRPr="00015A3F">
        <w:rPr>
          <w:rFonts w:cs="Times New Roman"/>
          <w:lang w:val="en-ID"/>
        </w:rPr>
        <w:t xml:space="preserve">, </w:t>
      </w:r>
      <w:r>
        <w:rPr>
          <w:rFonts w:cs="Times New Roman"/>
        </w:rPr>
        <w:t>R</w:t>
      </w:r>
      <w:r w:rsidRPr="00015A3F">
        <w:rPr>
          <w:rFonts w:cs="Times New Roman"/>
          <w:lang w:val="en-ID"/>
        </w:rPr>
        <w:t>.</w:t>
      </w:r>
      <w:r>
        <w:rPr>
          <w:rFonts w:cs="Times New Roman"/>
        </w:rPr>
        <w:t xml:space="preserve"> A.</w:t>
      </w:r>
      <w:r w:rsidRPr="00015A3F">
        <w:rPr>
          <w:rFonts w:cs="Times New Roman"/>
          <w:lang w:val="en-ID"/>
        </w:rPr>
        <w:t xml:space="preserve"> 202</w:t>
      </w:r>
      <w:r>
        <w:rPr>
          <w:rFonts w:cs="Times New Roman"/>
        </w:rPr>
        <w:t>2</w:t>
      </w:r>
      <w:r w:rsidRPr="00015A3F">
        <w:rPr>
          <w:rFonts w:cs="Times New Roman"/>
          <w:lang w:val="en-ID"/>
        </w:rPr>
        <w:t>.</w:t>
      </w:r>
      <w:r w:rsidRPr="00DE4867">
        <w:t xml:space="preserve"> </w:t>
      </w:r>
      <w:r>
        <w:rPr>
          <w:rFonts w:cs="Times New Roman"/>
        </w:rPr>
        <w:t>PENGARUH LINGKUNGAN KERJA TERHADAP KINERJA KARYAWAN MELALUI KEPUASAN KERJA SEBAGAI VARIABEL INTERVENING PADA PT. MATAHARI CIPTA SENTOSA</w:t>
      </w:r>
      <w:r w:rsidRPr="00015A3F">
        <w:rPr>
          <w:rFonts w:cs="Times New Roman"/>
          <w:lang w:val="en-US"/>
        </w:rPr>
        <w:t xml:space="preserve">.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w:t>
      </w:r>
      <w:r>
        <w:rPr>
          <w:rFonts w:cs="Times New Roman"/>
        </w:rPr>
        <w:t>1</w:t>
      </w:r>
      <w:r w:rsidRPr="00015A3F">
        <w:rPr>
          <w:rFonts w:cs="Times New Roman"/>
          <w:lang w:val="en-US"/>
        </w:rPr>
        <w:t xml:space="preserve"> (</w:t>
      </w:r>
      <w:r>
        <w:rPr>
          <w:rFonts w:cs="Times New Roman"/>
        </w:rPr>
        <w:t>3</w:t>
      </w:r>
      <w:proofErr w:type="gramStart"/>
      <w:r w:rsidRPr="00015A3F">
        <w:rPr>
          <w:rFonts w:cs="Times New Roman"/>
          <w:lang w:val="en-US"/>
        </w:rPr>
        <w:t>) :</w:t>
      </w:r>
      <w:proofErr w:type="gramEnd"/>
      <w:r w:rsidRPr="00015A3F">
        <w:rPr>
          <w:rFonts w:cs="Times New Roman"/>
          <w:lang w:val="en-US"/>
        </w:rPr>
        <w:t xml:space="preserve"> </w:t>
      </w:r>
      <w:r>
        <w:rPr>
          <w:rFonts w:cs="Times New Roman"/>
        </w:rPr>
        <w:t xml:space="preserve">554 </w:t>
      </w:r>
      <w:r w:rsidRPr="00015A3F">
        <w:rPr>
          <w:rFonts w:cs="Times New Roman"/>
          <w:lang w:val="en-US"/>
        </w:rPr>
        <w:t>–</w:t>
      </w:r>
      <w:r>
        <w:rPr>
          <w:rFonts w:cs="Times New Roman"/>
        </w:rPr>
        <w:t xml:space="preserve"> 568</w:t>
      </w:r>
      <w:r w:rsidRPr="00015A3F">
        <w:rPr>
          <w:rFonts w:cs="Times New Roman"/>
          <w:lang w:val="en-US"/>
        </w:rPr>
        <w:t>.</w:t>
      </w:r>
    </w:p>
    <w:p w:rsidR="00015A3F" w:rsidRPr="00015A3F" w:rsidRDefault="008646C6" w:rsidP="00015A3F">
      <w:pPr>
        <w:spacing w:after="0" w:line="240" w:lineRule="auto"/>
        <w:ind w:left="425" w:hanging="425"/>
        <w:jc w:val="both"/>
        <w:rPr>
          <w:rFonts w:cs="Times New Roman"/>
          <w:lang w:val="en-US"/>
        </w:rPr>
      </w:pPr>
      <w:r>
        <w:rPr>
          <w:rFonts w:cs="Times New Roman"/>
        </w:rPr>
        <w:tab/>
      </w:r>
      <w:hyperlink r:id="rId21" w:history="1">
        <w:r w:rsidRPr="004C5803">
          <w:rPr>
            <w:rStyle w:val="Hyperlink"/>
          </w:rPr>
          <w:t>https://unars.ac.id/ojs/index.php/jme/article/view/2633/3113</w:t>
        </w:r>
      </w:hyperlink>
      <w:r>
        <w:rPr>
          <w:rFonts w:cs="Times New Roman"/>
        </w:rPr>
        <w:t xml:space="preserve"> </w:t>
      </w:r>
      <w:r w:rsidR="00015A3F" w:rsidRPr="00015A3F">
        <w:rPr>
          <w:rFonts w:cs="Times New Roman"/>
          <w:lang w:val="en-ID"/>
        </w:rPr>
        <w:t xml:space="preserve">Putri, N. S. Ediyanto. Ciptasari, A. D. W. 2024. </w:t>
      </w:r>
      <w:r w:rsidR="00015A3F" w:rsidRPr="00015A3F">
        <w:rPr>
          <w:rFonts w:cs="Times New Roman"/>
          <w:lang w:val="en-US"/>
        </w:rPr>
        <w:t xml:space="preserve">PENGARUH KOMPETENSI KERJA, KOMPENSASI KERJA DAN LINGKUNGAN KERJA TERHADAP KINERJA PEGAWAI ASN DI PUSKESMAS KENDIT DENGAN KEPUASAN KERJA SEBAGAI VARIABEL INTERVENING. </w:t>
      </w:r>
      <w:proofErr w:type="gramStart"/>
      <w:r w:rsidR="00015A3F" w:rsidRPr="00015A3F">
        <w:rPr>
          <w:rFonts w:cs="Times New Roman"/>
          <w:i/>
          <w:lang w:val="en-US"/>
        </w:rPr>
        <w:t>Jurnal Mahasiswa Entrepreneur (JME) FEB UNARS</w:t>
      </w:r>
      <w:r w:rsidR="00015A3F" w:rsidRPr="00015A3F">
        <w:rPr>
          <w:rFonts w:cs="Times New Roman"/>
          <w:lang w:val="en-US"/>
        </w:rPr>
        <w:t>.</w:t>
      </w:r>
      <w:proofErr w:type="gramEnd"/>
      <w:r w:rsidR="00015A3F" w:rsidRPr="00015A3F">
        <w:rPr>
          <w:rFonts w:cs="Times New Roman"/>
          <w:lang w:val="en-US"/>
        </w:rPr>
        <w:t xml:space="preserve"> Vol 3 (8</w:t>
      </w:r>
      <w:proofErr w:type="gramStart"/>
      <w:r w:rsidR="00015A3F" w:rsidRPr="00015A3F">
        <w:rPr>
          <w:rFonts w:cs="Times New Roman"/>
          <w:lang w:val="en-US"/>
        </w:rPr>
        <w:t>) :</w:t>
      </w:r>
      <w:proofErr w:type="gramEnd"/>
      <w:r w:rsidR="00015A3F" w:rsidRPr="00015A3F">
        <w:rPr>
          <w:rFonts w:cs="Times New Roman"/>
          <w:lang w:val="en-US"/>
        </w:rPr>
        <w:t xml:space="preserve"> 1556 – 1570. </w:t>
      </w:r>
      <w:hyperlink r:id="rId22" w:history="1">
        <w:r w:rsidR="00015A3F" w:rsidRPr="00015A3F">
          <w:rPr>
            <w:rStyle w:val="Hyperlink"/>
            <w:lang w:val="en-US"/>
          </w:rPr>
          <w:t>https://unars.ac.id/ojs/index.php/jme/article/view/5132/3940</w:t>
        </w:r>
      </w:hyperlink>
      <w:r w:rsidR="00015A3F" w:rsidRPr="00015A3F">
        <w:rPr>
          <w:rFonts w:cs="Times New Roman"/>
          <w:lang w:val="en-US"/>
        </w:rPr>
        <w:t xml:space="preserve"> </w:t>
      </w:r>
    </w:p>
    <w:p w:rsidR="00015A3F" w:rsidRPr="00015A3F" w:rsidRDefault="00015A3F" w:rsidP="00015A3F">
      <w:pPr>
        <w:spacing w:after="0" w:line="240" w:lineRule="auto"/>
        <w:ind w:left="425" w:hanging="425"/>
        <w:jc w:val="both"/>
        <w:rPr>
          <w:rFonts w:cs="Times New Roman"/>
          <w:lang w:val="en-US"/>
        </w:rPr>
      </w:pPr>
      <w:r w:rsidRPr="00015A3F">
        <w:rPr>
          <w:rFonts w:cs="Times New Roman"/>
          <w:lang w:val="en-ID"/>
        </w:rPr>
        <w:t xml:space="preserve">Samudra, A. Praja, Y. Ediyanto. 2024. </w:t>
      </w:r>
      <w:r w:rsidRPr="00015A3F">
        <w:rPr>
          <w:rFonts w:cs="Times New Roman"/>
          <w:lang w:val="en-US"/>
        </w:rPr>
        <w:t xml:space="preserve">PENGARUH DISIPLIN KERJA DAN KOMPETENSI TERHADAP KINERJA PEGAWAI DENGAN MOTIVASI SEBAGAI VARIABEL MODERATING PADA PT. PLNUNIT PELAKSANA PELAYANAN </w:t>
      </w:r>
      <w:r w:rsidRPr="00015A3F">
        <w:rPr>
          <w:rFonts w:cs="Times New Roman"/>
          <w:lang w:val="en-US"/>
        </w:rPr>
        <w:lastRenderedPageBreak/>
        <w:t xml:space="preserve">PELANGGAN (UP3) SITUBONDO.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3 (7</w:t>
      </w:r>
      <w:proofErr w:type="gramStart"/>
      <w:r w:rsidRPr="00015A3F">
        <w:rPr>
          <w:rFonts w:cs="Times New Roman"/>
          <w:lang w:val="en-US"/>
        </w:rPr>
        <w:t>) :</w:t>
      </w:r>
      <w:proofErr w:type="gramEnd"/>
      <w:r w:rsidRPr="00015A3F">
        <w:rPr>
          <w:rFonts w:cs="Times New Roman"/>
          <w:lang w:val="en-US"/>
        </w:rPr>
        <w:t xml:space="preserve"> 1293 – 1307. </w:t>
      </w:r>
      <w:hyperlink r:id="rId23" w:history="1">
        <w:r w:rsidRPr="00015A3F">
          <w:rPr>
            <w:rStyle w:val="Hyperlink"/>
            <w:lang w:val="en-ID"/>
          </w:rPr>
          <w:t>https://unars.ac.id/ojs/index.php/jme/article/view/5092/3882</w:t>
        </w:r>
      </w:hyperlink>
      <w:r w:rsidRPr="00015A3F">
        <w:rPr>
          <w:rFonts w:cs="Times New Roman"/>
          <w:lang w:val="en-ID"/>
        </w:rPr>
        <w:t xml:space="preserve"> </w:t>
      </w:r>
    </w:p>
    <w:p w:rsidR="00015A3F" w:rsidRPr="00015A3F" w:rsidRDefault="00015A3F" w:rsidP="00015A3F">
      <w:pPr>
        <w:spacing w:after="0" w:line="240" w:lineRule="auto"/>
        <w:ind w:left="425" w:hanging="425"/>
        <w:jc w:val="both"/>
        <w:rPr>
          <w:rFonts w:cs="Times New Roman"/>
          <w:lang w:val="en-US"/>
        </w:rPr>
      </w:pPr>
      <w:r w:rsidRPr="00015A3F">
        <w:rPr>
          <w:rFonts w:cs="Times New Roman"/>
        </w:rPr>
        <w:t xml:space="preserve">Sinaga, O. S. </w:t>
      </w:r>
      <w:r w:rsidRPr="00015A3F">
        <w:rPr>
          <w:rFonts w:cs="Times New Roman"/>
          <w:lang w:val="en-US"/>
        </w:rPr>
        <w:t>Hasibuan, A. Efendi</w:t>
      </w:r>
      <w:r w:rsidRPr="00015A3F">
        <w:rPr>
          <w:rFonts w:cs="Times New Roman"/>
        </w:rPr>
        <w:t>.</w:t>
      </w:r>
      <w:r w:rsidRPr="00015A3F">
        <w:rPr>
          <w:rFonts w:cs="Times New Roman"/>
          <w:lang w:val="en-US"/>
        </w:rPr>
        <w:t xml:space="preserve"> Priyojadmiko, E. Butarbutar, M. Purba, S. Karwanto. Silalahi, M. Hidayatulloh, A. N. dan Muliana.</w:t>
      </w:r>
      <w:r w:rsidRPr="00015A3F">
        <w:rPr>
          <w:rFonts w:cs="Times New Roman"/>
        </w:rPr>
        <w:t xml:space="preserve"> 2020. </w:t>
      </w:r>
      <w:r w:rsidRPr="00015A3F">
        <w:rPr>
          <w:rFonts w:cs="Times New Roman"/>
          <w:i/>
          <w:iCs/>
        </w:rPr>
        <w:t>Manajemen Kinerja dalam Organisasi</w:t>
      </w:r>
      <w:r w:rsidRPr="00015A3F">
        <w:rPr>
          <w:rFonts w:cs="Times New Roman"/>
        </w:rPr>
        <w:t>. Medan: Yayasan Kita Menulis.</w:t>
      </w:r>
    </w:p>
    <w:p w:rsidR="00015A3F" w:rsidRDefault="00015A3F" w:rsidP="00015A3F">
      <w:pPr>
        <w:spacing w:after="0" w:line="240" w:lineRule="auto"/>
        <w:ind w:left="425" w:hanging="425"/>
        <w:jc w:val="both"/>
        <w:rPr>
          <w:rFonts w:cs="Times New Roman"/>
        </w:rPr>
      </w:pPr>
      <w:r w:rsidRPr="00015A3F">
        <w:rPr>
          <w:rFonts w:cs="Times New Roman"/>
        </w:rPr>
        <w:t>Sugiyono</w:t>
      </w:r>
      <w:r w:rsidRPr="00015A3F">
        <w:rPr>
          <w:rFonts w:cs="Times New Roman"/>
          <w:lang w:val="en-US"/>
        </w:rPr>
        <w:t>.</w:t>
      </w:r>
      <w:r w:rsidRPr="00015A3F">
        <w:rPr>
          <w:rFonts w:cs="Times New Roman"/>
        </w:rPr>
        <w:t xml:space="preserve"> 2019. </w:t>
      </w:r>
      <w:r w:rsidRPr="00015A3F">
        <w:rPr>
          <w:rFonts w:cs="Times New Roman"/>
          <w:i/>
          <w:iCs/>
        </w:rPr>
        <w:t>Metode Penelitian Kuantitatif, Kualitatif, dan R&amp;D</w:t>
      </w:r>
      <w:r w:rsidRPr="00015A3F">
        <w:rPr>
          <w:rFonts w:cs="Times New Roman"/>
        </w:rPr>
        <w:t>. Bandung : Alphabet.</w:t>
      </w:r>
    </w:p>
    <w:p w:rsidR="008646C6" w:rsidRDefault="008646C6" w:rsidP="008646C6">
      <w:pPr>
        <w:spacing w:after="0" w:line="240" w:lineRule="auto"/>
        <w:ind w:left="425" w:hanging="425"/>
        <w:jc w:val="both"/>
        <w:rPr>
          <w:rFonts w:cs="Times New Roman"/>
        </w:rPr>
      </w:pPr>
      <w:r>
        <w:rPr>
          <w:rFonts w:cs="Times New Roman"/>
        </w:rPr>
        <w:t>Tarqiyah</w:t>
      </w:r>
      <w:r w:rsidRPr="00015A3F">
        <w:rPr>
          <w:rFonts w:cs="Times New Roman"/>
          <w:lang w:val="en-ID"/>
        </w:rPr>
        <w:t xml:space="preserve">, </w:t>
      </w:r>
      <w:r>
        <w:rPr>
          <w:rFonts w:cs="Times New Roman"/>
        </w:rPr>
        <w:t>U</w:t>
      </w:r>
      <w:r w:rsidRPr="00015A3F">
        <w:rPr>
          <w:rFonts w:cs="Times New Roman"/>
          <w:lang w:val="en-ID"/>
        </w:rPr>
        <w:t xml:space="preserve">. </w:t>
      </w:r>
      <w:r>
        <w:rPr>
          <w:rFonts w:cs="Times New Roman"/>
        </w:rPr>
        <w:t>Arief</w:t>
      </w:r>
      <w:r w:rsidRPr="00015A3F">
        <w:rPr>
          <w:rFonts w:cs="Times New Roman"/>
          <w:lang w:val="en-ID"/>
        </w:rPr>
        <w:t xml:space="preserve">, </w:t>
      </w:r>
      <w:r>
        <w:rPr>
          <w:rFonts w:cs="Times New Roman"/>
        </w:rPr>
        <w:t>M</w:t>
      </w:r>
      <w:r w:rsidRPr="00015A3F">
        <w:rPr>
          <w:rFonts w:cs="Times New Roman"/>
          <w:lang w:val="en-ID"/>
        </w:rPr>
        <w:t>.</w:t>
      </w:r>
      <w:r>
        <w:rPr>
          <w:rFonts w:cs="Times New Roman"/>
        </w:rPr>
        <w:t xml:space="preserve"> Y.</w:t>
      </w:r>
      <w:r w:rsidRPr="00015A3F">
        <w:rPr>
          <w:rFonts w:cs="Times New Roman"/>
          <w:lang w:val="en-ID"/>
        </w:rPr>
        <w:t xml:space="preserve"> </w:t>
      </w:r>
      <w:r>
        <w:rPr>
          <w:rFonts w:cs="Times New Roman"/>
        </w:rPr>
        <w:t>Ariyantiningsih</w:t>
      </w:r>
      <w:r w:rsidRPr="00015A3F">
        <w:rPr>
          <w:rFonts w:cs="Times New Roman"/>
          <w:lang w:val="en-ID"/>
        </w:rPr>
        <w:t xml:space="preserve">, </w:t>
      </w:r>
      <w:r>
        <w:rPr>
          <w:rFonts w:cs="Times New Roman"/>
        </w:rPr>
        <w:t>F</w:t>
      </w:r>
      <w:r w:rsidRPr="00015A3F">
        <w:rPr>
          <w:rFonts w:cs="Times New Roman"/>
          <w:lang w:val="en-ID"/>
        </w:rPr>
        <w:t>. 202</w:t>
      </w:r>
      <w:r>
        <w:rPr>
          <w:rFonts w:cs="Times New Roman"/>
        </w:rPr>
        <w:t>5</w:t>
      </w:r>
      <w:r w:rsidRPr="00015A3F">
        <w:rPr>
          <w:rFonts w:cs="Times New Roman"/>
          <w:lang w:val="en-ID"/>
        </w:rPr>
        <w:t>.</w:t>
      </w:r>
      <w:r w:rsidRPr="00DE4867">
        <w:t xml:space="preserve"> </w:t>
      </w:r>
      <w:r>
        <w:rPr>
          <w:rFonts w:cs="Times New Roman"/>
        </w:rPr>
        <w:t>PENGARUH PROFESIONALISME KOMPETENSI DAN BEBAN KERJA TEHADAP KINERJA KARYAWAN MELALUI KEPUASAN KERJA SEBAGAI VARIABEL INTERVENING PADA ASN KANTOR KEMENTRIAN AGAMA KABUPATEN SITUBONDO</w:t>
      </w:r>
      <w:r w:rsidRPr="00015A3F">
        <w:rPr>
          <w:rFonts w:cs="Times New Roman"/>
          <w:lang w:val="en-US"/>
        </w:rPr>
        <w:t xml:space="preserve">. </w:t>
      </w:r>
      <w:proofErr w:type="gramStart"/>
      <w:r w:rsidRPr="00015A3F">
        <w:rPr>
          <w:rFonts w:cs="Times New Roman"/>
          <w:i/>
          <w:lang w:val="en-US"/>
        </w:rPr>
        <w:t>Jurnal Mahasiswa Entrepreneur (JME) FEB UNARS</w:t>
      </w:r>
      <w:r w:rsidRPr="00015A3F">
        <w:rPr>
          <w:rFonts w:cs="Times New Roman"/>
          <w:lang w:val="en-US"/>
        </w:rPr>
        <w:t>.</w:t>
      </w:r>
      <w:proofErr w:type="gramEnd"/>
      <w:r w:rsidRPr="00015A3F">
        <w:rPr>
          <w:rFonts w:cs="Times New Roman"/>
          <w:lang w:val="en-US"/>
        </w:rPr>
        <w:t xml:space="preserve"> Vol </w:t>
      </w:r>
      <w:r>
        <w:rPr>
          <w:rFonts w:cs="Times New Roman"/>
        </w:rPr>
        <w:t>4</w:t>
      </w:r>
      <w:r w:rsidRPr="00015A3F">
        <w:rPr>
          <w:rFonts w:cs="Times New Roman"/>
          <w:lang w:val="en-US"/>
        </w:rPr>
        <w:t xml:space="preserve"> (</w:t>
      </w:r>
      <w:r>
        <w:rPr>
          <w:rFonts w:cs="Times New Roman"/>
        </w:rPr>
        <w:t>4</w:t>
      </w:r>
      <w:proofErr w:type="gramStart"/>
      <w:r w:rsidRPr="00015A3F">
        <w:rPr>
          <w:rFonts w:cs="Times New Roman"/>
          <w:lang w:val="en-US"/>
        </w:rPr>
        <w:t>) :</w:t>
      </w:r>
      <w:proofErr w:type="gramEnd"/>
      <w:r w:rsidRPr="00015A3F">
        <w:rPr>
          <w:rFonts w:cs="Times New Roman"/>
          <w:lang w:val="en-US"/>
        </w:rPr>
        <w:t xml:space="preserve"> </w:t>
      </w:r>
      <w:r>
        <w:rPr>
          <w:rFonts w:cs="Times New Roman"/>
        </w:rPr>
        <w:t xml:space="preserve">798 </w:t>
      </w:r>
      <w:r w:rsidRPr="00015A3F">
        <w:rPr>
          <w:rFonts w:cs="Times New Roman"/>
          <w:lang w:val="en-US"/>
        </w:rPr>
        <w:t>–</w:t>
      </w:r>
      <w:r>
        <w:rPr>
          <w:rFonts w:cs="Times New Roman"/>
        </w:rPr>
        <w:t xml:space="preserve"> 816</w:t>
      </w:r>
      <w:r w:rsidRPr="00015A3F">
        <w:rPr>
          <w:rFonts w:cs="Times New Roman"/>
          <w:lang w:val="en-US"/>
        </w:rPr>
        <w:t>.</w:t>
      </w:r>
    </w:p>
    <w:p w:rsidR="008646C6" w:rsidRPr="008646C6" w:rsidRDefault="008646C6" w:rsidP="00015A3F">
      <w:pPr>
        <w:spacing w:after="0" w:line="240" w:lineRule="auto"/>
        <w:ind w:left="425" w:hanging="425"/>
        <w:jc w:val="both"/>
        <w:rPr>
          <w:rFonts w:cs="Times New Roman"/>
        </w:rPr>
      </w:pPr>
      <w:r>
        <w:rPr>
          <w:rFonts w:cs="Times New Roman"/>
        </w:rPr>
        <w:tab/>
      </w:r>
      <w:hyperlink r:id="rId24" w:history="1">
        <w:r w:rsidRPr="004C5803">
          <w:rPr>
            <w:rStyle w:val="Hyperlink"/>
          </w:rPr>
          <w:t>https://unars.ac.id/ojs/index.php/jme/article/view/6774/5256</w:t>
        </w:r>
      </w:hyperlink>
      <w:r>
        <w:rPr>
          <w:rFonts w:cs="Times New Roman"/>
        </w:rPr>
        <w:t xml:space="preserve"> </w:t>
      </w:r>
    </w:p>
    <w:p w:rsidR="00015A3F" w:rsidRPr="00015A3F" w:rsidRDefault="00015A3F" w:rsidP="00015A3F">
      <w:pPr>
        <w:spacing w:after="0" w:line="240" w:lineRule="auto"/>
        <w:ind w:left="425" w:hanging="425"/>
        <w:jc w:val="both"/>
        <w:rPr>
          <w:rFonts w:cs="Times New Roman"/>
          <w:lang w:val="en-US"/>
        </w:rPr>
      </w:pPr>
      <w:r w:rsidRPr="00015A3F">
        <w:rPr>
          <w:rFonts w:cs="Times New Roman"/>
        </w:rPr>
        <w:t xml:space="preserve">Wibowo. 2017. </w:t>
      </w:r>
      <w:r w:rsidRPr="00015A3F">
        <w:rPr>
          <w:rFonts w:cs="Times New Roman"/>
          <w:i/>
          <w:iCs/>
        </w:rPr>
        <w:t>Manajemen Kinerja. Edisi Kelima</w:t>
      </w:r>
      <w:r w:rsidRPr="00015A3F">
        <w:rPr>
          <w:rFonts w:cs="Times New Roman"/>
        </w:rPr>
        <w:t>. Depok: PT. Raja Grafindo Persada.</w:t>
      </w:r>
    </w:p>
    <w:p w:rsidR="00015A3F" w:rsidRPr="00015A3F" w:rsidRDefault="00015A3F" w:rsidP="00015A3F">
      <w:pPr>
        <w:spacing w:after="0" w:line="240" w:lineRule="auto"/>
        <w:ind w:left="425" w:hanging="425"/>
        <w:jc w:val="both"/>
        <w:rPr>
          <w:rFonts w:cs="Times New Roman"/>
          <w:lang w:val="en-ID"/>
        </w:rPr>
      </w:pPr>
      <w:r w:rsidRPr="00015A3F">
        <w:rPr>
          <w:rFonts w:cs="Times New Roman"/>
          <w:lang w:val="en-ID"/>
        </w:rPr>
        <w:t xml:space="preserve">Wijono, S. 2015. </w:t>
      </w:r>
      <w:proofErr w:type="gramStart"/>
      <w:r w:rsidRPr="00015A3F">
        <w:rPr>
          <w:rFonts w:cs="Times New Roman"/>
          <w:i/>
          <w:iCs/>
          <w:lang w:val="en-ID"/>
        </w:rPr>
        <w:t>Psikologi Industri dan Organisasi.</w:t>
      </w:r>
      <w:proofErr w:type="gramEnd"/>
      <w:r w:rsidRPr="00015A3F">
        <w:rPr>
          <w:rFonts w:cs="Times New Roman"/>
          <w:lang w:val="en-ID"/>
        </w:rPr>
        <w:t xml:space="preserve"> Jakarta: Kencana.</w:t>
      </w:r>
    </w:p>
    <w:p w:rsidR="00015A3F" w:rsidRPr="00015A3F" w:rsidRDefault="00015A3F" w:rsidP="00015A3F">
      <w:pPr>
        <w:spacing w:after="0" w:line="240" w:lineRule="auto"/>
        <w:ind w:left="425" w:hanging="425"/>
        <w:jc w:val="both"/>
        <w:rPr>
          <w:rFonts w:cs="Times New Roman"/>
          <w:b/>
          <w:lang w:val="en-US"/>
        </w:rPr>
      </w:pPr>
    </w:p>
    <w:sectPr w:rsidR="00015A3F" w:rsidRPr="00015A3F" w:rsidSect="005F3AEC">
      <w:type w:val="continuous"/>
      <w:pgSz w:w="11906" w:h="16838"/>
      <w:pgMar w:top="1701" w:right="2268"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F0D" w:rsidRDefault="00527F0D" w:rsidP="00314809">
      <w:pPr>
        <w:spacing w:after="0" w:line="240" w:lineRule="auto"/>
      </w:pPr>
      <w:r>
        <w:separator/>
      </w:r>
    </w:p>
  </w:endnote>
  <w:endnote w:type="continuationSeparator" w:id="0">
    <w:p w:rsidR="00527F0D" w:rsidRDefault="00527F0D" w:rsidP="0031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F0D" w:rsidRDefault="00527F0D" w:rsidP="00314809">
      <w:pPr>
        <w:spacing w:after="0" w:line="240" w:lineRule="auto"/>
      </w:pPr>
      <w:r>
        <w:separator/>
      </w:r>
    </w:p>
  </w:footnote>
  <w:footnote w:type="continuationSeparator" w:id="0">
    <w:p w:rsidR="00527F0D" w:rsidRDefault="00527F0D" w:rsidP="00314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4E" w:rsidRPr="003549E4" w:rsidRDefault="00527F0D" w:rsidP="00314809">
    <w:pPr>
      <w:pStyle w:val="Header"/>
      <w:ind w:right="991"/>
      <w:jc w:val="right"/>
      <w:rPr>
        <w:rFonts w:cs="Times New Roman"/>
        <w:b/>
        <w:bCs/>
        <w:i/>
        <w:szCs w:val="24"/>
      </w:rPr>
    </w:pPr>
    <w:r>
      <w:rPr>
        <w:noProof/>
        <w:lang w:val="en-US"/>
      </w:rPr>
      <w:pict>
        <v:shapetype id="_x0000_t202" coordsize="21600,21600" o:spt="202" path="m,l,21600r21600,l21600,xe">
          <v:stroke joinstyle="miter"/>
          <v:path gradientshapeok="t" o:connecttype="rect"/>
        </v:shapetype>
        <v:shape id="Text Box 640523551" o:spid="_x0000_s2049" type="#_x0000_t202" style="position:absolute;left:0;text-align:left;margin-left:356.45pt;margin-top:-23.15pt;width:99pt;height:8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" filled="f" stroked="f" strokeweight=".5pt">
          <v:textbox>
            <w:txbxContent>
              <w:p w:rsidR="0088284E" w:rsidRDefault="0088284E" w:rsidP="00314809">
                <w:r>
                  <w:rPr>
                    <w:noProof/>
                    <w:lang w:eastAsia="id-ID"/>
                  </w:rPr>
                  <w:drawing>
                    <wp:inline distT="0" distB="0" distL="0" distR="0">
                      <wp:extent cx="781050" cy="866775"/>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l="21762" t="29175" r="55057" b="21355"/>
                              <a:stretch>
                                <a:fillRect/>
                              </a:stretch>
                            </pic:blipFill>
                            <pic:spPr bwMode="auto">
                              <a:xfrm>
                                <a:off x="0" y="0"/>
                                <a:ext cx="781050" cy="866775"/>
                              </a:xfrm>
                              <a:prstGeom prst="rect">
                                <a:avLst/>
                              </a:prstGeom>
                              <a:noFill/>
                              <a:ln w="9525">
                                <a:noFill/>
                                <a:miter lim="800000"/>
                                <a:headEnd/>
                                <a:tailEnd/>
                              </a:ln>
                            </pic:spPr>
                          </pic:pic>
                        </a:graphicData>
                      </a:graphic>
                    </wp:inline>
                  </w:drawing>
                </w:r>
              </w:p>
            </w:txbxContent>
          </v:textbox>
        </v:shape>
      </w:pict>
    </w:r>
    <w:r w:rsidR="0088284E" w:rsidRPr="003549E4">
      <w:rPr>
        <w:rFonts w:cs="Times New Roman"/>
        <w:b/>
        <w:bCs/>
        <w:i/>
        <w:szCs w:val="24"/>
      </w:rPr>
      <w:t xml:space="preserve">E-ISSN: </w:t>
    </w:r>
    <w:r w:rsidR="0088284E" w:rsidRPr="00327941">
      <w:rPr>
        <w:rFonts w:cs="Times New Roman"/>
        <w:b/>
        <w:bCs/>
        <w:i/>
        <w:szCs w:val="24"/>
      </w:rPr>
      <w:t>2964-898X</w:t>
    </w:r>
  </w:p>
  <w:p w:rsidR="0088284E" w:rsidRPr="003549E4" w:rsidRDefault="0088284E" w:rsidP="00314809">
    <w:pPr>
      <w:pStyle w:val="Header"/>
      <w:ind w:right="991"/>
      <w:jc w:val="right"/>
      <w:rPr>
        <w:rFonts w:cs="Times New Roman"/>
        <w:b/>
        <w:bCs/>
        <w:i/>
        <w:szCs w:val="24"/>
      </w:rPr>
    </w:pPr>
    <w:r w:rsidRPr="003549E4">
      <w:rPr>
        <w:rFonts w:cs="Times New Roman"/>
        <w:b/>
        <w:bCs/>
        <w:i/>
        <w:szCs w:val="24"/>
      </w:rPr>
      <w:t xml:space="preserve">P-ISSN: </w:t>
    </w:r>
    <w:r w:rsidRPr="00327941">
      <w:rPr>
        <w:rFonts w:cs="Times New Roman"/>
        <w:b/>
        <w:bCs/>
        <w:i/>
        <w:szCs w:val="24"/>
      </w:rPr>
      <w:t>2964-8750</w:t>
    </w:r>
  </w:p>
  <w:p w:rsidR="0088284E" w:rsidRPr="003549E4" w:rsidRDefault="0088284E" w:rsidP="00314809">
    <w:pPr>
      <w:pStyle w:val="Header"/>
      <w:ind w:right="991"/>
      <w:jc w:val="right"/>
      <w:rPr>
        <w:rFonts w:cs="Times New Roman"/>
        <w:i/>
        <w:color w:val="0070C0"/>
        <w:szCs w:val="24"/>
      </w:rPr>
    </w:pPr>
    <w:r w:rsidRPr="003549E4">
      <w:rPr>
        <w:rFonts w:cs="Times New Roman"/>
        <w:i/>
        <w:color w:val="0070C0"/>
        <w:szCs w:val="24"/>
      </w:rPr>
      <w:t>Jurnal Mahasiswa Entrepreneur (JME)</w:t>
    </w:r>
  </w:p>
  <w:p w:rsidR="0088284E" w:rsidRPr="003549E4" w:rsidRDefault="0088284E" w:rsidP="00314809">
    <w:pPr>
      <w:pStyle w:val="Header"/>
      <w:ind w:right="991"/>
      <w:jc w:val="right"/>
      <w:rPr>
        <w:rFonts w:cs="Times New Roman"/>
        <w:i/>
        <w:szCs w:val="24"/>
      </w:rPr>
    </w:pPr>
    <w:r w:rsidRPr="003549E4">
      <w:rPr>
        <w:rFonts w:cs="Times New Roman"/>
        <w:i/>
        <w:szCs w:val="24"/>
      </w:rPr>
      <w:t>FEB UNARS</w:t>
    </w:r>
  </w:p>
  <w:p w:rsidR="0088284E" w:rsidRPr="003549E4" w:rsidRDefault="0088284E" w:rsidP="00314809">
    <w:pPr>
      <w:pStyle w:val="Header"/>
      <w:snapToGrid w:val="0"/>
      <w:ind w:right="992"/>
      <w:jc w:val="right"/>
      <w:rPr>
        <w:rFonts w:cs="Times New Roman"/>
        <w:szCs w:val="24"/>
      </w:rPr>
    </w:pPr>
    <w:r w:rsidRPr="003549E4">
      <w:rPr>
        <w:rFonts w:cs="Times New Roman"/>
        <w:szCs w:val="24"/>
      </w:rPr>
      <w:t xml:space="preserve">Vol. </w:t>
    </w:r>
    <w:r>
      <w:rPr>
        <w:rFonts w:cs="Times New Roman"/>
        <w:szCs w:val="24"/>
      </w:rPr>
      <w:t>4</w:t>
    </w:r>
    <w:r w:rsidRPr="003549E4">
      <w:rPr>
        <w:rFonts w:cs="Times New Roman"/>
        <w:szCs w:val="24"/>
      </w:rPr>
      <w:t xml:space="preserve">, No. </w:t>
    </w:r>
    <w:r>
      <w:rPr>
        <w:rFonts w:cs="Times New Roman"/>
        <w:szCs w:val="24"/>
      </w:rPr>
      <w:t>2</w:t>
    </w:r>
    <w:r w:rsidRPr="003549E4">
      <w:rPr>
        <w:rFonts w:cs="Times New Roman"/>
        <w:szCs w:val="24"/>
      </w:rPr>
      <w:t xml:space="preserve">, </w:t>
    </w:r>
    <w:r>
      <w:rPr>
        <w:rFonts w:cs="Times New Roman"/>
        <w:szCs w:val="24"/>
      </w:rPr>
      <w:t>Februari</w:t>
    </w:r>
    <w:r w:rsidRPr="003549E4">
      <w:rPr>
        <w:rFonts w:cs="Times New Roman"/>
        <w:szCs w:val="24"/>
      </w:rPr>
      <w:t xml:space="preserve"> 202</w:t>
    </w:r>
    <w:r>
      <w:rPr>
        <w:rFonts w:cs="Times New Roman"/>
        <w:szCs w:val="24"/>
      </w:rPr>
      <w:t>5</w:t>
    </w:r>
    <w:r w:rsidRPr="003549E4">
      <w:rPr>
        <w:rFonts w:cs="Times New Roman"/>
        <w:szCs w:val="24"/>
      </w:rPr>
      <w:t xml:space="preserve">: </w:t>
    </w:r>
    <w:r>
      <w:rPr>
        <w:rFonts w:cs="Times New Roman"/>
        <w:szCs w:val="24"/>
      </w:rPr>
      <w:t>286</w:t>
    </w:r>
    <w:r w:rsidRPr="003549E4">
      <w:rPr>
        <w:rFonts w:cs="Times New Roman"/>
        <w:szCs w:val="24"/>
      </w:rPr>
      <w:t>-</w:t>
    </w:r>
    <w:r>
      <w:rPr>
        <w:rFonts w:cs="Times New Roman"/>
        <w:szCs w:val="24"/>
      </w:rPr>
      <w:t>306</w:t>
    </w:r>
  </w:p>
  <w:p w:rsidR="0088284E" w:rsidRDefault="0088284E" w:rsidP="0031480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E18"/>
    <w:multiLevelType w:val="hybridMultilevel"/>
    <w:tmpl w:val="09D46252"/>
    <w:lvl w:ilvl="0" w:tplc="38090017">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nsid w:val="0CDC09F1"/>
    <w:multiLevelType w:val="hybridMultilevel"/>
    <w:tmpl w:val="BE7C2BEA"/>
    <w:lvl w:ilvl="0" w:tplc="DDD00A8A">
      <w:start w:val="1"/>
      <w:numFmt w:val="decimal"/>
      <w:lvlText w:val="%1)"/>
      <w:lvlJc w:val="left"/>
      <w:pPr>
        <w:ind w:left="1080" w:hanging="360"/>
      </w:pPr>
      <w:rPr>
        <w:rFonts w:cs="Times New Roman" w:hint="default"/>
        <w:b w:val="0"/>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
    <w:nsid w:val="259F742F"/>
    <w:multiLevelType w:val="hybridMultilevel"/>
    <w:tmpl w:val="691CB2B4"/>
    <w:lvl w:ilvl="0" w:tplc="3DD0B010">
      <w:start w:val="1"/>
      <w:numFmt w:val="lowerLetter"/>
      <w:lvlText w:val="%1."/>
      <w:lvlJc w:val="left"/>
      <w:pPr>
        <w:ind w:left="720"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25CA6D6E"/>
    <w:multiLevelType w:val="hybridMultilevel"/>
    <w:tmpl w:val="5134A400"/>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nsid w:val="2DA55120"/>
    <w:multiLevelType w:val="hybridMultilevel"/>
    <w:tmpl w:val="0F94E272"/>
    <w:lvl w:ilvl="0" w:tplc="BEE4AB8E">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5">
    <w:nsid w:val="3D7A1F73"/>
    <w:multiLevelType w:val="hybridMultilevel"/>
    <w:tmpl w:val="8E9A0E50"/>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3DDE2784"/>
    <w:multiLevelType w:val="hybridMultilevel"/>
    <w:tmpl w:val="CBFE6E82"/>
    <w:lvl w:ilvl="0" w:tplc="2A06A246">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7">
    <w:nsid w:val="52990810"/>
    <w:multiLevelType w:val="hybridMultilevel"/>
    <w:tmpl w:val="FA7065A0"/>
    <w:lvl w:ilvl="0" w:tplc="584CE864">
      <w:start w:val="1"/>
      <w:numFmt w:val="upperRoman"/>
      <w:lvlText w:val="%1."/>
      <w:lvlJc w:val="left"/>
      <w:pPr>
        <w:ind w:left="1080" w:hanging="72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nsid w:val="58464700"/>
    <w:multiLevelType w:val="hybridMultilevel"/>
    <w:tmpl w:val="79AAFD70"/>
    <w:lvl w:ilvl="0" w:tplc="60D2C906">
      <w:start w:val="1"/>
      <w:numFmt w:val="upperRoman"/>
      <w:lvlText w:val="%1."/>
      <w:lvlJc w:val="left"/>
      <w:pPr>
        <w:ind w:left="1080" w:hanging="72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
    <w:nsid w:val="631E437F"/>
    <w:multiLevelType w:val="hybridMultilevel"/>
    <w:tmpl w:val="FD880528"/>
    <w:lvl w:ilvl="0" w:tplc="38090011">
      <w:start w:val="1"/>
      <w:numFmt w:val="decimal"/>
      <w:lvlText w:val="%1)"/>
      <w:lvlJc w:val="left"/>
      <w:pPr>
        <w:ind w:left="720" w:hanging="360"/>
      </w:pPr>
      <w:rPr>
        <w:rFonts w:cs="Times New Roman" w:hint="default"/>
        <w:b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nsid w:val="6590185C"/>
    <w:multiLevelType w:val="hybridMultilevel"/>
    <w:tmpl w:val="3F62F630"/>
    <w:lvl w:ilvl="0" w:tplc="1BA4E9B2">
      <w:start w:val="1"/>
      <w:numFmt w:val="lowerLetter"/>
      <w:lvlText w:val="%1."/>
      <w:lvlJc w:val="left"/>
      <w:pPr>
        <w:ind w:left="720"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1">
    <w:nsid w:val="6AE637FC"/>
    <w:multiLevelType w:val="hybridMultilevel"/>
    <w:tmpl w:val="BFD03950"/>
    <w:lvl w:ilvl="0" w:tplc="6D886CC8">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2">
    <w:nsid w:val="6B754548"/>
    <w:multiLevelType w:val="hybridMultilevel"/>
    <w:tmpl w:val="9C5CE338"/>
    <w:lvl w:ilvl="0" w:tplc="6FB6F550">
      <w:start w:val="1"/>
      <w:numFmt w:val="decimal"/>
      <w:lvlText w:val="%1)"/>
      <w:lvlJc w:val="left"/>
      <w:pPr>
        <w:ind w:left="720" w:hanging="360"/>
      </w:pPr>
      <w:rPr>
        <w:rFonts w:ascii="Times New Roman" w:eastAsia="Times New Roman" w:hAnsi="Times New Roman" w:cstheme="minorBidi"/>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3">
    <w:nsid w:val="6E016204"/>
    <w:multiLevelType w:val="hybridMultilevel"/>
    <w:tmpl w:val="4B964A82"/>
    <w:lvl w:ilvl="0" w:tplc="3809000F">
      <w:start w:val="1"/>
      <w:numFmt w:val="decimal"/>
      <w:lvlText w:val="%1."/>
      <w:lvlJc w:val="left"/>
      <w:pPr>
        <w:ind w:left="360" w:hanging="360"/>
      </w:pPr>
      <w:rPr>
        <w:rFonts w:cs="Times New Roman" w:hint="default"/>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abstractNum w:abstractNumId="14">
    <w:nsid w:val="6F4E61B5"/>
    <w:multiLevelType w:val="hybridMultilevel"/>
    <w:tmpl w:val="489CDDEC"/>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nsid w:val="798C3961"/>
    <w:multiLevelType w:val="hybridMultilevel"/>
    <w:tmpl w:val="3DF0A70A"/>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6">
    <w:nsid w:val="7C157468"/>
    <w:multiLevelType w:val="hybridMultilevel"/>
    <w:tmpl w:val="88A0D8CE"/>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7">
    <w:nsid w:val="7E9C7C47"/>
    <w:multiLevelType w:val="hybridMultilevel"/>
    <w:tmpl w:val="7D74620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nsid w:val="7F75738D"/>
    <w:multiLevelType w:val="hybridMultilevel"/>
    <w:tmpl w:val="A4967632"/>
    <w:lvl w:ilvl="0" w:tplc="DB609424">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num w:numId="1">
    <w:abstractNumId w:val="8"/>
  </w:num>
  <w:num w:numId="2">
    <w:abstractNumId w:val="7"/>
  </w:num>
  <w:num w:numId="3">
    <w:abstractNumId w:val="10"/>
  </w:num>
  <w:num w:numId="4">
    <w:abstractNumId w:val="16"/>
  </w:num>
  <w:num w:numId="5">
    <w:abstractNumId w:val="2"/>
  </w:num>
  <w:num w:numId="6">
    <w:abstractNumId w:val="9"/>
  </w:num>
  <w:num w:numId="7">
    <w:abstractNumId w:val="1"/>
  </w:num>
  <w:num w:numId="8">
    <w:abstractNumId w:val="15"/>
  </w:num>
  <w:num w:numId="9">
    <w:abstractNumId w:val="4"/>
  </w:num>
  <w:num w:numId="10">
    <w:abstractNumId w:val="18"/>
  </w:num>
  <w:num w:numId="11">
    <w:abstractNumId w:val="6"/>
  </w:num>
  <w:num w:numId="12">
    <w:abstractNumId w:val="11"/>
  </w:num>
  <w:num w:numId="13">
    <w:abstractNumId w:val="0"/>
  </w:num>
  <w:num w:numId="14">
    <w:abstractNumId w:val="3"/>
  </w:num>
  <w:num w:numId="15">
    <w:abstractNumId w:val="12"/>
  </w:num>
  <w:num w:numId="16">
    <w:abstractNumId w:val="17"/>
  </w:num>
  <w:num w:numId="17">
    <w:abstractNumId w:val="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613C"/>
    <w:rsid w:val="00015A3F"/>
    <w:rsid w:val="00032729"/>
    <w:rsid w:val="00052B30"/>
    <w:rsid w:val="000753C4"/>
    <w:rsid w:val="000F654C"/>
    <w:rsid w:val="00152ADE"/>
    <w:rsid w:val="00167DFC"/>
    <w:rsid w:val="001C7BD4"/>
    <w:rsid w:val="00202547"/>
    <w:rsid w:val="00241BEB"/>
    <w:rsid w:val="00242A58"/>
    <w:rsid w:val="0024458E"/>
    <w:rsid w:val="002769FB"/>
    <w:rsid w:val="002E51B4"/>
    <w:rsid w:val="002F38BC"/>
    <w:rsid w:val="00302256"/>
    <w:rsid w:val="00314809"/>
    <w:rsid w:val="00327941"/>
    <w:rsid w:val="00335FBB"/>
    <w:rsid w:val="00340514"/>
    <w:rsid w:val="003437F3"/>
    <w:rsid w:val="00346D03"/>
    <w:rsid w:val="003549E4"/>
    <w:rsid w:val="00362040"/>
    <w:rsid w:val="00371F75"/>
    <w:rsid w:val="003A0714"/>
    <w:rsid w:val="003A60AB"/>
    <w:rsid w:val="003A741A"/>
    <w:rsid w:val="003B47FD"/>
    <w:rsid w:val="0045411D"/>
    <w:rsid w:val="004578D9"/>
    <w:rsid w:val="0046457D"/>
    <w:rsid w:val="004672D6"/>
    <w:rsid w:val="00493869"/>
    <w:rsid w:val="004D3403"/>
    <w:rsid w:val="004F5AC8"/>
    <w:rsid w:val="005216B2"/>
    <w:rsid w:val="00523275"/>
    <w:rsid w:val="00527F0D"/>
    <w:rsid w:val="00565228"/>
    <w:rsid w:val="005A2EAF"/>
    <w:rsid w:val="005A6DDD"/>
    <w:rsid w:val="005F3AEC"/>
    <w:rsid w:val="006068B3"/>
    <w:rsid w:val="0062231B"/>
    <w:rsid w:val="0062355C"/>
    <w:rsid w:val="006301D0"/>
    <w:rsid w:val="00635AE2"/>
    <w:rsid w:val="006606B2"/>
    <w:rsid w:val="006638E8"/>
    <w:rsid w:val="00677529"/>
    <w:rsid w:val="00680C3E"/>
    <w:rsid w:val="00696CED"/>
    <w:rsid w:val="006A3AFB"/>
    <w:rsid w:val="006C3891"/>
    <w:rsid w:val="006E36C4"/>
    <w:rsid w:val="006E50AA"/>
    <w:rsid w:val="007252FF"/>
    <w:rsid w:val="00741B4C"/>
    <w:rsid w:val="00747508"/>
    <w:rsid w:val="0075336F"/>
    <w:rsid w:val="007563A8"/>
    <w:rsid w:val="00794D6D"/>
    <w:rsid w:val="007956F5"/>
    <w:rsid w:val="007B085B"/>
    <w:rsid w:val="007B2D1B"/>
    <w:rsid w:val="007B4B9B"/>
    <w:rsid w:val="007D09FE"/>
    <w:rsid w:val="007E4C42"/>
    <w:rsid w:val="007F02FD"/>
    <w:rsid w:val="0083744A"/>
    <w:rsid w:val="008562A9"/>
    <w:rsid w:val="008646C6"/>
    <w:rsid w:val="0088284E"/>
    <w:rsid w:val="008A2BD7"/>
    <w:rsid w:val="008A52F8"/>
    <w:rsid w:val="008D7C8B"/>
    <w:rsid w:val="00904715"/>
    <w:rsid w:val="00907937"/>
    <w:rsid w:val="00921DF8"/>
    <w:rsid w:val="00931BD0"/>
    <w:rsid w:val="009707A8"/>
    <w:rsid w:val="009C3F1C"/>
    <w:rsid w:val="009D77A8"/>
    <w:rsid w:val="009F4C31"/>
    <w:rsid w:val="00A0613C"/>
    <w:rsid w:val="00A21D24"/>
    <w:rsid w:val="00A2478F"/>
    <w:rsid w:val="00A37B33"/>
    <w:rsid w:val="00A53A18"/>
    <w:rsid w:val="00A64644"/>
    <w:rsid w:val="00A6775D"/>
    <w:rsid w:val="00A92970"/>
    <w:rsid w:val="00AA1C2F"/>
    <w:rsid w:val="00AD02AD"/>
    <w:rsid w:val="00AE1D7C"/>
    <w:rsid w:val="00B051B7"/>
    <w:rsid w:val="00B14470"/>
    <w:rsid w:val="00B15A69"/>
    <w:rsid w:val="00B27C19"/>
    <w:rsid w:val="00B378ED"/>
    <w:rsid w:val="00B7729F"/>
    <w:rsid w:val="00BA3227"/>
    <w:rsid w:val="00BA5A02"/>
    <w:rsid w:val="00BC1945"/>
    <w:rsid w:val="00C46A32"/>
    <w:rsid w:val="00C84497"/>
    <w:rsid w:val="00C93B9C"/>
    <w:rsid w:val="00CA13D5"/>
    <w:rsid w:val="00CD1A95"/>
    <w:rsid w:val="00CD1F71"/>
    <w:rsid w:val="00D11910"/>
    <w:rsid w:val="00D2308E"/>
    <w:rsid w:val="00D27488"/>
    <w:rsid w:val="00D34B05"/>
    <w:rsid w:val="00D47920"/>
    <w:rsid w:val="00D52AD4"/>
    <w:rsid w:val="00D7369D"/>
    <w:rsid w:val="00DA724C"/>
    <w:rsid w:val="00DC28D1"/>
    <w:rsid w:val="00DC539A"/>
    <w:rsid w:val="00DE4867"/>
    <w:rsid w:val="00E17144"/>
    <w:rsid w:val="00E33276"/>
    <w:rsid w:val="00E353F4"/>
    <w:rsid w:val="00E424DB"/>
    <w:rsid w:val="00E43086"/>
    <w:rsid w:val="00E86600"/>
    <w:rsid w:val="00EA1AA5"/>
    <w:rsid w:val="00EB752B"/>
    <w:rsid w:val="00EE3A07"/>
    <w:rsid w:val="00F06673"/>
    <w:rsid w:val="00F1199D"/>
    <w:rsid w:val="00F17E6E"/>
    <w:rsid w:val="00F24189"/>
    <w:rsid w:val="00F322C7"/>
    <w:rsid w:val="00F654C0"/>
    <w:rsid w:val="00F6772D"/>
    <w:rsid w:val="00F9205B"/>
    <w:rsid w:val="00FA1FF9"/>
    <w:rsid w:val="00FC65BB"/>
    <w:rsid w:val="00FD5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3C"/>
    <w:rPr>
      <w:rFonts w:cstheme="minorBidi"/>
      <w:szCs w:val="22"/>
    </w:rPr>
  </w:style>
  <w:style w:type="paragraph" w:styleId="Heading1">
    <w:name w:val="heading 1"/>
    <w:basedOn w:val="Normal"/>
    <w:next w:val="Normal"/>
    <w:link w:val="Heading1Char"/>
    <w:autoRedefine/>
    <w:uiPriority w:val="9"/>
    <w:qFormat/>
    <w:rsid w:val="00314809"/>
    <w:pPr>
      <w:keepNext/>
      <w:keepLines/>
      <w:spacing w:after="0" w:line="360" w:lineRule="auto"/>
      <w:jc w:val="center"/>
      <w:outlineLvl w:val="0"/>
    </w:pPr>
    <w:rPr>
      <w:rFonts w:eastAsiaTheme="majorEastAsia" w:cs="Times New Roman"/>
      <w:b/>
      <w:color w:val="000000" w:themeColor="text1"/>
      <w:szCs w:val="32"/>
      <w:lang w:val="en-US"/>
    </w:rPr>
  </w:style>
  <w:style w:type="paragraph" w:styleId="Heading2">
    <w:name w:val="heading 2"/>
    <w:basedOn w:val="Normal"/>
    <w:next w:val="Normal"/>
    <w:link w:val="Heading2Char"/>
    <w:uiPriority w:val="9"/>
    <w:semiHidden/>
    <w:unhideWhenUsed/>
    <w:qFormat/>
    <w:rsid w:val="009707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369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707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4809"/>
    <w:rPr>
      <w:rFonts w:eastAsiaTheme="majorEastAsia" w:cs="Times New Roman"/>
      <w:b/>
      <w:color w:val="000000" w:themeColor="text1"/>
      <w:sz w:val="32"/>
      <w:szCs w:val="32"/>
      <w:lang w:val="en-US"/>
    </w:rPr>
  </w:style>
  <w:style w:type="character" w:customStyle="1" w:styleId="Heading2Char">
    <w:name w:val="Heading 2 Char"/>
    <w:basedOn w:val="DefaultParagraphFont"/>
    <w:link w:val="Heading2"/>
    <w:uiPriority w:val="9"/>
    <w:semiHidden/>
    <w:locked/>
    <w:rsid w:val="009707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locked/>
    <w:rsid w:val="00D736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locked/>
    <w:rsid w:val="009707A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613C"/>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A0613C"/>
    <w:rPr>
      <w:rFonts w:cs="Times New Roman"/>
      <w:color w:val="605E5C"/>
      <w:shd w:val="clear" w:color="auto" w:fill="E1DFDD"/>
    </w:rPr>
  </w:style>
  <w:style w:type="table" w:styleId="TableGrid">
    <w:name w:val="Table Grid"/>
    <w:basedOn w:val="TableNormal"/>
    <w:uiPriority w:val="59"/>
    <w:rsid w:val="00D2308E"/>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24DB"/>
    <w:pPr>
      <w:spacing w:before="100" w:beforeAutospacing="1" w:after="100" w:afterAutospacing="1" w:line="240" w:lineRule="auto"/>
    </w:pPr>
    <w:rPr>
      <w:rFonts w:cs="Times New Roman"/>
      <w:szCs w:val="24"/>
      <w:lang w:val="en-ID" w:eastAsia="en-ID"/>
    </w:rPr>
  </w:style>
  <w:style w:type="character" w:customStyle="1" w:styleId="selected">
    <w:name w:val="selected"/>
    <w:basedOn w:val="DefaultParagraphFont"/>
    <w:rsid w:val="00E424DB"/>
    <w:rPr>
      <w:rFonts w:cs="Times New Roman"/>
    </w:rPr>
  </w:style>
  <w:style w:type="paragraph" w:styleId="ListParagraph">
    <w:name w:val="List Paragraph"/>
    <w:basedOn w:val="Normal"/>
    <w:uiPriority w:val="34"/>
    <w:qFormat/>
    <w:rsid w:val="00E424DB"/>
    <w:pPr>
      <w:ind w:left="720"/>
      <w:contextualSpacing/>
    </w:pPr>
  </w:style>
  <w:style w:type="character" w:styleId="Strong">
    <w:name w:val="Strong"/>
    <w:basedOn w:val="DefaultParagraphFont"/>
    <w:uiPriority w:val="22"/>
    <w:qFormat/>
    <w:rsid w:val="00523275"/>
    <w:rPr>
      <w:rFonts w:cs="Times New Roman"/>
      <w:b/>
      <w:bCs/>
    </w:rPr>
  </w:style>
  <w:style w:type="paragraph" w:styleId="Header">
    <w:name w:val="header"/>
    <w:basedOn w:val="Normal"/>
    <w:link w:val="HeaderChar"/>
    <w:uiPriority w:val="99"/>
    <w:unhideWhenUsed/>
    <w:rsid w:val="003148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14809"/>
    <w:rPr>
      <w:rFonts w:cs="Times New Roman"/>
    </w:rPr>
  </w:style>
  <w:style w:type="paragraph" w:styleId="Footer">
    <w:name w:val="footer"/>
    <w:basedOn w:val="Normal"/>
    <w:link w:val="FooterChar"/>
    <w:uiPriority w:val="99"/>
    <w:unhideWhenUsed/>
    <w:rsid w:val="003148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14809"/>
    <w:rPr>
      <w:rFonts w:cs="Times New Roman"/>
    </w:rPr>
  </w:style>
  <w:style w:type="paragraph" w:styleId="BalloonText">
    <w:name w:val="Balloon Text"/>
    <w:basedOn w:val="Normal"/>
    <w:link w:val="BalloonTextChar"/>
    <w:uiPriority w:val="99"/>
    <w:semiHidden/>
    <w:unhideWhenUsed/>
    <w:rsid w:val="0034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6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78">
      <w:marLeft w:val="0"/>
      <w:marRight w:val="0"/>
      <w:marTop w:val="0"/>
      <w:marBottom w:val="0"/>
      <w:divBdr>
        <w:top w:val="none" w:sz="0" w:space="0" w:color="auto"/>
        <w:left w:val="none" w:sz="0" w:space="0" w:color="auto"/>
        <w:bottom w:val="none" w:sz="0" w:space="0" w:color="auto"/>
        <w:right w:val="none" w:sz="0" w:space="0" w:color="auto"/>
      </w:divBdr>
      <w:divsChild>
        <w:div w:id="26179883">
          <w:marLeft w:val="0"/>
          <w:marRight w:val="0"/>
          <w:marTop w:val="0"/>
          <w:marBottom w:val="0"/>
          <w:divBdr>
            <w:top w:val="none" w:sz="0" w:space="0" w:color="auto"/>
            <w:left w:val="none" w:sz="0" w:space="0" w:color="auto"/>
            <w:bottom w:val="none" w:sz="0" w:space="0" w:color="auto"/>
            <w:right w:val="none" w:sz="0" w:space="0" w:color="auto"/>
          </w:divBdr>
        </w:div>
        <w:div w:id="26179885">
          <w:marLeft w:val="0"/>
          <w:marRight w:val="0"/>
          <w:marTop w:val="0"/>
          <w:marBottom w:val="0"/>
          <w:divBdr>
            <w:top w:val="none" w:sz="0" w:space="0" w:color="auto"/>
            <w:left w:val="none" w:sz="0" w:space="0" w:color="auto"/>
            <w:bottom w:val="none" w:sz="0" w:space="0" w:color="auto"/>
            <w:right w:val="none" w:sz="0" w:space="0" w:color="auto"/>
          </w:divBdr>
        </w:div>
        <w:div w:id="26179896">
          <w:marLeft w:val="0"/>
          <w:marRight w:val="0"/>
          <w:marTop w:val="0"/>
          <w:marBottom w:val="0"/>
          <w:divBdr>
            <w:top w:val="none" w:sz="0" w:space="0" w:color="auto"/>
            <w:left w:val="none" w:sz="0" w:space="0" w:color="auto"/>
            <w:bottom w:val="none" w:sz="0" w:space="0" w:color="auto"/>
            <w:right w:val="none" w:sz="0" w:space="0" w:color="auto"/>
          </w:divBdr>
        </w:div>
        <w:div w:id="26179905">
          <w:marLeft w:val="0"/>
          <w:marRight w:val="0"/>
          <w:marTop w:val="0"/>
          <w:marBottom w:val="0"/>
          <w:divBdr>
            <w:top w:val="none" w:sz="0" w:space="0" w:color="auto"/>
            <w:left w:val="none" w:sz="0" w:space="0" w:color="auto"/>
            <w:bottom w:val="none" w:sz="0" w:space="0" w:color="auto"/>
            <w:right w:val="none" w:sz="0" w:space="0" w:color="auto"/>
          </w:divBdr>
        </w:div>
        <w:div w:id="26179906">
          <w:marLeft w:val="0"/>
          <w:marRight w:val="0"/>
          <w:marTop w:val="0"/>
          <w:marBottom w:val="0"/>
          <w:divBdr>
            <w:top w:val="none" w:sz="0" w:space="0" w:color="auto"/>
            <w:left w:val="none" w:sz="0" w:space="0" w:color="auto"/>
            <w:bottom w:val="none" w:sz="0" w:space="0" w:color="auto"/>
            <w:right w:val="none" w:sz="0" w:space="0" w:color="auto"/>
          </w:divBdr>
        </w:div>
        <w:div w:id="26179912">
          <w:marLeft w:val="0"/>
          <w:marRight w:val="0"/>
          <w:marTop w:val="0"/>
          <w:marBottom w:val="0"/>
          <w:divBdr>
            <w:top w:val="none" w:sz="0" w:space="0" w:color="auto"/>
            <w:left w:val="none" w:sz="0" w:space="0" w:color="auto"/>
            <w:bottom w:val="none" w:sz="0" w:space="0" w:color="auto"/>
            <w:right w:val="none" w:sz="0" w:space="0" w:color="auto"/>
          </w:divBdr>
        </w:div>
        <w:div w:id="26179918">
          <w:marLeft w:val="0"/>
          <w:marRight w:val="0"/>
          <w:marTop w:val="0"/>
          <w:marBottom w:val="0"/>
          <w:divBdr>
            <w:top w:val="none" w:sz="0" w:space="0" w:color="auto"/>
            <w:left w:val="none" w:sz="0" w:space="0" w:color="auto"/>
            <w:bottom w:val="none" w:sz="0" w:space="0" w:color="auto"/>
            <w:right w:val="none" w:sz="0" w:space="0" w:color="auto"/>
          </w:divBdr>
        </w:div>
        <w:div w:id="26179920">
          <w:marLeft w:val="0"/>
          <w:marRight w:val="0"/>
          <w:marTop w:val="0"/>
          <w:marBottom w:val="0"/>
          <w:divBdr>
            <w:top w:val="none" w:sz="0" w:space="0" w:color="auto"/>
            <w:left w:val="none" w:sz="0" w:space="0" w:color="auto"/>
            <w:bottom w:val="none" w:sz="0" w:space="0" w:color="auto"/>
            <w:right w:val="none" w:sz="0" w:space="0" w:color="auto"/>
          </w:divBdr>
        </w:div>
        <w:div w:id="26179924">
          <w:marLeft w:val="0"/>
          <w:marRight w:val="0"/>
          <w:marTop w:val="0"/>
          <w:marBottom w:val="0"/>
          <w:divBdr>
            <w:top w:val="none" w:sz="0" w:space="0" w:color="auto"/>
            <w:left w:val="none" w:sz="0" w:space="0" w:color="auto"/>
            <w:bottom w:val="none" w:sz="0" w:space="0" w:color="auto"/>
            <w:right w:val="none" w:sz="0" w:space="0" w:color="auto"/>
          </w:divBdr>
        </w:div>
        <w:div w:id="26179926">
          <w:marLeft w:val="0"/>
          <w:marRight w:val="0"/>
          <w:marTop w:val="0"/>
          <w:marBottom w:val="0"/>
          <w:divBdr>
            <w:top w:val="none" w:sz="0" w:space="0" w:color="auto"/>
            <w:left w:val="none" w:sz="0" w:space="0" w:color="auto"/>
            <w:bottom w:val="none" w:sz="0" w:space="0" w:color="auto"/>
            <w:right w:val="none" w:sz="0" w:space="0" w:color="auto"/>
          </w:divBdr>
        </w:div>
      </w:divsChild>
    </w:div>
    <w:div w:id="26179881">
      <w:marLeft w:val="0"/>
      <w:marRight w:val="0"/>
      <w:marTop w:val="0"/>
      <w:marBottom w:val="0"/>
      <w:divBdr>
        <w:top w:val="none" w:sz="0" w:space="0" w:color="auto"/>
        <w:left w:val="none" w:sz="0" w:space="0" w:color="auto"/>
        <w:bottom w:val="none" w:sz="0" w:space="0" w:color="auto"/>
        <w:right w:val="none" w:sz="0" w:space="0" w:color="auto"/>
      </w:divBdr>
      <w:divsChild>
        <w:div w:id="26179872">
          <w:marLeft w:val="0"/>
          <w:marRight w:val="0"/>
          <w:marTop w:val="0"/>
          <w:marBottom w:val="0"/>
          <w:divBdr>
            <w:top w:val="none" w:sz="0" w:space="0" w:color="auto"/>
            <w:left w:val="none" w:sz="0" w:space="0" w:color="auto"/>
            <w:bottom w:val="none" w:sz="0" w:space="0" w:color="auto"/>
            <w:right w:val="none" w:sz="0" w:space="0" w:color="auto"/>
          </w:divBdr>
        </w:div>
        <w:div w:id="26179875">
          <w:marLeft w:val="0"/>
          <w:marRight w:val="0"/>
          <w:marTop w:val="0"/>
          <w:marBottom w:val="0"/>
          <w:divBdr>
            <w:top w:val="none" w:sz="0" w:space="0" w:color="auto"/>
            <w:left w:val="none" w:sz="0" w:space="0" w:color="auto"/>
            <w:bottom w:val="none" w:sz="0" w:space="0" w:color="auto"/>
            <w:right w:val="none" w:sz="0" w:space="0" w:color="auto"/>
          </w:divBdr>
        </w:div>
        <w:div w:id="26179886">
          <w:marLeft w:val="0"/>
          <w:marRight w:val="0"/>
          <w:marTop w:val="0"/>
          <w:marBottom w:val="0"/>
          <w:divBdr>
            <w:top w:val="none" w:sz="0" w:space="0" w:color="auto"/>
            <w:left w:val="none" w:sz="0" w:space="0" w:color="auto"/>
            <w:bottom w:val="none" w:sz="0" w:space="0" w:color="auto"/>
            <w:right w:val="none" w:sz="0" w:space="0" w:color="auto"/>
          </w:divBdr>
        </w:div>
        <w:div w:id="26179894">
          <w:marLeft w:val="0"/>
          <w:marRight w:val="0"/>
          <w:marTop w:val="0"/>
          <w:marBottom w:val="0"/>
          <w:divBdr>
            <w:top w:val="none" w:sz="0" w:space="0" w:color="auto"/>
            <w:left w:val="none" w:sz="0" w:space="0" w:color="auto"/>
            <w:bottom w:val="none" w:sz="0" w:space="0" w:color="auto"/>
            <w:right w:val="none" w:sz="0" w:space="0" w:color="auto"/>
          </w:divBdr>
        </w:div>
        <w:div w:id="26179895">
          <w:marLeft w:val="0"/>
          <w:marRight w:val="0"/>
          <w:marTop w:val="0"/>
          <w:marBottom w:val="0"/>
          <w:divBdr>
            <w:top w:val="none" w:sz="0" w:space="0" w:color="auto"/>
            <w:left w:val="none" w:sz="0" w:space="0" w:color="auto"/>
            <w:bottom w:val="none" w:sz="0" w:space="0" w:color="auto"/>
            <w:right w:val="none" w:sz="0" w:space="0" w:color="auto"/>
          </w:divBdr>
        </w:div>
        <w:div w:id="26179897">
          <w:marLeft w:val="0"/>
          <w:marRight w:val="0"/>
          <w:marTop w:val="0"/>
          <w:marBottom w:val="0"/>
          <w:divBdr>
            <w:top w:val="none" w:sz="0" w:space="0" w:color="auto"/>
            <w:left w:val="none" w:sz="0" w:space="0" w:color="auto"/>
            <w:bottom w:val="none" w:sz="0" w:space="0" w:color="auto"/>
            <w:right w:val="none" w:sz="0" w:space="0" w:color="auto"/>
          </w:divBdr>
        </w:div>
        <w:div w:id="26179898">
          <w:marLeft w:val="0"/>
          <w:marRight w:val="0"/>
          <w:marTop w:val="0"/>
          <w:marBottom w:val="0"/>
          <w:divBdr>
            <w:top w:val="none" w:sz="0" w:space="0" w:color="auto"/>
            <w:left w:val="none" w:sz="0" w:space="0" w:color="auto"/>
            <w:bottom w:val="none" w:sz="0" w:space="0" w:color="auto"/>
            <w:right w:val="none" w:sz="0" w:space="0" w:color="auto"/>
          </w:divBdr>
        </w:div>
        <w:div w:id="26179907">
          <w:marLeft w:val="0"/>
          <w:marRight w:val="0"/>
          <w:marTop w:val="0"/>
          <w:marBottom w:val="0"/>
          <w:divBdr>
            <w:top w:val="none" w:sz="0" w:space="0" w:color="auto"/>
            <w:left w:val="none" w:sz="0" w:space="0" w:color="auto"/>
            <w:bottom w:val="none" w:sz="0" w:space="0" w:color="auto"/>
            <w:right w:val="none" w:sz="0" w:space="0" w:color="auto"/>
          </w:divBdr>
        </w:div>
        <w:div w:id="26179910">
          <w:marLeft w:val="0"/>
          <w:marRight w:val="0"/>
          <w:marTop w:val="0"/>
          <w:marBottom w:val="0"/>
          <w:divBdr>
            <w:top w:val="none" w:sz="0" w:space="0" w:color="auto"/>
            <w:left w:val="none" w:sz="0" w:space="0" w:color="auto"/>
            <w:bottom w:val="none" w:sz="0" w:space="0" w:color="auto"/>
            <w:right w:val="none" w:sz="0" w:space="0" w:color="auto"/>
          </w:divBdr>
        </w:div>
        <w:div w:id="26179935">
          <w:marLeft w:val="0"/>
          <w:marRight w:val="0"/>
          <w:marTop w:val="0"/>
          <w:marBottom w:val="0"/>
          <w:divBdr>
            <w:top w:val="none" w:sz="0" w:space="0" w:color="auto"/>
            <w:left w:val="none" w:sz="0" w:space="0" w:color="auto"/>
            <w:bottom w:val="none" w:sz="0" w:space="0" w:color="auto"/>
            <w:right w:val="none" w:sz="0" w:space="0" w:color="auto"/>
          </w:divBdr>
        </w:div>
      </w:divsChild>
    </w:div>
    <w:div w:id="26179882">
      <w:marLeft w:val="0"/>
      <w:marRight w:val="0"/>
      <w:marTop w:val="0"/>
      <w:marBottom w:val="0"/>
      <w:divBdr>
        <w:top w:val="none" w:sz="0" w:space="0" w:color="auto"/>
        <w:left w:val="none" w:sz="0" w:space="0" w:color="auto"/>
        <w:bottom w:val="none" w:sz="0" w:space="0" w:color="auto"/>
        <w:right w:val="none" w:sz="0" w:space="0" w:color="auto"/>
      </w:divBdr>
    </w:div>
    <w:div w:id="26179890">
      <w:marLeft w:val="0"/>
      <w:marRight w:val="0"/>
      <w:marTop w:val="0"/>
      <w:marBottom w:val="0"/>
      <w:divBdr>
        <w:top w:val="none" w:sz="0" w:space="0" w:color="auto"/>
        <w:left w:val="none" w:sz="0" w:space="0" w:color="auto"/>
        <w:bottom w:val="none" w:sz="0" w:space="0" w:color="auto"/>
        <w:right w:val="none" w:sz="0" w:space="0" w:color="auto"/>
      </w:divBdr>
      <w:divsChild>
        <w:div w:id="26179873">
          <w:marLeft w:val="0"/>
          <w:marRight w:val="0"/>
          <w:marTop w:val="0"/>
          <w:marBottom w:val="0"/>
          <w:divBdr>
            <w:top w:val="none" w:sz="0" w:space="0" w:color="auto"/>
            <w:left w:val="none" w:sz="0" w:space="0" w:color="auto"/>
            <w:bottom w:val="none" w:sz="0" w:space="0" w:color="auto"/>
            <w:right w:val="none" w:sz="0" w:space="0" w:color="auto"/>
          </w:divBdr>
        </w:div>
        <w:div w:id="26179874">
          <w:marLeft w:val="0"/>
          <w:marRight w:val="0"/>
          <w:marTop w:val="0"/>
          <w:marBottom w:val="0"/>
          <w:divBdr>
            <w:top w:val="none" w:sz="0" w:space="0" w:color="auto"/>
            <w:left w:val="none" w:sz="0" w:space="0" w:color="auto"/>
            <w:bottom w:val="none" w:sz="0" w:space="0" w:color="auto"/>
            <w:right w:val="none" w:sz="0" w:space="0" w:color="auto"/>
          </w:divBdr>
        </w:div>
        <w:div w:id="26179876">
          <w:marLeft w:val="0"/>
          <w:marRight w:val="0"/>
          <w:marTop w:val="0"/>
          <w:marBottom w:val="0"/>
          <w:divBdr>
            <w:top w:val="none" w:sz="0" w:space="0" w:color="auto"/>
            <w:left w:val="none" w:sz="0" w:space="0" w:color="auto"/>
            <w:bottom w:val="none" w:sz="0" w:space="0" w:color="auto"/>
            <w:right w:val="none" w:sz="0" w:space="0" w:color="auto"/>
          </w:divBdr>
        </w:div>
        <w:div w:id="26179877">
          <w:marLeft w:val="0"/>
          <w:marRight w:val="0"/>
          <w:marTop w:val="0"/>
          <w:marBottom w:val="0"/>
          <w:divBdr>
            <w:top w:val="none" w:sz="0" w:space="0" w:color="auto"/>
            <w:left w:val="none" w:sz="0" w:space="0" w:color="auto"/>
            <w:bottom w:val="none" w:sz="0" w:space="0" w:color="auto"/>
            <w:right w:val="none" w:sz="0" w:space="0" w:color="auto"/>
          </w:divBdr>
        </w:div>
        <w:div w:id="26179879">
          <w:marLeft w:val="0"/>
          <w:marRight w:val="0"/>
          <w:marTop w:val="0"/>
          <w:marBottom w:val="0"/>
          <w:divBdr>
            <w:top w:val="none" w:sz="0" w:space="0" w:color="auto"/>
            <w:left w:val="none" w:sz="0" w:space="0" w:color="auto"/>
            <w:bottom w:val="none" w:sz="0" w:space="0" w:color="auto"/>
            <w:right w:val="none" w:sz="0" w:space="0" w:color="auto"/>
          </w:divBdr>
        </w:div>
        <w:div w:id="26179880">
          <w:marLeft w:val="0"/>
          <w:marRight w:val="0"/>
          <w:marTop w:val="0"/>
          <w:marBottom w:val="0"/>
          <w:divBdr>
            <w:top w:val="none" w:sz="0" w:space="0" w:color="auto"/>
            <w:left w:val="none" w:sz="0" w:space="0" w:color="auto"/>
            <w:bottom w:val="none" w:sz="0" w:space="0" w:color="auto"/>
            <w:right w:val="none" w:sz="0" w:space="0" w:color="auto"/>
          </w:divBdr>
        </w:div>
        <w:div w:id="26179884">
          <w:marLeft w:val="0"/>
          <w:marRight w:val="0"/>
          <w:marTop w:val="0"/>
          <w:marBottom w:val="0"/>
          <w:divBdr>
            <w:top w:val="none" w:sz="0" w:space="0" w:color="auto"/>
            <w:left w:val="none" w:sz="0" w:space="0" w:color="auto"/>
            <w:bottom w:val="none" w:sz="0" w:space="0" w:color="auto"/>
            <w:right w:val="none" w:sz="0" w:space="0" w:color="auto"/>
          </w:divBdr>
        </w:div>
        <w:div w:id="26179887">
          <w:marLeft w:val="0"/>
          <w:marRight w:val="0"/>
          <w:marTop w:val="0"/>
          <w:marBottom w:val="0"/>
          <w:divBdr>
            <w:top w:val="none" w:sz="0" w:space="0" w:color="auto"/>
            <w:left w:val="none" w:sz="0" w:space="0" w:color="auto"/>
            <w:bottom w:val="none" w:sz="0" w:space="0" w:color="auto"/>
            <w:right w:val="none" w:sz="0" w:space="0" w:color="auto"/>
          </w:divBdr>
        </w:div>
        <w:div w:id="26179888">
          <w:marLeft w:val="0"/>
          <w:marRight w:val="0"/>
          <w:marTop w:val="0"/>
          <w:marBottom w:val="0"/>
          <w:divBdr>
            <w:top w:val="none" w:sz="0" w:space="0" w:color="auto"/>
            <w:left w:val="none" w:sz="0" w:space="0" w:color="auto"/>
            <w:bottom w:val="none" w:sz="0" w:space="0" w:color="auto"/>
            <w:right w:val="none" w:sz="0" w:space="0" w:color="auto"/>
          </w:divBdr>
        </w:div>
        <w:div w:id="26179889">
          <w:marLeft w:val="0"/>
          <w:marRight w:val="0"/>
          <w:marTop w:val="0"/>
          <w:marBottom w:val="0"/>
          <w:divBdr>
            <w:top w:val="none" w:sz="0" w:space="0" w:color="auto"/>
            <w:left w:val="none" w:sz="0" w:space="0" w:color="auto"/>
            <w:bottom w:val="none" w:sz="0" w:space="0" w:color="auto"/>
            <w:right w:val="none" w:sz="0" w:space="0" w:color="auto"/>
          </w:divBdr>
        </w:div>
        <w:div w:id="26179891">
          <w:marLeft w:val="0"/>
          <w:marRight w:val="0"/>
          <w:marTop w:val="0"/>
          <w:marBottom w:val="0"/>
          <w:divBdr>
            <w:top w:val="none" w:sz="0" w:space="0" w:color="auto"/>
            <w:left w:val="none" w:sz="0" w:space="0" w:color="auto"/>
            <w:bottom w:val="none" w:sz="0" w:space="0" w:color="auto"/>
            <w:right w:val="none" w:sz="0" w:space="0" w:color="auto"/>
          </w:divBdr>
        </w:div>
        <w:div w:id="26179893">
          <w:marLeft w:val="0"/>
          <w:marRight w:val="0"/>
          <w:marTop w:val="0"/>
          <w:marBottom w:val="0"/>
          <w:divBdr>
            <w:top w:val="none" w:sz="0" w:space="0" w:color="auto"/>
            <w:left w:val="none" w:sz="0" w:space="0" w:color="auto"/>
            <w:bottom w:val="none" w:sz="0" w:space="0" w:color="auto"/>
            <w:right w:val="none" w:sz="0" w:space="0" w:color="auto"/>
          </w:divBdr>
        </w:div>
        <w:div w:id="26179899">
          <w:marLeft w:val="0"/>
          <w:marRight w:val="0"/>
          <w:marTop w:val="0"/>
          <w:marBottom w:val="0"/>
          <w:divBdr>
            <w:top w:val="none" w:sz="0" w:space="0" w:color="auto"/>
            <w:left w:val="none" w:sz="0" w:space="0" w:color="auto"/>
            <w:bottom w:val="none" w:sz="0" w:space="0" w:color="auto"/>
            <w:right w:val="none" w:sz="0" w:space="0" w:color="auto"/>
          </w:divBdr>
        </w:div>
        <w:div w:id="26179901">
          <w:marLeft w:val="0"/>
          <w:marRight w:val="0"/>
          <w:marTop w:val="0"/>
          <w:marBottom w:val="0"/>
          <w:divBdr>
            <w:top w:val="none" w:sz="0" w:space="0" w:color="auto"/>
            <w:left w:val="none" w:sz="0" w:space="0" w:color="auto"/>
            <w:bottom w:val="none" w:sz="0" w:space="0" w:color="auto"/>
            <w:right w:val="none" w:sz="0" w:space="0" w:color="auto"/>
          </w:divBdr>
        </w:div>
        <w:div w:id="26179902">
          <w:marLeft w:val="0"/>
          <w:marRight w:val="0"/>
          <w:marTop w:val="0"/>
          <w:marBottom w:val="0"/>
          <w:divBdr>
            <w:top w:val="none" w:sz="0" w:space="0" w:color="auto"/>
            <w:left w:val="none" w:sz="0" w:space="0" w:color="auto"/>
            <w:bottom w:val="none" w:sz="0" w:space="0" w:color="auto"/>
            <w:right w:val="none" w:sz="0" w:space="0" w:color="auto"/>
          </w:divBdr>
        </w:div>
        <w:div w:id="26179903">
          <w:marLeft w:val="0"/>
          <w:marRight w:val="0"/>
          <w:marTop w:val="0"/>
          <w:marBottom w:val="0"/>
          <w:divBdr>
            <w:top w:val="none" w:sz="0" w:space="0" w:color="auto"/>
            <w:left w:val="none" w:sz="0" w:space="0" w:color="auto"/>
            <w:bottom w:val="none" w:sz="0" w:space="0" w:color="auto"/>
            <w:right w:val="none" w:sz="0" w:space="0" w:color="auto"/>
          </w:divBdr>
        </w:div>
        <w:div w:id="26179904">
          <w:marLeft w:val="0"/>
          <w:marRight w:val="0"/>
          <w:marTop w:val="0"/>
          <w:marBottom w:val="0"/>
          <w:divBdr>
            <w:top w:val="none" w:sz="0" w:space="0" w:color="auto"/>
            <w:left w:val="none" w:sz="0" w:space="0" w:color="auto"/>
            <w:bottom w:val="none" w:sz="0" w:space="0" w:color="auto"/>
            <w:right w:val="none" w:sz="0" w:space="0" w:color="auto"/>
          </w:divBdr>
        </w:div>
        <w:div w:id="26179908">
          <w:marLeft w:val="0"/>
          <w:marRight w:val="0"/>
          <w:marTop w:val="0"/>
          <w:marBottom w:val="0"/>
          <w:divBdr>
            <w:top w:val="none" w:sz="0" w:space="0" w:color="auto"/>
            <w:left w:val="none" w:sz="0" w:space="0" w:color="auto"/>
            <w:bottom w:val="none" w:sz="0" w:space="0" w:color="auto"/>
            <w:right w:val="none" w:sz="0" w:space="0" w:color="auto"/>
          </w:divBdr>
        </w:div>
        <w:div w:id="26179909">
          <w:marLeft w:val="0"/>
          <w:marRight w:val="0"/>
          <w:marTop w:val="0"/>
          <w:marBottom w:val="0"/>
          <w:divBdr>
            <w:top w:val="none" w:sz="0" w:space="0" w:color="auto"/>
            <w:left w:val="none" w:sz="0" w:space="0" w:color="auto"/>
            <w:bottom w:val="none" w:sz="0" w:space="0" w:color="auto"/>
            <w:right w:val="none" w:sz="0" w:space="0" w:color="auto"/>
          </w:divBdr>
        </w:div>
        <w:div w:id="26179911">
          <w:marLeft w:val="0"/>
          <w:marRight w:val="0"/>
          <w:marTop w:val="0"/>
          <w:marBottom w:val="0"/>
          <w:divBdr>
            <w:top w:val="none" w:sz="0" w:space="0" w:color="auto"/>
            <w:left w:val="none" w:sz="0" w:space="0" w:color="auto"/>
            <w:bottom w:val="none" w:sz="0" w:space="0" w:color="auto"/>
            <w:right w:val="none" w:sz="0" w:space="0" w:color="auto"/>
          </w:divBdr>
        </w:div>
        <w:div w:id="26179913">
          <w:marLeft w:val="0"/>
          <w:marRight w:val="0"/>
          <w:marTop w:val="0"/>
          <w:marBottom w:val="0"/>
          <w:divBdr>
            <w:top w:val="none" w:sz="0" w:space="0" w:color="auto"/>
            <w:left w:val="none" w:sz="0" w:space="0" w:color="auto"/>
            <w:bottom w:val="none" w:sz="0" w:space="0" w:color="auto"/>
            <w:right w:val="none" w:sz="0" w:space="0" w:color="auto"/>
          </w:divBdr>
        </w:div>
        <w:div w:id="26179914">
          <w:marLeft w:val="0"/>
          <w:marRight w:val="0"/>
          <w:marTop w:val="0"/>
          <w:marBottom w:val="0"/>
          <w:divBdr>
            <w:top w:val="none" w:sz="0" w:space="0" w:color="auto"/>
            <w:left w:val="none" w:sz="0" w:space="0" w:color="auto"/>
            <w:bottom w:val="none" w:sz="0" w:space="0" w:color="auto"/>
            <w:right w:val="none" w:sz="0" w:space="0" w:color="auto"/>
          </w:divBdr>
        </w:div>
        <w:div w:id="26179915">
          <w:marLeft w:val="0"/>
          <w:marRight w:val="0"/>
          <w:marTop w:val="0"/>
          <w:marBottom w:val="0"/>
          <w:divBdr>
            <w:top w:val="none" w:sz="0" w:space="0" w:color="auto"/>
            <w:left w:val="none" w:sz="0" w:space="0" w:color="auto"/>
            <w:bottom w:val="none" w:sz="0" w:space="0" w:color="auto"/>
            <w:right w:val="none" w:sz="0" w:space="0" w:color="auto"/>
          </w:divBdr>
        </w:div>
        <w:div w:id="26179916">
          <w:marLeft w:val="0"/>
          <w:marRight w:val="0"/>
          <w:marTop w:val="0"/>
          <w:marBottom w:val="0"/>
          <w:divBdr>
            <w:top w:val="none" w:sz="0" w:space="0" w:color="auto"/>
            <w:left w:val="none" w:sz="0" w:space="0" w:color="auto"/>
            <w:bottom w:val="none" w:sz="0" w:space="0" w:color="auto"/>
            <w:right w:val="none" w:sz="0" w:space="0" w:color="auto"/>
          </w:divBdr>
        </w:div>
        <w:div w:id="26179917">
          <w:marLeft w:val="0"/>
          <w:marRight w:val="0"/>
          <w:marTop w:val="0"/>
          <w:marBottom w:val="0"/>
          <w:divBdr>
            <w:top w:val="none" w:sz="0" w:space="0" w:color="auto"/>
            <w:left w:val="none" w:sz="0" w:space="0" w:color="auto"/>
            <w:bottom w:val="none" w:sz="0" w:space="0" w:color="auto"/>
            <w:right w:val="none" w:sz="0" w:space="0" w:color="auto"/>
          </w:divBdr>
        </w:div>
        <w:div w:id="26179919">
          <w:marLeft w:val="0"/>
          <w:marRight w:val="0"/>
          <w:marTop w:val="0"/>
          <w:marBottom w:val="0"/>
          <w:divBdr>
            <w:top w:val="none" w:sz="0" w:space="0" w:color="auto"/>
            <w:left w:val="none" w:sz="0" w:space="0" w:color="auto"/>
            <w:bottom w:val="none" w:sz="0" w:space="0" w:color="auto"/>
            <w:right w:val="none" w:sz="0" w:space="0" w:color="auto"/>
          </w:divBdr>
        </w:div>
        <w:div w:id="26179921">
          <w:marLeft w:val="0"/>
          <w:marRight w:val="0"/>
          <w:marTop w:val="0"/>
          <w:marBottom w:val="0"/>
          <w:divBdr>
            <w:top w:val="none" w:sz="0" w:space="0" w:color="auto"/>
            <w:left w:val="none" w:sz="0" w:space="0" w:color="auto"/>
            <w:bottom w:val="none" w:sz="0" w:space="0" w:color="auto"/>
            <w:right w:val="none" w:sz="0" w:space="0" w:color="auto"/>
          </w:divBdr>
        </w:div>
        <w:div w:id="26179922">
          <w:marLeft w:val="0"/>
          <w:marRight w:val="0"/>
          <w:marTop w:val="0"/>
          <w:marBottom w:val="0"/>
          <w:divBdr>
            <w:top w:val="none" w:sz="0" w:space="0" w:color="auto"/>
            <w:left w:val="none" w:sz="0" w:space="0" w:color="auto"/>
            <w:bottom w:val="none" w:sz="0" w:space="0" w:color="auto"/>
            <w:right w:val="none" w:sz="0" w:space="0" w:color="auto"/>
          </w:divBdr>
        </w:div>
        <w:div w:id="26179923">
          <w:marLeft w:val="0"/>
          <w:marRight w:val="0"/>
          <w:marTop w:val="0"/>
          <w:marBottom w:val="0"/>
          <w:divBdr>
            <w:top w:val="none" w:sz="0" w:space="0" w:color="auto"/>
            <w:left w:val="none" w:sz="0" w:space="0" w:color="auto"/>
            <w:bottom w:val="none" w:sz="0" w:space="0" w:color="auto"/>
            <w:right w:val="none" w:sz="0" w:space="0" w:color="auto"/>
          </w:divBdr>
        </w:div>
        <w:div w:id="26179925">
          <w:marLeft w:val="0"/>
          <w:marRight w:val="0"/>
          <w:marTop w:val="0"/>
          <w:marBottom w:val="0"/>
          <w:divBdr>
            <w:top w:val="none" w:sz="0" w:space="0" w:color="auto"/>
            <w:left w:val="none" w:sz="0" w:space="0" w:color="auto"/>
            <w:bottom w:val="none" w:sz="0" w:space="0" w:color="auto"/>
            <w:right w:val="none" w:sz="0" w:space="0" w:color="auto"/>
          </w:divBdr>
        </w:div>
        <w:div w:id="26179927">
          <w:marLeft w:val="0"/>
          <w:marRight w:val="0"/>
          <w:marTop w:val="0"/>
          <w:marBottom w:val="0"/>
          <w:divBdr>
            <w:top w:val="none" w:sz="0" w:space="0" w:color="auto"/>
            <w:left w:val="none" w:sz="0" w:space="0" w:color="auto"/>
            <w:bottom w:val="none" w:sz="0" w:space="0" w:color="auto"/>
            <w:right w:val="none" w:sz="0" w:space="0" w:color="auto"/>
          </w:divBdr>
        </w:div>
        <w:div w:id="26179928">
          <w:marLeft w:val="0"/>
          <w:marRight w:val="0"/>
          <w:marTop w:val="0"/>
          <w:marBottom w:val="0"/>
          <w:divBdr>
            <w:top w:val="none" w:sz="0" w:space="0" w:color="auto"/>
            <w:left w:val="none" w:sz="0" w:space="0" w:color="auto"/>
            <w:bottom w:val="none" w:sz="0" w:space="0" w:color="auto"/>
            <w:right w:val="none" w:sz="0" w:space="0" w:color="auto"/>
          </w:divBdr>
        </w:div>
        <w:div w:id="26179930">
          <w:marLeft w:val="0"/>
          <w:marRight w:val="0"/>
          <w:marTop w:val="0"/>
          <w:marBottom w:val="0"/>
          <w:divBdr>
            <w:top w:val="none" w:sz="0" w:space="0" w:color="auto"/>
            <w:left w:val="none" w:sz="0" w:space="0" w:color="auto"/>
            <w:bottom w:val="none" w:sz="0" w:space="0" w:color="auto"/>
            <w:right w:val="none" w:sz="0" w:space="0" w:color="auto"/>
          </w:divBdr>
        </w:div>
        <w:div w:id="26179931">
          <w:marLeft w:val="0"/>
          <w:marRight w:val="0"/>
          <w:marTop w:val="0"/>
          <w:marBottom w:val="0"/>
          <w:divBdr>
            <w:top w:val="none" w:sz="0" w:space="0" w:color="auto"/>
            <w:left w:val="none" w:sz="0" w:space="0" w:color="auto"/>
            <w:bottom w:val="none" w:sz="0" w:space="0" w:color="auto"/>
            <w:right w:val="none" w:sz="0" w:space="0" w:color="auto"/>
          </w:divBdr>
        </w:div>
        <w:div w:id="26179932">
          <w:marLeft w:val="0"/>
          <w:marRight w:val="0"/>
          <w:marTop w:val="0"/>
          <w:marBottom w:val="0"/>
          <w:divBdr>
            <w:top w:val="none" w:sz="0" w:space="0" w:color="auto"/>
            <w:left w:val="none" w:sz="0" w:space="0" w:color="auto"/>
            <w:bottom w:val="none" w:sz="0" w:space="0" w:color="auto"/>
            <w:right w:val="none" w:sz="0" w:space="0" w:color="auto"/>
          </w:divBdr>
        </w:div>
        <w:div w:id="26179933">
          <w:marLeft w:val="0"/>
          <w:marRight w:val="0"/>
          <w:marTop w:val="0"/>
          <w:marBottom w:val="0"/>
          <w:divBdr>
            <w:top w:val="none" w:sz="0" w:space="0" w:color="auto"/>
            <w:left w:val="none" w:sz="0" w:space="0" w:color="auto"/>
            <w:bottom w:val="none" w:sz="0" w:space="0" w:color="auto"/>
            <w:right w:val="none" w:sz="0" w:space="0" w:color="auto"/>
          </w:divBdr>
        </w:div>
        <w:div w:id="26179934">
          <w:marLeft w:val="0"/>
          <w:marRight w:val="0"/>
          <w:marTop w:val="0"/>
          <w:marBottom w:val="0"/>
          <w:divBdr>
            <w:top w:val="none" w:sz="0" w:space="0" w:color="auto"/>
            <w:left w:val="none" w:sz="0" w:space="0" w:color="auto"/>
            <w:bottom w:val="none" w:sz="0" w:space="0" w:color="auto"/>
            <w:right w:val="none" w:sz="0" w:space="0" w:color="auto"/>
          </w:divBdr>
        </w:div>
        <w:div w:id="26179936">
          <w:marLeft w:val="0"/>
          <w:marRight w:val="0"/>
          <w:marTop w:val="0"/>
          <w:marBottom w:val="0"/>
          <w:divBdr>
            <w:top w:val="none" w:sz="0" w:space="0" w:color="auto"/>
            <w:left w:val="none" w:sz="0" w:space="0" w:color="auto"/>
            <w:bottom w:val="none" w:sz="0" w:space="0" w:color="auto"/>
            <w:right w:val="none" w:sz="0" w:space="0" w:color="auto"/>
          </w:divBdr>
        </w:div>
        <w:div w:id="26179937">
          <w:marLeft w:val="0"/>
          <w:marRight w:val="0"/>
          <w:marTop w:val="0"/>
          <w:marBottom w:val="0"/>
          <w:divBdr>
            <w:top w:val="none" w:sz="0" w:space="0" w:color="auto"/>
            <w:left w:val="none" w:sz="0" w:space="0" w:color="auto"/>
            <w:bottom w:val="none" w:sz="0" w:space="0" w:color="auto"/>
            <w:right w:val="none" w:sz="0" w:space="0" w:color="auto"/>
          </w:divBdr>
        </w:div>
      </w:divsChild>
    </w:div>
    <w:div w:id="26179892">
      <w:marLeft w:val="0"/>
      <w:marRight w:val="0"/>
      <w:marTop w:val="0"/>
      <w:marBottom w:val="0"/>
      <w:divBdr>
        <w:top w:val="none" w:sz="0" w:space="0" w:color="auto"/>
        <w:left w:val="none" w:sz="0" w:space="0" w:color="auto"/>
        <w:bottom w:val="none" w:sz="0" w:space="0" w:color="auto"/>
        <w:right w:val="none" w:sz="0" w:space="0" w:color="auto"/>
      </w:divBdr>
    </w:div>
    <w:div w:id="26179900">
      <w:marLeft w:val="0"/>
      <w:marRight w:val="0"/>
      <w:marTop w:val="0"/>
      <w:marBottom w:val="0"/>
      <w:divBdr>
        <w:top w:val="none" w:sz="0" w:space="0" w:color="auto"/>
        <w:left w:val="none" w:sz="0" w:space="0" w:color="auto"/>
        <w:bottom w:val="none" w:sz="0" w:space="0" w:color="auto"/>
        <w:right w:val="none" w:sz="0" w:space="0" w:color="auto"/>
      </w:divBdr>
    </w:div>
    <w:div w:id="26179929">
      <w:marLeft w:val="0"/>
      <w:marRight w:val="0"/>
      <w:marTop w:val="0"/>
      <w:marBottom w:val="0"/>
      <w:divBdr>
        <w:top w:val="none" w:sz="0" w:space="0" w:color="auto"/>
        <w:left w:val="none" w:sz="0" w:space="0" w:color="auto"/>
        <w:bottom w:val="none" w:sz="0" w:space="0" w:color="auto"/>
        <w:right w:val="none" w:sz="0" w:space="0" w:color="auto"/>
      </w:divBdr>
    </w:div>
    <w:div w:id="521944242">
      <w:bodyDiv w:val="1"/>
      <w:marLeft w:val="0"/>
      <w:marRight w:val="0"/>
      <w:marTop w:val="0"/>
      <w:marBottom w:val="0"/>
      <w:divBdr>
        <w:top w:val="none" w:sz="0" w:space="0" w:color="auto"/>
        <w:left w:val="none" w:sz="0" w:space="0" w:color="auto"/>
        <w:bottom w:val="none" w:sz="0" w:space="0" w:color="auto"/>
        <w:right w:val="none" w:sz="0" w:space="0" w:color="auto"/>
      </w:divBdr>
      <w:divsChild>
        <w:div w:id="930546700">
          <w:marLeft w:val="0"/>
          <w:marRight w:val="0"/>
          <w:marTop w:val="0"/>
          <w:marBottom w:val="0"/>
          <w:divBdr>
            <w:top w:val="none" w:sz="0" w:space="0" w:color="auto"/>
            <w:left w:val="none" w:sz="0" w:space="0" w:color="auto"/>
            <w:bottom w:val="none" w:sz="0" w:space="0" w:color="auto"/>
            <w:right w:val="none" w:sz="0" w:space="0" w:color="auto"/>
          </w:divBdr>
        </w:div>
        <w:div w:id="1213226571">
          <w:marLeft w:val="0"/>
          <w:marRight w:val="0"/>
          <w:marTop w:val="0"/>
          <w:marBottom w:val="0"/>
          <w:divBdr>
            <w:top w:val="none" w:sz="0" w:space="0" w:color="auto"/>
            <w:left w:val="none" w:sz="0" w:space="0" w:color="auto"/>
            <w:bottom w:val="none" w:sz="0" w:space="0" w:color="auto"/>
            <w:right w:val="none" w:sz="0" w:space="0" w:color="auto"/>
          </w:divBdr>
        </w:div>
        <w:div w:id="2051998254">
          <w:marLeft w:val="0"/>
          <w:marRight w:val="0"/>
          <w:marTop w:val="0"/>
          <w:marBottom w:val="0"/>
          <w:divBdr>
            <w:top w:val="none" w:sz="0" w:space="0" w:color="auto"/>
            <w:left w:val="none" w:sz="0" w:space="0" w:color="auto"/>
            <w:bottom w:val="none" w:sz="0" w:space="0" w:color="auto"/>
            <w:right w:val="none" w:sz="0" w:space="0" w:color="auto"/>
          </w:divBdr>
        </w:div>
        <w:div w:id="354699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openjournal.unpam.ac.id/index.php/FRKM/article/view/51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nars.ac.id/ojs/index.php/jme/article/view/2633/311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unars.ac.id/ojs/index.php/jme/article/view/5046/49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ars.ac.id/ojs/index.php/jme/article/view/4926" TargetMode="External"/><Relationship Id="rId20" Type="http://schemas.openxmlformats.org/officeDocument/2006/relationships/hyperlink" Target="https://unars.ac.id/ojs/index.php/jme/article/view/5323/40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dha_praja@unars.ac.id" TargetMode="External"/><Relationship Id="rId24" Type="http://schemas.openxmlformats.org/officeDocument/2006/relationships/hyperlink" Target="https://unars.ac.id/ojs/index.php/jme/article/view/6774/5256" TargetMode="External"/><Relationship Id="rId5" Type="http://schemas.openxmlformats.org/officeDocument/2006/relationships/settings" Target="settings.xml"/><Relationship Id="rId15" Type="http://schemas.openxmlformats.org/officeDocument/2006/relationships/hyperlink" Target="https://unars.ac.id/ojs/index.php/jme/article/view/5123/3930" TargetMode="External"/><Relationship Id="rId23" Type="http://schemas.openxmlformats.org/officeDocument/2006/relationships/hyperlink" Target="https://unars.ac.id/ojs/index.php/jme/article/view/5092/3882" TargetMode="External"/><Relationship Id="rId10" Type="http://schemas.openxmlformats.org/officeDocument/2006/relationships/hyperlink" Target="mailto:idasubaida@gmail.com" TargetMode="External"/><Relationship Id="rId19" Type="http://schemas.openxmlformats.org/officeDocument/2006/relationships/hyperlink" Target="https://unars.ac.id/ojs/index.php/jme/article/view/5127/3935" TargetMode="External"/><Relationship Id="rId4" Type="http://schemas.microsoft.com/office/2007/relationships/stylesWithEffects" Target="stylesWithEffects.xml"/><Relationship Id="rId9" Type="http://schemas.openxmlformats.org/officeDocument/2006/relationships/hyperlink" Target="mailto:deryiman868@gmail.com" TargetMode="External"/><Relationship Id="rId14" Type="http://schemas.openxmlformats.org/officeDocument/2006/relationships/image" Target="media/image3.png"/><Relationship Id="rId22" Type="http://schemas.openxmlformats.org/officeDocument/2006/relationships/hyperlink" Target="https://unars.ac.id/ojs/index.php/jme/article/view/5132/39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9B46-06B7-4DBF-85CC-42BB1253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5730</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ADMIN CV. SMASA JAYA</cp:lastModifiedBy>
  <cp:revision>10</cp:revision>
  <dcterms:created xsi:type="dcterms:W3CDTF">2025-09-08T05:37:00Z</dcterms:created>
  <dcterms:modified xsi:type="dcterms:W3CDTF">2025-11-24T11:11:00Z</dcterms:modified>
</cp:coreProperties>
</file>