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29C" w:rsidRDefault="003C429C" w:rsidP="003C429C">
      <w:pPr>
        <w:rPr>
          <w:rFonts w:ascii="Times New Roman" w:hAnsi="Times New Roman"/>
          <w:b/>
          <w:sz w:val="28"/>
          <w:szCs w:val="28"/>
        </w:rPr>
      </w:pPr>
      <w:r w:rsidRPr="002F2A45">
        <w:rPr>
          <w:rFonts w:ascii="Times New Roman" w:hAnsi="Times New Roman"/>
          <w:b/>
          <w:sz w:val="28"/>
          <w:szCs w:val="28"/>
        </w:rPr>
        <w:t xml:space="preserve">PENGARUH LITERASI KEUANGAN, SIKAP KEUANGAN DAN PENGGUNAAN </w:t>
      </w:r>
      <w:r w:rsidRPr="002F2A45">
        <w:rPr>
          <w:rFonts w:ascii="Times New Roman" w:hAnsi="Times New Roman"/>
          <w:b/>
          <w:i/>
          <w:sz w:val="28"/>
          <w:szCs w:val="28"/>
        </w:rPr>
        <w:t>FINANCIAL TECHNOLOGY</w:t>
      </w:r>
      <w:r w:rsidRPr="002F2A45">
        <w:rPr>
          <w:rFonts w:ascii="Times New Roman" w:hAnsi="Times New Roman"/>
          <w:b/>
          <w:sz w:val="28"/>
          <w:szCs w:val="28"/>
        </w:rPr>
        <w:t xml:space="preserve"> TERHADAP KEPUTUSAN INVESTASI MELALUI PERILAKU</w:t>
      </w:r>
    </w:p>
    <w:p w:rsidR="003C429C" w:rsidRDefault="003C429C" w:rsidP="003C429C">
      <w:pPr>
        <w:rPr>
          <w:rFonts w:ascii="Times New Roman" w:hAnsi="Times New Roman"/>
          <w:b/>
          <w:sz w:val="28"/>
          <w:szCs w:val="28"/>
        </w:rPr>
      </w:pPr>
      <w:r w:rsidRPr="002F2A45">
        <w:rPr>
          <w:rFonts w:ascii="Times New Roman" w:hAnsi="Times New Roman"/>
          <w:b/>
          <w:sz w:val="28"/>
          <w:szCs w:val="28"/>
        </w:rPr>
        <w:t xml:space="preserve"> KEUANGAN SEBAGAI VARIABEL </w:t>
      </w:r>
    </w:p>
    <w:p w:rsidR="003C429C" w:rsidRDefault="003C429C" w:rsidP="003C429C">
      <w:pPr>
        <w:rPr>
          <w:rFonts w:ascii="Times New Roman" w:hAnsi="Times New Roman"/>
          <w:b/>
          <w:sz w:val="28"/>
          <w:szCs w:val="28"/>
        </w:rPr>
      </w:pPr>
      <w:r w:rsidRPr="002F2A45">
        <w:rPr>
          <w:rFonts w:ascii="Times New Roman" w:hAnsi="Times New Roman"/>
          <w:b/>
          <w:i/>
          <w:sz w:val="28"/>
          <w:szCs w:val="28"/>
        </w:rPr>
        <w:t>MODERATING</w:t>
      </w:r>
      <w:r w:rsidRPr="002F2A45">
        <w:rPr>
          <w:rFonts w:ascii="Times New Roman" w:hAnsi="Times New Roman"/>
          <w:b/>
          <w:sz w:val="28"/>
          <w:szCs w:val="28"/>
        </w:rPr>
        <w:t xml:space="preserve"> PADA SISWA </w:t>
      </w:r>
    </w:p>
    <w:p w:rsidR="00FB450F" w:rsidRPr="002D5DE5" w:rsidRDefault="003C429C" w:rsidP="003C429C">
      <w:pPr>
        <w:tabs>
          <w:tab w:val="left" w:pos="1741"/>
        </w:tabs>
        <w:ind w:left="-284" w:right="-284"/>
        <w:rPr>
          <w:rFonts w:ascii="Times New Roman" w:hAnsi="Times New Roman"/>
          <w:b/>
          <w:color w:val="000000" w:themeColor="text1"/>
          <w:w w:val="95"/>
          <w:sz w:val="28"/>
          <w:szCs w:val="24"/>
        </w:rPr>
      </w:pPr>
      <w:r w:rsidRPr="002F2A45">
        <w:rPr>
          <w:rFonts w:ascii="Times New Roman" w:hAnsi="Times New Roman"/>
          <w:b/>
          <w:sz w:val="28"/>
          <w:szCs w:val="28"/>
        </w:rPr>
        <w:t>SMA NEGERI 1 SITUBONDO</w:t>
      </w:r>
    </w:p>
    <w:p w:rsidR="008073E8" w:rsidRPr="00A038A3" w:rsidRDefault="008073E8" w:rsidP="008073E8">
      <w:pPr>
        <w:spacing w:line="240" w:lineRule="auto"/>
        <w:rPr>
          <w:rFonts w:ascii="Times New Roman" w:hAnsi="Times New Roman" w:cs="Times New Roman"/>
          <w:b/>
          <w:bCs/>
          <w:sz w:val="28"/>
          <w:szCs w:val="28"/>
        </w:rPr>
      </w:pPr>
    </w:p>
    <w:tbl>
      <w:tblPr>
        <w:tblStyle w:val="TableGrid"/>
        <w:tblW w:w="1049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3402"/>
        <w:gridCol w:w="3402"/>
      </w:tblGrid>
      <w:tr w:rsidR="00FB450F" w:rsidRPr="00FB450F" w:rsidTr="00E77FD7">
        <w:tc>
          <w:tcPr>
            <w:tcW w:w="3686" w:type="dxa"/>
          </w:tcPr>
          <w:p w:rsidR="00FB450F" w:rsidRPr="002D5DE5" w:rsidRDefault="003C429C" w:rsidP="007F5F0C">
            <w:pPr>
              <w:pStyle w:val="Default"/>
              <w:tabs>
                <w:tab w:val="left" w:pos="555"/>
                <w:tab w:val="center" w:pos="1735"/>
              </w:tabs>
              <w:jc w:val="center"/>
              <w:rPr>
                <w:rFonts w:ascii="Times New Roman" w:hAnsi="Times New Roman"/>
              </w:rPr>
            </w:pPr>
            <w:r w:rsidRPr="003C429C">
              <w:rPr>
                <w:rFonts w:ascii="Times New Roman" w:eastAsiaTheme="minorHAnsi" w:hAnsi="Times New Roman"/>
                <w:lang w:eastAsia="en-US"/>
              </w:rPr>
              <w:t>Muhammad Danial</w:t>
            </w:r>
          </w:p>
          <w:p w:rsidR="00FB450F" w:rsidRPr="00A84649" w:rsidRDefault="00FB450F" w:rsidP="00E77FD7">
            <w:pPr>
              <w:pStyle w:val="Default"/>
              <w:tabs>
                <w:tab w:val="center" w:pos="1735"/>
              </w:tabs>
              <w:rPr>
                <w:rFonts w:ascii="Times New Roman" w:hAnsi="Times New Roman"/>
                <w:bCs/>
                <w:i/>
              </w:rPr>
            </w:pPr>
            <w:r w:rsidRPr="00A84649">
              <w:rPr>
                <w:rFonts w:ascii="Times New Roman" w:hAnsi="Times New Roman"/>
              </w:rPr>
              <w:tab/>
            </w:r>
            <w:r w:rsidR="00A84649" w:rsidRPr="00A84649">
              <w:rPr>
                <w:rFonts w:ascii="Times New Roman" w:hAnsi="Times New Roman"/>
              </w:rPr>
              <w:t xml:space="preserve"> </w:t>
            </w:r>
            <w:r w:rsidR="00397BB5" w:rsidRPr="00A84649">
              <w:rPr>
                <w:rFonts w:ascii="Times New Roman" w:hAnsi="Times New Roman"/>
              </w:rPr>
              <w:t xml:space="preserve"> </w:t>
            </w:r>
            <w:hyperlink r:id="rId8" w:history="1">
              <w:r w:rsidR="00BE0999" w:rsidRPr="0047686F">
                <w:rPr>
                  <w:rStyle w:val="Hyperlink"/>
                  <w:rFonts w:ascii="Times New Roman" w:hAnsi="Times New Roman"/>
                </w:rPr>
                <w:t>danialbassks560@gmail.com</w:t>
              </w:r>
            </w:hyperlink>
            <w:r w:rsidR="00BE0999">
              <w:rPr>
                <w:rFonts w:ascii="Times New Roman" w:hAnsi="Times New Roman"/>
              </w:rPr>
              <w:t xml:space="preserve"> </w:t>
            </w:r>
          </w:p>
          <w:p w:rsidR="00FB450F" w:rsidRPr="00FB450F" w:rsidRDefault="00FB450F" w:rsidP="007F5F0C">
            <w:pPr>
              <w:pStyle w:val="Default"/>
              <w:jc w:val="center"/>
              <w:rPr>
                <w:rFonts w:ascii="Times New Roman" w:hAnsi="Times New Roman"/>
                <w:b/>
                <w:bCs/>
              </w:rPr>
            </w:pPr>
            <w:r w:rsidRPr="00A84649">
              <w:rPr>
                <w:rFonts w:ascii="Times New Roman" w:hAnsi="Times New Roman"/>
              </w:rPr>
              <w:t>Universitas Abdurachman Saleh</w:t>
            </w:r>
            <w:r w:rsidR="0003433B" w:rsidRPr="00A84649">
              <w:rPr>
                <w:rFonts w:ascii="Times New Roman" w:hAnsi="Times New Roman"/>
              </w:rPr>
              <w:t xml:space="preserve"> </w:t>
            </w:r>
            <w:r w:rsidRPr="00A84649">
              <w:rPr>
                <w:rFonts w:ascii="Times New Roman" w:hAnsi="Times New Roman"/>
              </w:rPr>
              <w:t>Situbondo</w:t>
            </w:r>
          </w:p>
        </w:tc>
        <w:tc>
          <w:tcPr>
            <w:tcW w:w="3402" w:type="dxa"/>
          </w:tcPr>
          <w:p w:rsidR="00FB450F" w:rsidRPr="00F07A2E" w:rsidRDefault="002D5DE5" w:rsidP="007F5F0C">
            <w:pPr>
              <w:pStyle w:val="Default"/>
              <w:jc w:val="center"/>
              <w:rPr>
                <w:rFonts w:ascii="Times New Roman" w:hAnsi="Times New Roman"/>
                <w:bCs/>
              </w:rPr>
            </w:pPr>
            <w:r>
              <w:rPr>
                <w:rFonts w:ascii="Times New Roman" w:hAnsi="Times New Roman"/>
                <w:bCs/>
              </w:rPr>
              <w:t>Randika Fandiyanto</w:t>
            </w:r>
          </w:p>
          <w:p w:rsidR="00FB450F" w:rsidRPr="00F07A2E" w:rsidRDefault="005717CC" w:rsidP="007F5F0C">
            <w:pPr>
              <w:pStyle w:val="Default"/>
              <w:jc w:val="center"/>
              <w:rPr>
                <w:rFonts w:ascii="Times New Roman" w:hAnsi="Times New Roman"/>
                <w:bCs/>
              </w:rPr>
            </w:pPr>
            <w:hyperlink r:id="rId9" w:history="1">
              <w:r w:rsidR="002D5DE5" w:rsidRPr="00D635B3">
                <w:rPr>
                  <w:rStyle w:val="Hyperlink"/>
                  <w:rFonts w:ascii="Times New Roman" w:hAnsi="Times New Roman"/>
                  <w:i/>
                  <w:iCs/>
                </w:rPr>
                <w:t>randika@unars.ac.id</w:t>
              </w:r>
            </w:hyperlink>
            <w:r w:rsidR="00F07A2E">
              <w:rPr>
                <w:rFonts w:ascii="Times New Roman" w:hAnsi="Times New Roman"/>
                <w:i/>
                <w:iCs/>
              </w:rPr>
              <w:t xml:space="preserve"> </w:t>
            </w:r>
          </w:p>
          <w:p w:rsidR="00FB450F" w:rsidRPr="00FB450F" w:rsidRDefault="00FB450F" w:rsidP="0003433B">
            <w:pPr>
              <w:pStyle w:val="Default"/>
              <w:jc w:val="center"/>
              <w:rPr>
                <w:rFonts w:ascii="Times New Roman" w:hAnsi="Times New Roman"/>
              </w:rPr>
            </w:pPr>
            <w:r w:rsidRPr="00FB450F">
              <w:rPr>
                <w:rFonts w:ascii="Times New Roman" w:hAnsi="Times New Roman"/>
              </w:rPr>
              <w:t>Universitas Abdurachman Saleh Situbondo</w:t>
            </w:r>
          </w:p>
        </w:tc>
        <w:tc>
          <w:tcPr>
            <w:tcW w:w="3402" w:type="dxa"/>
          </w:tcPr>
          <w:p w:rsidR="00FB450F" w:rsidRPr="002D5DE5" w:rsidRDefault="003C429C" w:rsidP="007F5F0C">
            <w:pPr>
              <w:pStyle w:val="Default"/>
              <w:jc w:val="center"/>
              <w:rPr>
                <w:rFonts w:ascii="Times New Roman" w:hAnsi="Times New Roman"/>
                <w:bCs/>
              </w:rPr>
            </w:pPr>
            <w:r>
              <w:rPr>
                <w:rFonts w:ascii="Times New Roman" w:hAnsi="Times New Roman"/>
              </w:rPr>
              <w:t>Febri Asriyantiningsih</w:t>
            </w:r>
          </w:p>
          <w:p w:rsidR="00FB450F" w:rsidRPr="002D5DE5" w:rsidRDefault="00E5120D" w:rsidP="007F5F0C">
            <w:pPr>
              <w:pStyle w:val="Default"/>
              <w:jc w:val="center"/>
              <w:rPr>
                <w:rFonts w:ascii="Times New Roman" w:hAnsi="Times New Roman"/>
                <w:bCs/>
                <w:i/>
              </w:rPr>
            </w:pPr>
            <w:hyperlink r:id="rId10" w:history="1">
              <w:r w:rsidRPr="0047686F">
                <w:rPr>
                  <w:rStyle w:val="Hyperlink"/>
                  <w:rFonts w:ascii="Times New Roman" w:hAnsi="Times New Roman"/>
                  <w:bCs/>
                  <w:i/>
                </w:rPr>
                <w:t>febriyanti@unars.ac.id</w:t>
              </w:r>
            </w:hyperlink>
            <w:r>
              <w:rPr>
                <w:rFonts w:ascii="Times New Roman" w:hAnsi="Times New Roman"/>
                <w:bCs/>
                <w:i/>
              </w:rPr>
              <w:t xml:space="preserve"> </w:t>
            </w:r>
          </w:p>
          <w:p w:rsidR="00FB450F" w:rsidRPr="00FB450F" w:rsidRDefault="00FB450F" w:rsidP="007F5F0C">
            <w:pPr>
              <w:pStyle w:val="Default"/>
              <w:jc w:val="center"/>
              <w:rPr>
                <w:rFonts w:ascii="Times New Roman" w:hAnsi="Times New Roman"/>
                <w:b/>
                <w:bCs/>
              </w:rPr>
            </w:pPr>
            <w:r w:rsidRPr="00FB450F">
              <w:rPr>
                <w:rFonts w:ascii="Times New Roman" w:hAnsi="Times New Roman"/>
              </w:rPr>
              <w:t>Universitas Abdurachman Saleh Situbondo</w:t>
            </w:r>
          </w:p>
        </w:tc>
      </w:tr>
    </w:tbl>
    <w:p w:rsidR="004912C1" w:rsidRPr="00B8186B" w:rsidRDefault="004912C1" w:rsidP="001E02E3">
      <w:pPr>
        <w:pStyle w:val="Heading1"/>
        <w:ind w:left="0" w:right="155"/>
        <w:jc w:val="both"/>
        <w:rPr>
          <w:rFonts w:ascii="Times New Roman"/>
          <w:b/>
          <w:bCs/>
          <w:i/>
          <w:iCs/>
        </w:rPr>
      </w:pPr>
      <w:bookmarkStart w:id="0" w:name="_Toc88070191"/>
    </w:p>
    <w:p w:rsidR="00FB450F" w:rsidRPr="00663253" w:rsidRDefault="00FB450F" w:rsidP="007F5F0C">
      <w:pPr>
        <w:pStyle w:val="Heading1"/>
        <w:ind w:left="198" w:right="155"/>
        <w:rPr>
          <w:rFonts w:ascii="Times New Roman"/>
          <w:b/>
          <w:bCs/>
          <w:i/>
          <w:iCs/>
        </w:rPr>
      </w:pPr>
      <w:r w:rsidRPr="00663253">
        <w:rPr>
          <w:rFonts w:ascii="Times New Roman"/>
          <w:b/>
          <w:bCs/>
          <w:i/>
          <w:iCs/>
        </w:rPr>
        <w:t>ABSTRACT</w:t>
      </w:r>
      <w:bookmarkEnd w:id="0"/>
    </w:p>
    <w:p w:rsidR="00FB450F" w:rsidRPr="00FB450F" w:rsidRDefault="00FB450F" w:rsidP="007F5F0C">
      <w:pPr>
        <w:spacing w:line="240" w:lineRule="auto"/>
        <w:ind w:firstLine="567"/>
        <w:jc w:val="both"/>
        <w:rPr>
          <w:rFonts w:ascii="Times New Roman" w:hAnsi="Times New Roman" w:cs="Times New Roman"/>
          <w:sz w:val="24"/>
          <w:szCs w:val="24"/>
        </w:rPr>
      </w:pPr>
    </w:p>
    <w:p w:rsidR="00B7492B" w:rsidRPr="00B7492B" w:rsidRDefault="00E77FD7" w:rsidP="00B7492B">
      <w:pPr>
        <w:pStyle w:val="ListParagraph"/>
        <w:spacing w:line="240" w:lineRule="auto"/>
        <w:ind w:left="0" w:firstLine="539"/>
        <w:contextualSpacing w:val="0"/>
        <w:jc w:val="both"/>
        <w:rPr>
          <w:rFonts w:ascii="Times New Roman" w:hAnsi="Times New Roman"/>
          <w:i/>
          <w:sz w:val="24"/>
          <w:szCs w:val="24"/>
          <w:lang w:val="id-ID"/>
        </w:rPr>
      </w:pPr>
      <w:r w:rsidRPr="00B7492B">
        <w:rPr>
          <w:rFonts w:ascii="Times New Roman" w:eastAsia="Times New Roman" w:hAnsi="Times New Roman"/>
          <w:i/>
          <w:color w:val="202124"/>
          <w:sz w:val="24"/>
          <w:szCs w:val="24"/>
          <w:lang w:val="id-ID"/>
        </w:rPr>
        <w:tab/>
      </w:r>
      <w:r w:rsidR="00B7492B" w:rsidRPr="00B7492B">
        <w:rPr>
          <w:rFonts w:ascii="Times New Roman" w:hAnsi="Times New Roman"/>
          <w:i/>
          <w:sz w:val="24"/>
          <w:szCs w:val="24"/>
          <w:lang w:val="id-ID"/>
        </w:rPr>
        <w:t>The aim of this research is to analyze the influence of variables</w:t>
      </w:r>
      <w:r w:rsidR="00B7492B" w:rsidRPr="00B7492B">
        <w:rPr>
          <w:rFonts w:ascii="Times New Roman" w:hAnsi="Times New Roman"/>
          <w:i/>
          <w:sz w:val="24"/>
          <w:szCs w:val="28"/>
        </w:rPr>
        <w:t>The Influence of Financial Literacy, Financial Attitudes and Use of Financial Technology on Investment Decisions through Financial Behavior as a Moderating Variable in Situbondo 1 Public High School Students. By using the Partial Least Square (PLS) Structural equation model.</w:t>
      </w:r>
    </w:p>
    <w:p w:rsidR="00B7492B" w:rsidRPr="00B7492B" w:rsidRDefault="00B7492B" w:rsidP="00B7492B">
      <w:pPr>
        <w:pStyle w:val="ListParagraph"/>
        <w:spacing w:after="120" w:line="240" w:lineRule="auto"/>
        <w:ind w:left="0" w:firstLine="539"/>
        <w:contextualSpacing w:val="0"/>
        <w:jc w:val="both"/>
        <w:rPr>
          <w:rFonts w:ascii="Times New Roman" w:hAnsi="Times New Roman"/>
          <w:i/>
          <w:sz w:val="24"/>
          <w:szCs w:val="24"/>
          <w:lang w:val="id-ID"/>
        </w:rPr>
      </w:pPr>
      <w:r w:rsidRPr="00B7492B">
        <w:rPr>
          <w:rFonts w:ascii="Times New Roman" w:hAnsi="Times New Roman"/>
          <w:i/>
          <w:sz w:val="24"/>
          <w:szCs w:val="24"/>
          <w:lang w:val="id-ID"/>
        </w:rPr>
        <w:t xml:space="preserve">Results of direct influence hypothesis testing using the Smart PLS 3.0 application. </w:t>
      </w:r>
      <w:r w:rsidRPr="00B7492B">
        <w:rPr>
          <w:rFonts w:ascii="Times New Roman" w:hAnsi="Times New Roman"/>
          <w:i/>
          <w:sz w:val="24"/>
          <w:szCs w:val="24"/>
        </w:rPr>
        <w:t>Financial literacy has a negative but significant</w:t>
      </w:r>
      <w:r>
        <w:rPr>
          <w:rFonts w:ascii="Times New Roman" w:hAnsi="Times New Roman"/>
          <w:i/>
          <w:sz w:val="24"/>
          <w:szCs w:val="24"/>
        </w:rPr>
        <w:t xml:space="preserve"> effect on investment decisions</w:t>
      </w:r>
      <w:r w:rsidRPr="00B7492B">
        <w:rPr>
          <w:rFonts w:ascii="Times New Roman" w:hAnsi="Times New Roman"/>
          <w:i/>
          <w:sz w:val="24"/>
          <w:szCs w:val="24"/>
        </w:rPr>
        <w:t>, Financial attitude has a negative but not significant</w:t>
      </w:r>
      <w:r>
        <w:rPr>
          <w:rFonts w:ascii="Times New Roman" w:hAnsi="Times New Roman"/>
          <w:i/>
          <w:sz w:val="24"/>
          <w:szCs w:val="24"/>
        </w:rPr>
        <w:t xml:space="preserve"> effect on investment decisions</w:t>
      </w:r>
      <w:r w:rsidRPr="00B7492B">
        <w:rPr>
          <w:rFonts w:ascii="Times New Roman" w:hAnsi="Times New Roman"/>
          <w:i/>
          <w:sz w:val="24"/>
          <w:szCs w:val="24"/>
        </w:rPr>
        <w:t>, Use of Financial Technology has a positive but not significant</w:t>
      </w:r>
      <w:r>
        <w:rPr>
          <w:rFonts w:ascii="Times New Roman" w:hAnsi="Times New Roman"/>
          <w:i/>
          <w:sz w:val="24"/>
          <w:szCs w:val="24"/>
        </w:rPr>
        <w:t xml:space="preserve"> effect on investment decisions</w:t>
      </w:r>
      <w:r w:rsidRPr="00B7492B">
        <w:rPr>
          <w:rFonts w:ascii="Times New Roman" w:hAnsi="Times New Roman"/>
          <w:i/>
          <w:sz w:val="24"/>
          <w:szCs w:val="24"/>
        </w:rPr>
        <w:t>, Financial behavior is significantly moderating variable for the influence of financial l</w:t>
      </w:r>
      <w:r>
        <w:rPr>
          <w:rFonts w:ascii="Times New Roman" w:hAnsi="Times New Roman"/>
          <w:i/>
          <w:sz w:val="24"/>
          <w:szCs w:val="24"/>
        </w:rPr>
        <w:t>iteracy on investment decisions</w:t>
      </w:r>
      <w:r w:rsidRPr="00B7492B">
        <w:rPr>
          <w:rFonts w:ascii="Times New Roman" w:hAnsi="Times New Roman"/>
          <w:i/>
          <w:sz w:val="24"/>
          <w:szCs w:val="24"/>
        </w:rPr>
        <w:t>, financial behavior is significantly the moderating variable for the influence of financial at</w:t>
      </w:r>
      <w:r>
        <w:rPr>
          <w:rFonts w:ascii="Times New Roman" w:hAnsi="Times New Roman"/>
          <w:i/>
          <w:sz w:val="24"/>
          <w:szCs w:val="24"/>
        </w:rPr>
        <w:t>titudes on investment decisions</w:t>
      </w:r>
      <w:r w:rsidRPr="00B7492B">
        <w:rPr>
          <w:rFonts w:ascii="Times New Roman" w:hAnsi="Times New Roman"/>
          <w:i/>
          <w:sz w:val="24"/>
          <w:szCs w:val="24"/>
        </w:rPr>
        <w:t>, and financial behavior is significantly the moderating variable for the influence of the use of financial tec</w:t>
      </w:r>
      <w:r>
        <w:rPr>
          <w:rFonts w:ascii="Times New Roman" w:hAnsi="Times New Roman"/>
          <w:i/>
          <w:sz w:val="24"/>
          <w:szCs w:val="24"/>
        </w:rPr>
        <w:t>hnology on investment decisions</w:t>
      </w:r>
      <w:r w:rsidRPr="00B7492B">
        <w:rPr>
          <w:rFonts w:ascii="Times New Roman" w:hAnsi="Times New Roman"/>
          <w:i/>
          <w:sz w:val="24"/>
          <w:szCs w:val="24"/>
        </w:rPr>
        <w:t>.</w:t>
      </w:r>
    </w:p>
    <w:p w:rsidR="00A84649" w:rsidRDefault="00B7492B" w:rsidP="00B7492B">
      <w:pPr>
        <w:pStyle w:val="ListParagraph"/>
        <w:spacing w:line="240" w:lineRule="auto"/>
        <w:ind w:left="1276" w:hanging="1276"/>
        <w:contextualSpacing w:val="0"/>
        <w:jc w:val="both"/>
        <w:rPr>
          <w:rFonts w:ascii="Times New Roman" w:hAnsi="Times New Roman"/>
          <w:i/>
          <w:sz w:val="24"/>
          <w:szCs w:val="24"/>
          <w:lang w:val="id-ID"/>
        </w:rPr>
      </w:pPr>
      <w:r w:rsidRPr="00B7492B">
        <w:rPr>
          <w:rFonts w:ascii="Times New Roman" w:hAnsi="Times New Roman"/>
          <w:i/>
          <w:sz w:val="24"/>
          <w:szCs w:val="24"/>
        </w:rPr>
        <w:t>Keywords: Financial literacy, financial attitudes, use of financial technology, investment decisions and financial behavior</w:t>
      </w:r>
    </w:p>
    <w:p w:rsidR="002D5DE5" w:rsidRPr="002D5DE5" w:rsidRDefault="002D5DE5" w:rsidP="002D5D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i/>
          <w:sz w:val="24"/>
          <w:szCs w:val="24"/>
          <w:lang w:val="id-ID"/>
        </w:rPr>
        <w:sectPr w:rsidR="002D5DE5" w:rsidRPr="002D5DE5" w:rsidSect="00B8186B">
          <w:headerReference w:type="default" r:id="rId11"/>
          <w:pgSz w:w="12240" w:h="15840"/>
          <w:pgMar w:top="2268" w:right="1701" w:bottom="1701" w:left="2268" w:header="708" w:footer="708" w:gutter="0"/>
          <w:cols w:space="708"/>
          <w:docGrid w:linePitch="360"/>
        </w:sectPr>
      </w:pPr>
    </w:p>
    <w:p w:rsidR="00D57CFA" w:rsidRPr="00D57CFA" w:rsidRDefault="002E6A0C" w:rsidP="007F5F0C">
      <w:pPr>
        <w:spacing w:line="240" w:lineRule="auto"/>
        <w:jc w:val="both"/>
        <w:rPr>
          <w:rFonts w:ascii="Times New Roman" w:hAnsi="Times New Roman"/>
          <w:b/>
          <w:sz w:val="24"/>
          <w:szCs w:val="24"/>
          <w:lang w:val="id-ID"/>
        </w:rPr>
      </w:pPr>
      <w:r>
        <w:rPr>
          <w:rFonts w:ascii="Times New Roman" w:hAnsi="Times New Roman"/>
          <w:b/>
          <w:sz w:val="24"/>
          <w:szCs w:val="24"/>
          <w:lang w:val="id-ID"/>
        </w:rPr>
        <w:lastRenderedPageBreak/>
        <w:t xml:space="preserve">I. </w:t>
      </w:r>
      <w:r w:rsidR="007F5F0C" w:rsidRPr="000A5D76">
        <w:rPr>
          <w:rFonts w:ascii="Times New Roman" w:hAnsi="Times New Roman"/>
          <w:b/>
          <w:sz w:val="24"/>
          <w:szCs w:val="24"/>
        </w:rPr>
        <w:t>PENDAHULUAN</w:t>
      </w:r>
    </w:p>
    <w:p w:rsidR="003C429C" w:rsidRDefault="00D57CFA" w:rsidP="003C429C">
      <w:pPr>
        <w:tabs>
          <w:tab w:val="left" w:pos="567"/>
        </w:tabs>
        <w:spacing w:line="240" w:lineRule="auto"/>
        <w:jc w:val="both"/>
        <w:rPr>
          <w:rFonts w:ascii="Times New Roman" w:hAnsi="Times New Roman" w:cs="Times New Roman"/>
          <w:sz w:val="24"/>
          <w:szCs w:val="24"/>
          <w:lang w:val="id-ID"/>
        </w:rPr>
      </w:pPr>
      <w:bookmarkStart w:id="1" w:name="_Toc88070212"/>
      <w:r>
        <w:rPr>
          <w:rFonts w:ascii="Times New Roman" w:eastAsia="Calibri" w:hAnsi="Times New Roman" w:cs="Times New Roman"/>
          <w:sz w:val="24"/>
          <w:szCs w:val="24"/>
          <w:lang w:val="id-ID"/>
        </w:rPr>
        <w:tab/>
      </w:r>
      <w:r w:rsidR="003C429C">
        <w:rPr>
          <w:rFonts w:ascii="Times New Roman" w:hAnsi="Times New Roman" w:cs="Times New Roman"/>
          <w:sz w:val="24"/>
          <w:szCs w:val="24"/>
          <w:lang w:val="id-ID"/>
        </w:rPr>
        <w:t>P</w:t>
      </w:r>
      <w:r w:rsidR="003C429C" w:rsidRPr="00AA5831">
        <w:rPr>
          <w:rFonts w:ascii="Times New Roman" w:hAnsi="Times New Roman" w:cs="Times New Roman"/>
          <w:sz w:val="24"/>
          <w:szCs w:val="24"/>
        </w:rPr>
        <w:t>erilaku keuangan (</w:t>
      </w:r>
      <w:r w:rsidR="003C429C" w:rsidRPr="00AA5831">
        <w:rPr>
          <w:rFonts w:ascii="Times New Roman" w:hAnsi="Times New Roman" w:cs="Times New Roman"/>
          <w:i/>
          <w:sz w:val="24"/>
          <w:szCs w:val="24"/>
        </w:rPr>
        <w:t>financial behavior</w:t>
      </w:r>
      <w:r w:rsidR="003C429C" w:rsidRPr="00AA5831">
        <w:rPr>
          <w:rFonts w:ascii="Times New Roman" w:hAnsi="Times New Roman" w:cs="Times New Roman"/>
          <w:sz w:val="24"/>
          <w:szCs w:val="24"/>
        </w:rPr>
        <w:t xml:space="preserve">) merupakan isu yang banyak dibahas saat ini. Hal ini berkaitan dengan perilaku konsumsi masyarakat di Indonesia. Perilaku keuangan masyarakat Indonesia yang cenderung konsumtif menimbulkan berbagai perilaku keuangan yang tidak bertanggung jawab seperti kurangnya </w:t>
      </w:r>
      <w:r w:rsidR="003C429C" w:rsidRPr="00AA5831">
        <w:rPr>
          <w:rFonts w:ascii="Times New Roman" w:hAnsi="Times New Roman" w:cs="Times New Roman"/>
          <w:sz w:val="24"/>
          <w:szCs w:val="24"/>
        </w:rPr>
        <w:lastRenderedPageBreak/>
        <w:t>kegiatan menabung, investasi, perencanaan dana darurat dan penganggaran dana untuk masa depan.</w:t>
      </w:r>
    </w:p>
    <w:p w:rsidR="003C429C" w:rsidRDefault="003C429C" w:rsidP="003C429C">
      <w:pPr>
        <w:tabs>
          <w:tab w:val="left" w:pos="567"/>
        </w:tabs>
        <w:spacing w:line="240" w:lineRule="auto"/>
        <w:jc w:val="both"/>
        <w:rPr>
          <w:rFonts w:ascii="Times New Roman" w:hAnsi="Times New Roman" w:cs="Times New Roman"/>
          <w:sz w:val="24"/>
          <w:szCs w:val="24"/>
          <w:lang w:val="id-ID"/>
        </w:rPr>
      </w:pPr>
      <w:r w:rsidRPr="001F463E">
        <w:rPr>
          <w:rFonts w:ascii="Times New Roman" w:hAnsi="Times New Roman" w:cs="Times New Roman"/>
          <w:sz w:val="24"/>
          <w:szCs w:val="24"/>
        </w:rPr>
        <w:t>Otoritas Jasa Keuangan (OJK) menyatakan investasi adalah penenaman modal, biasanya dalam jangka panjang untuk pengadaan aktiva lengkap atau pembelian saham-saham dan surat berharga lain untuk memperoleh keuntungan.</w:t>
      </w:r>
    </w:p>
    <w:p w:rsidR="003C429C" w:rsidRDefault="003C429C" w:rsidP="003C429C">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EF6863">
        <w:rPr>
          <w:rFonts w:ascii="Times New Roman" w:hAnsi="Times New Roman" w:cs="Times New Roman"/>
          <w:sz w:val="24"/>
          <w:szCs w:val="24"/>
        </w:rPr>
        <w:t>Bhushan dan Medury (2013</w:t>
      </w:r>
      <w:r>
        <w:rPr>
          <w:rFonts w:ascii="Times New Roman" w:hAnsi="Times New Roman" w:cs="Times New Roman"/>
          <w:sz w:val="24"/>
          <w:szCs w:val="24"/>
          <w:lang w:val="id-ID"/>
        </w:rPr>
        <w:t>:65</w:t>
      </w:r>
      <w:r w:rsidRPr="00EF6863">
        <w:rPr>
          <w:rFonts w:ascii="Times New Roman" w:hAnsi="Times New Roman" w:cs="Times New Roman"/>
          <w:sz w:val="24"/>
          <w:szCs w:val="24"/>
        </w:rPr>
        <w:t>) mengatakan dalam beberapa tahun terakhir literasi keuangan telah menjadi semakin kompleks dengan pengenalan produk terbaru.</w:t>
      </w:r>
      <w:r>
        <w:rPr>
          <w:rFonts w:ascii="Times New Roman" w:hAnsi="Times New Roman" w:cs="Times New Roman"/>
          <w:sz w:val="24"/>
          <w:szCs w:val="24"/>
          <w:lang w:val="id-ID"/>
        </w:rPr>
        <w:t xml:space="preserve"> </w:t>
      </w:r>
      <w:r w:rsidRPr="00CC7745">
        <w:rPr>
          <w:rFonts w:ascii="Times New Roman" w:hAnsi="Times New Roman" w:cs="Times New Roman"/>
          <w:sz w:val="24"/>
          <w:szCs w:val="24"/>
        </w:rPr>
        <w:t>Menu</w:t>
      </w:r>
      <w:r>
        <w:rPr>
          <w:rFonts w:ascii="Times New Roman" w:hAnsi="Times New Roman" w:cs="Times New Roman"/>
          <w:sz w:val="24"/>
          <w:szCs w:val="24"/>
        </w:rPr>
        <w:t>rut Otoritas Jasa Keuangan (201</w:t>
      </w:r>
      <w:r>
        <w:rPr>
          <w:rFonts w:ascii="Times New Roman" w:hAnsi="Times New Roman" w:cs="Times New Roman"/>
          <w:sz w:val="24"/>
          <w:szCs w:val="24"/>
          <w:lang w:val="id-ID"/>
        </w:rPr>
        <w:t>6:91</w:t>
      </w:r>
      <w:r w:rsidRPr="00CC7745">
        <w:rPr>
          <w:rFonts w:ascii="Times New Roman" w:hAnsi="Times New Roman" w:cs="Times New Roman"/>
          <w:sz w:val="24"/>
          <w:szCs w:val="24"/>
        </w:rPr>
        <w:t>) “Literasi keuangan adalah pengetahuan, keyakinan dan keterampilan yang mempengaruhi sikap dan perilaku untuk meningkatkan kualitas pengambilan keputusan dan pengelolaan keuangan dalam rangka mencapai kesejahteraan”.</w:t>
      </w:r>
    </w:p>
    <w:p w:rsidR="003C429C" w:rsidRDefault="003C429C" w:rsidP="003C429C">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Pankow (20</w:t>
      </w:r>
      <w:r>
        <w:rPr>
          <w:rFonts w:ascii="Times New Roman" w:hAnsi="Times New Roman" w:cs="Times New Roman"/>
          <w:sz w:val="24"/>
          <w:szCs w:val="24"/>
          <w:lang w:val="id-ID"/>
        </w:rPr>
        <w:t>1</w:t>
      </w:r>
      <w:r w:rsidRPr="00CC7745">
        <w:rPr>
          <w:rFonts w:ascii="Times New Roman" w:hAnsi="Times New Roman" w:cs="Times New Roman"/>
          <w:sz w:val="24"/>
          <w:szCs w:val="24"/>
        </w:rPr>
        <w:t>3</w:t>
      </w:r>
      <w:r>
        <w:rPr>
          <w:rFonts w:ascii="Times New Roman" w:hAnsi="Times New Roman" w:cs="Times New Roman"/>
          <w:sz w:val="24"/>
          <w:szCs w:val="24"/>
          <w:lang w:val="id-ID"/>
        </w:rPr>
        <w:t>:54</w:t>
      </w:r>
      <w:r w:rsidRPr="00CC7745">
        <w:rPr>
          <w:rFonts w:ascii="Times New Roman" w:hAnsi="Times New Roman" w:cs="Times New Roman"/>
          <w:sz w:val="24"/>
          <w:szCs w:val="24"/>
        </w:rPr>
        <w:t xml:space="preserve">) </w:t>
      </w:r>
      <w:r>
        <w:rPr>
          <w:rFonts w:ascii="Times New Roman" w:hAnsi="Times New Roman" w:cs="Times New Roman"/>
          <w:sz w:val="24"/>
          <w:szCs w:val="24"/>
          <w:lang w:val="id-ID"/>
        </w:rPr>
        <w:t xml:space="preserve">menyatakan </w:t>
      </w:r>
      <w:r w:rsidRPr="00CC7745">
        <w:rPr>
          <w:rFonts w:ascii="Times New Roman" w:hAnsi="Times New Roman" w:cs="Times New Roman"/>
          <w:sz w:val="24"/>
          <w:szCs w:val="24"/>
        </w:rPr>
        <w:t>bahwa “Sikap keuangan sebagai keadaan fikiran, pendapatan, serta penilaian tentang keuangan”. Sikap keuangan tentunya dapat memunculkan keserakahan terlebih jika digunakan secara sembarangan.</w:t>
      </w:r>
      <w:r>
        <w:rPr>
          <w:rFonts w:ascii="Times New Roman" w:hAnsi="Times New Roman" w:cs="Times New Roman"/>
          <w:sz w:val="24"/>
          <w:szCs w:val="24"/>
          <w:lang w:val="id-ID"/>
        </w:rPr>
        <w:t xml:space="preserve"> </w:t>
      </w:r>
      <w:r w:rsidRPr="001F463E">
        <w:rPr>
          <w:rFonts w:ascii="Times New Roman" w:hAnsi="Times New Roman" w:cs="Times New Roman"/>
          <w:sz w:val="24"/>
          <w:szCs w:val="24"/>
        </w:rPr>
        <w:t>Wiryaningtyas</w:t>
      </w:r>
      <w:r w:rsidRPr="001F463E">
        <w:rPr>
          <w:rFonts w:ascii="Times New Roman" w:hAnsi="Times New Roman" w:cs="Times New Roman"/>
          <w:spacing w:val="31"/>
          <w:sz w:val="24"/>
          <w:szCs w:val="24"/>
        </w:rPr>
        <w:t xml:space="preserve"> </w:t>
      </w:r>
      <w:r>
        <w:rPr>
          <w:rFonts w:ascii="Times New Roman" w:hAnsi="Times New Roman" w:cs="Times New Roman"/>
          <w:sz w:val="24"/>
          <w:szCs w:val="24"/>
          <w:lang w:val="id-ID"/>
        </w:rPr>
        <w:t xml:space="preserve">dkk. </w:t>
      </w:r>
      <w:r>
        <w:rPr>
          <w:rFonts w:ascii="Times New Roman" w:hAnsi="Times New Roman" w:cs="Times New Roman"/>
          <w:sz w:val="24"/>
          <w:szCs w:val="24"/>
        </w:rPr>
        <w:t>(202</w:t>
      </w:r>
      <w:r>
        <w:rPr>
          <w:rFonts w:ascii="Times New Roman" w:hAnsi="Times New Roman" w:cs="Times New Roman"/>
          <w:sz w:val="24"/>
          <w:szCs w:val="24"/>
          <w:lang w:val="id-ID"/>
        </w:rPr>
        <w:t>2</w:t>
      </w:r>
      <w:r w:rsidRPr="001F463E">
        <w:rPr>
          <w:rFonts w:ascii="Times New Roman" w:hAnsi="Times New Roman" w:cs="Times New Roman"/>
          <w:sz w:val="24"/>
          <w:szCs w:val="24"/>
        </w:rPr>
        <w:t>:86) mengemukakan</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bahwa</w:t>
      </w:r>
      <w:r w:rsidRPr="001F463E">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id-ID"/>
        </w:rPr>
        <w:t>P</w:t>
      </w:r>
      <w:r w:rsidRPr="001F463E">
        <w:rPr>
          <w:rFonts w:ascii="Times New Roman" w:hAnsi="Times New Roman" w:cs="Times New Roman"/>
          <w:sz w:val="24"/>
          <w:szCs w:val="24"/>
        </w:rPr>
        <w:t>erkembangan</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teknologi</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informasi</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menyebabkan</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terjadinya</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perubahan</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kultur</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kita</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sehari-hari,</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media</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elektronik</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menjadi</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media</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andalan</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untuk</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melakukan</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komunikasi</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dan</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bisnis</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yang memanfaatkan</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internet</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tersebut”.</w:t>
      </w:r>
    </w:p>
    <w:p w:rsidR="003C429C" w:rsidRDefault="003C429C" w:rsidP="003C429C">
      <w:pPr>
        <w:tabs>
          <w:tab w:val="left" w:pos="567"/>
        </w:tabs>
        <w:spacing w:line="240" w:lineRule="auto"/>
        <w:jc w:val="both"/>
        <w:rPr>
          <w:rFonts w:ascii="Times New Roman" w:hAnsi="Times New Roman"/>
          <w:sz w:val="24"/>
          <w:szCs w:val="24"/>
          <w:lang w:val="id-ID"/>
        </w:rPr>
      </w:pPr>
      <w:r>
        <w:rPr>
          <w:rFonts w:ascii="Times New Roman" w:hAnsi="Times New Roman" w:cs="Times New Roman"/>
          <w:sz w:val="24"/>
          <w:szCs w:val="24"/>
          <w:lang w:val="id-ID"/>
        </w:rPr>
        <w:tab/>
      </w:r>
      <w:r w:rsidRPr="00CC7745">
        <w:rPr>
          <w:rFonts w:ascii="Times New Roman" w:hAnsi="Times New Roman" w:cs="Times New Roman"/>
          <w:sz w:val="24"/>
          <w:szCs w:val="24"/>
        </w:rPr>
        <w:t>Pengelolaan keuangan.</w:t>
      </w:r>
      <w:r>
        <w:rPr>
          <w:rFonts w:ascii="Times New Roman" w:hAnsi="Times New Roman" w:cs="Times New Roman"/>
          <w:sz w:val="24"/>
          <w:szCs w:val="24"/>
          <w:lang w:val="id-ID"/>
        </w:rPr>
        <w:t xml:space="preserve"> </w:t>
      </w:r>
      <w:r w:rsidRPr="00CC7745">
        <w:rPr>
          <w:rFonts w:ascii="Times New Roman" w:hAnsi="Times New Roman" w:cs="Times New Roman"/>
          <w:sz w:val="24"/>
          <w:szCs w:val="24"/>
        </w:rPr>
        <w:t>Silvy &amp; Yulianti (2013</w:t>
      </w:r>
      <w:r>
        <w:rPr>
          <w:rFonts w:ascii="Times New Roman" w:hAnsi="Times New Roman" w:cs="Times New Roman"/>
          <w:sz w:val="24"/>
          <w:szCs w:val="24"/>
          <w:lang w:val="id-ID"/>
        </w:rPr>
        <w:t>:23</w:t>
      </w:r>
      <w:r w:rsidRPr="00CC7745">
        <w:rPr>
          <w:rFonts w:ascii="Times New Roman" w:hAnsi="Times New Roman" w:cs="Times New Roman"/>
          <w:sz w:val="24"/>
          <w:szCs w:val="24"/>
        </w:rPr>
        <w:t xml:space="preserve">) mengatakan </w:t>
      </w:r>
      <w:r>
        <w:rPr>
          <w:rFonts w:ascii="Times New Roman" w:hAnsi="Times New Roman" w:cs="Times New Roman"/>
          <w:sz w:val="24"/>
          <w:szCs w:val="24"/>
          <w:lang w:val="id-ID"/>
        </w:rPr>
        <w:t>bahwa “</w:t>
      </w:r>
      <w:r w:rsidRPr="00CC7745">
        <w:rPr>
          <w:rFonts w:ascii="Times New Roman" w:hAnsi="Times New Roman" w:cs="Times New Roman"/>
          <w:sz w:val="24"/>
          <w:szCs w:val="24"/>
        </w:rPr>
        <w:t>Pengelolaan keuangan merupakan sikap nyata keuangan yang memiliki tujuan jangka pendek dan jangka panjang.</w:t>
      </w:r>
      <w:r>
        <w:rPr>
          <w:rFonts w:ascii="Times New Roman" w:hAnsi="Times New Roman" w:cs="Times New Roman"/>
          <w:sz w:val="24"/>
          <w:szCs w:val="24"/>
          <w:lang w:val="id-ID"/>
        </w:rPr>
        <w:t xml:space="preserve"> </w:t>
      </w:r>
      <w:r>
        <w:rPr>
          <w:rFonts w:ascii="Times New Roman" w:hAnsi="Times New Roman"/>
          <w:sz w:val="24"/>
          <w:szCs w:val="24"/>
        </w:rPr>
        <w:t>Haming dan Basalamah (201</w:t>
      </w:r>
      <w:r>
        <w:rPr>
          <w:rFonts w:ascii="Times New Roman" w:hAnsi="Times New Roman"/>
          <w:sz w:val="24"/>
          <w:szCs w:val="24"/>
          <w:lang w:val="id-ID"/>
        </w:rPr>
        <w:t>6</w:t>
      </w:r>
      <w:r>
        <w:rPr>
          <w:rFonts w:ascii="Times New Roman" w:hAnsi="Times New Roman"/>
          <w:sz w:val="24"/>
          <w:szCs w:val="24"/>
        </w:rPr>
        <w:t>:87) mengemukakan bahwa “Investasi selalu berhadapan dengan risiko ketidakpastian karena pengeluaran dilakukan pada saat</w:t>
      </w:r>
      <w:r>
        <w:rPr>
          <w:rFonts w:ascii="Times New Roman" w:hAnsi="Times New Roman"/>
          <w:spacing w:val="-13"/>
          <w:sz w:val="24"/>
          <w:szCs w:val="24"/>
        </w:rPr>
        <w:t xml:space="preserve"> </w:t>
      </w:r>
      <w:r>
        <w:rPr>
          <w:rFonts w:ascii="Times New Roman" w:hAnsi="Times New Roman"/>
          <w:sz w:val="24"/>
          <w:szCs w:val="24"/>
        </w:rPr>
        <w:t>sekarang</w:t>
      </w:r>
      <w:r>
        <w:rPr>
          <w:rFonts w:ascii="Times New Roman" w:hAnsi="Times New Roman"/>
          <w:spacing w:val="-11"/>
          <w:sz w:val="24"/>
          <w:szCs w:val="24"/>
        </w:rPr>
        <w:t xml:space="preserve"> </w:t>
      </w:r>
      <w:r>
        <w:rPr>
          <w:rFonts w:ascii="Times New Roman" w:hAnsi="Times New Roman"/>
          <w:sz w:val="24"/>
          <w:szCs w:val="24"/>
        </w:rPr>
        <w:t>tetapi</w:t>
      </w:r>
      <w:r>
        <w:rPr>
          <w:rFonts w:ascii="Times New Roman" w:hAnsi="Times New Roman"/>
          <w:spacing w:val="-13"/>
          <w:sz w:val="24"/>
          <w:szCs w:val="24"/>
        </w:rPr>
        <w:t xml:space="preserve"> </w:t>
      </w:r>
      <w:r>
        <w:rPr>
          <w:rFonts w:ascii="Times New Roman" w:hAnsi="Times New Roman"/>
          <w:sz w:val="24"/>
          <w:szCs w:val="24"/>
        </w:rPr>
        <w:t>manfaatnya</w:t>
      </w:r>
      <w:r>
        <w:rPr>
          <w:rFonts w:ascii="Times New Roman" w:hAnsi="Times New Roman"/>
          <w:spacing w:val="-11"/>
          <w:sz w:val="24"/>
          <w:szCs w:val="24"/>
        </w:rPr>
        <w:t xml:space="preserve"> </w:t>
      </w:r>
      <w:r>
        <w:rPr>
          <w:rFonts w:ascii="Times New Roman" w:hAnsi="Times New Roman"/>
          <w:sz w:val="24"/>
          <w:szCs w:val="24"/>
        </w:rPr>
        <w:t>akan</w:t>
      </w:r>
      <w:r>
        <w:rPr>
          <w:rFonts w:ascii="Times New Roman" w:hAnsi="Times New Roman"/>
          <w:spacing w:val="-11"/>
          <w:sz w:val="24"/>
          <w:szCs w:val="24"/>
        </w:rPr>
        <w:t xml:space="preserve"> </w:t>
      </w:r>
      <w:r>
        <w:rPr>
          <w:rFonts w:ascii="Times New Roman" w:hAnsi="Times New Roman"/>
          <w:sz w:val="24"/>
          <w:szCs w:val="24"/>
        </w:rPr>
        <w:t>diterima</w:t>
      </w:r>
      <w:r>
        <w:rPr>
          <w:rFonts w:ascii="Times New Roman" w:hAnsi="Times New Roman"/>
          <w:spacing w:val="-14"/>
          <w:sz w:val="24"/>
          <w:szCs w:val="24"/>
        </w:rPr>
        <w:t xml:space="preserve"> </w:t>
      </w:r>
      <w:r>
        <w:rPr>
          <w:rFonts w:ascii="Times New Roman" w:hAnsi="Times New Roman"/>
          <w:sz w:val="24"/>
          <w:szCs w:val="24"/>
        </w:rPr>
        <w:t>dalam</w:t>
      </w:r>
      <w:r>
        <w:rPr>
          <w:rFonts w:ascii="Times New Roman" w:hAnsi="Times New Roman"/>
          <w:spacing w:val="-13"/>
          <w:sz w:val="24"/>
          <w:szCs w:val="24"/>
        </w:rPr>
        <w:t xml:space="preserve"> </w:t>
      </w:r>
      <w:r>
        <w:rPr>
          <w:rFonts w:ascii="Times New Roman" w:hAnsi="Times New Roman"/>
          <w:sz w:val="24"/>
          <w:szCs w:val="24"/>
        </w:rPr>
        <w:t>waktu</w:t>
      </w:r>
      <w:r>
        <w:rPr>
          <w:rFonts w:ascii="Times New Roman" w:hAnsi="Times New Roman"/>
          <w:spacing w:val="-12"/>
          <w:sz w:val="24"/>
          <w:szCs w:val="24"/>
        </w:rPr>
        <w:t xml:space="preserve"> </w:t>
      </w:r>
      <w:r>
        <w:rPr>
          <w:rFonts w:ascii="Times New Roman" w:hAnsi="Times New Roman"/>
          <w:sz w:val="24"/>
          <w:szCs w:val="24"/>
        </w:rPr>
        <w:t>yang</w:t>
      </w:r>
      <w:r>
        <w:rPr>
          <w:rFonts w:ascii="Times New Roman" w:hAnsi="Times New Roman"/>
          <w:spacing w:val="-11"/>
          <w:sz w:val="24"/>
          <w:szCs w:val="24"/>
        </w:rPr>
        <w:t xml:space="preserve"> </w:t>
      </w:r>
      <w:r>
        <w:rPr>
          <w:rFonts w:ascii="Times New Roman" w:hAnsi="Times New Roman"/>
          <w:sz w:val="24"/>
          <w:szCs w:val="24"/>
        </w:rPr>
        <w:t>akan</w:t>
      </w:r>
      <w:r>
        <w:rPr>
          <w:rFonts w:ascii="Times New Roman" w:hAnsi="Times New Roman"/>
          <w:spacing w:val="-13"/>
          <w:sz w:val="24"/>
          <w:szCs w:val="24"/>
        </w:rPr>
        <w:t xml:space="preserve"> </w:t>
      </w:r>
      <w:r>
        <w:rPr>
          <w:rFonts w:ascii="Times New Roman" w:hAnsi="Times New Roman"/>
          <w:sz w:val="24"/>
          <w:szCs w:val="24"/>
        </w:rPr>
        <w:t>datang”.</w:t>
      </w:r>
      <w:r>
        <w:rPr>
          <w:rFonts w:ascii="Times New Roman" w:hAnsi="Times New Roman"/>
          <w:sz w:val="24"/>
          <w:szCs w:val="24"/>
          <w:lang w:val="id-ID"/>
        </w:rPr>
        <w:t xml:space="preserve"> </w:t>
      </w:r>
    </w:p>
    <w:p w:rsidR="003C429C" w:rsidRDefault="003C429C" w:rsidP="003C429C">
      <w:pPr>
        <w:tabs>
          <w:tab w:val="left" w:pos="567"/>
        </w:tabs>
        <w:spacing w:line="240" w:lineRule="auto"/>
        <w:jc w:val="both"/>
        <w:rPr>
          <w:rFonts w:ascii="Times New Roman" w:hAnsi="Times New Roman" w:cs="Times New Roman"/>
          <w:sz w:val="24"/>
          <w:szCs w:val="24"/>
          <w:lang w:val="id-ID"/>
        </w:rPr>
      </w:pPr>
      <w:r>
        <w:rPr>
          <w:rFonts w:ascii="Times New Roman" w:hAnsi="Times New Roman"/>
          <w:sz w:val="24"/>
          <w:szCs w:val="24"/>
          <w:lang w:val="id-ID"/>
        </w:rPr>
        <w:lastRenderedPageBreak/>
        <w:tab/>
      </w:r>
      <w:r>
        <w:rPr>
          <w:rFonts w:ascii="Times New Roman" w:eastAsiaTheme="minorEastAsia" w:hAnsi="Times New Roman" w:cs="Times New Roman"/>
          <w:sz w:val="24"/>
          <w:szCs w:val="24"/>
        </w:rPr>
        <w:t>Wulandari</w:t>
      </w:r>
      <w:r>
        <w:rPr>
          <w:rFonts w:ascii="Times New Roman" w:hAnsi="Times New Roman" w:cs="Times New Roman"/>
          <w:sz w:val="24"/>
          <w:szCs w:val="24"/>
        </w:rPr>
        <w:t xml:space="preserve"> dan Iramani </w:t>
      </w:r>
      <w:r>
        <w:rPr>
          <w:rFonts w:ascii="Times New Roman" w:hAnsi="Times New Roman" w:cs="Times New Roman"/>
          <w:sz w:val="24"/>
          <w:szCs w:val="24"/>
          <w:lang w:val="id-ID"/>
        </w:rPr>
        <w:t>(</w:t>
      </w:r>
      <w:r>
        <w:rPr>
          <w:rFonts w:ascii="Times New Roman" w:hAnsi="Times New Roman" w:cs="Times New Roman"/>
          <w:sz w:val="24"/>
          <w:szCs w:val="24"/>
        </w:rPr>
        <w:t>2014)</w:t>
      </w:r>
      <w:r>
        <w:rPr>
          <w:rFonts w:ascii="Times New Roman" w:hAnsi="Times New Roman" w:cs="Times New Roman"/>
          <w:sz w:val="24"/>
          <w:szCs w:val="24"/>
          <w:lang w:val="id-ID"/>
        </w:rPr>
        <w:t xml:space="preserve"> menyatakan bahwa “</w:t>
      </w:r>
      <w:r>
        <w:rPr>
          <w:rFonts w:ascii="Times New Roman" w:hAnsi="Times New Roman" w:cs="Times New Roman"/>
          <w:sz w:val="24"/>
          <w:szCs w:val="24"/>
        </w:rPr>
        <w:t>Keputusan investasi adalah suatu keputusan yang diambil</w:t>
      </w:r>
      <w:r>
        <w:rPr>
          <w:rFonts w:ascii="Times New Roman" w:hAnsi="Times New Roman" w:cs="Times New Roman"/>
          <w:spacing w:val="1"/>
          <w:sz w:val="24"/>
          <w:szCs w:val="24"/>
        </w:rPr>
        <w:t xml:space="preserve"> </w:t>
      </w:r>
      <w:r>
        <w:rPr>
          <w:rFonts w:ascii="Times New Roman" w:hAnsi="Times New Roman" w:cs="Times New Roman"/>
          <w:sz w:val="24"/>
          <w:szCs w:val="24"/>
        </w:rPr>
        <w:t>untuk menanamkan modal pada suatu instrumen investasi untuk mendapatkan</w:t>
      </w:r>
      <w:r>
        <w:rPr>
          <w:rFonts w:ascii="Times New Roman" w:hAnsi="Times New Roman" w:cs="Times New Roman"/>
          <w:spacing w:val="1"/>
          <w:sz w:val="24"/>
          <w:szCs w:val="24"/>
        </w:rPr>
        <w:t xml:space="preserve"> </w:t>
      </w:r>
      <w:r>
        <w:rPr>
          <w:rFonts w:ascii="Times New Roman" w:hAnsi="Times New Roman" w:cs="Times New Roman"/>
          <w:sz w:val="24"/>
          <w:szCs w:val="24"/>
        </w:rPr>
        <w:t>keuntungan dimasa yang akan datang</w:t>
      </w:r>
      <w:r>
        <w:rPr>
          <w:rFonts w:ascii="Times New Roman" w:hAnsi="Times New Roman" w:cs="Times New Roman"/>
          <w:sz w:val="24"/>
          <w:szCs w:val="24"/>
          <w:lang w:val="id-ID"/>
        </w:rPr>
        <w:t xml:space="preserve">”. </w:t>
      </w:r>
      <w:r>
        <w:rPr>
          <w:rFonts w:ascii="Times New Roman" w:eastAsiaTheme="minorEastAsia" w:hAnsi="Times New Roman" w:cs="Times New Roman"/>
          <w:sz w:val="24"/>
          <w:szCs w:val="24"/>
        </w:rPr>
        <w:t>Wulandari</w:t>
      </w:r>
      <w:r>
        <w:rPr>
          <w:rFonts w:ascii="Times New Roman" w:hAnsi="Times New Roman" w:cs="Times New Roman"/>
          <w:sz w:val="24"/>
          <w:szCs w:val="24"/>
        </w:rPr>
        <w:t xml:space="preserve"> dan Iramani </w:t>
      </w:r>
      <w:r>
        <w:rPr>
          <w:rFonts w:ascii="Times New Roman" w:hAnsi="Times New Roman" w:cs="Times New Roman"/>
          <w:sz w:val="24"/>
          <w:szCs w:val="24"/>
          <w:lang w:val="id-ID"/>
        </w:rPr>
        <w:t>(</w:t>
      </w:r>
      <w:r>
        <w:rPr>
          <w:rFonts w:ascii="Times New Roman" w:hAnsi="Times New Roman" w:cs="Times New Roman"/>
          <w:sz w:val="24"/>
          <w:szCs w:val="24"/>
        </w:rPr>
        <w:t>2014)</w:t>
      </w:r>
      <w:r>
        <w:rPr>
          <w:rFonts w:ascii="Times New Roman" w:hAnsi="Times New Roman" w:cs="Times New Roman"/>
          <w:sz w:val="24"/>
          <w:szCs w:val="24"/>
          <w:lang w:val="id-ID"/>
        </w:rPr>
        <w:t xml:space="preserve"> menyatakan bahwa “</w:t>
      </w:r>
      <w:r>
        <w:rPr>
          <w:rFonts w:ascii="Times New Roman" w:hAnsi="Times New Roman" w:cs="Times New Roman"/>
          <w:sz w:val="24"/>
          <w:szCs w:val="24"/>
        </w:rPr>
        <w:t>Keputusan investasi adalah suatu keputusan yang diambil</w:t>
      </w:r>
      <w:r>
        <w:rPr>
          <w:rFonts w:ascii="Times New Roman" w:hAnsi="Times New Roman" w:cs="Times New Roman"/>
          <w:spacing w:val="1"/>
          <w:sz w:val="24"/>
          <w:szCs w:val="24"/>
        </w:rPr>
        <w:t xml:space="preserve"> </w:t>
      </w:r>
      <w:r>
        <w:rPr>
          <w:rFonts w:ascii="Times New Roman" w:hAnsi="Times New Roman" w:cs="Times New Roman"/>
          <w:sz w:val="24"/>
          <w:szCs w:val="24"/>
        </w:rPr>
        <w:t>untuk menanamkan modal pada suatu instrumen investasi untuk mendapatkan</w:t>
      </w:r>
      <w:r>
        <w:rPr>
          <w:rFonts w:ascii="Times New Roman" w:hAnsi="Times New Roman" w:cs="Times New Roman"/>
          <w:spacing w:val="1"/>
          <w:sz w:val="24"/>
          <w:szCs w:val="24"/>
        </w:rPr>
        <w:t xml:space="preserve"> </w:t>
      </w:r>
      <w:r>
        <w:rPr>
          <w:rFonts w:ascii="Times New Roman" w:hAnsi="Times New Roman" w:cs="Times New Roman"/>
          <w:sz w:val="24"/>
          <w:szCs w:val="24"/>
        </w:rPr>
        <w:t>keuntungan dimasa yang akan datang</w:t>
      </w:r>
      <w:r>
        <w:rPr>
          <w:rFonts w:ascii="Times New Roman" w:hAnsi="Times New Roman" w:cs="Times New Roman"/>
          <w:sz w:val="24"/>
          <w:szCs w:val="24"/>
          <w:lang w:val="id-ID"/>
        </w:rPr>
        <w:t>”.</w:t>
      </w:r>
    </w:p>
    <w:p w:rsidR="003C429C" w:rsidRPr="003C429C" w:rsidRDefault="003C429C" w:rsidP="003C429C">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CD7740">
        <w:rPr>
          <w:rFonts w:ascii="Times New Roman" w:hAnsi="Times New Roman" w:cs="Times New Roman"/>
          <w:sz w:val="24"/>
          <w:szCs w:val="24"/>
          <w:lang w:val="id-ID"/>
        </w:rPr>
        <w:t xml:space="preserve">Fenomena yang terjadi di kalangan </w:t>
      </w:r>
      <w:r>
        <w:rPr>
          <w:rFonts w:ascii="Times New Roman" w:hAnsi="Times New Roman" w:cs="Times New Roman"/>
          <w:sz w:val="24"/>
          <w:szCs w:val="24"/>
          <w:lang w:val="id-ID"/>
        </w:rPr>
        <w:t xml:space="preserve">siswa SMA </w:t>
      </w:r>
      <w:r w:rsidRPr="00CD7740">
        <w:rPr>
          <w:rFonts w:ascii="Times New Roman" w:hAnsi="Times New Roman" w:cs="Times New Roman"/>
          <w:sz w:val="24"/>
          <w:szCs w:val="24"/>
          <w:lang w:val="id-ID"/>
        </w:rPr>
        <w:t xml:space="preserve">berkaitan </w:t>
      </w:r>
      <w:r>
        <w:rPr>
          <w:rFonts w:ascii="Times New Roman" w:hAnsi="Times New Roman" w:cs="Times New Roman"/>
          <w:sz w:val="24"/>
          <w:szCs w:val="24"/>
          <w:lang w:val="id-ID"/>
        </w:rPr>
        <w:t>a</w:t>
      </w:r>
      <w:r w:rsidRPr="001F463E">
        <w:rPr>
          <w:rFonts w:ascii="Times New Roman" w:hAnsi="Times New Roman" w:cs="Times New Roman"/>
          <w:sz w:val="24"/>
          <w:szCs w:val="24"/>
        </w:rPr>
        <w:t xml:space="preserve">danya </w:t>
      </w:r>
      <w:r w:rsidRPr="001F463E">
        <w:rPr>
          <w:rFonts w:ascii="Times New Roman" w:hAnsi="Times New Roman" w:cs="Times New Roman"/>
          <w:i/>
          <w:sz w:val="24"/>
          <w:szCs w:val="24"/>
        </w:rPr>
        <w:t>Financial Technology</w:t>
      </w:r>
      <w:r w:rsidRPr="00CD7740">
        <w:rPr>
          <w:rFonts w:ascii="Times New Roman" w:hAnsi="Times New Roman" w:cs="Times New Roman"/>
          <w:sz w:val="24"/>
          <w:szCs w:val="24"/>
          <w:lang w:val="id-ID"/>
        </w:rPr>
        <w:t xml:space="preserve"> dengan perilaku </w:t>
      </w:r>
      <w:r>
        <w:rPr>
          <w:rFonts w:ascii="Times New Roman" w:hAnsi="Times New Roman" w:cs="Times New Roman"/>
          <w:sz w:val="24"/>
          <w:szCs w:val="24"/>
          <w:lang w:val="id-ID"/>
        </w:rPr>
        <w:t xml:space="preserve">siswa SMA </w:t>
      </w:r>
      <w:r w:rsidRPr="00CD7740">
        <w:rPr>
          <w:rFonts w:ascii="Times New Roman" w:hAnsi="Times New Roman" w:cs="Times New Roman"/>
          <w:sz w:val="24"/>
          <w:szCs w:val="24"/>
          <w:lang w:val="id-ID"/>
        </w:rPr>
        <w:t xml:space="preserve">yang cenderung berubah diakibatkan perkembangan zaman </w:t>
      </w:r>
      <w:r>
        <w:rPr>
          <w:rFonts w:ascii="Times New Roman" w:hAnsi="Times New Roman" w:cs="Times New Roman"/>
          <w:sz w:val="24"/>
          <w:szCs w:val="24"/>
          <w:lang w:val="id-ID"/>
        </w:rPr>
        <w:t xml:space="preserve">dan kemajuan </w:t>
      </w:r>
      <w:r>
        <w:rPr>
          <w:rFonts w:ascii="Times New Roman" w:hAnsi="Times New Roman" w:cs="Times New Roman"/>
          <w:i/>
          <w:sz w:val="24"/>
          <w:szCs w:val="24"/>
          <w:lang w:val="id-ID"/>
        </w:rPr>
        <w:t>t</w:t>
      </w:r>
      <w:r w:rsidRPr="001F463E">
        <w:rPr>
          <w:rFonts w:ascii="Times New Roman" w:hAnsi="Times New Roman" w:cs="Times New Roman"/>
          <w:i/>
          <w:sz w:val="24"/>
          <w:szCs w:val="24"/>
        </w:rPr>
        <w:t>echnology</w:t>
      </w:r>
      <w:r w:rsidRPr="00CD7740">
        <w:rPr>
          <w:rFonts w:ascii="Times New Roman" w:hAnsi="Times New Roman" w:cs="Times New Roman"/>
          <w:sz w:val="24"/>
          <w:szCs w:val="24"/>
          <w:lang w:val="id-ID"/>
        </w:rPr>
        <w:t xml:space="preserve"> yang tumbuh begitu pesatnya terutama perkembangan informasi dan teknologi, sering </w:t>
      </w:r>
      <w:r>
        <w:rPr>
          <w:rFonts w:ascii="Times New Roman" w:hAnsi="Times New Roman" w:cs="Times New Roman"/>
          <w:sz w:val="24"/>
          <w:szCs w:val="24"/>
          <w:lang w:val="id-ID"/>
        </w:rPr>
        <w:t xml:space="preserve">siswa SMA </w:t>
      </w:r>
      <w:r w:rsidRPr="00CD7740">
        <w:rPr>
          <w:rFonts w:ascii="Times New Roman" w:hAnsi="Times New Roman" w:cs="Times New Roman"/>
          <w:sz w:val="24"/>
          <w:szCs w:val="24"/>
          <w:lang w:val="id-ID"/>
        </w:rPr>
        <w:t>temui dalam memenuhi kebutuhannya sering kali didorong oleh motif tertentu untuk mendapatkan barang atau jasa yang dibutuhkannya.</w:t>
      </w:r>
      <w:r>
        <w:rPr>
          <w:rFonts w:ascii="Times New Roman" w:hAnsi="Times New Roman" w:cs="Times New Roman"/>
          <w:sz w:val="24"/>
          <w:szCs w:val="24"/>
          <w:lang w:val="id-ID"/>
        </w:rPr>
        <w:t xml:space="preserve"> </w:t>
      </w:r>
      <w:r w:rsidRPr="001F463E">
        <w:rPr>
          <w:rFonts w:ascii="Times New Roman" w:hAnsi="Times New Roman" w:cs="Times New Roman"/>
          <w:sz w:val="24"/>
          <w:szCs w:val="24"/>
        </w:rPr>
        <w:t>Dikarenakan gaya hidup lebih diutamakan</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dibandingkan kebutuhan. Hal ini terjadi karena diera digital sudah banyak trend</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 xml:space="preserve">pakaian yang sudah sangat update setiap harinya mendorong </w:t>
      </w:r>
      <w:r>
        <w:rPr>
          <w:rFonts w:ascii="Times New Roman" w:hAnsi="Times New Roman" w:cs="Times New Roman"/>
          <w:sz w:val="24"/>
          <w:szCs w:val="24"/>
          <w:lang w:val="id-ID"/>
        </w:rPr>
        <w:t xml:space="preserve">remaja SMA </w:t>
      </w:r>
      <w:r w:rsidRPr="001F463E">
        <w:rPr>
          <w:rFonts w:ascii="Times New Roman" w:hAnsi="Times New Roman" w:cs="Times New Roman"/>
          <w:sz w:val="24"/>
          <w:szCs w:val="24"/>
        </w:rPr>
        <w:t>untuk</w:t>
      </w:r>
      <w:r w:rsidRPr="001F463E">
        <w:rPr>
          <w:rFonts w:ascii="Times New Roman" w:hAnsi="Times New Roman" w:cs="Times New Roman"/>
          <w:spacing w:val="1"/>
          <w:sz w:val="24"/>
          <w:szCs w:val="24"/>
        </w:rPr>
        <w:t xml:space="preserve"> </w:t>
      </w:r>
      <w:r w:rsidRPr="001F463E">
        <w:rPr>
          <w:rFonts w:ascii="Times New Roman" w:hAnsi="Times New Roman" w:cs="Times New Roman"/>
          <w:sz w:val="24"/>
          <w:szCs w:val="24"/>
        </w:rPr>
        <w:t>selalu mengikuti trend tersebut.</w:t>
      </w:r>
    </w:p>
    <w:p w:rsidR="00A84649" w:rsidRPr="00A84649" w:rsidRDefault="00A84649" w:rsidP="00F1065C">
      <w:pPr>
        <w:tabs>
          <w:tab w:val="left" w:pos="567"/>
        </w:tabs>
        <w:spacing w:after="120" w:line="240" w:lineRule="auto"/>
        <w:jc w:val="both"/>
        <w:rPr>
          <w:rFonts w:ascii="Times New Roman" w:hAnsi="Times New Roman" w:cs="Times New Roman"/>
          <w:sz w:val="24"/>
          <w:szCs w:val="24"/>
          <w:lang w:val="id-ID"/>
        </w:rPr>
      </w:pPr>
    </w:p>
    <w:p w:rsidR="00FB450F" w:rsidRPr="00A84649" w:rsidRDefault="00FB450F" w:rsidP="00A84649">
      <w:pPr>
        <w:spacing w:line="240" w:lineRule="auto"/>
        <w:jc w:val="left"/>
        <w:rPr>
          <w:rFonts w:ascii="Times New Roman" w:hAnsi="Times New Roman" w:cs="Times New Roman"/>
          <w:b/>
          <w:bCs/>
          <w:color w:val="000000" w:themeColor="text1"/>
          <w:sz w:val="24"/>
          <w:szCs w:val="24"/>
        </w:rPr>
      </w:pPr>
      <w:r w:rsidRPr="00A84649">
        <w:rPr>
          <w:rFonts w:ascii="Times New Roman" w:hAnsi="Times New Roman" w:cs="Times New Roman"/>
          <w:b/>
          <w:bCs/>
          <w:color w:val="000000" w:themeColor="text1"/>
          <w:sz w:val="24"/>
          <w:szCs w:val="24"/>
        </w:rPr>
        <w:t>II. TINJAUAN PUSTAKA</w:t>
      </w:r>
      <w:bookmarkEnd w:id="1"/>
    </w:p>
    <w:p w:rsidR="00B8186B" w:rsidRPr="003C429C" w:rsidRDefault="003C429C" w:rsidP="00A84649">
      <w:pPr>
        <w:pStyle w:val="Heading3"/>
        <w:spacing w:before="0" w:line="240" w:lineRule="auto"/>
        <w:jc w:val="left"/>
        <w:rPr>
          <w:rFonts w:ascii="Times New Roman" w:hAnsi="Times New Roman" w:cs="Times New Roman"/>
          <w:color w:val="auto"/>
          <w:sz w:val="24"/>
          <w:szCs w:val="24"/>
        </w:rPr>
      </w:pPr>
      <w:r w:rsidRPr="003C429C">
        <w:rPr>
          <w:color w:val="auto"/>
        </w:rPr>
        <w:t>Pengertian</w:t>
      </w:r>
      <w:r w:rsidRPr="003C429C">
        <w:rPr>
          <w:color w:val="auto"/>
          <w:spacing w:val="-3"/>
        </w:rPr>
        <w:t xml:space="preserve"> </w:t>
      </w:r>
      <w:r w:rsidRPr="003C429C">
        <w:rPr>
          <w:color w:val="auto"/>
        </w:rPr>
        <w:t>Manajemen Keuangan</w:t>
      </w:r>
    </w:p>
    <w:p w:rsidR="00D57CFA" w:rsidRPr="003C429C" w:rsidRDefault="00D57CFA" w:rsidP="0059490D">
      <w:pPr>
        <w:tabs>
          <w:tab w:val="left" w:pos="567"/>
        </w:tabs>
        <w:spacing w:after="12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C429C" w:rsidRPr="003C429C">
        <w:rPr>
          <w:rFonts w:ascii="Times New Roman" w:hAnsi="Times New Roman" w:cs="Times New Roman"/>
          <w:sz w:val="24"/>
          <w:szCs w:val="24"/>
        </w:rPr>
        <w:t>Musthafa</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(2017:3)</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menyatakan</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bahwa</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“Manajemen</w:t>
      </w:r>
      <w:r w:rsidR="003C429C" w:rsidRPr="003C429C">
        <w:rPr>
          <w:rFonts w:ascii="Times New Roman" w:hAnsi="Times New Roman" w:cs="Times New Roman"/>
          <w:spacing w:val="61"/>
          <w:sz w:val="24"/>
          <w:szCs w:val="24"/>
        </w:rPr>
        <w:t xml:space="preserve"> </w:t>
      </w:r>
      <w:r w:rsidR="003C429C" w:rsidRPr="003C429C">
        <w:rPr>
          <w:rFonts w:ascii="Times New Roman" w:hAnsi="Times New Roman" w:cs="Times New Roman"/>
          <w:sz w:val="24"/>
          <w:szCs w:val="24"/>
        </w:rPr>
        <w:t>keuangan</w:t>
      </w:r>
      <w:r w:rsidR="003C429C" w:rsidRPr="003C429C">
        <w:rPr>
          <w:rFonts w:ascii="Times New Roman" w:hAnsi="Times New Roman" w:cs="Times New Roman"/>
          <w:spacing w:val="-57"/>
          <w:sz w:val="24"/>
          <w:szCs w:val="24"/>
        </w:rPr>
        <w:t xml:space="preserve"> </w:t>
      </w:r>
      <w:r w:rsidR="003C429C" w:rsidRPr="003C429C">
        <w:rPr>
          <w:rFonts w:ascii="Times New Roman" w:hAnsi="Times New Roman" w:cs="Times New Roman"/>
          <w:sz w:val="24"/>
          <w:szCs w:val="24"/>
        </w:rPr>
        <w:t>menjelaskan</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beberapa</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keputusan</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yang</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dilakukan</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investasi”.</w:t>
      </w:r>
      <w:r w:rsidR="003C429C" w:rsidRPr="003C429C">
        <w:rPr>
          <w:rFonts w:ascii="Times New Roman" w:hAnsi="Times New Roman" w:cs="Times New Roman"/>
          <w:spacing w:val="61"/>
          <w:sz w:val="24"/>
          <w:szCs w:val="24"/>
        </w:rPr>
        <w:t xml:space="preserve"> </w:t>
      </w:r>
      <w:r w:rsidR="003C429C" w:rsidRPr="003C429C">
        <w:rPr>
          <w:rFonts w:ascii="Times New Roman" w:hAnsi="Times New Roman" w:cs="Times New Roman"/>
          <w:sz w:val="24"/>
          <w:szCs w:val="24"/>
        </w:rPr>
        <w:t>Pengelolaan</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keuangan</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harus</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ditangani</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dengan</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perencanaan</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yang</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matang</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agar</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t>tidak</w:t>
      </w:r>
      <w:r w:rsidR="003C429C" w:rsidRPr="003C429C">
        <w:rPr>
          <w:rFonts w:ascii="Times New Roman" w:hAnsi="Times New Roman" w:cs="Times New Roman"/>
          <w:spacing w:val="1"/>
          <w:sz w:val="24"/>
          <w:szCs w:val="24"/>
        </w:rPr>
        <w:t xml:space="preserve"> </w:t>
      </w:r>
      <w:r w:rsidR="003C429C" w:rsidRPr="003C429C">
        <w:rPr>
          <w:rFonts w:ascii="Times New Roman" w:hAnsi="Times New Roman" w:cs="Times New Roman"/>
          <w:sz w:val="24"/>
          <w:szCs w:val="24"/>
        </w:rPr>
        <w:lastRenderedPageBreak/>
        <w:t>menimbulkan masalah di kemudian hari.</w:t>
      </w:r>
    </w:p>
    <w:p w:rsidR="00C429A1" w:rsidRPr="0016037D" w:rsidRDefault="0016037D" w:rsidP="00C429A1">
      <w:pPr>
        <w:pStyle w:val="NoSpacing"/>
        <w:jc w:val="both"/>
        <w:rPr>
          <w:rFonts w:ascii="Times New Roman" w:hAnsi="Times New Roman"/>
          <w:b/>
          <w:sz w:val="28"/>
          <w:szCs w:val="24"/>
          <w:lang w:val="en-US"/>
        </w:rPr>
      </w:pPr>
      <w:bookmarkStart w:id="2" w:name="_TOC_250011"/>
      <w:r w:rsidRPr="0016037D">
        <w:rPr>
          <w:rFonts w:ascii="Times New Roman" w:hAnsi="Times New Roman"/>
          <w:b/>
          <w:sz w:val="24"/>
        </w:rPr>
        <w:t>Literasi</w:t>
      </w:r>
      <w:r w:rsidRPr="0016037D">
        <w:rPr>
          <w:rFonts w:ascii="Times New Roman" w:hAnsi="Times New Roman"/>
          <w:b/>
          <w:spacing w:val="-3"/>
          <w:sz w:val="24"/>
        </w:rPr>
        <w:t xml:space="preserve"> </w:t>
      </w:r>
      <w:bookmarkEnd w:id="2"/>
      <w:r w:rsidRPr="0016037D">
        <w:rPr>
          <w:rFonts w:ascii="Times New Roman" w:hAnsi="Times New Roman"/>
          <w:b/>
          <w:sz w:val="24"/>
        </w:rPr>
        <w:t>Keuangan</w:t>
      </w:r>
    </w:p>
    <w:p w:rsidR="00D90682" w:rsidRPr="0016037D" w:rsidRDefault="0016037D" w:rsidP="00F1065C">
      <w:pPr>
        <w:spacing w:line="240" w:lineRule="auto"/>
        <w:ind w:firstLine="567"/>
        <w:jc w:val="both"/>
        <w:rPr>
          <w:rFonts w:ascii="Times New Roman" w:hAnsi="Times New Roman" w:cs="Times New Roman"/>
          <w:color w:val="0D0D0D" w:themeColor="text1" w:themeTint="F2"/>
          <w:sz w:val="24"/>
          <w:szCs w:val="24"/>
          <w:lang w:val="id-ID"/>
        </w:rPr>
      </w:pPr>
      <w:r w:rsidRPr="0016037D">
        <w:rPr>
          <w:rFonts w:ascii="Times New Roman" w:hAnsi="Times New Roman" w:cs="Times New Roman"/>
          <w:sz w:val="24"/>
          <w:szCs w:val="24"/>
        </w:rPr>
        <w:t>Johan (2020) menyatakan bahwa “Literasi keuangan adalah pengetahuan</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dan</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kecakapan</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dalam</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mengaplikasikan</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tentang</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konsep</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dan</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keterampilan</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agar</w:t>
      </w:r>
      <w:r w:rsidRPr="0016037D">
        <w:rPr>
          <w:rFonts w:ascii="Times New Roman" w:hAnsi="Times New Roman" w:cs="Times New Roman"/>
          <w:spacing w:val="-57"/>
          <w:sz w:val="24"/>
          <w:szCs w:val="24"/>
        </w:rPr>
        <w:t xml:space="preserve"> </w:t>
      </w:r>
      <w:r w:rsidRPr="0016037D">
        <w:rPr>
          <w:rFonts w:ascii="Times New Roman" w:hAnsi="Times New Roman" w:cs="Times New Roman"/>
          <w:sz w:val="24"/>
          <w:szCs w:val="24"/>
        </w:rPr>
        <w:t>dapat</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membuat</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keputusan</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yang</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efektif</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dalam</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konteks</w:t>
      </w:r>
      <w:r w:rsidRPr="0016037D">
        <w:rPr>
          <w:rFonts w:ascii="Times New Roman" w:hAnsi="Times New Roman" w:cs="Times New Roman"/>
          <w:spacing w:val="1"/>
          <w:sz w:val="24"/>
          <w:szCs w:val="24"/>
        </w:rPr>
        <w:t xml:space="preserve"> </w:t>
      </w:r>
      <w:r w:rsidRPr="0016037D">
        <w:rPr>
          <w:rFonts w:ascii="Times New Roman" w:hAnsi="Times New Roman" w:cs="Times New Roman"/>
          <w:sz w:val="24"/>
          <w:szCs w:val="24"/>
        </w:rPr>
        <w:t>finansial”.</w:t>
      </w:r>
      <w:r w:rsidRPr="0016037D">
        <w:rPr>
          <w:rFonts w:ascii="Times New Roman" w:hAnsi="Times New Roman" w:cs="Times New Roman"/>
          <w:sz w:val="24"/>
          <w:szCs w:val="24"/>
          <w:lang w:val="id-ID"/>
        </w:rPr>
        <w:t xml:space="preserve"> Menurut Humaira (2017:61) ada beberapa indikator dalam </w:t>
      </w:r>
      <w:r w:rsidRPr="0016037D">
        <w:rPr>
          <w:rFonts w:ascii="Times New Roman" w:hAnsi="Times New Roman" w:cs="Times New Roman"/>
          <w:sz w:val="24"/>
          <w:szCs w:val="24"/>
        </w:rPr>
        <w:t>literasi keuangan</w:t>
      </w:r>
      <w:r w:rsidRPr="0016037D">
        <w:rPr>
          <w:rFonts w:ascii="Times New Roman" w:hAnsi="Times New Roman" w:cs="Times New Roman"/>
          <w:sz w:val="24"/>
          <w:szCs w:val="24"/>
          <w:lang w:val="id-ID"/>
        </w:rPr>
        <w:t xml:space="preserve"> yang bisa dibuat tolak ukur yaitu:</w:t>
      </w:r>
    </w:p>
    <w:p w:rsidR="00BC20AA" w:rsidRPr="0016037D" w:rsidRDefault="0016037D" w:rsidP="0073616E">
      <w:pPr>
        <w:pStyle w:val="ListParagraph"/>
        <w:numPr>
          <w:ilvl w:val="0"/>
          <w:numId w:val="29"/>
        </w:numPr>
        <w:spacing w:line="240" w:lineRule="auto"/>
        <w:ind w:left="426" w:hanging="426"/>
        <w:contextualSpacing w:val="0"/>
        <w:jc w:val="both"/>
        <w:rPr>
          <w:rFonts w:ascii="Times New Roman" w:eastAsia="Calibri" w:hAnsi="Times New Roman" w:cs="Times New Roman"/>
          <w:sz w:val="24"/>
          <w:szCs w:val="24"/>
        </w:rPr>
      </w:pPr>
      <w:r w:rsidRPr="0016037D">
        <w:rPr>
          <w:rFonts w:ascii="Times New Roman" w:hAnsi="Times New Roman" w:cs="Times New Roman"/>
          <w:sz w:val="24"/>
          <w:szCs w:val="24"/>
        </w:rPr>
        <w:t>Pengetahuan pengelolaan keuangan</w:t>
      </w:r>
    </w:p>
    <w:p w:rsidR="00F1065C" w:rsidRPr="0016037D" w:rsidRDefault="0016037D" w:rsidP="0073616E">
      <w:pPr>
        <w:pStyle w:val="ListParagraph"/>
        <w:numPr>
          <w:ilvl w:val="0"/>
          <w:numId w:val="29"/>
        </w:numPr>
        <w:spacing w:after="160" w:line="240" w:lineRule="auto"/>
        <w:ind w:left="426" w:hanging="426"/>
        <w:jc w:val="both"/>
        <w:rPr>
          <w:rFonts w:ascii="Times New Roman" w:eastAsia="Calibri" w:hAnsi="Times New Roman" w:cs="Times New Roman"/>
          <w:sz w:val="24"/>
          <w:szCs w:val="24"/>
        </w:rPr>
      </w:pPr>
      <w:r w:rsidRPr="0016037D">
        <w:rPr>
          <w:rFonts w:ascii="Times New Roman" w:hAnsi="Times New Roman" w:cs="Times New Roman"/>
          <w:sz w:val="24"/>
          <w:szCs w:val="24"/>
        </w:rPr>
        <w:t>Pengetahuan tentang perencanaan keuangan</w:t>
      </w:r>
      <w:r w:rsidR="00F1065C" w:rsidRPr="0016037D">
        <w:rPr>
          <w:rFonts w:ascii="Times New Roman" w:hAnsi="Times New Roman" w:cs="Times New Roman"/>
          <w:color w:val="0D0D0D" w:themeColor="text1" w:themeTint="F2"/>
          <w:sz w:val="24"/>
          <w:szCs w:val="24"/>
          <w:lang w:val="id-ID"/>
        </w:rPr>
        <w:t xml:space="preserve"> </w:t>
      </w:r>
    </w:p>
    <w:p w:rsidR="00F1065C" w:rsidRPr="0016037D" w:rsidRDefault="0016037D" w:rsidP="0073616E">
      <w:pPr>
        <w:pStyle w:val="ListParagraph"/>
        <w:numPr>
          <w:ilvl w:val="0"/>
          <w:numId w:val="29"/>
        </w:numPr>
        <w:autoSpaceDE w:val="0"/>
        <w:autoSpaceDN w:val="0"/>
        <w:adjustRightInd w:val="0"/>
        <w:spacing w:line="240" w:lineRule="auto"/>
        <w:ind w:left="426" w:hanging="426"/>
        <w:contextualSpacing w:val="0"/>
        <w:jc w:val="both"/>
        <w:rPr>
          <w:rFonts w:ascii="Times New Roman" w:hAnsi="Times New Roman" w:cs="Times New Roman"/>
          <w:color w:val="0D0D0D" w:themeColor="text1" w:themeTint="F2"/>
          <w:sz w:val="24"/>
          <w:szCs w:val="24"/>
          <w:lang w:val="id-ID"/>
        </w:rPr>
      </w:pPr>
      <w:r w:rsidRPr="0016037D">
        <w:rPr>
          <w:rFonts w:ascii="Times New Roman" w:hAnsi="Times New Roman" w:cs="Times New Roman"/>
          <w:sz w:val="24"/>
          <w:szCs w:val="24"/>
        </w:rPr>
        <w:t>Pengetahuan tentang pengeluaran dan pemasukan</w:t>
      </w:r>
      <w:r w:rsidR="00F1065C" w:rsidRPr="0016037D">
        <w:rPr>
          <w:rFonts w:ascii="Times New Roman" w:hAnsi="Times New Roman" w:cs="Times New Roman"/>
          <w:color w:val="0D0D0D" w:themeColor="text1" w:themeTint="F2"/>
          <w:sz w:val="24"/>
          <w:szCs w:val="24"/>
          <w:lang w:val="id-ID"/>
        </w:rPr>
        <w:t xml:space="preserve"> </w:t>
      </w:r>
    </w:p>
    <w:p w:rsidR="0016037D" w:rsidRPr="0016037D" w:rsidRDefault="0016037D" w:rsidP="0016037D">
      <w:pPr>
        <w:pStyle w:val="ListParagraph"/>
        <w:numPr>
          <w:ilvl w:val="0"/>
          <w:numId w:val="29"/>
        </w:numPr>
        <w:autoSpaceDE w:val="0"/>
        <w:autoSpaceDN w:val="0"/>
        <w:adjustRightInd w:val="0"/>
        <w:spacing w:after="120" w:line="240" w:lineRule="auto"/>
        <w:ind w:left="425" w:hanging="425"/>
        <w:contextualSpacing w:val="0"/>
        <w:jc w:val="both"/>
        <w:rPr>
          <w:rFonts w:ascii="Times New Roman" w:hAnsi="Times New Roman" w:cs="Times New Roman"/>
          <w:sz w:val="24"/>
          <w:szCs w:val="24"/>
        </w:rPr>
      </w:pPr>
      <w:r w:rsidRPr="0016037D">
        <w:rPr>
          <w:rFonts w:ascii="Times New Roman" w:hAnsi="Times New Roman" w:cs="Times New Roman"/>
          <w:sz w:val="24"/>
          <w:szCs w:val="24"/>
        </w:rPr>
        <w:t>Pengetahuan dasar tentang investasi</w:t>
      </w:r>
    </w:p>
    <w:p w:rsidR="00D73704" w:rsidRPr="0016037D" w:rsidRDefault="0016037D" w:rsidP="0016037D">
      <w:pPr>
        <w:autoSpaceDE w:val="0"/>
        <w:autoSpaceDN w:val="0"/>
        <w:adjustRightInd w:val="0"/>
        <w:spacing w:line="240" w:lineRule="auto"/>
        <w:jc w:val="both"/>
        <w:rPr>
          <w:rFonts w:ascii="Times New Roman" w:hAnsi="Times New Roman" w:cs="Times New Roman"/>
          <w:sz w:val="24"/>
          <w:szCs w:val="24"/>
          <w:lang w:val="id-ID"/>
        </w:rPr>
      </w:pPr>
      <w:r w:rsidRPr="0016037D">
        <w:rPr>
          <w:rFonts w:ascii="Times New Roman" w:hAnsi="Times New Roman" w:cs="Times New Roman"/>
          <w:b/>
          <w:sz w:val="24"/>
          <w:szCs w:val="24"/>
          <w:lang w:val="id-ID"/>
        </w:rPr>
        <w:t>Sikap keuangan</w:t>
      </w:r>
    </w:p>
    <w:p w:rsidR="005C4CB6" w:rsidRPr="0016037D" w:rsidRDefault="00D57CFA" w:rsidP="006E4A66">
      <w:pPr>
        <w:tabs>
          <w:tab w:val="left" w:pos="567"/>
        </w:tabs>
        <w:spacing w:line="240" w:lineRule="auto"/>
        <w:jc w:val="both"/>
        <w:rPr>
          <w:rFonts w:ascii="Times New Roman" w:hAnsi="Times New Roman" w:cs="Times New Roman"/>
          <w:sz w:val="24"/>
          <w:szCs w:val="24"/>
          <w:lang w:val="id-ID"/>
        </w:rPr>
      </w:pPr>
      <w:r w:rsidRPr="0016037D">
        <w:rPr>
          <w:rFonts w:ascii="Times New Roman" w:hAnsi="Times New Roman" w:cs="Times New Roman"/>
          <w:sz w:val="24"/>
          <w:szCs w:val="24"/>
          <w:lang w:val="id-ID"/>
        </w:rPr>
        <w:tab/>
      </w:r>
      <w:r w:rsidR="0016037D" w:rsidRPr="0016037D">
        <w:rPr>
          <w:rFonts w:ascii="Times New Roman" w:hAnsi="Times New Roman" w:cs="Times New Roman"/>
          <w:sz w:val="24"/>
          <w:szCs w:val="24"/>
        </w:rPr>
        <w:t>Robbins dan Judge (20</w:t>
      </w:r>
      <w:r w:rsidR="0016037D" w:rsidRPr="0016037D">
        <w:rPr>
          <w:rFonts w:ascii="Times New Roman" w:hAnsi="Times New Roman" w:cs="Times New Roman"/>
          <w:sz w:val="24"/>
          <w:szCs w:val="24"/>
          <w:lang w:val="id-ID"/>
        </w:rPr>
        <w:t>1</w:t>
      </w:r>
      <w:r w:rsidR="0016037D" w:rsidRPr="0016037D">
        <w:rPr>
          <w:rFonts w:ascii="Times New Roman" w:hAnsi="Times New Roman" w:cs="Times New Roman"/>
          <w:sz w:val="24"/>
          <w:szCs w:val="24"/>
        </w:rPr>
        <w:t>8:92) “Sikap adalah pernyataan yang evaluatif baik yang menyenangkan maupun yang tidak menyenangkan terhadap objek, individu dan peristiwa.</w:t>
      </w:r>
      <w:r w:rsidR="0016037D" w:rsidRPr="0016037D">
        <w:rPr>
          <w:rFonts w:ascii="Times New Roman" w:hAnsi="Times New Roman" w:cs="Times New Roman"/>
          <w:sz w:val="24"/>
          <w:szCs w:val="24"/>
          <w:lang w:val="id-ID"/>
        </w:rPr>
        <w:t xml:space="preserve"> </w:t>
      </w:r>
      <w:r w:rsidR="0016037D" w:rsidRPr="0016037D">
        <w:rPr>
          <w:rFonts w:ascii="Times New Roman" w:hAnsi="Times New Roman" w:cs="Times New Roman"/>
          <w:sz w:val="24"/>
          <w:szCs w:val="24"/>
        </w:rPr>
        <w:t>Menurut Fadilla dan Mohammad (2016:362), Sikap Keuangan dapat dicerminkan oleh enam indikator yaitu:</w:t>
      </w:r>
    </w:p>
    <w:p w:rsidR="006E4A66" w:rsidRPr="0016037D" w:rsidRDefault="0016037D" w:rsidP="0073616E">
      <w:pPr>
        <w:pStyle w:val="ListParagraph"/>
        <w:numPr>
          <w:ilvl w:val="0"/>
          <w:numId w:val="43"/>
        </w:numPr>
        <w:spacing w:line="240" w:lineRule="auto"/>
        <w:ind w:left="425" w:hanging="423"/>
        <w:contextualSpacing w:val="0"/>
        <w:jc w:val="both"/>
        <w:rPr>
          <w:rFonts w:ascii="Times New Roman" w:hAnsi="Times New Roman" w:cs="Times New Roman"/>
          <w:sz w:val="24"/>
          <w:szCs w:val="24"/>
          <w:lang w:val="id-ID"/>
        </w:rPr>
      </w:pPr>
      <w:r w:rsidRPr="0016037D">
        <w:rPr>
          <w:rFonts w:ascii="Times New Roman" w:hAnsi="Times New Roman" w:cs="Times New Roman"/>
          <w:i/>
          <w:sz w:val="24"/>
          <w:szCs w:val="24"/>
        </w:rPr>
        <w:t>Obsession</w:t>
      </w:r>
    </w:p>
    <w:p w:rsidR="006E4A66" w:rsidRPr="0016037D" w:rsidRDefault="0016037D" w:rsidP="0073616E">
      <w:pPr>
        <w:pStyle w:val="ListParagraph"/>
        <w:numPr>
          <w:ilvl w:val="0"/>
          <w:numId w:val="43"/>
        </w:numPr>
        <w:spacing w:line="240" w:lineRule="auto"/>
        <w:ind w:left="425" w:hanging="423"/>
        <w:contextualSpacing w:val="0"/>
        <w:jc w:val="both"/>
        <w:rPr>
          <w:rFonts w:ascii="Times New Roman" w:hAnsi="Times New Roman" w:cs="Times New Roman"/>
          <w:sz w:val="24"/>
          <w:szCs w:val="24"/>
          <w:lang w:val="id-ID"/>
        </w:rPr>
      </w:pPr>
      <w:r w:rsidRPr="0016037D">
        <w:rPr>
          <w:rFonts w:ascii="Times New Roman" w:hAnsi="Times New Roman" w:cs="Times New Roman"/>
          <w:i/>
          <w:sz w:val="24"/>
          <w:szCs w:val="24"/>
        </w:rPr>
        <w:t>Power</w:t>
      </w:r>
    </w:p>
    <w:p w:rsidR="006E4A66" w:rsidRPr="0016037D" w:rsidRDefault="0016037D" w:rsidP="0073616E">
      <w:pPr>
        <w:pStyle w:val="ListParagraph"/>
        <w:numPr>
          <w:ilvl w:val="0"/>
          <w:numId w:val="43"/>
        </w:numPr>
        <w:spacing w:line="240" w:lineRule="auto"/>
        <w:ind w:left="425" w:hanging="423"/>
        <w:contextualSpacing w:val="0"/>
        <w:jc w:val="both"/>
        <w:rPr>
          <w:rFonts w:ascii="Times New Roman" w:hAnsi="Times New Roman" w:cs="Times New Roman"/>
          <w:sz w:val="24"/>
          <w:szCs w:val="24"/>
          <w:lang w:val="id-ID"/>
        </w:rPr>
      </w:pPr>
      <w:r w:rsidRPr="0016037D">
        <w:rPr>
          <w:rFonts w:ascii="Times New Roman" w:hAnsi="Times New Roman" w:cs="Times New Roman"/>
          <w:i/>
          <w:sz w:val="24"/>
          <w:szCs w:val="24"/>
        </w:rPr>
        <w:t>Inadequacy</w:t>
      </w:r>
    </w:p>
    <w:p w:rsidR="0073616E" w:rsidRPr="0016037D" w:rsidRDefault="0016037D" w:rsidP="0016037D">
      <w:pPr>
        <w:pStyle w:val="ListParagraph"/>
        <w:numPr>
          <w:ilvl w:val="0"/>
          <w:numId w:val="43"/>
        </w:numPr>
        <w:spacing w:after="120" w:line="240" w:lineRule="auto"/>
        <w:ind w:left="425" w:hanging="425"/>
        <w:contextualSpacing w:val="0"/>
        <w:jc w:val="both"/>
        <w:rPr>
          <w:rFonts w:ascii="Times New Roman" w:hAnsi="Times New Roman" w:cs="Times New Roman"/>
          <w:sz w:val="24"/>
          <w:szCs w:val="24"/>
          <w:lang w:val="id-ID"/>
        </w:rPr>
      </w:pPr>
      <w:r w:rsidRPr="0016037D">
        <w:rPr>
          <w:rFonts w:ascii="Times New Roman" w:hAnsi="Times New Roman" w:cs="Times New Roman"/>
          <w:i/>
          <w:sz w:val="24"/>
          <w:szCs w:val="24"/>
        </w:rPr>
        <w:t>Retention</w:t>
      </w:r>
    </w:p>
    <w:p w:rsidR="00D91A1E" w:rsidRPr="0016037D" w:rsidRDefault="0016037D" w:rsidP="002E6A0C">
      <w:pPr>
        <w:spacing w:line="240" w:lineRule="auto"/>
        <w:jc w:val="both"/>
        <w:rPr>
          <w:rFonts w:ascii="Times New Roman" w:hAnsi="Times New Roman" w:cs="Times New Roman"/>
          <w:b/>
          <w:sz w:val="24"/>
          <w:szCs w:val="24"/>
          <w:lang w:val="id-ID"/>
        </w:rPr>
      </w:pPr>
      <w:r w:rsidRPr="0016037D">
        <w:rPr>
          <w:rFonts w:ascii="Times New Roman" w:hAnsi="Times New Roman" w:cs="Times New Roman"/>
          <w:b/>
          <w:i/>
          <w:sz w:val="24"/>
          <w:szCs w:val="24"/>
        </w:rPr>
        <w:t>Financial Technology</w:t>
      </w:r>
      <w:r w:rsidR="002E6A0C" w:rsidRPr="0016037D">
        <w:rPr>
          <w:rFonts w:ascii="Times New Roman" w:hAnsi="Times New Roman" w:cs="Times New Roman"/>
          <w:b/>
          <w:sz w:val="24"/>
          <w:szCs w:val="24"/>
        </w:rPr>
        <w:t xml:space="preserve"> </w:t>
      </w:r>
    </w:p>
    <w:p w:rsidR="00D90682" w:rsidRPr="0016037D" w:rsidRDefault="00D90682" w:rsidP="006E4A66">
      <w:pPr>
        <w:tabs>
          <w:tab w:val="left" w:pos="567"/>
        </w:tabs>
        <w:spacing w:line="240" w:lineRule="auto"/>
        <w:jc w:val="both"/>
        <w:rPr>
          <w:rFonts w:ascii="Times New Roman" w:hAnsi="Times New Roman" w:cs="Times New Roman"/>
          <w:sz w:val="24"/>
          <w:szCs w:val="24"/>
          <w:lang w:val="id-ID"/>
        </w:rPr>
      </w:pPr>
      <w:r w:rsidRPr="0016037D">
        <w:rPr>
          <w:rFonts w:ascii="Times New Roman" w:hAnsi="Times New Roman" w:cs="Times New Roman"/>
          <w:sz w:val="24"/>
          <w:szCs w:val="24"/>
          <w:lang w:val="id-ID"/>
        </w:rPr>
        <w:tab/>
      </w:r>
      <w:r w:rsidR="0016037D" w:rsidRPr="0016037D">
        <w:rPr>
          <w:rFonts w:ascii="Times New Roman" w:hAnsi="Times New Roman" w:cs="Times New Roman"/>
          <w:sz w:val="24"/>
          <w:szCs w:val="24"/>
        </w:rPr>
        <w:t>David</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dan</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linda</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(2018:1)</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menyatakan</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bahwa</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w:t>
      </w:r>
      <w:r w:rsidR="0016037D" w:rsidRPr="0016037D">
        <w:rPr>
          <w:rFonts w:ascii="Times New Roman" w:hAnsi="Times New Roman" w:cs="Times New Roman"/>
          <w:i/>
          <w:sz w:val="24"/>
          <w:szCs w:val="24"/>
        </w:rPr>
        <w:t>Financial Technology</w:t>
      </w:r>
      <w:r w:rsidR="0016037D" w:rsidRPr="0016037D">
        <w:rPr>
          <w:rFonts w:ascii="Times New Roman" w:hAnsi="Times New Roman" w:cs="Times New Roman"/>
          <w:i/>
          <w:spacing w:val="1"/>
          <w:sz w:val="24"/>
          <w:szCs w:val="24"/>
        </w:rPr>
        <w:t xml:space="preserve"> </w:t>
      </w:r>
      <w:r w:rsidR="0016037D" w:rsidRPr="0016037D">
        <w:rPr>
          <w:rFonts w:ascii="Times New Roman" w:hAnsi="Times New Roman" w:cs="Times New Roman"/>
          <w:sz w:val="24"/>
          <w:szCs w:val="24"/>
        </w:rPr>
        <w:t>merupakan</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teknologi</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keuangan</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yang</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mengacu</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kepada</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solusi</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baru</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yang</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 xml:space="preserve">memberikan inovasi dalam pengembangan aplikasi, produk, atau </w:t>
      </w:r>
      <w:r w:rsidR="0016037D" w:rsidRPr="0016037D">
        <w:rPr>
          <w:rFonts w:ascii="Times New Roman" w:hAnsi="Times New Roman" w:cs="Times New Roman"/>
          <w:sz w:val="24"/>
          <w:szCs w:val="24"/>
        </w:rPr>
        <w:lastRenderedPageBreak/>
        <w:t>model bisnis</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pada</w:t>
      </w:r>
      <w:r w:rsidR="0016037D" w:rsidRPr="0016037D">
        <w:rPr>
          <w:rFonts w:ascii="Times New Roman" w:hAnsi="Times New Roman" w:cs="Times New Roman"/>
          <w:spacing w:val="-2"/>
          <w:sz w:val="24"/>
          <w:szCs w:val="24"/>
        </w:rPr>
        <w:t xml:space="preserve"> </w:t>
      </w:r>
      <w:r w:rsidR="0016037D" w:rsidRPr="0016037D">
        <w:rPr>
          <w:rFonts w:ascii="Times New Roman" w:hAnsi="Times New Roman" w:cs="Times New Roman"/>
          <w:sz w:val="24"/>
          <w:szCs w:val="24"/>
        </w:rPr>
        <w:t>industri keuangan</w:t>
      </w:r>
      <w:r w:rsidR="0016037D" w:rsidRPr="0016037D">
        <w:rPr>
          <w:rFonts w:ascii="Times New Roman" w:hAnsi="Times New Roman" w:cs="Times New Roman"/>
          <w:spacing w:val="4"/>
          <w:sz w:val="24"/>
          <w:szCs w:val="24"/>
        </w:rPr>
        <w:t xml:space="preserve"> </w:t>
      </w:r>
      <w:r w:rsidR="0016037D" w:rsidRPr="0016037D">
        <w:rPr>
          <w:rFonts w:ascii="Times New Roman" w:hAnsi="Times New Roman" w:cs="Times New Roman"/>
          <w:sz w:val="24"/>
          <w:szCs w:val="24"/>
        </w:rPr>
        <w:t>yang</w:t>
      </w:r>
      <w:r w:rsidR="0016037D" w:rsidRPr="0016037D">
        <w:rPr>
          <w:rFonts w:ascii="Times New Roman" w:hAnsi="Times New Roman" w:cs="Times New Roman"/>
          <w:spacing w:val="-3"/>
          <w:sz w:val="24"/>
          <w:szCs w:val="24"/>
        </w:rPr>
        <w:t xml:space="preserve"> </w:t>
      </w:r>
      <w:r w:rsidR="0016037D" w:rsidRPr="0016037D">
        <w:rPr>
          <w:rFonts w:ascii="Times New Roman" w:hAnsi="Times New Roman" w:cs="Times New Roman"/>
          <w:sz w:val="24"/>
          <w:szCs w:val="24"/>
        </w:rPr>
        <w:t>menggunakan teknologi”.</w:t>
      </w:r>
      <w:r w:rsidR="0016037D" w:rsidRPr="0016037D">
        <w:rPr>
          <w:rFonts w:ascii="Times New Roman" w:hAnsi="Times New Roman" w:cs="Times New Roman"/>
          <w:sz w:val="24"/>
          <w:szCs w:val="24"/>
          <w:lang w:val="id-ID"/>
        </w:rPr>
        <w:t xml:space="preserve"> </w:t>
      </w:r>
      <w:r w:rsidR="0016037D" w:rsidRPr="0016037D">
        <w:rPr>
          <w:rFonts w:ascii="Times New Roman" w:hAnsi="Times New Roman" w:cs="Times New Roman"/>
          <w:sz w:val="24"/>
          <w:szCs w:val="24"/>
        </w:rPr>
        <w:t>Davis pada tahun 1989 yang merupakan model populer untuk</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memprediksi</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kegunaan</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dan</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penerimaan</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sistem</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informasi</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dan</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teknologi</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Chuang.et,at</w:t>
      </w:r>
      <w:r w:rsidR="0016037D" w:rsidRPr="0016037D">
        <w:rPr>
          <w:rFonts w:ascii="Times New Roman" w:hAnsi="Times New Roman" w:cs="Times New Roman"/>
          <w:spacing w:val="-1"/>
          <w:sz w:val="24"/>
          <w:szCs w:val="24"/>
        </w:rPr>
        <w:t xml:space="preserve"> </w:t>
      </w:r>
      <w:r w:rsidR="0016037D" w:rsidRPr="0016037D">
        <w:rPr>
          <w:rFonts w:ascii="Times New Roman" w:hAnsi="Times New Roman" w:cs="Times New Roman"/>
          <w:sz w:val="24"/>
          <w:szCs w:val="24"/>
        </w:rPr>
        <w:t>(2016:1-15):</w:t>
      </w:r>
      <w:r w:rsidR="00BC20AA" w:rsidRPr="0016037D">
        <w:rPr>
          <w:rFonts w:ascii="Times New Roman" w:hAnsi="Times New Roman" w:cs="Times New Roman"/>
          <w:sz w:val="24"/>
          <w:szCs w:val="24"/>
          <w:lang w:val="id-ID"/>
        </w:rPr>
        <w:t xml:space="preserve"> </w:t>
      </w:r>
    </w:p>
    <w:p w:rsidR="006E4A66" w:rsidRPr="0016037D" w:rsidRDefault="0016037D" w:rsidP="0073616E">
      <w:pPr>
        <w:pStyle w:val="ListParagraph"/>
        <w:numPr>
          <w:ilvl w:val="0"/>
          <w:numId w:val="18"/>
        </w:numPr>
        <w:spacing w:line="240" w:lineRule="auto"/>
        <w:ind w:left="425" w:hanging="426"/>
        <w:contextualSpacing w:val="0"/>
        <w:jc w:val="both"/>
        <w:rPr>
          <w:rFonts w:ascii="Times New Roman" w:hAnsi="Times New Roman" w:cs="Times New Roman"/>
          <w:color w:val="000000"/>
          <w:sz w:val="24"/>
          <w:szCs w:val="24"/>
          <w:lang w:val="id-ID"/>
        </w:rPr>
      </w:pPr>
      <w:r w:rsidRPr="0016037D">
        <w:rPr>
          <w:rFonts w:ascii="Times New Roman" w:hAnsi="Times New Roman" w:cs="Times New Roman"/>
          <w:sz w:val="24"/>
          <w:szCs w:val="24"/>
        </w:rPr>
        <w:t>Persepsi</w:t>
      </w:r>
      <w:r w:rsidRPr="0016037D">
        <w:rPr>
          <w:rFonts w:ascii="Times New Roman" w:hAnsi="Times New Roman" w:cs="Times New Roman"/>
          <w:spacing w:val="-3"/>
          <w:sz w:val="24"/>
          <w:szCs w:val="24"/>
        </w:rPr>
        <w:t xml:space="preserve"> </w:t>
      </w:r>
      <w:r w:rsidRPr="0016037D">
        <w:rPr>
          <w:rFonts w:ascii="Times New Roman" w:hAnsi="Times New Roman" w:cs="Times New Roman"/>
          <w:sz w:val="24"/>
          <w:szCs w:val="24"/>
        </w:rPr>
        <w:t>kegunaan</w:t>
      </w:r>
      <w:r w:rsidR="006E4A66" w:rsidRPr="0016037D">
        <w:rPr>
          <w:rFonts w:ascii="Times New Roman" w:hAnsi="Times New Roman" w:cs="Times New Roman"/>
          <w:color w:val="000000"/>
          <w:sz w:val="24"/>
          <w:szCs w:val="24"/>
          <w:lang w:val="id-ID"/>
        </w:rPr>
        <w:t xml:space="preserve"> </w:t>
      </w:r>
    </w:p>
    <w:p w:rsidR="000424A9" w:rsidRPr="0016037D" w:rsidRDefault="0016037D" w:rsidP="0016037D">
      <w:pPr>
        <w:pStyle w:val="ListParagraph"/>
        <w:numPr>
          <w:ilvl w:val="0"/>
          <w:numId w:val="18"/>
        </w:numPr>
        <w:spacing w:after="120" w:line="240" w:lineRule="auto"/>
        <w:ind w:left="425" w:hanging="425"/>
        <w:contextualSpacing w:val="0"/>
        <w:jc w:val="both"/>
        <w:rPr>
          <w:rFonts w:ascii="Times New Roman" w:hAnsi="Times New Roman" w:cs="Times New Roman"/>
          <w:color w:val="000000"/>
          <w:sz w:val="24"/>
          <w:szCs w:val="24"/>
          <w:lang w:val="id-ID"/>
        </w:rPr>
      </w:pPr>
      <w:r w:rsidRPr="0016037D">
        <w:rPr>
          <w:rFonts w:ascii="Times New Roman" w:hAnsi="Times New Roman" w:cs="Times New Roman"/>
          <w:sz w:val="24"/>
          <w:szCs w:val="24"/>
        </w:rPr>
        <w:t>Persepsi</w:t>
      </w:r>
      <w:r w:rsidRPr="0016037D">
        <w:rPr>
          <w:rFonts w:ascii="Times New Roman" w:hAnsi="Times New Roman" w:cs="Times New Roman"/>
          <w:spacing w:val="-2"/>
          <w:sz w:val="24"/>
          <w:szCs w:val="24"/>
        </w:rPr>
        <w:t xml:space="preserve"> </w:t>
      </w:r>
      <w:r w:rsidRPr="0016037D">
        <w:rPr>
          <w:rFonts w:ascii="Times New Roman" w:hAnsi="Times New Roman" w:cs="Times New Roman"/>
          <w:sz w:val="24"/>
          <w:szCs w:val="24"/>
        </w:rPr>
        <w:t>kemudahan</w:t>
      </w:r>
      <w:r w:rsidRPr="0016037D">
        <w:rPr>
          <w:rFonts w:ascii="Times New Roman" w:hAnsi="Times New Roman" w:cs="Times New Roman"/>
          <w:spacing w:val="-2"/>
          <w:sz w:val="24"/>
          <w:szCs w:val="24"/>
        </w:rPr>
        <w:t xml:space="preserve"> </w:t>
      </w:r>
      <w:r w:rsidRPr="0016037D">
        <w:rPr>
          <w:rFonts w:ascii="Times New Roman" w:hAnsi="Times New Roman" w:cs="Times New Roman"/>
          <w:sz w:val="24"/>
          <w:szCs w:val="24"/>
        </w:rPr>
        <w:t>pengunaan</w:t>
      </w:r>
      <w:r w:rsidR="006E4A66" w:rsidRPr="0016037D">
        <w:rPr>
          <w:rFonts w:ascii="Times New Roman" w:hAnsi="Times New Roman" w:cs="Times New Roman"/>
          <w:color w:val="000000"/>
          <w:sz w:val="24"/>
          <w:szCs w:val="24"/>
          <w:lang w:val="id-ID"/>
        </w:rPr>
        <w:t xml:space="preserve"> </w:t>
      </w:r>
    </w:p>
    <w:p w:rsidR="006E4A66" w:rsidRDefault="0016037D" w:rsidP="006E4A66">
      <w:pPr>
        <w:pStyle w:val="NoSpacing"/>
        <w:tabs>
          <w:tab w:val="left" w:pos="7371"/>
        </w:tabs>
        <w:jc w:val="both"/>
        <w:rPr>
          <w:rFonts w:ascii="Times New Roman" w:hAnsi="Times New Roman"/>
          <w:b/>
          <w:color w:val="000000"/>
          <w:sz w:val="24"/>
          <w:szCs w:val="24"/>
        </w:rPr>
      </w:pPr>
      <w:r>
        <w:rPr>
          <w:rFonts w:ascii="Times New Roman" w:hAnsi="Times New Roman"/>
          <w:b/>
          <w:color w:val="000000"/>
          <w:sz w:val="24"/>
          <w:szCs w:val="24"/>
        </w:rPr>
        <w:t>Perilaku keuangan</w:t>
      </w:r>
    </w:p>
    <w:p w:rsidR="006E4A66" w:rsidRPr="0016037D" w:rsidRDefault="006E4A66" w:rsidP="0059490D">
      <w:pPr>
        <w:tabs>
          <w:tab w:val="left" w:pos="567"/>
        </w:tabs>
        <w:spacing w:line="240" w:lineRule="auto"/>
        <w:jc w:val="both"/>
        <w:rPr>
          <w:rFonts w:ascii="Times New Roman" w:hAnsi="Times New Roman" w:cs="Times New Roman"/>
          <w:sz w:val="28"/>
          <w:szCs w:val="24"/>
          <w:lang w:val="id-ID"/>
        </w:rPr>
      </w:pPr>
      <w:r>
        <w:rPr>
          <w:rFonts w:ascii="Times New Roman" w:hAnsi="Times New Roman"/>
          <w:b/>
          <w:color w:val="000000"/>
          <w:sz w:val="24"/>
          <w:szCs w:val="24"/>
        </w:rPr>
        <w:tab/>
      </w:r>
      <w:r w:rsidR="0016037D" w:rsidRPr="0016037D">
        <w:rPr>
          <w:rFonts w:ascii="Times New Roman" w:hAnsi="Times New Roman" w:cs="Times New Roman"/>
          <w:sz w:val="24"/>
        </w:rPr>
        <w:t xml:space="preserve">Menurut Nababan </w:t>
      </w:r>
      <w:r w:rsidR="0016037D" w:rsidRPr="0016037D">
        <w:rPr>
          <w:rFonts w:ascii="Times New Roman" w:hAnsi="Times New Roman" w:cs="Times New Roman"/>
          <w:sz w:val="24"/>
          <w:lang w:val="id-ID"/>
        </w:rPr>
        <w:t>dan</w:t>
      </w:r>
      <w:r w:rsidR="0016037D" w:rsidRPr="0016037D">
        <w:rPr>
          <w:rFonts w:ascii="Times New Roman" w:hAnsi="Times New Roman" w:cs="Times New Roman"/>
          <w:sz w:val="24"/>
        </w:rPr>
        <w:t xml:space="preserve"> Sadalia</w:t>
      </w:r>
      <w:r w:rsidR="0016037D" w:rsidRPr="0016037D">
        <w:rPr>
          <w:rFonts w:ascii="Times New Roman" w:hAnsi="Times New Roman" w:cs="Times New Roman"/>
          <w:sz w:val="24"/>
          <w:lang w:val="id-ID"/>
        </w:rPr>
        <w:t xml:space="preserve"> (</w:t>
      </w:r>
      <w:r w:rsidR="0016037D" w:rsidRPr="0016037D">
        <w:rPr>
          <w:rFonts w:ascii="Times New Roman" w:hAnsi="Times New Roman" w:cs="Times New Roman"/>
          <w:sz w:val="24"/>
        </w:rPr>
        <w:t>2016) Perilaku keuangan mengacu pada bagaimana seseorang memperlakukan, mengelola dan menggunakan sumber adaya keuangan. Perilaku keuangan yang efektif mengacu pada bagaimana seseorang membelanjakan uang yang dimilikinya secara bertanggung jawab</w:t>
      </w:r>
      <w:r w:rsidR="0016037D" w:rsidRPr="0016037D">
        <w:rPr>
          <w:rFonts w:ascii="Times New Roman" w:hAnsi="Times New Roman" w:cs="Times New Roman"/>
          <w:sz w:val="24"/>
          <w:lang w:val="id-ID"/>
        </w:rPr>
        <w:t xml:space="preserve">. </w:t>
      </w:r>
      <w:r w:rsidR="0016037D" w:rsidRPr="0016037D">
        <w:rPr>
          <w:rFonts w:ascii="Times New Roman" w:hAnsi="Times New Roman" w:cs="Times New Roman"/>
          <w:sz w:val="24"/>
        </w:rPr>
        <w:t>Warsono (2015:50) terdapat 4 (empat) indikator dalam perilaku keuangan sebagai berikut:</w:t>
      </w:r>
    </w:p>
    <w:p w:rsidR="006E4A66" w:rsidRPr="0016037D" w:rsidRDefault="0016037D" w:rsidP="0073616E">
      <w:pPr>
        <w:pStyle w:val="ListParagraph"/>
        <w:numPr>
          <w:ilvl w:val="0"/>
          <w:numId w:val="38"/>
        </w:numPr>
        <w:spacing w:line="240" w:lineRule="auto"/>
        <w:ind w:left="426" w:hanging="425"/>
        <w:jc w:val="both"/>
        <w:rPr>
          <w:rFonts w:ascii="Times New Roman" w:hAnsi="Times New Roman" w:cs="Times New Roman"/>
          <w:sz w:val="28"/>
          <w:szCs w:val="24"/>
          <w:lang w:val="id-ID"/>
        </w:rPr>
      </w:pPr>
      <w:r w:rsidRPr="0016037D">
        <w:rPr>
          <w:rFonts w:ascii="Times New Roman" w:hAnsi="Times New Roman" w:cs="Times New Roman"/>
          <w:sz w:val="24"/>
        </w:rPr>
        <w:t>Perencanaan Keuangan</w:t>
      </w:r>
    </w:p>
    <w:p w:rsidR="006E4A66" w:rsidRPr="0016037D" w:rsidRDefault="0016037D" w:rsidP="0073616E">
      <w:pPr>
        <w:pStyle w:val="ListParagraph"/>
        <w:numPr>
          <w:ilvl w:val="0"/>
          <w:numId w:val="38"/>
        </w:numPr>
        <w:spacing w:line="240" w:lineRule="auto"/>
        <w:ind w:left="426" w:hanging="425"/>
        <w:jc w:val="both"/>
        <w:rPr>
          <w:rFonts w:ascii="Times New Roman" w:hAnsi="Times New Roman" w:cs="Times New Roman"/>
          <w:sz w:val="28"/>
          <w:szCs w:val="24"/>
          <w:lang w:val="id-ID"/>
        </w:rPr>
      </w:pPr>
      <w:r w:rsidRPr="0016037D">
        <w:rPr>
          <w:rFonts w:ascii="Times New Roman" w:hAnsi="Times New Roman" w:cs="Times New Roman"/>
          <w:sz w:val="24"/>
        </w:rPr>
        <w:t>Penganggaran</w:t>
      </w:r>
      <w:r w:rsidR="006E4A66" w:rsidRPr="0016037D">
        <w:rPr>
          <w:rFonts w:ascii="Times New Roman" w:hAnsi="Times New Roman" w:cs="Times New Roman"/>
          <w:sz w:val="28"/>
          <w:szCs w:val="24"/>
          <w:lang w:val="id-ID"/>
        </w:rPr>
        <w:t xml:space="preserve"> </w:t>
      </w:r>
    </w:p>
    <w:p w:rsidR="006E4A66" w:rsidRPr="0016037D" w:rsidRDefault="0016037D" w:rsidP="007F3842">
      <w:pPr>
        <w:pStyle w:val="ListParagraph"/>
        <w:numPr>
          <w:ilvl w:val="0"/>
          <w:numId w:val="38"/>
        </w:numPr>
        <w:spacing w:line="240" w:lineRule="auto"/>
        <w:ind w:left="426" w:hanging="425"/>
        <w:jc w:val="both"/>
        <w:rPr>
          <w:rFonts w:ascii="Times New Roman" w:hAnsi="Times New Roman" w:cs="Times New Roman"/>
          <w:sz w:val="28"/>
          <w:szCs w:val="24"/>
          <w:lang w:val="id-ID"/>
        </w:rPr>
      </w:pPr>
      <w:r w:rsidRPr="0016037D">
        <w:rPr>
          <w:rFonts w:ascii="Times New Roman" w:hAnsi="Times New Roman" w:cs="Times New Roman"/>
          <w:sz w:val="24"/>
        </w:rPr>
        <w:t>Pengelolaan Keuangan</w:t>
      </w:r>
    </w:p>
    <w:p w:rsidR="006E4A66" w:rsidRPr="0016037D" w:rsidRDefault="0016037D" w:rsidP="0016037D">
      <w:pPr>
        <w:pStyle w:val="ListParagraph"/>
        <w:numPr>
          <w:ilvl w:val="0"/>
          <w:numId w:val="39"/>
        </w:numPr>
        <w:spacing w:after="120" w:line="240" w:lineRule="auto"/>
        <w:ind w:left="425" w:hanging="425"/>
        <w:contextualSpacing w:val="0"/>
        <w:jc w:val="both"/>
        <w:rPr>
          <w:rFonts w:ascii="Times New Roman" w:hAnsi="Times New Roman" w:cs="Times New Roman"/>
          <w:sz w:val="28"/>
          <w:szCs w:val="24"/>
          <w:lang w:val="id-ID"/>
        </w:rPr>
      </w:pPr>
      <w:r w:rsidRPr="0016037D">
        <w:rPr>
          <w:rFonts w:ascii="Times New Roman" w:hAnsi="Times New Roman" w:cs="Times New Roman"/>
          <w:sz w:val="24"/>
        </w:rPr>
        <w:t>Penyimpanan Keuangan</w:t>
      </w:r>
      <w:r w:rsidR="006E4A66" w:rsidRPr="0016037D">
        <w:rPr>
          <w:rFonts w:ascii="Times New Roman" w:hAnsi="Times New Roman" w:cs="Times New Roman"/>
          <w:b/>
          <w:color w:val="000000"/>
          <w:sz w:val="28"/>
          <w:szCs w:val="24"/>
        </w:rPr>
        <w:tab/>
      </w:r>
    </w:p>
    <w:p w:rsidR="00D91A1E" w:rsidRPr="0016037D" w:rsidRDefault="0016037D" w:rsidP="007F5F0C">
      <w:pPr>
        <w:pStyle w:val="NoSpacing"/>
        <w:tabs>
          <w:tab w:val="left" w:pos="7371"/>
        </w:tabs>
        <w:jc w:val="both"/>
        <w:rPr>
          <w:rFonts w:ascii="Times New Roman" w:hAnsi="Times New Roman"/>
          <w:b/>
          <w:sz w:val="28"/>
          <w:szCs w:val="24"/>
          <w:lang w:val="en-US"/>
        </w:rPr>
      </w:pPr>
      <w:r w:rsidRPr="0016037D">
        <w:rPr>
          <w:rFonts w:ascii="Times New Roman" w:hAnsi="Times New Roman"/>
          <w:b/>
          <w:sz w:val="24"/>
        </w:rPr>
        <w:t>Keputusan Investasi</w:t>
      </w:r>
      <w:r w:rsidR="00BC20AA" w:rsidRPr="0016037D">
        <w:rPr>
          <w:rFonts w:ascii="Times New Roman" w:hAnsi="Times New Roman"/>
          <w:b/>
          <w:sz w:val="28"/>
          <w:szCs w:val="24"/>
        </w:rPr>
        <w:t xml:space="preserve"> </w:t>
      </w:r>
    </w:p>
    <w:p w:rsidR="005C4CB6" w:rsidRPr="0059490D" w:rsidRDefault="002E6A0C" w:rsidP="0059490D">
      <w:pPr>
        <w:tabs>
          <w:tab w:val="left" w:pos="567"/>
        </w:tabs>
        <w:autoSpaceDE w:val="0"/>
        <w:autoSpaceDN w:val="0"/>
        <w:adjustRightInd w:val="0"/>
        <w:spacing w:line="240" w:lineRule="auto"/>
        <w:jc w:val="both"/>
        <w:rPr>
          <w:rFonts w:ascii="Times New Roman" w:hAnsi="Times New Roman" w:cs="Times New Roman"/>
          <w:color w:val="0D0D0D" w:themeColor="text1" w:themeTint="F2"/>
          <w:sz w:val="24"/>
          <w:szCs w:val="24"/>
          <w:lang w:val="id-ID"/>
        </w:rPr>
      </w:pPr>
      <w:r>
        <w:rPr>
          <w:rFonts w:ascii="Times New Roman" w:hAnsi="Times New Roman"/>
          <w:color w:val="0D0D0D"/>
          <w:sz w:val="24"/>
          <w:szCs w:val="24"/>
          <w:lang w:val="id-ID"/>
        </w:rPr>
        <w:tab/>
      </w:r>
      <w:r w:rsidR="0016037D">
        <w:rPr>
          <w:rFonts w:ascii="Times New Roman" w:hAnsi="Times New Roman"/>
          <w:sz w:val="24"/>
          <w:szCs w:val="24"/>
        </w:rPr>
        <w:t>Haming dan Basalamah (201</w:t>
      </w:r>
      <w:r w:rsidR="0016037D">
        <w:rPr>
          <w:rFonts w:ascii="Times New Roman" w:hAnsi="Times New Roman"/>
          <w:sz w:val="24"/>
          <w:szCs w:val="24"/>
          <w:lang w:val="id-ID"/>
        </w:rPr>
        <w:t>6</w:t>
      </w:r>
      <w:r w:rsidR="0016037D">
        <w:rPr>
          <w:rFonts w:ascii="Times New Roman" w:hAnsi="Times New Roman"/>
          <w:sz w:val="24"/>
          <w:szCs w:val="24"/>
        </w:rPr>
        <w:t>:87</w:t>
      </w:r>
      <w:r w:rsidR="0016037D" w:rsidRPr="00324276">
        <w:rPr>
          <w:rFonts w:ascii="Times New Roman" w:hAnsi="Times New Roman"/>
          <w:sz w:val="24"/>
          <w:szCs w:val="24"/>
        </w:rPr>
        <w:t xml:space="preserve">) menyatakan bahwa </w:t>
      </w:r>
      <w:r w:rsidR="0016037D">
        <w:rPr>
          <w:rFonts w:ascii="Times New Roman" w:hAnsi="Times New Roman"/>
          <w:sz w:val="24"/>
          <w:szCs w:val="24"/>
        </w:rPr>
        <w:t>“</w:t>
      </w:r>
      <w:r w:rsidR="0016037D" w:rsidRPr="00324276">
        <w:rPr>
          <w:rFonts w:ascii="Times New Roman" w:hAnsi="Times New Roman"/>
          <w:sz w:val="24"/>
          <w:szCs w:val="24"/>
        </w:rPr>
        <w:t>Investasi selalu berhadapan dengan risiko ketidakpastian karena pengeluaran dilakukan pada saat</w:t>
      </w:r>
      <w:r w:rsidR="0016037D" w:rsidRPr="00324276">
        <w:rPr>
          <w:rFonts w:ascii="Times New Roman" w:hAnsi="Times New Roman"/>
          <w:spacing w:val="-13"/>
          <w:sz w:val="24"/>
          <w:szCs w:val="24"/>
        </w:rPr>
        <w:t xml:space="preserve"> </w:t>
      </w:r>
      <w:r w:rsidR="0016037D" w:rsidRPr="00324276">
        <w:rPr>
          <w:rFonts w:ascii="Times New Roman" w:hAnsi="Times New Roman"/>
          <w:sz w:val="24"/>
          <w:szCs w:val="24"/>
        </w:rPr>
        <w:t>sekarang</w:t>
      </w:r>
      <w:r w:rsidR="0016037D" w:rsidRPr="00324276">
        <w:rPr>
          <w:rFonts w:ascii="Times New Roman" w:hAnsi="Times New Roman"/>
          <w:spacing w:val="-11"/>
          <w:sz w:val="24"/>
          <w:szCs w:val="24"/>
        </w:rPr>
        <w:t xml:space="preserve"> </w:t>
      </w:r>
      <w:r w:rsidR="0016037D" w:rsidRPr="00324276">
        <w:rPr>
          <w:rFonts w:ascii="Times New Roman" w:hAnsi="Times New Roman"/>
          <w:sz w:val="24"/>
          <w:szCs w:val="24"/>
        </w:rPr>
        <w:t>tetapi</w:t>
      </w:r>
      <w:r w:rsidR="0016037D" w:rsidRPr="00324276">
        <w:rPr>
          <w:rFonts w:ascii="Times New Roman" w:hAnsi="Times New Roman"/>
          <w:spacing w:val="-13"/>
          <w:sz w:val="24"/>
          <w:szCs w:val="24"/>
        </w:rPr>
        <w:t xml:space="preserve"> </w:t>
      </w:r>
      <w:r w:rsidR="0016037D" w:rsidRPr="00324276">
        <w:rPr>
          <w:rFonts w:ascii="Times New Roman" w:hAnsi="Times New Roman"/>
          <w:sz w:val="24"/>
          <w:szCs w:val="24"/>
        </w:rPr>
        <w:t>manfaatnya</w:t>
      </w:r>
      <w:r w:rsidR="0016037D" w:rsidRPr="00324276">
        <w:rPr>
          <w:rFonts w:ascii="Times New Roman" w:hAnsi="Times New Roman"/>
          <w:spacing w:val="-11"/>
          <w:sz w:val="24"/>
          <w:szCs w:val="24"/>
        </w:rPr>
        <w:t xml:space="preserve"> </w:t>
      </w:r>
      <w:r w:rsidR="0016037D" w:rsidRPr="00324276">
        <w:rPr>
          <w:rFonts w:ascii="Times New Roman" w:hAnsi="Times New Roman"/>
          <w:sz w:val="24"/>
          <w:szCs w:val="24"/>
        </w:rPr>
        <w:t>akan</w:t>
      </w:r>
      <w:r w:rsidR="0016037D" w:rsidRPr="00324276">
        <w:rPr>
          <w:rFonts w:ascii="Times New Roman" w:hAnsi="Times New Roman"/>
          <w:spacing w:val="-11"/>
          <w:sz w:val="24"/>
          <w:szCs w:val="24"/>
        </w:rPr>
        <w:t xml:space="preserve"> </w:t>
      </w:r>
      <w:r w:rsidR="0016037D" w:rsidRPr="00324276">
        <w:rPr>
          <w:rFonts w:ascii="Times New Roman" w:hAnsi="Times New Roman"/>
          <w:sz w:val="24"/>
          <w:szCs w:val="24"/>
        </w:rPr>
        <w:t>diterima</w:t>
      </w:r>
      <w:r w:rsidR="0016037D" w:rsidRPr="00324276">
        <w:rPr>
          <w:rFonts w:ascii="Times New Roman" w:hAnsi="Times New Roman"/>
          <w:spacing w:val="-14"/>
          <w:sz w:val="24"/>
          <w:szCs w:val="24"/>
        </w:rPr>
        <w:t xml:space="preserve"> </w:t>
      </w:r>
      <w:r w:rsidR="0016037D" w:rsidRPr="00324276">
        <w:rPr>
          <w:rFonts w:ascii="Times New Roman" w:hAnsi="Times New Roman"/>
          <w:sz w:val="24"/>
          <w:szCs w:val="24"/>
        </w:rPr>
        <w:t>dalam</w:t>
      </w:r>
      <w:r w:rsidR="0016037D" w:rsidRPr="00324276">
        <w:rPr>
          <w:rFonts w:ascii="Times New Roman" w:hAnsi="Times New Roman"/>
          <w:spacing w:val="-13"/>
          <w:sz w:val="24"/>
          <w:szCs w:val="24"/>
        </w:rPr>
        <w:t xml:space="preserve"> </w:t>
      </w:r>
      <w:r w:rsidR="0016037D" w:rsidRPr="00324276">
        <w:rPr>
          <w:rFonts w:ascii="Times New Roman" w:hAnsi="Times New Roman"/>
          <w:sz w:val="24"/>
          <w:szCs w:val="24"/>
        </w:rPr>
        <w:t>waktu</w:t>
      </w:r>
      <w:r w:rsidR="0016037D" w:rsidRPr="00324276">
        <w:rPr>
          <w:rFonts w:ascii="Times New Roman" w:hAnsi="Times New Roman"/>
          <w:spacing w:val="-12"/>
          <w:sz w:val="24"/>
          <w:szCs w:val="24"/>
        </w:rPr>
        <w:t xml:space="preserve"> </w:t>
      </w:r>
      <w:r w:rsidR="0016037D" w:rsidRPr="00324276">
        <w:rPr>
          <w:rFonts w:ascii="Times New Roman" w:hAnsi="Times New Roman"/>
          <w:sz w:val="24"/>
          <w:szCs w:val="24"/>
        </w:rPr>
        <w:t>yang</w:t>
      </w:r>
      <w:r w:rsidR="0016037D" w:rsidRPr="00324276">
        <w:rPr>
          <w:rFonts w:ascii="Times New Roman" w:hAnsi="Times New Roman"/>
          <w:spacing w:val="-11"/>
          <w:sz w:val="24"/>
          <w:szCs w:val="24"/>
        </w:rPr>
        <w:t xml:space="preserve"> </w:t>
      </w:r>
      <w:r w:rsidR="0016037D" w:rsidRPr="00324276">
        <w:rPr>
          <w:rFonts w:ascii="Times New Roman" w:hAnsi="Times New Roman"/>
          <w:sz w:val="24"/>
          <w:szCs w:val="24"/>
        </w:rPr>
        <w:t>akan</w:t>
      </w:r>
      <w:r w:rsidR="0016037D" w:rsidRPr="00324276">
        <w:rPr>
          <w:rFonts w:ascii="Times New Roman" w:hAnsi="Times New Roman"/>
          <w:spacing w:val="-13"/>
          <w:sz w:val="24"/>
          <w:szCs w:val="24"/>
        </w:rPr>
        <w:t xml:space="preserve"> </w:t>
      </w:r>
      <w:r w:rsidR="0016037D">
        <w:rPr>
          <w:rFonts w:ascii="Times New Roman" w:hAnsi="Times New Roman"/>
          <w:sz w:val="24"/>
          <w:szCs w:val="24"/>
        </w:rPr>
        <w:t>datang”</w:t>
      </w:r>
      <w:r w:rsidR="0016037D" w:rsidRPr="00324276">
        <w:rPr>
          <w:rFonts w:ascii="Times New Roman" w:hAnsi="Times New Roman"/>
          <w:sz w:val="24"/>
          <w:szCs w:val="24"/>
        </w:rPr>
        <w:t>.</w:t>
      </w:r>
      <w:r w:rsidR="0016037D">
        <w:rPr>
          <w:rFonts w:ascii="Times New Roman" w:hAnsi="Times New Roman"/>
          <w:sz w:val="24"/>
          <w:szCs w:val="24"/>
          <w:lang w:val="id-ID"/>
        </w:rPr>
        <w:t xml:space="preserve"> </w:t>
      </w:r>
      <w:r w:rsidR="0016037D" w:rsidRPr="00560262">
        <w:rPr>
          <w:rFonts w:ascii="Times New Roman" w:hAnsi="Times New Roman"/>
          <w:sz w:val="24"/>
          <w:szCs w:val="24"/>
        </w:rPr>
        <w:t>Jogiyanto (2015:81)</w:t>
      </w:r>
      <w:r w:rsidR="0016037D">
        <w:rPr>
          <w:rFonts w:ascii="Times New Roman" w:hAnsi="Times New Roman"/>
          <w:sz w:val="24"/>
          <w:szCs w:val="24"/>
          <w:lang w:val="id-ID"/>
        </w:rPr>
        <w:t xml:space="preserve"> </w:t>
      </w:r>
      <w:r w:rsidR="0016037D" w:rsidRPr="00324276">
        <w:rPr>
          <w:rFonts w:ascii="Times New Roman" w:hAnsi="Times New Roman"/>
          <w:sz w:val="24"/>
          <w:szCs w:val="24"/>
        </w:rPr>
        <w:t>menyatakan bahwa indikator keputusan investasi adalah sebagai berikut:</w:t>
      </w:r>
      <w:r w:rsidR="005C4CB6" w:rsidRPr="005C4CB6">
        <w:rPr>
          <w:rFonts w:ascii="Times New Roman" w:hAnsi="Times New Roman" w:cs="Times New Roman"/>
          <w:color w:val="0D0D0D" w:themeColor="text1" w:themeTint="F2"/>
          <w:sz w:val="24"/>
          <w:szCs w:val="24"/>
          <w:lang w:val="id-ID"/>
        </w:rPr>
        <w:t xml:space="preserve"> </w:t>
      </w:r>
    </w:p>
    <w:p w:rsidR="005C4CB6" w:rsidRPr="0073616E" w:rsidRDefault="0016037D" w:rsidP="0073616E">
      <w:pPr>
        <w:pStyle w:val="ListParagraph"/>
        <w:numPr>
          <w:ilvl w:val="0"/>
          <w:numId w:val="23"/>
        </w:numPr>
        <w:autoSpaceDE w:val="0"/>
        <w:autoSpaceDN w:val="0"/>
        <w:adjustRightInd w:val="0"/>
        <w:spacing w:line="240" w:lineRule="auto"/>
        <w:ind w:left="426" w:hanging="426"/>
        <w:jc w:val="both"/>
        <w:rPr>
          <w:rFonts w:ascii="Times New Roman" w:hAnsi="Times New Roman" w:cs="Times New Roman"/>
          <w:color w:val="0D0D0D" w:themeColor="text1" w:themeTint="F2"/>
          <w:sz w:val="24"/>
          <w:szCs w:val="24"/>
        </w:rPr>
      </w:pPr>
      <w:r w:rsidRPr="00324276">
        <w:rPr>
          <w:rFonts w:ascii="Times New Roman" w:hAnsi="Times New Roman"/>
          <w:sz w:val="24"/>
          <w:szCs w:val="24"/>
        </w:rPr>
        <w:t>Merasa aman ketika menginvestasikan uang di pasar modal</w:t>
      </w:r>
      <w:r w:rsidR="005C4CB6" w:rsidRPr="005C4CB6">
        <w:rPr>
          <w:rFonts w:ascii="Times New Roman" w:hAnsi="Times New Roman" w:cs="Times New Roman"/>
          <w:color w:val="0D0D0D" w:themeColor="text1" w:themeTint="F2"/>
          <w:sz w:val="24"/>
          <w:szCs w:val="24"/>
        </w:rPr>
        <w:t xml:space="preserve"> </w:t>
      </w:r>
    </w:p>
    <w:p w:rsidR="005C4CB6" w:rsidRPr="0073616E" w:rsidRDefault="005C4CB6" w:rsidP="0073616E">
      <w:pPr>
        <w:pStyle w:val="ListParagraph"/>
        <w:numPr>
          <w:ilvl w:val="0"/>
          <w:numId w:val="23"/>
        </w:numPr>
        <w:autoSpaceDE w:val="0"/>
        <w:autoSpaceDN w:val="0"/>
        <w:adjustRightInd w:val="0"/>
        <w:spacing w:line="240" w:lineRule="auto"/>
        <w:ind w:left="426" w:hanging="426"/>
        <w:jc w:val="both"/>
        <w:rPr>
          <w:rFonts w:ascii="Times New Roman" w:hAnsi="Times New Roman" w:cs="Times New Roman"/>
          <w:color w:val="0D0D0D" w:themeColor="text1" w:themeTint="F2"/>
          <w:sz w:val="24"/>
          <w:szCs w:val="24"/>
        </w:rPr>
      </w:pPr>
      <w:r w:rsidRPr="005C4CB6">
        <w:rPr>
          <w:rFonts w:ascii="Times New Roman" w:hAnsi="Times New Roman" w:cs="Times New Roman"/>
          <w:color w:val="0D0D0D" w:themeColor="text1" w:themeTint="F2"/>
          <w:sz w:val="24"/>
          <w:szCs w:val="24"/>
        </w:rPr>
        <w:lastRenderedPageBreak/>
        <w:t>Kualitas pekerjaan</w:t>
      </w:r>
      <w:r w:rsidRPr="005C4CB6">
        <w:rPr>
          <w:rFonts w:ascii="Times New Roman" w:hAnsi="Times New Roman" w:cs="Times New Roman"/>
          <w:color w:val="FF0000"/>
          <w:sz w:val="24"/>
          <w:szCs w:val="24"/>
        </w:rPr>
        <w:t xml:space="preserve"> </w:t>
      </w:r>
      <w:r w:rsidR="0016037D" w:rsidRPr="005C4CB6">
        <w:rPr>
          <w:rFonts w:ascii="Times New Roman" w:hAnsi="Times New Roman" w:cs="Times New Roman"/>
          <w:color w:val="0D0D0D" w:themeColor="text1" w:themeTint="F2"/>
          <w:sz w:val="24"/>
          <w:szCs w:val="24"/>
        </w:rPr>
        <w:t>Kualitas pekerjaan</w:t>
      </w:r>
    </w:p>
    <w:p w:rsidR="005C4CB6" w:rsidRPr="0016037D" w:rsidRDefault="0016037D" w:rsidP="0016037D">
      <w:pPr>
        <w:pStyle w:val="ListParagraph"/>
        <w:numPr>
          <w:ilvl w:val="0"/>
          <w:numId w:val="23"/>
        </w:numPr>
        <w:autoSpaceDE w:val="0"/>
        <w:autoSpaceDN w:val="0"/>
        <w:adjustRightInd w:val="0"/>
        <w:spacing w:after="120" w:line="240" w:lineRule="auto"/>
        <w:ind w:left="425" w:hanging="425"/>
        <w:contextualSpacing w:val="0"/>
        <w:jc w:val="both"/>
        <w:rPr>
          <w:rFonts w:ascii="Times New Roman" w:hAnsi="Times New Roman" w:cs="Times New Roman"/>
          <w:color w:val="0D0D0D" w:themeColor="text1" w:themeTint="F2"/>
          <w:sz w:val="24"/>
          <w:szCs w:val="24"/>
          <w:lang w:val="id-ID"/>
        </w:rPr>
      </w:pPr>
      <w:r w:rsidRPr="00324276">
        <w:rPr>
          <w:rFonts w:ascii="Times New Roman" w:hAnsi="Times New Roman"/>
          <w:sz w:val="24"/>
          <w:szCs w:val="24"/>
        </w:rPr>
        <w:t>Memperbaharui pengetahuan tentang analisis saham</w:t>
      </w:r>
      <w:r w:rsidR="005C4CB6" w:rsidRPr="005C4CB6">
        <w:rPr>
          <w:rFonts w:ascii="Times New Roman" w:hAnsi="Times New Roman" w:cs="Times New Roman"/>
          <w:color w:val="0D0D0D" w:themeColor="text1" w:themeTint="F2"/>
          <w:sz w:val="24"/>
          <w:szCs w:val="24"/>
        </w:rPr>
        <w:t xml:space="preserve"> </w:t>
      </w:r>
      <w:r w:rsidR="005C4CB6" w:rsidRPr="0016037D">
        <w:rPr>
          <w:rFonts w:ascii="Times New Roman" w:hAnsi="Times New Roman" w:cs="Times New Roman"/>
          <w:color w:val="0D0D0D" w:themeColor="text1" w:themeTint="F2"/>
          <w:sz w:val="24"/>
          <w:szCs w:val="24"/>
        </w:rPr>
        <w:t xml:space="preserve"> </w:t>
      </w:r>
    </w:p>
    <w:p w:rsidR="00D91A1E" w:rsidRPr="00EB25F1" w:rsidRDefault="00D91A1E" w:rsidP="007F5F0C">
      <w:pPr>
        <w:pStyle w:val="Headingbab2"/>
        <w:numPr>
          <w:ilvl w:val="0"/>
          <w:numId w:val="0"/>
        </w:numPr>
        <w:spacing w:line="240" w:lineRule="auto"/>
        <w:ind w:left="284" w:hanging="284"/>
        <w:rPr>
          <w:rFonts w:cs="Times New Roman"/>
        </w:rPr>
      </w:pPr>
      <w:bookmarkStart w:id="3" w:name="_Toc106896858"/>
      <w:r w:rsidRPr="00EB25F1">
        <w:rPr>
          <w:rFonts w:cs="Times New Roman"/>
        </w:rPr>
        <w:t>Kerangka Konseptual</w:t>
      </w:r>
      <w:bookmarkEnd w:id="3"/>
    </w:p>
    <w:p w:rsidR="002E6A0C" w:rsidRDefault="00D91A1E" w:rsidP="007F5F0C">
      <w:pPr>
        <w:tabs>
          <w:tab w:val="left" w:pos="567"/>
        </w:tabs>
        <w:spacing w:line="240" w:lineRule="auto"/>
        <w:jc w:val="both"/>
        <w:rPr>
          <w:rFonts w:ascii="Times New Roman" w:eastAsia="Times New Roman" w:hAnsi="Times New Roman"/>
          <w:sz w:val="24"/>
          <w:szCs w:val="24"/>
          <w:lang w:eastAsia="id-ID"/>
        </w:rPr>
        <w:sectPr w:rsidR="002E6A0C" w:rsidSect="00D57CFA">
          <w:type w:val="continuous"/>
          <w:pgSz w:w="12240" w:h="15840"/>
          <w:pgMar w:top="2268" w:right="1701" w:bottom="1701" w:left="2268" w:header="708" w:footer="708" w:gutter="0"/>
          <w:cols w:num="2" w:space="708"/>
          <w:docGrid w:linePitch="360"/>
        </w:sectPr>
      </w:pPr>
      <w:r w:rsidRPr="00EB25F1">
        <w:rPr>
          <w:rFonts w:ascii="Times New Roman" w:hAnsi="Times New Roman" w:cs="Times New Roman"/>
          <w:sz w:val="24"/>
          <w:szCs w:val="24"/>
        </w:rPr>
        <w:tab/>
      </w:r>
      <w:r w:rsidR="005C4CB6">
        <w:rPr>
          <w:rFonts w:ascii="Times New Roman" w:hAnsi="Times New Roman"/>
          <w:sz w:val="24"/>
          <w:szCs w:val="24"/>
        </w:rPr>
        <w:t>Menurut Sugiyono (2016</w:t>
      </w:r>
      <w:r w:rsidR="005C4CB6" w:rsidRPr="00ED37F8">
        <w:rPr>
          <w:rFonts w:ascii="Times New Roman" w:hAnsi="Times New Roman"/>
          <w:sz w:val="24"/>
          <w:szCs w:val="24"/>
        </w:rPr>
        <w:t xml:space="preserve">:60) </w:t>
      </w:r>
      <w:r w:rsidR="005C4CB6">
        <w:rPr>
          <w:rFonts w:ascii="Times New Roman" w:hAnsi="Times New Roman"/>
          <w:sz w:val="24"/>
          <w:szCs w:val="24"/>
        </w:rPr>
        <w:t>“M</w:t>
      </w:r>
      <w:r w:rsidR="005C4CB6" w:rsidRPr="00ED37F8">
        <w:rPr>
          <w:rFonts w:ascii="Times New Roman" w:hAnsi="Times New Roman"/>
          <w:sz w:val="24"/>
          <w:szCs w:val="24"/>
        </w:rPr>
        <w:t xml:space="preserve">engemukakan bahwa </w:t>
      </w:r>
      <w:r w:rsidR="005C4CB6">
        <w:rPr>
          <w:rFonts w:ascii="Times New Roman" w:hAnsi="Times New Roman"/>
          <w:sz w:val="24"/>
          <w:szCs w:val="24"/>
        </w:rPr>
        <w:t>k</w:t>
      </w:r>
      <w:r w:rsidR="005C4CB6" w:rsidRPr="00ED37F8">
        <w:rPr>
          <w:rFonts w:ascii="Times New Roman" w:hAnsi="Times New Roman"/>
          <w:sz w:val="24"/>
          <w:szCs w:val="24"/>
        </w:rPr>
        <w:t xml:space="preserve">erangka </w:t>
      </w:r>
      <w:r w:rsidR="005C4CB6">
        <w:rPr>
          <w:rFonts w:ascii="Times New Roman" w:hAnsi="Times New Roman"/>
          <w:sz w:val="24"/>
          <w:szCs w:val="24"/>
        </w:rPr>
        <w:t>k</w:t>
      </w:r>
      <w:r w:rsidR="005C4CB6" w:rsidRPr="00ED37F8">
        <w:rPr>
          <w:rFonts w:ascii="Times New Roman" w:hAnsi="Times New Roman"/>
          <w:sz w:val="24"/>
          <w:szCs w:val="24"/>
        </w:rPr>
        <w:t xml:space="preserve">onseptual adalah </w:t>
      </w:r>
      <w:r w:rsidR="005C4CB6" w:rsidRPr="00ED37F8">
        <w:rPr>
          <w:rFonts w:ascii="Times New Roman" w:eastAsia="Times New Roman" w:hAnsi="Times New Roman"/>
          <w:sz w:val="24"/>
          <w:szCs w:val="24"/>
          <w:lang w:eastAsia="id-ID"/>
        </w:rPr>
        <w:t xml:space="preserve">suatu hubungan atau </w:t>
      </w:r>
      <w:r w:rsidR="005C4CB6" w:rsidRPr="00ED37F8">
        <w:rPr>
          <w:rFonts w:ascii="Times New Roman" w:eastAsia="Times New Roman" w:hAnsi="Times New Roman"/>
          <w:sz w:val="24"/>
          <w:szCs w:val="24"/>
          <w:lang w:eastAsia="id-ID"/>
        </w:rPr>
        <w:lastRenderedPageBreak/>
        <w:t>kaitan antara konsep satu terhadap konsep yang lain</w:t>
      </w:r>
      <w:r w:rsidR="005C4CB6">
        <w:rPr>
          <w:rFonts w:ascii="Times New Roman" w:eastAsia="Times New Roman" w:hAnsi="Times New Roman"/>
          <w:sz w:val="24"/>
          <w:szCs w:val="24"/>
          <w:lang w:eastAsia="id-ID"/>
        </w:rPr>
        <w:t>n</w:t>
      </w:r>
      <w:r w:rsidR="005C4CB6" w:rsidRPr="00ED37F8">
        <w:rPr>
          <w:rFonts w:ascii="Times New Roman" w:eastAsia="Times New Roman" w:hAnsi="Times New Roman"/>
          <w:sz w:val="24"/>
          <w:szCs w:val="24"/>
          <w:lang w:eastAsia="id-ID"/>
        </w:rPr>
        <w:t>ya dari masalah yang ingin diteliti</w:t>
      </w:r>
      <w:r w:rsidR="005C4CB6">
        <w:rPr>
          <w:rFonts w:ascii="Times New Roman" w:eastAsia="Times New Roman" w:hAnsi="Times New Roman"/>
          <w:sz w:val="24"/>
          <w:szCs w:val="24"/>
          <w:lang w:eastAsia="id-ID"/>
        </w:rPr>
        <w:t>”</w:t>
      </w:r>
      <w:r w:rsidR="005C4CB6" w:rsidRPr="00ED37F8">
        <w:rPr>
          <w:rFonts w:ascii="Times New Roman" w:eastAsia="Times New Roman" w:hAnsi="Times New Roman"/>
          <w:sz w:val="24"/>
          <w:szCs w:val="24"/>
          <w:lang w:eastAsia="id-ID"/>
        </w:rPr>
        <w:t>. Kerangka konseptual ini gunanya untuk menghubungkan atau menjelaskan secara panjang lebar tentang suatu topik yang akan dibahas. Kerangka konseptual dalam penelitian ini adalah sebagai berikut:</w:t>
      </w:r>
    </w:p>
    <w:p w:rsidR="001D1F7D" w:rsidRDefault="001D1F7D" w:rsidP="00CA12EB">
      <w:pPr>
        <w:spacing w:line="240" w:lineRule="auto"/>
        <w:ind w:left="709"/>
        <w:jc w:val="both"/>
        <w:rPr>
          <w:rFonts w:ascii="Times New Roman" w:hAnsi="Times New Roman" w:cs="Times New Roman"/>
          <w:sz w:val="24"/>
          <w:szCs w:val="24"/>
          <w:lang w:val="id-ID"/>
        </w:rPr>
      </w:pPr>
      <w:bookmarkStart w:id="4" w:name="_Toc104003315"/>
    </w:p>
    <w:p w:rsidR="005C4CB6" w:rsidRDefault="0016037D" w:rsidP="00CA12EB">
      <w:pPr>
        <w:tabs>
          <w:tab w:val="left" w:pos="567"/>
        </w:tabs>
        <w:spacing w:line="240" w:lineRule="auto"/>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anchor distT="0" distB="0" distL="114300" distR="114300" simplePos="0" relativeHeight="251676672" behindDoc="1" locked="0" layoutInCell="1" allowOverlap="1">
            <wp:simplePos x="0" y="0"/>
            <wp:positionH relativeFrom="column">
              <wp:posOffset>5848</wp:posOffset>
            </wp:positionH>
            <wp:positionV relativeFrom="paragraph">
              <wp:posOffset>149565</wp:posOffset>
            </wp:positionV>
            <wp:extent cx="5295014" cy="3473281"/>
            <wp:effectExtent l="19050" t="0" r="886"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27898" t="22173" r="27518" b="11307"/>
                    <a:stretch>
                      <a:fillRect/>
                    </a:stretch>
                  </pic:blipFill>
                  <pic:spPr bwMode="auto">
                    <a:xfrm>
                      <a:off x="0" y="0"/>
                      <a:ext cx="5300112" cy="3476625"/>
                    </a:xfrm>
                    <a:prstGeom prst="rect">
                      <a:avLst/>
                    </a:prstGeom>
                    <a:noFill/>
                    <a:ln w="9525">
                      <a:noFill/>
                      <a:miter lim="800000"/>
                      <a:headEnd/>
                      <a:tailEnd/>
                    </a:ln>
                  </pic:spPr>
                </pic:pic>
              </a:graphicData>
            </a:graphic>
          </wp:anchor>
        </w:drawing>
      </w: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BC20AA" w:rsidRDefault="00BC20AA" w:rsidP="0059490D">
      <w:pPr>
        <w:tabs>
          <w:tab w:val="left" w:pos="567"/>
        </w:tabs>
        <w:spacing w:line="240" w:lineRule="auto"/>
        <w:jc w:val="both"/>
        <w:rPr>
          <w:rFonts w:ascii="Times New Roman" w:hAnsi="Times New Roman" w:cs="Times New Roman"/>
          <w:sz w:val="24"/>
          <w:szCs w:val="24"/>
          <w:lang w:val="id-ID"/>
        </w:rPr>
      </w:pPr>
    </w:p>
    <w:p w:rsidR="006E4A66" w:rsidRDefault="006E4A66" w:rsidP="00CA12EB">
      <w:pPr>
        <w:tabs>
          <w:tab w:val="left" w:pos="567"/>
        </w:tabs>
        <w:spacing w:line="240" w:lineRule="auto"/>
        <w:rPr>
          <w:rFonts w:ascii="Times New Roman" w:hAnsi="Times New Roman" w:cs="Times New Roman"/>
          <w:b/>
          <w:sz w:val="24"/>
          <w:szCs w:val="24"/>
          <w:lang w:val="id-ID"/>
        </w:rPr>
      </w:pPr>
    </w:p>
    <w:p w:rsidR="0016037D" w:rsidRDefault="0016037D" w:rsidP="00CA12EB">
      <w:pPr>
        <w:tabs>
          <w:tab w:val="left" w:pos="567"/>
        </w:tabs>
        <w:spacing w:line="240" w:lineRule="auto"/>
        <w:rPr>
          <w:rFonts w:ascii="Times New Roman" w:hAnsi="Times New Roman" w:cs="Times New Roman"/>
          <w:b/>
          <w:sz w:val="24"/>
          <w:szCs w:val="24"/>
          <w:lang w:val="id-ID"/>
        </w:rPr>
      </w:pPr>
    </w:p>
    <w:p w:rsidR="0016037D" w:rsidRDefault="0016037D" w:rsidP="00CA12EB">
      <w:pPr>
        <w:tabs>
          <w:tab w:val="left" w:pos="567"/>
        </w:tabs>
        <w:spacing w:line="240" w:lineRule="auto"/>
        <w:rPr>
          <w:rFonts w:ascii="Times New Roman" w:hAnsi="Times New Roman" w:cs="Times New Roman"/>
          <w:b/>
          <w:sz w:val="24"/>
          <w:szCs w:val="24"/>
          <w:lang w:val="id-ID"/>
        </w:rPr>
      </w:pPr>
    </w:p>
    <w:p w:rsidR="0016037D" w:rsidRDefault="0016037D" w:rsidP="00CA12EB">
      <w:pPr>
        <w:tabs>
          <w:tab w:val="left" w:pos="567"/>
        </w:tabs>
        <w:spacing w:line="240" w:lineRule="auto"/>
        <w:rPr>
          <w:rFonts w:ascii="Times New Roman" w:hAnsi="Times New Roman" w:cs="Times New Roman"/>
          <w:b/>
          <w:sz w:val="24"/>
          <w:szCs w:val="24"/>
          <w:lang w:val="id-ID"/>
        </w:rPr>
      </w:pPr>
    </w:p>
    <w:p w:rsidR="0016037D" w:rsidRDefault="0016037D" w:rsidP="00CA12EB">
      <w:pPr>
        <w:tabs>
          <w:tab w:val="left" w:pos="567"/>
        </w:tabs>
        <w:spacing w:line="240" w:lineRule="auto"/>
        <w:rPr>
          <w:rFonts w:ascii="Times New Roman" w:hAnsi="Times New Roman" w:cs="Times New Roman"/>
          <w:b/>
          <w:sz w:val="24"/>
          <w:szCs w:val="24"/>
          <w:lang w:val="id-ID"/>
        </w:rPr>
      </w:pPr>
    </w:p>
    <w:p w:rsidR="0016037D" w:rsidRDefault="0016037D" w:rsidP="00CA12EB">
      <w:pPr>
        <w:tabs>
          <w:tab w:val="left" w:pos="567"/>
        </w:tabs>
        <w:spacing w:line="240" w:lineRule="auto"/>
        <w:rPr>
          <w:rFonts w:ascii="Times New Roman" w:hAnsi="Times New Roman" w:cs="Times New Roman"/>
          <w:b/>
          <w:sz w:val="24"/>
          <w:szCs w:val="24"/>
          <w:lang w:val="id-ID"/>
        </w:rPr>
      </w:pPr>
    </w:p>
    <w:p w:rsidR="00A455D9" w:rsidRPr="00D57CFA" w:rsidRDefault="007F5F0C" w:rsidP="00CA12EB">
      <w:pPr>
        <w:tabs>
          <w:tab w:val="left" w:pos="567"/>
        </w:tabs>
        <w:spacing w:line="240" w:lineRule="auto"/>
        <w:rPr>
          <w:rFonts w:ascii="Times New Roman" w:hAnsi="Times New Roman" w:cs="Times New Roman"/>
          <w:b/>
          <w:sz w:val="24"/>
          <w:szCs w:val="24"/>
          <w:lang w:val="id-ID"/>
        </w:rPr>
      </w:pPr>
      <w:r w:rsidRPr="00D57CFA">
        <w:rPr>
          <w:rFonts w:ascii="Times New Roman" w:hAnsi="Times New Roman" w:cs="Times New Roman"/>
          <w:b/>
          <w:sz w:val="24"/>
          <w:szCs w:val="24"/>
        </w:rPr>
        <w:t xml:space="preserve">Gambar </w:t>
      </w:r>
      <w:r w:rsidR="005717CC" w:rsidRPr="00D57CFA">
        <w:rPr>
          <w:rFonts w:ascii="Times New Roman" w:hAnsi="Times New Roman" w:cs="Times New Roman"/>
          <w:b/>
          <w:sz w:val="24"/>
          <w:szCs w:val="24"/>
        </w:rPr>
        <w:fldChar w:fldCharType="begin"/>
      </w:r>
      <w:r w:rsidRPr="00D57CFA">
        <w:rPr>
          <w:rFonts w:ascii="Times New Roman" w:hAnsi="Times New Roman" w:cs="Times New Roman"/>
          <w:b/>
          <w:sz w:val="24"/>
          <w:szCs w:val="24"/>
        </w:rPr>
        <w:instrText xml:space="preserve"> SEQ Gambar \* ARABIC </w:instrText>
      </w:r>
      <w:r w:rsidR="005717CC" w:rsidRPr="00D57CFA">
        <w:rPr>
          <w:rFonts w:ascii="Times New Roman" w:hAnsi="Times New Roman" w:cs="Times New Roman"/>
          <w:b/>
          <w:sz w:val="24"/>
          <w:szCs w:val="24"/>
        </w:rPr>
        <w:fldChar w:fldCharType="separate"/>
      </w:r>
      <w:r w:rsidRPr="00D57CFA">
        <w:rPr>
          <w:rFonts w:ascii="Times New Roman" w:hAnsi="Times New Roman" w:cs="Times New Roman"/>
          <w:b/>
          <w:noProof/>
          <w:sz w:val="24"/>
          <w:szCs w:val="24"/>
        </w:rPr>
        <w:t>1</w:t>
      </w:r>
      <w:r w:rsidR="005717CC" w:rsidRPr="00D57CFA">
        <w:rPr>
          <w:rFonts w:ascii="Times New Roman" w:hAnsi="Times New Roman" w:cs="Times New Roman"/>
          <w:b/>
          <w:sz w:val="24"/>
          <w:szCs w:val="24"/>
        </w:rPr>
        <w:fldChar w:fldCharType="end"/>
      </w:r>
    </w:p>
    <w:p w:rsidR="00771FFE" w:rsidRPr="00D57CFA" w:rsidRDefault="007F5F0C" w:rsidP="00CA12EB">
      <w:pPr>
        <w:tabs>
          <w:tab w:val="left" w:pos="567"/>
        </w:tabs>
        <w:spacing w:line="240" w:lineRule="auto"/>
        <w:rPr>
          <w:rFonts w:ascii="Times New Roman" w:eastAsia="Calibri" w:hAnsi="Times New Roman" w:cs="Times New Roman"/>
          <w:b/>
          <w:sz w:val="24"/>
          <w:szCs w:val="24"/>
          <w:lang w:val="id-ID"/>
        </w:rPr>
      </w:pPr>
      <w:r w:rsidRPr="00D57CFA">
        <w:rPr>
          <w:rFonts w:ascii="Times New Roman" w:eastAsia="Calibri" w:hAnsi="Times New Roman" w:cs="Times New Roman"/>
          <w:b/>
          <w:sz w:val="24"/>
          <w:szCs w:val="24"/>
        </w:rPr>
        <w:t>Kerangka Konseptual Penelitian</w:t>
      </w:r>
      <w:bookmarkEnd w:id="4"/>
    </w:p>
    <w:p w:rsidR="007913A3" w:rsidRDefault="007913A3" w:rsidP="009272DF">
      <w:pPr>
        <w:pStyle w:val="Headingbab2"/>
        <w:numPr>
          <w:ilvl w:val="0"/>
          <w:numId w:val="0"/>
        </w:numPr>
        <w:spacing w:line="240" w:lineRule="auto"/>
        <w:ind w:left="284" w:hanging="284"/>
        <w:rPr>
          <w:rFonts w:cs="Times New Roman"/>
        </w:rPr>
        <w:sectPr w:rsidR="007913A3" w:rsidSect="00A84649">
          <w:type w:val="continuous"/>
          <w:pgSz w:w="12240" w:h="15840"/>
          <w:pgMar w:top="2268" w:right="1701" w:bottom="1701" w:left="2268" w:header="708" w:footer="708" w:gutter="0"/>
          <w:cols w:space="708"/>
          <w:docGrid w:linePitch="360"/>
        </w:sectPr>
      </w:pPr>
      <w:bookmarkStart w:id="5" w:name="_Toc106896859"/>
    </w:p>
    <w:p w:rsidR="00771FFE" w:rsidRPr="00EB25F1" w:rsidRDefault="00771FFE" w:rsidP="009272DF">
      <w:pPr>
        <w:pStyle w:val="Headingbab2"/>
        <w:numPr>
          <w:ilvl w:val="0"/>
          <w:numId w:val="0"/>
        </w:numPr>
        <w:spacing w:line="240" w:lineRule="auto"/>
        <w:ind w:left="284" w:hanging="284"/>
        <w:rPr>
          <w:rFonts w:cs="Times New Roman"/>
        </w:rPr>
      </w:pPr>
      <w:r w:rsidRPr="00EB25F1">
        <w:rPr>
          <w:rFonts w:cs="Times New Roman"/>
        </w:rPr>
        <w:lastRenderedPageBreak/>
        <w:t>Hipotesis</w:t>
      </w:r>
      <w:bookmarkEnd w:id="5"/>
    </w:p>
    <w:p w:rsidR="00771FFE" w:rsidRPr="00A455D9" w:rsidRDefault="00771FFE" w:rsidP="00DE42E7">
      <w:pPr>
        <w:tabs>
          <w:tab w:val="left" w:pos="7371"/>
        </w:tabs>
        <w:spacing w:line="240" w:lineRule="auto"/>
        <w:ind w:firstLine="567"/>
        <w:jc w:val="both"/>
        <w:rPr>
          <w:rFonts w:ascii="Times New Roman" w:hAnsi="Times New Roman" w:cs="Times New Roman"/>
          <w:sz w:val="24"/>
          <w:szCs w:val="24"/>
        </w:rPr>
      </w:pPr>
      <w:r w:rsidRPr="00A455D9">
        <w:rPr>
          <w:rFonts w:ascii="Times New Roman" w:hAnsi="Times New Roman" w:cs="Times New Roman"/>
          <w:sz w:val="24"/>
          <w:szCs w:val="24"/>
        </w:rPr>
        <w:t>Berdasarkan kerangka konseptual penelitian tersebut, maka dapat disusun:</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1</w:t>
      </w:r>
      <w:r w:rsidR="00D57CFA">
        <w:rPr>
          <w:rFonts w:ascii="Times New Roman" w:hAnsi="Times New Roman"/>
          <w:sz w:val="24"/>
          <w:szCs w:val="24"/>
        </w:rPr>
        <w:tab/>
        <w:t>:</w:t>
      </w:r>
      <w:r w:rsidR="0016037D" w:rsidRPr="0016037D">
        <w:rPr>
          <w:rFonts w:ascii="Times New Roman" w:hAnsi="Times New Roman" w:cs="Times New Roman"/>
          <w:sz w:val="24"/>
          <w:szCs w:val="24"/>
        </w:rPr>
        <w:t xml:space="preserve"> </w:t>
      </w:r>
      <w:r w:rsidR="0016037D">
        <w:rPr>
          <w:rFonts w:ascii="Times New Roman" w:hAnsi="Times New Roman" w:cs="Times New Roman"/>
          <w:sz w:val="24"/>
          <w:szCs w:val="24"/>
        </w:rPr>
        <w:t>Literasi keuangan berpengaruh signifikan terhadap Keputusan investasi</w:t>
      </w:r>
      <w:r w:rsidR="0016037D" w:rsidRPr="007926D7">
        <w:rPr>
          <w:rFonts w:ascii="Times New Roman" w:hAnsi="Times New Roman" w:cs="Times New Roman"/>
          <w:sz w:val="24"/>
          <w:szCs w:val="24"/>
        </w:rPr>
        <w:t>.</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2</w:t>
      </w:r>
      <w:r w:rsidR="00D57CFA">
        <w:rPr>
          <w:rFonts w:ascii="Times New Roman" w:hAnsi="Times New Roman"/>
          <w:sz w:val="24"/>
          <w:szCs w:val="24"/>
        </w:rPr>
        <w:tab/>
        <w:t>:</w:t>
      </w:r>
      <w:r w:rsidR="0016037D">
        <w:rPr>
          <w:rFonts w:ascii="Times New Roman" w:hAnsi="Times New Roman" w:cs="Times New Roman"/>
          <w:sz w:val="24"/>
          <w:szCs w:val="24"/>
        </w:rPr>
        <w:t>Sikap keuangan  berpengaruh signifikan terhadap Keputusan investasi</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lastRenderedPageBreak/>
        <w:t>H</w:t>
      </w:r>
      <w:r w:rsidRPr="005729C5">
        <w:rPr>
          <w:rFonts w:ascii="Times New Roman" w:hAnsi="Times New Roman"/>
          <w:sz w:val="24"/>
          <w:szCs w:val="24"/>
          <w:vertAlign w:val="subscript"/>
        </w:rPr>
        <w:t>3</w:t>
      </w:r>
      <w:r w:rsidR="00D57CFA">
        <w:rPr>
          <w:rFonts w:ascii="Times New Roman" w:hAnsi="Times New Roman"/>
          <w:sz w:val="24"/>
          <w:szCs w:val="24"/>
        </w:rPr>
        <w:tab/>
        <w:t>:</w:t>
      </w:r>
      <w:r w:rsidR="0016037D">
        <w:rPr>
          <w:rFonts w:ascii="Times New Roman" w:hAnsi="Times New Roman" w:cs="Times New Roman"/>
          <w:sz w:val="24"/>
          <w:szCs w:val="24"/>
        </w:rPr>
        <w:t xml:space="preserve">Penggunaan </w:t>
      </w:r>
      <w:r w:rsidR="0016037D">
        <w:rPr>
          <w:rFonts w:ascii="Times New Roman" w:hAnsi="Times New Roman" w:cs="Times New Roman"/>
          <w:i/>
          <w:sz w:val="24"/>
          <w:szCs w:val="24"/>
        </w:rPr>
        <w:t>financial technology</w:t>
      </w:r>
      <w:r w:rsidR="0016037D">
        <w:rPr>
          <w:rFonts w:ascii="Times New Roman" w:hAnsi="Times New Roman" w:cs="Times New Roman"/>
          <w:sz w:val="24"/>
          <w:szCs w:val="24"/>
        </w:rPr>
        <w:t xml:space="preserve"> berpengaruh signifikan terhadap Keputusan investasi</w:t>
      </w:r>
      <w:r>
        <w:rPr>
          <w:rFonts w:ascii="Times New Roman" w:hAnsi="Times New Roman"/>
          <w:sz w:val="24"/>
          <w:szCs w:val="24"/>
        </w:rPr>
        <w:t>.</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4</w:t>
      </w:r>
      <w:r w:rsidR="00D57CFA">
        <w:rPr>
          <w:rFonts w:ascii="Times New Roman" w:hAnsi="Times New Roman"/>
          <w:sz w:val="24"/>
          <w:szCs w:val="24"/>
        </w:rPr>
        <w:tab/>
        <w:t>:</w:t>
      </w:r>
      <w:r w:rsidR="0016037D">
        <w:rPr>
          <w:rFonts w:ascii="Times New Roman" w:hAnsi="Times New Roman" w:cs="Times New Roman"/>
          <w:sz w:val="24"/>
          <w:szCs w:val="24"/>
        </w:rPr>
        <w:t>Perilaku keuangan secara signifikan memoderasi pengaruh Literasi keuangan terhadap Keputusan investasi</w:t>
      </w:r>
      <w:r w:rsidR="0016037D" w:rsidRPr="007926D7">
        <w:rPr>
          <w:rFonts w:ascii="Times New Roman" w:hAnsi="Times New Roman" w:cs="Times New Roman"/>
          <w:sz w:val="24"/>
          <w:szCs w:val="24"/>
        </w:rPr>
        <w:t>.</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5</w:t>
      </w:r>
      <w:r>
        <w:rPr>
          <w:rFonts w:ascii="Times New Roman" w:hAnsi="Times New Roman"/>
          <w:sz w:val="24"/>
          <w:szCs w:val="24"/>
        </w:rPr>
        <w:t xml:space="preserve">  </w:t>
      </w:r>
      <w:r>
        <w:rPr>
          <w:rFonts w:ascii="Times New Roman" w:hAnsi="Times New Roman"/>
          <w:sz w:val="24"/>
          <w:szCs w:val="24"/>
          <w:lang w:val="id-ID"/>
        </w:rPr>
        <w:tab/>
      </w:r>
      <w:r w:rsidR="00D57CFA">
        <w:rPr>
          <w:rFonts w:ascii="Times New Roman" w:hAnsi="Times New Roman"/>
          <w:sz w:val="24"/>
          <w:szCs w:val="24"/>
        </w:rPr>
        <w:t>:</w:t>
      </w:r>
      <w:r w:rsidR="0016037D">
        <w:rPr>
          <w:rFonts w:ascii="Times New Roman" w:hAnsi="Times New Roman" w:cs="Times New Roman"/>
          <w:sz w:val="24"/>
          <w:szCs w:val="24"/>
        </w:rPr>
        <w:t xml:space="preserve">Perilaku keuangan secara signifikan memoderasi pengaruh </w:t>
      </w:r>
      <w:r w:rsidR="0016037D">
        <w:rPr>
          <w:rFonts w:ascii="Times New Roman" w:hAnsi="Times New Roman" w:cs="Times New Roman"/>
          <w:sz w:val="24"/>
          <w:szCs w:val="24"/>
        </w:rPr>
        <w:lastRenderedPageBreak/>
        <w:t>Sikap keuangan terhadap Keputusan investasi</w:t>
      </w:r>
      <w:r w:rsidR="0016037D" w:rsidRPr="007926D7">
        <w:rPr>
          <w:rFonts w:ascii="Times New Roman" w:hAnsi="Times New Roman" w:cs="Times New Roman"/>
          <w:sz w:val="24"/>
          <w:szCs w:val="24"/>
        </w:rPr>
        <w:t>.</w:t>
      </w:r>
    </w:p>
    <w:p w:rsidR="007913A3" w:rsidRPr="006E4A66" w:rsidRDefault="00DE42E7" w:rsidP="0016037D">
      <w:pPr>
        <w:spacing w:after="120" w:line="240" w:lineRule="auto"/>
        <w:ind w:left="567" w:hanging="567"/>
        <w:jc w:val="both"/>
        <w:rPr>
          <w:rFonts w:ascii="Times New Roman" w:hAnsi="Times New Roman"/>
          <w:sz w:val="24"/>
          <w:szCs w:val="24"/>
          <w:lang w:val="id-ID"/>
        </w:rPr>
      </w:pPr>
      <w:r>
        <w:rPr>
          <w:rFonts w:ascii="Times New Roman" w:hAnsi="Times New Roman"/>
          <w:sz w:val="24"/>
          <w:szCs w:val="24"/>
        </w:rPr>
        <w:t>H</w:t>
      </w:r>
      <w:r w:rsidRPr="005729C5">
        <w:rPr>
          <w:rFonts w:ascii="Times New Roman" w:hAnsi="Times New Roman"/>
          <w:sz w:val="24"/>
          <w:szCs w:val="24"/>
          <w:vertAlign w:val="subscript"/>
        </w:rPr>
        <w:t>6</w:t>
      </w:r>
      <w:r w:rsidR="00D57CFA">
        <w:rPr>
          <w:rFonts w:ascii="Times New Roman" w:hAnsi="Times New Roman"/>
          <w:sz w:val="24"/>
          <w:szCs w:val="24"/>
          <w:lang w:val="id-ID"/>
        </w:rPr>
        <w:tab/>
      </w:r>
      <w:r w:rsidR="00D57CFA">
        <w:rPr>
          <w:rFonts w:ascii="Times New Roman" w:hAnsi="Times New Roman"/>
          <w:sz w:val="24"/>
          <w:szCs w:val="24"/>
        </w:rPr>
        <w:t>:</w:t>
      </w:r>
      <w:r w:rsidR="0016037D">
        <w:rPr>
          <w:rFonts w:ascii="Times New Roman" w:hAnsi="Times New Roman" w:cs="Times New Roman"/>
          <w:sz w:val="24"/>
          <w:szCs w:val="24"/>
        </w:rPr>
        <w:t xml:space="preserve">Penggunaan </w:t>
      </w:r>
      <w:r w:rsidR="0016037D">
        <w:rPr>
          <w:rFonts w:ascii="Times New Roman" w:hAnsi="Times New Roman" w:cs="Times New Roman"/>
          <w:i/>
          <w:sz w:val="24"/>
          <w:szCs w:val="24"/>
        </w:rPr>
        <w:t>financial technology</w:t>
      </w:r>
      <w:r w:rsidR="0016037D">
        <w:rPr>
          <w:rFonts w:ascii="Times New Roman" w:hAnsi="Times New Roman" w:cs="Times New Roman"/>
          <w:sz w:val="24"/>
          <w:szCs w:val="24"/>
        </w:rPr>
        <w:t xml:space="preserve"> secara signifikan memoderasi pengaruh Sikap keuangan terhadap Keputusan investasi</w:t>
      </w:r>
      <w:r w:rsidR="0016037D" w:rsidRPr="007926D7">
        <w:rPr>
          <w:rFonts w:ascii="Times New Roman" w:hAnsi="Times New Roman" w:cs="Times New Roman"/>
          <w:sz w:val="24"/>
          <w:szCs w:val="24"/>
        </w:rPr>
        <w:t>.</w:t>
      </w:r>
    </w:p>
    <w:p w:rsidR="003A6679" w:rsidRDefault="003A6679" w:rsidP="007913A3">
      <w:pPr>
        <w:tabs>
          <w:tab w:val="left" w:pos="7371"/>
        </w:tabs>
        <w:spacing w:line="240" w:lineRule="auto"/>
        <w:jc w:val="left"/>
        <w:rPr>
          <w:rFonts w:ascii="Times New Roman" w:hAnsi="Times New Roman" w:cs="Times New Roman"/>
          <w:b/>
          <w:sz w:val="24"/>
          <w:szCs w:val="24"/>
        </w:rPr>
      </w:pPr>
      <w:r w:rsidRPr="003A6679">
        <w:rPr>
          <w:rFonts w:ascii="Times New Roman" w:hAnsi="Times New Roman" w:cs="Times New Roman"/>
          <w:b/>
          <w:sz w:val="24"/>
          <w:szCs w:val="24"/>
        </w:rPr>
        <w:t>RANCANGAN PENELITIAN</w:t>
      </w:r>
    </w:p>
    <w:p w:rsidR="00A455D9" w:rsidRPr="00DC778F" w:rsidRDefault="006E4A66" w:rsidP="006E4A66">
      <w:pPr>
        <w:spacing w:after="120" w:line="240" w:lineRule="auto"/>
        <w:ind w:firstLine="567"/>
        <w:jc w:val="both"/>
        <w:rPr>
          <w:rFonts w:ascii="Times New Roman" w:hAnsi="Times New Roman" w:cs="Times New Roman"/>
          <w:sz w:val="24"/>
          <w:szCs w:val="24"/>
          <w:lang w:val="id-ID"/>
        </w:rPr>
      </w:pPr>
      <w:r w:rsidRPr="008C1C9D">
        <w:rPr>
          <w:rFonts w:ascii="Times New Roman" w:hAnsi="Times New Roman"/>
          <w:sz w:val="24"/>
          <w:szCs w:val="24"/>
          <w:lang w:val="id-ID"/>
        </w:rPr>
        <w:t>Arikanto (2013:106) mengemukakan bahwa “</w:t>
      </w:r>
      <w:r w:rsidRPr="00AF3EC4">
        <w:rPr>
          <w:rFonts w:ascii="Times New Roman" w:hAnsi="Times New Roman"/>
          <w:sz w:val="24"/>
          <w:szCs w:val="24"/>
          <w:lang w:val="id-ID"/>
        </w:rPr>
        <w:t xml:space="preserve">perencanaan keseluruhan dari suatu penelitian yang akan </w:t>
      </w:r>
      <w:r w:rsidRPr="00DC778F">
        <w:rPr>
          <w:rFonts w:ascii="Times New Roman" w:hAnsi="Times New Roman" w:cs="Times New Roman"/>
          <w:sz w:val="24"/>
          <w:szCs w:val="24"/>
          <w:lang w:val="id-ID"/>
        </w:rPr>
        <w:t>dilaksanakan, menjadi pedoman utama dalam menjalankan penelitian tersebut”</w:t>
      </w:r>
      <w:r w:rsidR="000424A9" w:rsidRPr="00DC778F">
        <w:rPr>
          <w:rFonts w:ascii="Times New Roman" w:eastAsia="Calibri" w:hAnsi="Times New Roman" w:cs="Times New Roman"/>
          <w:sz w:val="24"/>
          <w:szCs w:val="24"/>
        </w:rPr>
        <w:t>.</w:t>
      </w:r>
      <w:r w:rsidRPr="00DC778F">
        <w:rPr>
          <w:rFonts w:ascii="Times New Roman" w:eastAsia="Calibri" w:hAnsi="Times New Roman" w:cs="Times New Roman"/>
          <w:sz w:val="24"/>
          <w:szCs w:val="24"/>
          <w:lang w:val="id-ID"/>
        </w:rPr>
        <w:t xml:space="preserve"> </w:t>
      </w:r>
      <w:r w:rsidRPr="00DC778F">
        <w:rPr>
          <w:rFonts w:ascii="Times New Roman" w:hAnsi="Times New Roman" w:cs="Times New Roman"/>
          <w:sz w:val="24"/>
          <w:szCs w:val="24"/>
          <w:lang w:val="id-ID"/>
        </w:rPr>
        <w:t xml:space="preserve">Rancangan penelitian ini </w:t>
      </w:r>
      <w:r w:rsidR="00DC778F" w:rsidRPr="00DC778F">
        <w:rPr>
          <w:rFonts w:ascii="Times New Roman" w:hAnsi="Times New Roman" w:cs="Times New Roman"/>
          <w:sz w:val="24"/>
          <w:szCs w:val="24"/>
        </w:rPr>
        <w:t>mengkaji</w:t>
      </w:r>
      <w:r w:rsidR="00DC778F" w:rsidRPr="00DC778F">
        <w:rPr>
          <w:rFonts w:ascii="Times New Roman" w:hAnsi="Times New Roman" w:cs="Times New Roman"/>
          <w:spacing w:val="1"/>
          <w:sz w:val="24"/>
          <w:szCs w:val="24"/>
        </w:rPr>
        <w:t xml:space="preserve"> </w:t>
      </w:r>
      <w:r w:rsidR="00DC778F" w:rsidRPr="00DC778F">
        <w:rPr>
          <w:rFonts w:ascii="Times New Roman" w:hAnsi="Times New Roman" w:cs="Times New Roman"/>
          <w:sz w:val="24"/>
          <w:szCs w:val="24"/>
          <w:lang w:val="id-ID"/>
        </w:rPr>
        <w:t>tiga</w:t>
      </w:r>
      <w:r w:rsidR="00DC778F" w:rsidRPr="00DC778F">
        <w:rPr>
          <w:rFonts w:ascii="Times New Roman" w:hAnsi="Times New Roman" w:cs="Times New Roman"/>
          <w:spacing w:val="1"/>
          <w:sz w:val="24"/>
          <w:szCs w:val="24"/>
        </w:rPr>
        <w:t xml:space="preserve"> </w:t>
      </w:r>
      <w:r w:rsidR="00DC778F" w:rsidRPr="00DC778F">
        <w:rPr>
          <w:rFonts w:ascii="Times New Roman" w:hAnsi="Times New Roman" w:cs="Times New Roman"/>
          <w:sz w:val="24"/>
          <w:szCs w:val="24"/>
        </w:rPr>
        <w:t>variabel</w:t>
      </w:r>
      <w:r w:rsidR="00DC778F" w:rsidRPr="00DC778F">
        <w:rPr>
          <w:rFonts w:ascii="Times New Roman" w:hAnsi="Times New Roman" w:cs="Times New Roman"/>
          <w:spacing w:val="1"/>
          <w:sz w:val="24"/>
          <w:szCs w:val="24"/>
        </w:rPr>
        <w:t xml:space="preserve"> </w:t>
      </w:r>
      <w:r w:rsidR="00DC778F" w:rsidRPr="00DC778F">
        <w:rPr>
          <w:rFonts w:ascii="Times New Roman" w:hAnsi="Times New Roman" w:cs="Times New Roman"/>
          <w:sz w:val="24"/>
          <w:szCs w:val="24"/>
        </w:rPr>
        <w:t>bebas</w:t>
      </w:r>
      <w:r w:rsidR="00DC778F" w:rsidRPr="00DC778F">
        <w:rPr>
          <w:rFonts w:ascii="Times New Roman" w:hAnsi="Times New Roman" w:cs="Times New Roman"/>
          <w:spacing w:val="1"/>
          <w:sz w:val="24"/>
          <w:szCs w:val="24"/>
        </w:rPr>
        <w:t xml:space="preserve"> </w:t>
      </w:r>
      <w:r w:rsidR="00DC778F" w:rsidRPr="00DC778F">
        <w:rPr>
          <w:rFonts w:ascii="Times New Roman" w:hAnsi="Times New Roman" w:cs="Times New Roman"/>
          <w:sz w:val="24"/>
          <w:szCs w:val="24"/>
        </w:rPr>
        <w:t>yaitu</w:t>
      </w:r>
      <w:r w:rsidR="00DC778F" w:rsidRPr="00DC778F">
        <w:rPr>
          <w:rFonts w:ascii="Times New Roman" w:hAnsi="Times New Roman" w:cs="Times New Roman"/>
          <w:spacing w:val="1"/>
          <w:sz w:val="24"/>
          <w:szCs w:val="24"/>
        </w:rPr>
        <w:t xml:space="preserve"> </w:t>
      </w:r>
      <w:r w:rsidR="00DC778F" w:rsidRPr="00DC778F">
        <w:rPr>
          <w:rFonts w:ascii="Times New Roman" w:hAnsi="Times New Roman" w:cs="Times New Roman"/>
          <w:sz w:val="24"/>
          <w:szCs w:val="24"/>
        </w:rPr>
        <w:t xml:space="preserve">Literasi </w:t>
      </w:r>
      <w:r w:rsidR="00DC778F" w:rsidRPr="00DC778F">
        <w:rPr>
          <w:rFonts w:ascii="Times New Roman" w:hAnsi="Times New Roman" w:cs="Times New Roman"/>
          <w:sz w:val="24"/>
          <w:szCs w:val="24"/>
          <w:lang w:val="id-ID"/>
        </w:rPr>
        <w:t>k</w:t>
      </w:r>
      <w:r w:rsidR="00DC778F" w:rsidRPr="00DC778F">
        <w:rPr>
          <w:rFonts w:ascii="Times New Roman" w:hAnsi="Times New Roman" w:cs="Times New Roman"/>
          <w:sz w:val="24"/>
          <w:szCs w:val="24"/>
        </w:rPr>
        <w:t xml:space="preserve">euangan, Sikap </w:t>
      </w:r>
      <w:r w:rsidR="00DC778F" w:rsidRPr="00DC778F">
        <w:rPr>
          <w:rFonts w:ascii="Times New Roman" w:hAnsi="Times New Roman" w:cs="Times New Roman"/>
          <w:sz w:val="24"/>
          <w:szCs w:val="24"/>
          <w:lang w:val="id-ID"/>
        </w:rPr>
        <w:t>k</w:t>
      </w:r>
      <w:r w:rsidR="00DC778F" w:rsidRPr="00DC778F">
        <w:rPr>
          <w:rFonts w:ascii="Times New Roman" w:hAnsi="Times New Roman" w:cs="Times New Roman"/>
          <w:sz w:val="24"/>
          <w:szCs w:val="24"/>
        </w:rPr>
        <w:t xml:space="preserve">euangan </w:t>
      </w:r>
      <w:r w:rsidR="00DC778F" w:rsidRPr="00DC778F">
        <w:rPr>
          <w:rFonts w:ascii="Times New Roman" w:hAnsi="Times New Roman" w:cs="Times New Roman"/>
          <w:sz w:val="24"/>
          <w:szCs w:val="24"/>
          <w:lang w:val="id-ID"/>
        </w:rPr>
        <w:t>d</w:t>
      </w:r>
      <w:r w:rsidR="00DC778F" w:rsidRPr="00DC778F">
        <w:rPr>
          <w:rFonts w:ascii="Times New Roman" w:hAnsi="Times New Roman" w:cs="Times New Roman"/>
          <w:sz w:val="24"/>
          <w:szCs w:val="24"/>
        </w:rPr>
        <w:t xml:space="preserve">an Penggunaan </w:t>
      </w:r>
      <w:r w:rsidR="00DC778F" w:rsidRPr="00DC778F">
        <w:rPr>
          <w:rFonts w:ascii="Times New Roman" w:hAnsi="Times New Roman" w:cs="Times New Roman"/>
          <w:i/>
          <w:sz w:val="24"/>
          <w:szCs w:val="24"/>
        </w:rPr>
        <w:t>Financial Technology</w:t>
      </w:r>
      <w:r w:rsidR="00DC778F" w:rsidRPr="00DC778F">
        <w:rPr>
          <w:rFonts w:ascii="Times New Roman" w:hAnsi="Times New Roman" w:cs="Times New Roman"/>
          <w:sz w:val="24"/>
          <w:szCs w:val="24"/>
        </w:rPr>
        <w:t xml:space="preserve">, satu variabel </w:t>
      </w:r>
      <w:r w:rsidR="00DC778F" w:rsidRPr="00DC778F">
        <w:rPr>
          <w:rFonts w:ascii="Times New Roman" w:hAnsi="Times New Roman" w:cs="Times New Roman"/>
          <w:i/>
          <w:sz w:val="24"/>
          <w:szCs w:val="24"/>
        </w:rPr>
        <w:t>Moderating</w:t>
      </w:r>
      <w:r w:rsidR="00DC778F" w:rsidRPr="00DC778F">
        <w:rPr>
          <w:rFonts w:ascii="Times New Roman" w:hAnsi="Times New Roman" w:cs="Times New Roman"/>
          <w:sz w:val="24"/>
          <w:szCs w:val="24"/>
        </w:rPr>
        <w:t xml:space="preserve"> yaitu Perilaku </w:t>
      </w:r>
      <w:r w:rsidR="00DC778F" w:rsidRPr="00DC778F">
        <w:rPr>
          <w:rFonts w:ascii="Times New Roman" w:hAnsi="Times New Roman" w:cs="Times New Roman"/>
          <w:sz w:val="24"/>
          <w:szCs w:val="24"/>
          <w:lang w:val="id-ID"/>
        </w:rPr>
        <w:t>k</w:t>
      </w:r>
      <w:r w:rsidR="00DC778F" w:rsidRPr="00DC778F">
        <w:rPr>
          <w:rFonts w:ascii="Times New Roman" w:hAnsi="Times New Roman" w:cs="Times New Roman"/>
          <w:sz w:val="24"/>
          <w:szCs w:val="24"/>
        </w:rPr>
        <w:t xml:space="preserve">euangan dan satu variabel terikat Keputusan </w:t>
      </w:r>
      <w:r w:rsidR="00DC778F" w:rsidRPr="00DC778F">
        <w:rPr>
          <w:rFonts w:ascii="Times New Roman" w:hAnsi="Times New Roman" w:cs="Times New Roman"/>
          <w:sz w:val="24"/>
          <w:szCs w:val="24"/>
          <w:lang w:val="id-ID"/>
        </w:rPr>
        <w:t>i</w:t>
      </w:r>
      <w:r w:rsidR="00DC778F" w:rsidRPr="00DC778F">
        <w:rPr>
          <w:rFonts w:ascii="Times New Roman" w:hAnsi="Times New Roman" w:cs="Times New Roman"/>
          <w:sz w:val="24"/>
          <w:szCs w:val="24"/>
        </w:rPr>
        <w:t>nvestasi</w:t>
      </w:r>
      <w:r w:rsidR="00DC778F">
        <w:rPr>
          <w:rFonts w:ascii="Times New Roman" w:hAnsi="Times New Roman" w:cs="Times New Roman"/>
          <w:sz w:val="24"/>
          <w:szCs w:val="24"/>
          <w:lang w:val="id-ID"/>
        </w:rPr>
        <w:t>.</w:t>
      </w:r>
    </w:p>
    <w:p w:rsidR="003A6679" w:rsidRPr="00EB25F1" w:rsidRDefault="003A6679" w:rsidP="00CF62CE">
      <w:pPr>
        <w:pStyle w:val="Headingbab3"/>
        <w:numPr>
          <w:ilvl w:val="0"/>
          <w:numId w:val="0"/>
        </w:numPr>
        <w:spacing w:line="240" w:lineRule="auto"/>
        <w:jc w:val="left"/>
        <w:rPr>
          <w:rFonts w:cs="Times New Roman"/>
        </w:rPr>
      </w:pPr>
      <w:bookmarkStart w:id="6" w:name="_Toc106896862"/>
      <w:r w:rsidRPr="00EB25F1">
        <w:rPr>
          <w:rFonts w:cs="Times New Roman"/>
        </w:rPr>
        <w:t>Waktu dan Tempat</w:t>
      </w:r>
      <w:bookmarkEnd w:id="6"/>
    </w:p>
    <w:p w:rsidR="003A6679" w:rsidRPr="00DE54C0" w:rsidRDefault="003A6679" w:rsidP="006E4A66">
      <w:pPr>
        <w:spacing w:after="120" w:line="240" w:lineRule="auto"/>
        <w:ind w:firstLine="567"/>
        <w:jc w:val="both"/>
        <w:rPr>
          <w:rFonts w:ascii="Times New Roman" w:hAnsi="Times New Roman" w:cs="Times New Roman"/>
          <w:sz w:val="24"/>
          <w:szCs w:val="24"/>
        </w:rPr>
      </w:pPr>
      <w:r w:rsidRPr="00EB25F1">
        <w:rPr>
          <w:rFonts w:ascii="Times New Roman" w:hAnsi="Times New Roman" w:cs="Times New Roman"/>
          <w:sz w:val="24"/>
          <w:szCs w:val="24"/>
        </w:rPr>
        <w:t xml:space="preserve">Waktu dan tempat ini </w:t>
      </w:r>
      <w:r w:rsidRPr="00DE54C0">
        <w:rPr>
          <w:rFonts w:ascii="Times New Roman" w:hAnsi="Times New Roman" w:cs="Times New Roman"/>
          <w:sz w:val="24"/>
          <w:szCs w:val="24"/>
        </w:rPr>
        <w:t xml:space="preserve">dilaksanakan selama </w:t>
      </w:r>
      <w:r w:rsidR="00DE42E7" w:rsidRPr="00DE54C0">
        <w:rPr>
          <w:rFonts w:ascii="Times New Roman" w:eastAsia="Calibri" w:hAnsi="Times New Roman" w:cs="Times New Roman"/>
          <w:sz w:val="24"/>
          <w:szCs w:val="24"/>
        </w:rPr>
        <w:t xml:space="preserve">3 bulan dimulai dari bulan </w:t>
      </w:r>
      <w:r w:rsidR="00DE54C0" w:rsidRPr="00DE54C0">
        <w:rPr>
          <w:rFonts w:ascii="Times New Roman" w:eastAsia="Calibri" w:hAnsi="Times New Roman" w:cs="Times New Roman"/>
          <w:sz w:val="24"/>
          <w:szCs w:val="24"/>
          <w:lang w:val="id-ID"/>
        </w:rPr>
        <w:t>April</w:t>
      </w:r>
      <w:r w:rsidR="006E4A66" w:rsidRPr="00DE54C0">
        <w:rPr>
          <w:rFonts w:ascii="Times New Roman" w:eastAsia="Calibri" w:hAnsi="Times New Roman" w:cs="Times New Roman"/>
          <w:sz w:val="24"/>
          <w:szCs w:val="24"/>
          <w:lang w:val="id-ID"/>
        </w:rPr>
        <w:t xml:space="preserve"> hingga </w:t>
      </w:r>
      <w:r w:rsidR="00DE54C0" w:rsidRPr="00DE54C0">
        <w:rPr>
          <w:rFonts w:ascii="Times New Roman" w:eastAsia="Calibri" w:hAnsi="Times New Roman" w:cs="Times New Roman"/>
          <w:sz w:val="24"/>
          <w:szCs w:val="24"/>
          <w:lang w:val="id-ID"/>
        </w:rPr>
        <w:t>Juni</w:t>
      </w:r>
      <w:r w:rsidR="006E4A66" w:rsidRPr="00DE54C0">
        <w:rPr>
          <w:rFonts w:ascii="Times New Roman" w:eastAsia="Calibri" w:hAnsi="Times New Roman" w:cs="Times New Roman"/>
          <w:sz w:val="24"/>
          <w:szCs w:val="24"/>
          <w:lang w:val="id-ID"/>
        </w:rPr>
        <w:t xml:space="preserve"> tahun 2024.</w:t>
      </w:r>
      <w:r w:rsidR="00DE54C0" w:rsidRPr="00DE54C0">
        <w:rPr>
          <w:rFonts w:ascii="Times New Roman" w:eastAsia="Calibri" w:hAnsi="Times New Roman" w:cs="Times New Roman"/>
          <w:sz w:val="24"/>
          <w:szCs w:val="24"/>
          <w:lang w:val="id-ID"/>
        </w:rPr>
        <w:t xml:space="preserve"> </w:t>
      </w:r>
      <w:r w:rsidR="006E4A66" w:rsidRPr="00DE54C0">
        <w:rPr>
          <w:rFonts w:ascii="Times New Roman" w:eastAsia="Calibri" w:hAnsi="Times New Roman" w:cs="Times New Roman"/>
          <w:sz w:val="24"/>
          <w:szCs w:val="24"/>
          <w:lang w:val="id-ID"/>
        </w:rPr>
        <w:t xml:space="preserve">Penelitian ini dilakukan di </w:t>
      </w:r>
      <w:r w:rsidR="00DE54C0" w:rsidRPr="00DE54C0">
        <w:rPr>
          <w:rFonts w:ascii="Times New Roman" w:hAnsi="Times New Roman" w:cs="Times New Roman"/>
          <w:sz w:val="24"/>
          <w:szCs w:val="24"/>
          <w:lang w:val="id-ID"/>
        </w:rPr>
        <w:t xml:space="preserve">SMA Negeri 1 Situbondo </w:t>
      </w:r>
      <w:r w:rsidR="00DE54C0" w:rsidRPr="00DE54C0">
        <w:rPr>
          <w:rFonts w:ascii="Times New Roman" w:hAnsi="Times New Roman" w:cs="Times New Roman"/>
          <w:sz w:val="24"/>
          <w:szCs w:val="24"/>
        </w:rPr>
        <w:t>Jl. P</w:t>
      </w:r>
      <w:r w:rsidR="00DE54C0">
        <w:rPr>
          <w:rFonts w:ascii="Times New Roman" w:hAnsi="Times New Roman" w:cs="Times New Roman"/>
          <w:sz w:val="24"/>
          <w:szCs w:val="24"/>
          <w:lang w:val="id-ID"/>
        </w:rPr>
        <w:t>B</w:t>
      </w:r>
      <w:r w:rsidR="00DE54C0" w:rsidRPr="00DE54C0">
        <w:rPr>
          <w:rFonts w:ascii="Times New Roman" w:hAnsi="Times New Roman" w:cs="Times New Roman"/>
          <w:sz w:val="24"/>
          <w:szCs w:val="24"/>
        </w:rPr>
        <w:t>. Sudirman No.5a, Karangasem, Patokan, Kec. Situbondo, Kabupaten Situbondo, Jawa Timur 68312</w:t>
      </w:r>
      <w:r w:rsidR="000424A9" w:rsidRPr="00DE54C0">
        <w:rPr>
          <w:rFonts w:ascii="Times New Roman" w:eastAsia="Calibri" w:hAnsi="Times New Roman" w:cs="Times New Roman"/>
          <w:sz w:val="24"/>
          <w:szCs w:val="24"/>
        </w:rPr>
        <w:t>.</w:t>
      </w:r>
    </w:p>
    <w:p w:rsidR="003A6679" w:rsidRPr="00EB25F1" w:rsidRDefault="003A6679" w:rsidP="007F5F0C">
      <w:pPr>
        <w:pStyle w:val="Headingbab3"/>
        <w:numPr>
          <w:ilvl w:val="0"/>
          <w:numId w:val="0"/>
        </w:numPr>
        <w:spacing w:line="240" w:lineRule="auto"/>
        <w:ind w:left="284" w:hanging="284"/>
        <w:jc w:val="left"/>
        <w:rPr>
          <w:rFonts w:cs="Times New Roman"/>
        </w:rPr>
      </w:pPr>
      <w:bookmarkStart w:id="7" w:name="_Toc106896863"/>
      <w:r w:rsidRPr="00EB25F1">
        <w:rPr>
          <w:rFonts w:cs="Times New Roman"/>
        </w:rPr>
        <w:t>Populasi dan sampel</w:t>
      </w:r>
      <w:bookmarkEnd w:id="7"/>
    </w:p>
    <w:p w:rsidR="00D57CFA" w:rsidRDefault="003A6679" w:rsidP="002A7C14">
      <w:pPr>
        <w:spacing w:line="240" w:lineRule="auto"/>
        <w:ind w:firstLine="567"/>
        <w:jc w:val="both"/>
        <w:rPr>
          <w:rFonts w:ascii="Times New Roman" w:hAnsi="Times New Roman" w:cs="Times New Roman"/>
          <w:sz w:val="24"/>
          <w:szCs w:val="24"/>
          <w:lang w:val="id-ID"/>
        </w:rPr>
      </w:pPr>
      <w:r w:rsidRPr="00EB25F1">
        <w:rPr>
          <w:rFonts w:ascii="Times New Roman" w:hAnsi="Times New Roman" w:cs="Times New Roman"/>
          <w:sz w:val="24"/>
          <w:szCs w:val="24"/>
        </w:rPr>
        <w:t xml:space="preserve">Menurut Sugiyono (2016:85) menyatakan bahwa “Sampel jenuh adalah teknik penentuan sampel yang semua </w:t>
      </w:r>
      <w:r w:rsidRPr="00BC20AA">
        <w:rPr>
          <w:rFonts w:ascii="Times New Roman" w:hAnsi="Times New Roman" w:cs="Times New Roman"/>
          <w:sz w:val="24"/>
          <w:szCs w:val="24"/>
        </w:rPr>
        <w:t xml:space="preserve">anggota populasi digunakan sebagai </w:t>
      </w:r>
      <w:r w:rsidR="00D57CFA">
        <w:rPr>
          <w:rFonts w:ascii="Times New Roman" w:hAnsi="Times New Roman" w:cs="Times New Roman"/>
          <w:sz w:val="24"/>
          <w:szCs w:val="24"/>
        </w:rPr>
        <w:t>sampel”.</w:t>
      </w:r>
    </w:p>
    <w:p w:rsidR="003A6679" w:rsidRPr="00DE54C0" w:rsidRDefault="00DE42E7" w:rsidP="002A7C14">
      <w:pPr>
        <w:spacing w:after="120" w:line="240" w:lineRule="auto"/>
        <w:ind w:firstLine="567"/>
        <w:jc w:val="both"/>
        <w:rPr>
          <w:rFonts w:ascii="Times New Roman" w:hAnsi="Times New Roman" w:cs="Times New Roman"/>
          <w:sz w:val="24"/>
          <w:szCs w:val="24"/>
        </w:rPr>
      </w:pPr>
      <w:r w:rsidRPr="00DE54C0">
        <w:rPr>
          <w:rFonts w:ascii="Times New Roman" w:eastAsia="Calibri" w:hAnsi="Times New Roman" w:cs="Times New Roman"/>
          <w:sz w:val="24"/>
          <w:szCs w:val="24"/>
        </w:rPr>
        <w:t xml:space="preserve">Populasi dalam penelitian ini yaitu </w:t>
      </w:r>
      <w:r w:rsidR="00DE54C0" w:rsidRPr="00DE54C0">
        <w:rPr>
          <w:rFonts w:ascii="Times New Roman" w:eastAsia="Calibri" w:hAnsi="Times New Roman" w:cs="Times New Roman"/>
          <w:sz w:val="24"/>
          <w:szCs w:val="24"/>
          <w:lang w:val="id-ID"/>
        </w:rPr>
        <w:t>Siswa Siswi</w:t>
      </w:r>
      <w:r w:rsidR="00DE54C0" w:rsidRPr="00DE54C0">
        <w:rPr>
          <w:rFonts w:ascii="Times New Roman" w:hAnsi="Times New Roman" w:cs="Times New Roman"/>
          <w:sz w:val="24"/>
          <w:szCs w:val="24"/>
          <w:lang w:val="id-ID"/>
        </w:rPr>
        <w:t xml:space="preserve"> SMA Negeri 1 Situbondo </w:t>
      </w:r>
      <w:r w:rsidR="00DE54C0" w:rsidRPr="00DE54C0">
        <w:rPr>
          <w:rFonts w:ascii="Times New Roman" w:hAnsi="Times New Roman" w:cs="Times New Roman"/>
          <w:sz w:val="24"/>
          <w:szCs w:val="24"/>
        </w:rPr>
        <w:t>Jl. Pb. Sudirman No.5a, Karangasem, Patokan, Kec. Situbondo, Kabupaten Situbondo, Jawa Timur 68312</w:t>
      </w:r>
    </w:p>
    <w:p w:rsidR="003A6679" w:rsidRPr="00A455D9" w:rsidRDefault="003A6679" w:rsidP="007F5F0C">
      <w:pPr>
        <w:pStyle w:val="Heading2"/>
        <w:spacing w:before="0" w:line="240" w:lineRule="auto"/>
        <w:jc w:val="both"/>
        <w:rPr>
          <w:rFonts w:ascii="Times New Roman" w:hAnsi="Times New Roman" w:cs="Times New Roman"/>
          <w:b w:val="0"/>
          <w:bCs w:val="0"/>
          <w:color w:val="000000" w:themeColor="text1"/>
          <w:sz w:val="24"/>
          <w:szCs w:val="24"/>
        </w:rPr>
      </w:pPr>
      <w:r w:rsidRPr="00A455D9">
        <w:rPr>
          <w:rFonts w:ascii="Times New Roman" w:hAnsi="Times New Roman" w:cs="Times New Roman"/>
          <w:color w:val="000000" w:themeColor="text1"/>
          <w:sz w:val="24"/>
          <w:szCs w:val="24"/>
        </w:rPr>
        <w:lastRenderedPageBreak/>
        <w:t>Metode Analisis Data</w:t>
      </w:r>
    </w:p>
    <w:p w:rsidR="0059490D" w:rsidRPr="007F3842" w:rsidRDefault="003A6679" w:rsidP="007F3842">
      <w:pPr>
        <w:spacing w:after="120" w:line="240" w:lineRule="auto"/>
        <w:ind w:firstLine="567"/>
        <w:jc w:val="both"/>
        <w:rPr>
          <w:rFonts w:ascii="Times New Roman" w:hAnsi="Times New Roman" w:cs="Times New Roman"/>
          <w:sz w:val="24"/>
          <w:szCs w:val="24"/>
          <w:lang w:val="id-ID"/>
        </w:rPr>
      </w:pPr>
      <w:r w:rsidRPr="00A455D9">
        <w:rPr>
          <w:rFonts w:ascii="Times New Roman" w:hAnsi="Times New Roman" w:cs="Times New Roman"/>
          <w:sz w:val="24"/>
          <w:szCs w:val="24"/>
        </w:rPr>
        <w:t xml:space="preserve">Analisis data dan pengujian hipotesis dalam penelitian ini menggunakan </w:t>
      </w:r>
      <w:r w:rsidRPr="00A455D9">
        <w:rPr>
          <w:rFonts w:ascii="Times New Roman" w:hAnsi="Times New Roman" w:cs="Times New Roman"/>
          <w:i/>
          <w:sz w:val="24"/>
          <w:szCs w:val="24"/>
        </w:rPr>
        <w:t>Structural Equation Model - Partial Least Square</w:t>
      </w:r>
      <w:r w:rsidRPr="00A455D9">
        <w:rPr>
          <w:rFonts w:ascii="Times New Roman" w:hAnsi="Times New Roman" w:cs="Times New Roman"/>
          <w:sz w:val="24"/>
          <w:szCs w:val="24"/>
        </w:rPr>
        <w:t xml:space="preserve"> (PLS-SEM).</w:t>
      </w:r>
    </w:p>
    <w:p w:rsidR="003A6679" w:rsidRPr="00E77FD7" w:rsidRDefault="003A6679" w:rsidP="007F5F0C">
      <w:pPr>
        <w:spacing w:line="240" w:lineRule="auto"/>
        <w:jc w:val="both"/>
        <w:rPr>
          <w:rFonts w:ascii="Times New Roman" w:hAnsi="Times New Roman"/>
          <w:b/>
          <w:bCs/>
          <w:sz w:val="24"/>
          <w:szCs w:val="24"/>
          <w:lang w:val="id-ID"/>
        </w:rPr>
      </w:pPr>
      <w:r>
        <w:rPr>
          <w:rFonts w:ascii="Times New Roman" w:hAnsi="Times New Roman"/>
          <w:b/>
          <w:bCs/>
          <w:sz w:val="24"/>
          <w:szCs w:val="24"/>
        </w:rPr>
        <w:t>HASIL DAN PEMBAHASAN</w:t>
      </w:r>
    </w:p>
    <w:p w:rsidR="003A6679" w:rsidRDefault="003A6679" w:rsidP="007F5F0C">
      <w:pPr>
        <w:spacing w:line="240" w:lineRule="auto"/>
        <w:jc w:val="both"/>
        <w:rPr>
          <w:rFonts w:ascii="Times New Roman" w:hAnsi="Times New Roman"/>
          <w:b/>
          <w:bCs/>
          <w:sz w:val="24"/>
          <w:szCs w:val="24"/>
        </w:rPr>
      </w:pPr>
      <w:r>
        <w:rPr>
          <w:rFonts w:ascii="Times New Roman" w:hAnsi="Times New Roman"/>
          <w:b/>
          <w:bCs/>
          <w:sz w:val="24"/>
          <w:szCs w:val="24"/>
        </w:rPr>
        <w:t>Analisis Deskriptif</w:t>
      </w:r>
    </w:p>
    <w:p w:rsidR="00461A4C" w:rsidRPr="00DE54C0" w:rsidRDefault="002A7C14" w:rsidP="002A7C14">
      <w:pPr>
        <w:spacing w:after="120" w:line="240" w:lineRule="auto"/>
        <w:ind w:firstLine="425"/>
        <w:jc w:val="both"/>
        <w:rPr>
          <w:lang w:val="id-ID"/>
        </w:rPr>
      </w:pPr>
      <w:r>
        <w:rPr>
          <w:rFonts w:ascii="Times New Roman" w:hAnsi="Times New Roman"/>
          <w:sz w:val="24"/>
          <w:szCs w:val="24"/>
          <w:lang w:val="id-ID"/>
        </w:rPr>
        <w:t xml:space="preserve">Jumlah </w:t>
      </w:r>
      <w:r w:rsidR="00DE54C0">
        <w:rPr>
          <w:rFonts w:ascii="Times New Roman" w:hAnsi="Times New Roman"/>
          <w:sz w:val="24"/>
          <w:szCs w:val="24"/>
          <w:lang w:val="id-ID"/>
        </w:rPr>
        <w:t>91</w:t>
      </w:r>
      <w:r>
        <w:rPr>
          <w:rFonts w:ascii="Times New Roman" w:hAnsi="Times New Roman"/>
          <w:sz w:val="24"/>
          <w:szCs w:val="24"/>
        </w:rPr>
        <w:t xml:space="preserve"> </w:t>
      </w:r>
      <w:r w:rsidRPr="001C5200">
        <w:rPr>
          <w:rFonts w:ascii="Times New Roman" w:hAnsi="Times New Roman"/>
          <w:sz w:val="24"/>
          <w:szCs w:val="24"/>
        </w:rPr>
        <w:t xml:space="preserve">responden diketahui bahwa jenis kelamin cukup bervariatif, sehingga dapat disimpulkan bahwa jenis kelamin responden yang paling dominan adalah </w:t>
      </w:r>
      <w:r w:rsidR="00DE54C0">
        <w:rPr>
          <w:rFonts w:ascii="Times New Roman" w:hAnsi="Times New Roman" w:cs="Times New Roman"/>
          <w:sz w:val="24"/>
          <w:szCs w:val="24"/>
        </w:rPr>
        <w:t>siswa laki-laki berjumlah 44</w:t>
      </w:r>
      <w:r w:rsidR="00DE54C0" w:rsidRPr="00FA5462">
        <w:rPr>
          <w:rFonts w:ascii="Times New Roman" w:hAnsi="Times New Roman" w:cs="Times New Roman"/>
          <w:sz w:val="24"/>
          <w:szCs w:val="24"/>
        </w:rPr>
        <w:t xml:space="preserve"> </w:t>
      </w:r>
      <w:r w:rsidR="00DE54C0">
        <w:rPr>
          <w:rFonts w:ascii="Times New Roman" w:hAnsi="Times New Roman" w:cs="Times New Roman"/>
          <w:sz w:val="24"/>
          <w:szCs w:val="24"/>
        </w:rPr>
        <w:t>responden dengan persentase 48,4% dan siswa perempuan berjumlah 47</w:t>
      </w:r>
      <w:r w:rsidR="00DE54C0" w:rsidRPr="00FA5462">
        <w:rPr>
          <w:rFonts w:ascii="Times New Roman" w:hAnsi="Times New Roman" w:cs="Times New Roman"/>
          <w:sz w:val="24"/>
          <w:szCs w:val="24"/>
        </w:rPr>
        <w:t xml:space="preserve"> </w:t>
      </w:r>
      <w:r w:rsidR="00DE54C0">
        <w:rPr>
          <w:rFonts w:ascii="Times New Roman" w:hAnsi="Times New Roman" w:cs="Times New Roman"/>
          <w:sz w:val="24"/>
          <w:szCs w:val="24"/>
        </w:rPr>
        <w:t>responden dengan persentase 51,6</w:t>
      </w:r>
      <w:r w:rsidR="00DE54C0" w:rsidRPr="00FA5462">
        <w:rPr>
          <w:rFonts w:ascii="Times New Roman" w:hAnsi="Times New Roman" w:cs="Times New Roman"/>
          <w:sz w:val="24"/>
          <w:szCs w:val="24"/>
        </w:rPr>
        <w:t>%</w:t>
      </w:r>
      <w:r w:rsidR="00DE54C0">
        <w:rPr>
          <w:rFonts w:ascii="Times New Roman" w:hAnsi="Times New Roman" w:cs="Times New Roman"/>
          <w:sz w:val="24"/>
          <w:szCs w:val="24"/>
          <w:lang w:val="id-ID"/>
        </w:rPr>
        <w:t>.</w:t>
      </w:r>
    </w:p>
    <w:p w:rsidR="003A6679" w:rsidRDefault="003A6679" w:rsidP="007F5F0C">
      <w:pPr>
        <w:spacing w:line="240" w:lineRule="auto"/>
        <w:jc w:val="both"/>
        <w:rPr>
          <w:rFonts w:ascii="Times New Roman" w:hAnsi="Times New Roman"/>
          <w:b/>
          <w:bCs/>
          <w:sz w:val="24"/>
          <w:szCs w:val="24"/>
        </w:rPr>
      </w:pPr>
      <w:r>
        <w:rPr>
          <w:rFonts w:ascii="Times New Roman" w:hAnsi="Times New Roman"/>
          <w:b/>
          <w:bCs/>
          <w:sz w:val="24"/>
          <w:szCs w:val="24"/>
        </w:rPr>
        <w:t>Uji Validitas Konvergen</w:t>
      </w:r>
    </w:p>
    <w:p w:rsidR="00A727A0" w:rsidRPr="00455FD5" w:rsidRDefault="00DE42E7" w:rsidP="00DE54C0">
      <w:pPr>
        <w:spacing w:after="120" w:line="240" w:lineRule="auto"/>
        <w:ind w:firstLine="567"/>
        <w:jc w:val="both"/>
        <w:rPr>
          <w:rFonts w:ascii="Times New Roman" w:hAnsi="Times New Roman"/>
          <w:sz w:val="24"/>
          <w:szCs w:val="24"/>
          <w:lang w:val="id-ID"/>
        </w:rPr>
      </w:pPr>
      <w:r>
        <w:rPr>
          <w:rFonts w:ascii="Times New Roman" w:eastAsia="Calibri" w:hAnsi="Times New Roman" w:cs="Times New Roman"/>
          <w:sz w:val="24"/>
          <w:szCs w:val="24"/>
          <w:lang w:val="id-ID"/>
        </w:rPr>
        <w:t xml:space="preserve">nilai </w:t>
      </w:r>
      <w:r w:rsidRPr="0040205D">
        <w:rPr>
          <w:rFonts w:ascii="Times New Roman" w:eastAsia="Calibri" w:hAnsi="Times New Roman" w:cs="Times New Roman"/>
          <w:b/>
          <w:i/>
          <w:sz w:val="24"/>
          <w:szCs w:val="24"/>
          <w:lang w:val="id-ID"/>
        </w:rPr>
        <w:t>outer loading</w:t>
      </w:r>
      <w:r>
        <w:rPr>
          <w:rFonts w:ascii="Times New Roman" w:eastAsia="Calibri" w:hAnsi="Times New Roman" w:cs="Times New Roman"/>
          <w:sz w:val="24"/>
          <w:szCs w:val="24"/>
          <w:lang w:val="id-ID"/>
        </w:rPr>
        <w:t xml:space="preserve"> untuk masing-masing indikator </w:t>
      </w:r>
      <w:r w:rsidR="004E186A">
        <w:rPr>
          <w:rFonts w:ascii="Times New Roman" w:eastAsia="Calibri" w:hAnsi="Times New Roman" w:cs="Times New Roman"/>
          <w:sz w:val="24"/>
          <w:szCs w:val="24"/>
          <w:lang w:val="id-ID"/>
        </w:rPr>
        <w:t>(</w:t>
      </w:r>
      <w:r w:rsidR="002A7C14">
        <w:rPr>
          <w:rFonts w:ascii="Times New Roman" w:hAnsi="Times New Roman"/>
          <w:sz w:val="24"/>
          <w:szCs w:val="24"/>
          <w:lang w:val="id-ID"/>
        </w:rPr>
        <w:t>X</w:t>
      </w:r>
      <w:r w:rsidR="002A7C14" w:rsidRPr="008B6AF8">
        <w:rPr>
          <w:rFonts w:ascii="Times New Roman" w:hAnsi="Times New Roman"/>
          <w:sz w:val="24"/>
          <w:szCs w:val="24"/>
          <w:vertAlign w:val="subscript"/>
          <w:lang w:val="id-ID"/>
        </w:rPr>
        <w:t>1.1</w:t>
      </w:r>
      <w:r w:rsidR="002A7C14">
        <w:rPr>
          <w:rFonts w:ascii="Times New Roman" w:hAnsi="Times New Roman"/>
          <w:sz w:val="24"/>
          <w:szCs w:val="24"/>
          <w:lang w:val="id-ID"/>
        </w:rPr>
        <w:t>, X</w:t>
      </w:r>
      <w:r w:rsidR="002A7C14" w:rsidRPr="008B6AF8">
        <w:rPr>
          <w:rFonts w:ascii="Times New Roman" w:hAnsi="Times New Roman"/>
          <w:sz w:val="24"/>
          <w:szCs w:val="24"/>
          <w:vertAlign w:val="subscript"/>
          <w:lang w:val="id-ID"/>
        </w:rPr>
        <w:t>1.</w:t>
      </w:r>
      <w:r w:rsidR="002A7C14">
        <w:rPr>
          <w:rFonts w:ascii="Times New Roman" w:hAnsi="Times New Roman"/>
          <w:sz w:val="24"/>
          <w:szCs w:val="24"/>
          <w:vertAlign w:val="subscript"/>
          <w:lang w:val="id-ID"/>
        </w:rPr>
        <w:t>2</w:t>
      </w:r>
      <w:r w:rsidR="002A7C14">
        <w:rPr>
          <w:rFonts w:ascii="Times New Roman" w:hAnsi="Times New Roman"/>
          <w:sz w:val="24"/>
          <w:szCs w:val="24"/>
          <w:lang w:val="id-ID"/>
        </w:rPr>
        <w:t>, X</w:t>
      </w:r>
      <w:r w:rsidR="002A7C14" w:rsidRPr="008B6AF8">
        <w:rPr>
          <w:rFonts w:ascii="Times New Roman" w:hAnsi="Times New Roman"/>
          <w:sz w:val="24"/>
          <w:szCs w:val="24"/>
          <w:vertAlign w:val="subscript"/>
          <w:lang w:val="id-ID"/>
        </w:rPr>
        <w:t>1.</w:t>
      </w:r>
      <w:r w:rsidR="002A7C14">
        <w:rPr>
          <w:rFonts w:ascii="Times New Roman" w:hAnsi="Times New Roman"/>
          <w:sz w:val="24"/>
          <w:szCs w:val="24"/>
          <w:vertAlign w:val="subscript"/>
          <w:lang w:val="id-ID"/>
        </w:rPr>
        <w:t>3</w:t>
      </w:r>
      <w:r w:rsidR="002A7C14">
        <w:rPr>
          <w:rFonts w:ascii="Times New Roman" w:hAnsi="Times New Roman"/>
          <w:sz w:val="24"/>
          <w:szCs w:val="24"/>
          <w:lang w:val="id-ID"/>
        </w:rPr>
        <w:t>, X</w:t>
      </w:r>
      <w:r w:rsidR="002A7C14" w:rsidRPr="008B6AF8">
        <w:rPr>
          <w:rFonts w:ascii="Times New Roman" w:hAnsi="Times New Roman"/>
          <w:sz w:val="24"/>
          <w:szCs w:val="24"/>
          <w:vertAlign w:val="subscript"/>
          <w:lang w:val="id-ID"/>
        </w:rPr>
        <w:t>1.</w:t>
      </w:r>
      <w:r w:rsidR="002A7C14">
        <w:rPr>
          <w:rFonts w:ascii="Times New Roman" w:hAnsi="Times New Roman"/>
          <w:sz w:val="24"/>
          <w:szCs w:val="24"/>
          <w:vertAlign w:val="subscript"/>
          <w:lang w:val="id-ID"/>
        </w:rPr>
        <w:t>4</w:t>
      </w:r>
      <w:r w:rsidR="002A7C14">
        <w:rPr>
          <w:rFonts w:ascii="Times New Roman" w:hAnsi="Times New Roman"/>
          <w:sz w:val="24"/>
          <w:szCs w:val="24"/>
          <w:lang w:val="id-ID"/>
        </w:rPr>
        <w:t>,</w:t>
      </w:r>
      <w:r w:rsidR="002A7C14" w:rsidRPr="006844BF">
        <w:rPr>
          <w:rFonts w:ascii="Times New Roman" w:hAnsi="Times New Roman"/>
          <w:sz w:val="24"/>
          <w:szCs w:val="24"/>
          <w:lang w:val="id-ID"/>
        </w:rPr>
        <w:t xml:space="preserve"> </w:t>
      </w:r>
      <w:r w:rsidR="002A7C14">
        <w:rPr>
          <w:rFonts w:ascii="Times New Roman" w:hAnsi="Times New Roman"/>
          <w:sz w:val="24"/>
          <w:szCs w:val="24"/>
          <w:lang w:val="id-ID"/>
        </w:rPr>
        <w:t>X</w:t>
      </w:r>
      <w:r w:rsidR="002A7C14">
        <w:rPr>
          <w:rFonts w:ascii="Times New Roman" w:hAnsi="Times New Roman"/>
          <w:sz w:val="24"/>
          <w:szCs w:val="24"/>
          <w:vertAlign w:val="subscript"/>
          <w:lang w:val="id-ID"/>
        </w:rPr>
        <w:t>2</w:t>
      </w:r>
      <w:r w:rsidR="002A7C14" w:rsidRPr="008B6AF8">
        <w:rPr>
          <w:rFonts w:ascii="Times New Roman" w:hAnsi="Times New Roman"/>
          <w:sz w:val="24"/>
          <w:szCs w:val="24"/>
          <w:vertAlign w:val="subscript"/>
          <w:lang w:val="id-ID"/>
        </w:rPr>
        <w:t>.</w:t>
      </w:r>
      <w:r w:rsidR="002A7C14">
        <w:rPr>
          <w:rFonts w:ascii="Times New Roman" w:hAnsi="Times New Roman"/>
          <w:sz w:val="24"/>
          <w:szCs w:val="24"/>
          <w:vertAlign w:val="subscript"/>
          <w:lang w:val="id-ID"/>
        </w:rPr>
        <w:t>1</w:t>
      </w:r>
      <w:r w:rsidR="002A7C14">
        <w:rPr>
          <w:rFonts w:ascii="Times New Roman" w:hAnsi="Times New Roman"/>
          <w:sz w:val="24"/>
          <w:szCs w:val="24"/>
          <w:lang w:val="id-ID"/>
        </w:rPr>
        <w:t>, X</w:t>
      </w:r>
      <w:r w:rsidR="002A7C14">
        <w:rPr>
          <w:rFonts w:ascii="Times New Roman" w:hAnsi="Times New Roman"/>
          <w:sz w:val="24"/>
          <w:szCs w:val="24"/>
          <w:vertAlign w:val="subscript"/>
          <w:lang w:val="id-ID"/>
        </w:rPr>
        <w:t>2</w:t>
      </w:r>
      <w:r w:rsidR="002A7C14" w:rsidRPr="008B6AF8">
        <w:rPr>
          <w:rFonts w:ascii="Times New Roman" w:hAnsi="Times New Roman"/>
          <w:sz w:val="24"/>
          <w:szCs w:val="24"/>
          <w:vertAlign w:val="subscript"/>
          <w:lang w:val="id-ID"/>
        </w:rPr>
        <w:t>.</w:t>
      </w:r>
      <w:r w:rsidR="002A7C14">
        <w:rPr>
          <w:rFonts w:ascii="Times New Roman" w:hAnsi="Times New Roman"/>
          <w:sz w:val="24"/>
          <w:szCs w:val="24"/>
          <w:vertAlign w:val="subscript"/>
          <w:lang w:val="id-ID"/>
        </w:rPr>
        <w:t>2</w:t>
      </w:r>
      <w:r w:rsidR="002A7C14">
        <w:rPr>
          <w:rFonts w:ascii="Times New Roman" w:hAnsi="Times New Roman"/>
          <w:sz w:val="24"/>
          <w:szCs w:val="24"/>
          <w:lang w:val="id-ID"/>
        </w:rPr>
        <w:t>, X</w:t>
      </w:r>
      <w:r w:rsidR="002A7C14">
        <w:rPr>
          <w:rFonts w:ascii="Times New Roman" w:hAnsi="Times New Roman"/>
          <w:sz w:val="24"/>
          <w:szCs w:val="24"/>
          <w:vertAlign w:val="subscript"/>
          <w:lang w:val="id-ID"/>
        </w:rPr>
        <w:t>2</w:t>
      </w:r>
      <w:r w:rsidR="002A7C14" w:rsidRPr="008B6AF8">
        <w:rPr>
          <w:rFonts w:ascii="Times New Roman" w:hAnsi="Times New Roman"/>
          <w:sz w:val="24"/>
          <w:szCs w:val="24"/>
          <w:vertAlign w:val="subscript"/>
          <w:lang w:val="id-ID"/>
        </w:rPr>
        <w:t>.</w:t>
      </w:r>
      <w:r w:rsidR="002A7C14">
        <w:rPr>
          <w:rFonts w:ascii="Times New Roman" w:hAnsi="Times New Roman"/>
          <w:sz w:val="24"/>
          <w:szCs w:val="24"/>
          <w:vertAlign w:val="subscript"/>
          <w:lang w:val="id-ID"/>
        </w:rPr>
        <w:t>3</w:t>
      </w:r>
      <w:r w:rsidR="002A7C14">
        <w:rPr>
          <w:rFonts w:ascii="Times New Roman" w:hAnsi="Times New Roman"/>
          <w:sz w:val="24"/>
          <w:szCs w:val="24"/>
          <w:lang w:val="id-ID"/>
        </w:rPr>
        <w:t>, X</w:t>
      </w:r>
      <w:r w:rsidR="002A7C14">
        <w:rPr>
          <w:rFonts w:ascii="Times New Roman" w:hAnsi="Times New Roman"/>
          <w:sz w:val="24"/>
          <w:szCs w:val="24"/>
          <w:vertAlign w:val="subscript"/>
          <w:lang w:val="id-ID"/>
        </w:rPr>
        <w:t>2</w:t>
      </w:r>
      <w:r w:rsidR="002A7C14" w:rsidRPr="008B6AF8">
        <w:rPr>
          <w:rFonts w:ascii="Times New Roman" w:hAnsi="Times New Roman"/>
          <w:sz w:val="24"/>
          <w:szCs w:val="24"/>
          <w:vertAlign w:val="subscript"/>
          <w:lang w:val="id-ID"/>
        </w:rPr>
        <w:t>.</w:t>
      </w:r>
      <w:r w:rsidR="002A7C14">
        <w:rPr>
          <w:rFonts w:ascii="Times New Roman" w:hAnsi="Times New Roman"/>
          <w:sz w:val="24"/>
          <w:szCs w:val="24"/>
          <w:vertAlign w:val="subscript"/>
          <w:lang w:val="id-ID"/>
        </w:rPr>
        <w:t>4</w:t>
      </w:r>
      <w:r w:rsidR="002A7C14">
        <w:rPr>
          <w:rFonts w:ascii="Times New Roman" w:hAnsi="Times New Roman"/>
          <w:sz w:val="24"/>
          <w:szCs w:val="24"/>
          <w:lang w:val="id-ID"/>
        </w:rPr>
        <w:t>, X</w:t>
      </w:r>
      <w:r w:rsidR="002A7C14">
        <w:rPr>
          <w:rFonts w:ascii="Times New Roman" w:hAnsi="Times New Roman"/>
          <w:sz w:val="24"/>
          <w:szCs w:val="24"/>
          <w:vertAlign w:val="subscript"/>
          <w:lang w:val="id-ID"/>
        </w:rPr>
        <w:t>3</w:t>
      </w:r>
      <w:r w:rsidR="002A7C14" w:rsidRPr="008B6AF8">
        <w:rPr>
          <w:rFonts w:ascii="Times New Roman" w:hAnsi="Times New Roman"/>
          <w:sz w:val="24"/>
          <w:szCs w:val="24"/>
          <w:vertAlign w:val="subscript"/>
          <w:lang w:val="id-ID"/>
        </w:rPr>
        <w:t>.</w:t>
      </w:r>
      <w:r w:rsidR="002A7C14">
        <w:rPr>
          <w:rFonts w:ascii="Times New Roman" w:hAnsi="Times New Roman"/>
          <w:sz w:val="24"/>
          <w:szCs w:val="24"/>
          <w:vertAlign w:val="subscript"/>
          <w:lang w:val="id-ID"/>
        </w:rPr>
        <w:t>1</w:t>
      </w:r>
      <w:r w:rsidR="002A7C14">
        <w:rPr>
          <w:rFonts w:ascii="Times New Roman" w:hAnsi="Times New Roman"/>
          <w:sz w:val="24"/>
          <w:szCs w:val="24"/>
          <w:lang w:val="id-ID"/>
        </w:rPr>
        <w:t>, X</w:t>
      </w:r>
      <w:r w:rsidR="002A7C14">
        <w:rPr>
          <w:rFonts w:ascii="Times New Roman" w:hAnsi="Times New Roman"/>
          <w:sz w:val="24"/>
          <w:szCs w:val="24"/>
          <w:vertAlign w:val="subscript"/>
          <w:lang w:val="id-ID"/>
        </w:rPr>
        <w:t>3</w:t>
      </w:r>
      <w:r w:rsidR="002A7C14" w:rsidRPr="008B6AF8">
        <w:rPr>
          <w:rFonts w:ascii="Times New Roman" w:hAnsi="Times New Roman"/>
          <w:sz w:val="24"/>
          <w:szCs w:val="24"/>
          <w:vertAlign w:val="subscript"/>
          <w:lang w:val="id-ID"/>
        </w:rPr>
        <w:t>.</w:t>
      </w:r>
      <w:r w:rsidR="002A7C14">
        <w:rPr>
          <w:rFonts w:ascii="Times New Roman" w:hAnsi="Times New Roman"/>
          <w:sz w:val="24"/>
          <w:szCs w:val="24"/>
          <w:vertAlign w:val="subscript"/>
          <w:lang w:val="id-ID"/>
        </w:rPr>
        <w:t>2</w:t>
      </w:r>
      <w:r w:rsidR="002A7C14">
        <w:rPr>
          <w:rFonts w:ascii="Times New Roman" w:hAnsi="Times New Roman"/>
          <w:sz w:val="24"/>
          <w:szCs w:val="24"/>
          <w:lang w:val="id-ID"/>
        </w:rPr>
        <w:t xml:space="preserve">, </w:t>
      </w:r>
      <w:r w:rsidR="00DE54C0">
        <w:rPr>
          <w:rFonts w:ascii="Times New Roman" w:hAnsi="Times New Roman"/>
          <w:sz w:val="24"/>
          <w:szCs w:val="24"/>
          <w:lang w:val="id-ID"/>
        </w:rPr>
        <w:t>Z</w:t>
      </w:r>
      <w:r w:rsidR="00DE54C0" w:rsidRPr="00DE54C0">
        <w:rPr>
          <w:rFonts w:ascii="Times New Roman" w:hAnsi="Times New Roman"/>
          <w:sz w:val="24"/>
          <w:szCs w:val="24"/>
          <w:vertAlign w:val="subscript"/>
          <w:lang w:val="id-ID"/>
        </w:rPr>
        <w:t>1.1</w:t>
      </w:r>
      <w:r w:rsidR="00DE54C0">
        <w:rPr>
          <w:rFonts w:ascii="Times New Roman" w:hAnsi="Times New Roman"/>
          <w:sz w:val="24"/>
          <w:szCs w:val="24"/>
          <w:lang w:val="id-ID"/>
        </w:rPr>
        <w:t>, Z</w:t>
      </w:r>
      <w:r w:rsidR="00DE54C0" w:rsidRPr="00DE54C0">
        <w:rPr>
          <w:rFonts w:ascii="Times New Roman" w:hAnsi="Times New Roman"/>
          <w:sz w:val="24"/>
          <w:szCs w:val="24"/>
          <w:vertAlign w:val="subscript"/>
          <w:lang w:val="id-ID"/>
        </w:rPr>
        <w:t>1.2</w:t>
      </w:r>
      <w:r w:rsidR="00DE54C0">
        <w:rPr>
          <w:rFonts w:ascii="Times New Roman" w:hAnsi="Times New Roman"/>
          <w:sz w:val="24"/>
          <w:szCs w:val="24"/>
          <w:lang w:val="id-ID"/>
        </w:rPr>
        <w:t>, Z</w:t>
      </w:r>
      <w:r w:rsidR="00DE54C0" w:rsidRPr="00DE54C0">
        <w:rPr>
          <w:rFonts w:ascii="Times New Roman" w:hAnsi="Times New Roman"/>
          <w:sz w:val="24"/>
          <w:szCs w:val="24"/>
          <w:vertAlign w:val="subscript"/>
          <w:lang w:val="id-ID"/>
        </w:rPr>
        <w:t>1.3</w:t>
      </w:r>
      <w:r w:rsidR="00DE54C0">
        <w:rPr>
          <w:rFonts w:ascii="Times New Roman" w:hAnsi="Times New Roman"/>
          <w:sz w:val="24"/>
          <w:szCs w:val="24"/>
          <w:lang w:val="id-ID"/>
        </w:rPr>
        <w:t>, Z</w:t>
      </w:r>
      <w:r w:rsidR="00DE54C0" w:rsidRPr="00DE54C0">
        <w:rPr>
          <w:rFonts w:ascii="Times New Roman" w:hAnsi="Times New Roman"/>
          <w:sz w:val="24"/>
          <w:szCs w:val="24"/>
          <w:vertAlign w:val="subscript"/>
          <w:lang w:val="id-ID"/>
        </w:rPr>
        <w:t>1.4</w:t>
      </w:r>
      <w:r w:rsidR="00DE54C0">
        <w:rPr>
          <w:rFonts w:ascii="Times New Roman" w:hAnsi="Times New Roman"/>
          <w:sz w:val="24"/>
          <w:szCs w:val="24"/>
          <w:lang w:val="id-ID"/>
        </w:rPr>
        <w:t xml:space="preserve">, </w:t>
      </w:r>
      <w:r w:rsidR="002A7C14">
        <w:rPr>
          <w:rFonts w:ascii="Times New Roman" w:hAnsi="Times New Roman"/>
          <w:sz w:val="24"/>
          <w:szCs w:val="24"/>
          <w:lang w:val="id-ID"/>
        </w:rPr>
        <w:t>Y</w:t>
      </w:r>
      <w:r w:rsidR="002A7C14">
        <w:rPr>
          <w:rFonts w:ascii="Times New Roman" w:hAnsi="Times New Roman"/>
          <w:sz w:val="24"/>
          <w:szCs w:val="24"/>
          <w:vertAlign w:val="subscript"/>
          <w:lang w:val="id-ID"/>
        </w:rPr>
        <w:t>2</w:t>
      </w:r>
      <w:r w:rsidR="002A7C14" w:rsidRPr="008B6AF8">
        <w:rPr>
          <w:rFonts w:ascii="Times New Roman" w:hAnsi="Times New Roman"/>
          <w:sz w:val="24"/>
          <w:szCs w:val="24"/>
          <w:vertAlign w:val="subscript"/>
          <w:lang w:val="id-ID"/>
        </w:rPr>
        <w:t>.</w:t>
      </w:r>
      <w:r w:rsidR="002A7C14">
        <w:rPr>
          <w:rFonts w:ascii="Times New Roman" w:hAnsi="Times New Roman"/>
          <w:sz w:val="24"/>
          <w:szCs w:val="24"/>
          <w:vertAlign w:val="subscript"/>
          <w:lang w:val="id-ID"/>
        </w:rPr>
        <w:t>1</w:t>
      </w:r>
      <w:r w:rsidR="002A7C14">
        <w:rPr>
          <w:rFonts w:ascii="Times New Roman" w:hAnsi="Times New Roman"/>
          <w:sz w:val="24"/>
          <w:szCs w:val="24"/>
          <w:lang w:val="id-ID"/>
        </w:rPr>
        <w:t>, Y</w:t>
      </w:r>
      <w:r w:rsidR="002A7C14">
        <w:rPr>
          <w:rFonts w:ascii="Times New Roman" w:hAnsi="Times New Roman"/>
          <w:sz w:val="24"/>
          <w:szCs w:val="24"/>
          <w:vertAlign w:val="subscript"/>
          <w:lang w:val="id-ID"/>
        </w:rPr>
        <w:t>2</w:t>
      </w:r>
      <w:r w:rsidR="002A7C14" w:rsidRPr="008B6AF8">
        <w:rPr>
          <w:rFonts w:ascii="Times New Roman" w:hAnsi="Times New Roman"/>
          <w:sz w:val="24"/>
          <w:szCs w:val="24"/>
          <w:vertAlign w:val="subscript"/>
          <w:lang w:val="id-ID"/>
        </w:rPr>
        <w:t>.</w:t>
      </w:r>
      <w:r w:rsidR="002A7C14">
        <w:rPr>
          <w:rFonts w:ascii="Times New Roman" w:hAnsi="Times New Roman"/>
          <w:sz w:val="24"/>
          <w:szCs w:val="24"/>
          <w:vertAlign w:val="subscript"/>
          <w:lang w:val="id-ID"/>
        </w:rPr>
        <w:t>2</w:t>
      </w:r>
      <w:r w:rsidR="002A7C14">
        <w:rPr>
          <w:rFonts w:ascii="Times New Roman" w:hAnsi="Times New Roman"/>
          <w:sz w:val="24"/>
          <w:szCs w:val="24"/>
          <w:lang w:val="id-ID"/>
        </w:rPr>
        <w:t xml:space="preserve">, </w:t>
      </w:r>
      <w:r w:rsidR="00DC778F">
        <w:rPr>
          <w:rFonts w:ascii="Times New Roman" w:hAnsi="Times New Roman"/>
          <w:sz w:val="24"/>
          <w:szCs w:val="24"/>
          <w:lang w:val="id-ID"/>
        </w:rPr>
        <w:t>dan</w:t>
      </w:r>
      <w:r w:rsidR="00DE54C0">
        <w:rPr>
          <w:rFonts w:ascii="Times New Roman" w:hAnsi="Times New Roman"/>
          <w:sz w:val="24"/>
          <w:szCs w:val="24"/>
          <w:lang w:val="id-ID"/>
        </w:rPr>
        <w:t xml:space="preserve"> </w:t>
      </w:r>
      <w:r w:rsidR="002A7C14">
        <w:rPr>
          <w:rFonts w:ascii="Times New Roman" w:hAnsi="Times New Roman"/>
          <w:sz w:val="24"/>
          <w:szCs w:val="24"/>
          <w:lang w:val="id-ID"/>
        </w:rPr>
        <w:t>Y</w:t>
      </w:r>
      <w:r w:rsidR="002A7C14">
        <w:rPr>
          <w:rFonts w:ascii="Times New Roman" w:hAnsi="Times New Roman"/>
          <w:sz w:val="24"/>
          <w:szCs w:val="24"/>
          <w:vertAlign w:val="subscript"/>
          <w:lang w:val="id-ID"/>
        </w:rPr>
        <w:t>2</w:t>
      </w:r>
      <w:r w:rsidR="002A7C14" w:rsidRPr="008B6AF8">
        <w:rPr>
          <w:rFonts w:ascii="Times New Roman" w:hAnsi="Times New Roman"/>
          <w:sz w:val="24"/>
          <w:szCs w:val="24"/>
          <w:vertAlign w:val="subscript"/>
          <w:lang w:val="id-ID"/>
        </w:rPr>
        <w:t>.</w:t>
      </w:r>
      <w:r w:rsidR="002A7C14">
        <w:rPr>
          <w:rFonts w:ascii="Times New Roman" w:hAnsi="Times New Roman"/>
          <w:sz w:val="24"/>
          <w:szCs w:val="24"/>
          <w:vertAlign w:val="subscript"/>
          <w:lang w:val="id-ID"/>
        </w:rPr>
        <w:t>3</w:t>
      </w:r>
      <w:r w:rsidR="004E186A">
        <w:rPr>
          <w:rFonts w:ascii="Times New Roman" w:eastAsia="Calibri" w:hAnsi="Times New Roman" w:cs="Times New Roman"/>
          <w:sz w:val="24"/>
          <w:szCs w:val="24"/>
          <w:lang w:val="id-ID"/>
        </w:rPr>
        <w:t xml:space="preserve">) yaitu lebih </w:t>
      </w:r>
      <w:r w:rsidR="004E186A" w:rsidRPr="001008F4">
        <w:rPr>
          <w:rFonts w:ascii="Times New Roman" w:eastAsia="Calibri" w:hAnsi="Times New Roman" w:cs="Times New Roman"/>
          <w:sz w:val="24"/>
          <w:szCs w:val="24"/>
          <w:lang w:val="id-ID"/>
        </w:rPr>
        <w:t>dari 0,7</w:t>
      </w:r>
      <w:r w:rsidR="004E186A">
        <w:rPr>
          <w:rFonts w:ascii="Times New Roman" w:eastAsia="Calibri" w:hAnsi="Times New Roman" w:cs="Times New Roman"/>
          <w:sz w:val="24"/>
          <w:szCs w:val="24"/>
          <w:lang w:val="id-ID"/>
        </w:rPr>
        <w:t xml:space="preserve"> dengan demikian dinyatakan valid. Uji validitas Konvergen dapat dilihat pada </w:t>
      </w:r>
      <w:r w:rsidR="004E186A" w:rsidRPr="00515632">
        <w:rPr>
          <w:rFonts w:ascii="Times New Roman" w:eastAsia="Calibri" w:hAnsi="Times New Roman" w:cs="Times New Roman"/>
          <w:i/>
          <w:sz w:val="24"/>
          <w:szCs w:val="24"/>
          <w:lang w:val="id-ID"/>
        </w:rPr>
        <w:t xml:space="preserve">output </w:t>
      </w:r>
      <w:r w:rsidR="004E186A">
        <w:rPr>
          <w:rFonts w:ascii="Times New Roman" w:eastAsia="Calibri" w:hAnsi="Times New Roman" w:cs="Times New Roman"/>
          <w:b/>
          <w:i/>
          <w:sz w:val="24"/>
          <w:szCs w:val="24"/>
          <w:lang w:val="id-ID"/>
        </w:rPr>
        <w:t>Construct Reliability and Validity</w:t>
      </w:r>
      <w:r w:rsidR="004E186A">
        <w:rPr>
          <w:rFonts w:ascii="Times New Roman" w:eastAsia="Calibri" w:hAnsi="Times New Roman" w:cs="Times New Roman"/>
          <w:sz w:val="24"/>
          <w:szCs w:val="24"/>
          <w:lang w:val="id-ID"/>
        </w:rPr>
        <w:t xml:space="preserve"> yaitu dengan memperhatikan nilai </w:t>
      </w:r>
      <w:r w:rsidR="004E186A">
        <w:rPr>
          <w:rFonts w:ascii="Times New Roman" w:eastAsia="Calibri" w:hAnsi="Times New Roman" w:cs="Times New Roman"/>
          <w:i/>
          <w:sz w:val="24"/>
          <w:szCs w:val="24"/>
          <w:lang w:val="id-ID"/>
        </w:rPr>
        <w:t xml:space="preserve">Average Varian Extracted </w:t>
      </w:r>
      <w:r w:rsidR="004E186A">
        <w:rPr>
          <w:rFonts w:ascii="Times New Roman" w:eastAsia="Calibri" w:hAnsi="Times New Roman" w:cs="Times New Roman"/>
          <w:sz w:val="24"/>
          <w:szCs w:val="24"/>
          <w:lang w:val="id-ID"/>
        </w:rPr>
        <w:t>(AVE)</w:t>
      </w:r>
      <w:r w:rsidR="00455FD5">
        <w:rPr>
          <w:rFonts w:ascii="Times New Roman" w:hAnsi="Times New Roman"/>
          <w:sz w:val="24"/>
          <w:szCs w:val="24"/>
          <w:lang w:val="id-ID"/>
        </w:rPr>
        <w:t>.</w:t>
      </w:r>
    </w:p>
    <w:p w:rsidR="003A6679" w:rsidRDefault="003A6679" w:rsidP="007F5F0C">
      <w:pPr>
        <w:spacing w:line="240" w:lineRule="auto"/>
        <w:jc w:val="both"/>
        <w:rPr>
          <w:rFonts w:asciiTheme="majorBidi" w:hAnsiTheme="majorBidi" w:cstheme="majorBidi"/>
          <w:b/>
          <w:bCs/>
          <w:sz w:val="24"/>
          <w:szCs w:val="24"/>
        </w:rPr>
      </w:pPr>
      <w:r w:rsidRPr="001F7EA4">
        <w:rPr>
          <w:rFonts w:asciiTheme="majorBidi" w:hAnsiTheme="majorBidi" w:cstheme="majorBidi"/>
          <w:b/>
          <w:bCs/>
          <w:sz w:val="24"/>
          <w:szCs w:val="24"/>
        </w:rPr>
        <w:t>Uji Reliabilitas</w:t>
      </w:r>
    </w:p>
    <w:p w:rsidR="00CF62CE" w:rsidRDefault="00DE42E7" w:rsidP="000F0045">
      <w:pPr>
        <w:spacing w:after="120" w:line="240" w:lineRule="auto"/>
        <w:ind w:firstLine="567"/>
        <w:jc w:val="both"/>
        <w:rPr>
          <w:rFonts w:ascii="Times New Roman" w:eastAsia="Calibri" w:hAnsi="Times New Roman" w:cs="Times New Roman"/>
          <w:sz w:val="24"/>
          <w:szCs w:val="24"/>
          <w:lang w:val="id-ID"/>
        </w:rPr>
      </w:pPr>
      <w:r>
        <w:rPr>
          <w:rFonts w:ascii="Times New Roman" w:hAnsi="Times New Roman"/>
          <w:sz w:val="24"/>
          <w:szCs w:val="24"/>
          <w:lang w:val="id-ID"/>
        </w:rPr>
        <w:t xml:space="preserve">Hasil pengujian memiliki </w:t>
      </w:r>
      <w:r>
        <w:rPr>
          <w:rFonts w:ascii="Times New Roman" w:eastAsia="Calibri" w:hAnsi="Times New Roman" w:cs="Times New Roman"/>
          <w:sz w:val="24"/>
          <w:szCs w:val="24"/>
        </w:rPr>
        <w:t xml:space="preserve">indikasi bahwa kehandalan kuesioner yang digunakan sebagai alat pengukur termasuk pada kategori berkorelasi kuat untuk tiap variabel tersebut. Uji reliabel ini memberikan indikasi bahwa kehandalan kuesioner yang digunakan sebagai alat pengukur untuk tiap variabel termasuk pada kategori berkorelasi tinggi dan diterima. Karena setiap nilai </w:t>
      </w:r>
      <w:r w:rsidRPr="00907C6E">
        <w:rPr>
          <w:rFonts w:ascii="Times New Roman" w:eastAsia="Calibri" w:hAnsi="Times New Roman" w:cs="Times New Roman"/>
          <w:i/>
          <w:sz w:val="24"/>
          <w:szCs w:val="24"/>
        </w:rPr>
        <w:t>alpha</w:t>
      </w:r>
      <w:r>
        <w:rPr>
          <w:rFonts w:ascii="Times New Roman" w:eastAsia="Calibri" w:hAnsi="Times New Roman" w:cs="Times New Roman"/>
          <w:sz w:val="24"/>
          <w:szCs w:val="24"/>
        </w:rPr>
        <w:t xml:space="preserve"> melebihi nilai </w:t>
      </w:r>
      <w:r w:rsidRPr="00F34931">
        <w:rPr>
          <w:rFonts w:ascii="Times New Roman" w:eastAsia="Calibri" w:hAnsi="Times New Roman" w:cs="Times New Roman"/>
          <w:i/>
          <w:sz w:val="24"/>
          <w:szCs w:val="24"/>
        </w:rPr>
        <w:lastRenderedPageBreak/>
        <w:t>Cronbach’s Alpha</w:t>
      </w:r>
      <w:r>
        <w:rPr>
          <w:rFonts w:ascii="Times New Roman" w:eastAsia="Calibri" w:hAnsi="Times New Roman" w:cs="Times New Roman"/>
          <w:sz w:val="24"/>
          <w:szCs w:val="24"/>
        </w:rPr>
        <w:t xml:space="preserve"> yaitu: 0</w:t>
      </w:r>
      <w:r w:rsidRPr="001008F4">
        <w:rPr>
          <w:rFonts w:ascii="Times New Roman" w:eastAsia="Calibri" w:hAnsi="Times New Roman" w:cs="Times New Roman"/>
          <w:sz w:val="24"/>
          <w:szCs w:val="24"/>
        </w:rPr>
        <w:t>,70</w:t>
      </w:r>
      <w:r>
        <w:rPr>
          <w:rFonts w:ascii="Times New Roman" w:eastAsia="Calibri" w:hAnsi="Times New Roman" w:cs="Times New Roman"/>
          <w:sz w:val="24"/>
          <w:szCs w:val="24"/>
        </w:rPr>
        <w:t xml:space="preserve"> maka semua variabel adalah </w:t>
      </w:r>
      <w:r w:rsidRPr="001008F4">
        <w:rPr>
          <w:rFonts w:ascii="Times New Roman" w:eastAsia="Calibri" w:hAnsi="Times New Roman" w:cs="Times New Roman"/>
          <w:sz w:val="24"/>
          <w:szCs w:val="24"/>
        </w:rPr>
        <w:t>reliabel.</w:t>
      </w:r>
    </w:p>
    <w:p w:rsidR="000F0045" w:rsidRDefault="000F0045" w:rsidP="000F0045">
      <w:pPr>
        <w:spacing w:line="240" w:lineRule="auto"/>
        <w:jc w:val="both"/>
        <w:rPr>
          <w:rFonts w:asciiTheme="majorBidi" w:eastAsia="Times New Roman" w:hAnsiTheme="majorBidi" w:cstheme="majorBidi"/>
          <w:b/>
          <w:bCs/>
          <w:color w:val="000000"/>
          <w:sz w:val="24"/>
          <w:szCs w:val="28"/>
          <w:lang w:eastAsia="id-ID"/>
        </w:rPr>
      </w:pPr>
      <w:r w:rsidRPr="001F7EA4">
        <w:rPr>
          <w:rFonts w:asciiTheme="majorBidi" w:eastAsia="Times New Roman" w:hAnsiTheme="majorBidi" w:cstheme="majorBidi"/>
          <w:b/>
          <w:bCs/>
          <w:color w:val="000000"/>
          <w:sz w:val="24"/>
          <w:szCs w:val="28"/>
          <w:lang w:eastAsia="id-ID"/>
        </w:rPr>
        <w:t>Uji Asumsi Klasik</w:t>
      </w:r>
    </w:p>
    <w:p w:rsidR="000F0045" w:rsidRDefault="000F0045" w:rsidP="000F0045">
      <w:pPr>
        <w:spacing w:line="240" w:lineRule="auto"/>
        <w:jc w:val="both"/>
        <w:rPr>
          <w:rFonts w:asciiTheme="majorBidi" w:eastAsia="Times New Roman" w:hAnsiTheme="majorBidi" w:cstheme="majorBidi"/>
          <w:b/>
          <w:bCs/>
          <w:color w:val="000000"/>
          <w:sz w:val="24"/>
          <w:szCs w:val="28"/>
          <w:lang w:eastAsia="id-ID"/>
        </w:rPr>
      </w:pPr>
      <w:r>
        <w:rPr>
          <w:rFonts w:asciiTheme="majorBidi" w:eastAsia="Times New Roman" w:hAnsiTheme="majorBidi" w:cstheme="majorBidi"/>
          <w:b/>
          <w:bCs/>
          <w:color w:val="000000"/>
          <w:sz w:val="24"/>
          <w:szCs w:val="28"/>
          <w:lang w:eastAsia="id-ID"/>
        </w:rPr>
        <w:t>Uji Multikolinieritas</w:t>
      </w:r>
    </w:p>
    <w:p w:rsidR="000F0045" w:rsidRDefault="000F0045" w:rsidP="000F0045">
      <w:pPr>
        <w:pStyle w:val="ListParagraph"/>
        <w:spacing w:after="120" w:line="240" w:lineRule="auto"/>
        <w:ind w:left="0" w:firstLine="425"/>
        <w:contextualSpacing w:val="0"/>
        <w:jc w:val="both"/>
        <w:rPr>
          <w:rFonts w:ascii="Times New Roman" w:eastAsia="Calibri" w:hAnsi="Times New Roman" w:cs="Times New Roman"/>
          <w:sz w:val="24"/>
          <w:lang w:val="id-ID"/>
        </w:rPr>
      </w:pPr>
      <w:r w:rsidRPr="003C6616">
        <w:rPr>
          <w:rFonts w:ascii="Times New Roman" w:eastAsia="Calibri" w:hAnsi="Times New Roman" w:cs="Times New Roman"/>
          <w:sz w:val="24"/>
        </w:rPr>
        <w:t xml:space="preserve">Pengujian </w:t>
      </w:r>
      <w:r>
        <w:rPr>
          <w:rFonts w:ascii="Times New Roman" w:eastAsia="Calibri" w:hAnsi="Times New Roman" w:cs="Times New Roman"/>
          <w:sz w:val="24"/>
        </w:rPr>
        <w:t xml:space="preserve">multikolinieritas dilakukan untuk menguji apakah pada model regresi ditemukan adanya korelasi antar variabel. </w:t>
      </w:r>
      <w:r w:rsidRPr="00A72F34">
        <w:rPr>
          <w:rFonts w:ascii="Times New Roman" w:eastAsia="Calibri" w:hAnsi="Times New Roman" w:cs="Times New Roman"/>
          <w:sz w:val="24"/>
        </w:rPr>
        <w:t>Uji Multikolinieritas</w:t>
      </w:r>
      <w:r>
        <w:rPr>
          <w:rFonts w:ascii="Times New Roman" w:eastAsia="Calibri" w:hAnsi="Times New Roman" w:cs="Times New Roman"/>
          <w:sz w:val="24"/>
        </w:rPr>
        <w:t xml:space="preserve"> dapat dilakukan dengan melihat nilai </w:t>
      </w:r>
      <w:r>
        <w:rPr>
          <w:rFonts w:ascii="Times New Roman" w:eastAsia="Calibri" w:hAnsi="Times New Roman" w:cs="Times New Roman"/>
          <w:b/>
          <w:i/>
          <w:sz w:val="24"/>
        </w:rPr>
        <w:t>Collinierity Statistic</w:t>
      </w:r>
      <w:r>
        <w:rPr>
          <w:rFonts w:ascii="Times New Roman" w:eastAsia="Calibri" w:hAnsi="Times New Roman" w:cs="Times New Roman"/>
          <w:sz w:val="24"/>
        </w:rPr>
        <w:t xml:space="preserve"> (VIF) pada “</w:t>
      </w:r>
      <w:r>
        <w:rPr>
          <w:rFonts w:ascii="Times New Roman" w:eastAsia="Calibri" w:hAnsi="Times New Roman" w:cs="Times New Roman"/>
          <w:b/>
          <w:i/>
          <w:sz w:val="24"/>
        </w:rPr>
        <w:t>Inner VIF VALUES</w:t>
      </w:r>
      <w:r>
        <w:rPr>
          <w:rFonts w:ascii="Times New Roman" w:eastAsia="Calibri" w:hAnsi="Times New Roman" w:cs="Times New Roman"/>
          <w:sz w:val="24"/>
        </w:rPr>
        <w:t>”</w:t>
      </w:r>
      <w:r>
        <w:rPr>
          <w:rFonts w:ascii="Times New Roman" w:hAnsi="Times New Roman"/>
          <w:sz w:val="24"/>
          <w:lang w:val="id-ID"/>
        </w:rPr>
        <w:t xml:space="preserve">.  </w:t>
      </w:r>
      <w:r>
        <w:rPr>
          <w:rFonts w:ascii="Times New Roman" w:eastAsia="Calibri" w:hAnsi="Times New Roman" w:cs="Times New Roman"/>
          <w:sz w:val="24"/>
        </w:rPr>
        <w:t>dikatakan tidak terjadi pelanggaran asumsi klasik “</w:t>
      </w:r>
      <w:r w:rsidRPr="00262136">
        <w:rPr>
          <w:rFonts w:ascii="Times New Roman" w:eastAsia="Calibri" w:hAnsi="Times New Roman" w:cs="Times New Roman"/>
          <w:sz w:val="24"/>
        </w:rPr>
        <w:t>Multikolinieritas</w:t>
      </w:r>
      <w:r>
        <w:rPr>
          <w:rFonts w:ascii="Times New Roman" w:eastAsia="Calibri" w:hAnsi="Times New Roman" w:cs="Times New Roman"/>
          <w:sz w:val="24"/>
        </w:rPr>
        <w:t>” apabila VIF (</w:t>
      </w:r>
      <w:r w:rsidRPr="00262136">
        <w:rPr>
          <w:rFonts w:ascii="Times New Roman" w:eastAsia="Calibri" w:hAnsi="Times New Roman" w:cs="Times New Roman"/>
          <w:i/>
          <w:sz w:val="24"/>
        </w:rPr>
        <w:t>Varians Inflation Factor</w:t>
      </w:r>
      <w:r>
        <w:rPr>
          <w:rFonts w:ascii="Times New Roman" w:eastAsia="Calibri" w:hAnsi="Times New Roman" w:cs="Times New Roman"/>
          <w:sz w:val="24"/>
        </w:rPr>
        <w:t xml:space="preserve">) ≤ 5,00, namun apabila nilai VIF &gt; 5,00 maka melanggar asumsi </w:t>
      </w:r>
      <w:r w:rsidRPr="00262136">
        <w:rPr>
          <w:rFonts w:ascii="Times New Roman" w:eastAsia="Calibri" w:hAnsi="Times New Roman" w:cs="Times New Roman"/>
          <w:sz w:val="24"/>
        </w:rPr>
        <w:t>Multikolinieritas</w:t>
      </w:r>
      <w:r>
        <w:rPr>
          <w:rFonts w:ascii="Times New Roman" w:eastAsia="Calibri" w:hAnsi="Times New Roman" w:cs="Times New Roman"/>
          <w:sz w:val="24"/>
        </w:rPr>
        <w:t xml:space="preserve"> atau variabel bebas saling mempengaruhi</w:t>
      </w:r>
      <w:r>
        <w:rPr>
          <w:rFonts w:ascii="Times New Roman" w:hAnsi="Times New Roman"/>
          <w:sz w:val="24"/>
          <w:lang w:val="id-ID"/>
        </w:rPr>
        <w:t xml:space="preserve"> </w:t>
      </w:r>
      <w:r>
        <w:rPr>
          <w:rFonts w:ascii="Times New Roman" w:eastAsia="Calibri" w:hAnsi="Times New Roman" w:cs="Times New Roman"/>
          <w:sz w:val="24"/>
        </w:rPr>
        <w:t>hasil dari pengujian uji asumsi klasik multikolinieritas tidak terjadi pelanggaran multikolinieritas karena hasil dari pengujian dibawah 0,50</w:t>
      </w:r>
      <w:r>
        <w:rPr>
          <w:rFonts w:ascii="Times New Roman" w:eastAsia="Calibri" w:hAnsi="Times New Roman" w:cs="Times New Roman"/>
          <w:sz w:val="24"/>
          <w:lang w:val="id-ID"/>
        </w:rPr>
        <w:t>.</w:t>
      </w:r>
    </w:p>
    <w:p w:rsidR="000F0045" w:rsidRDefault="000F0045" w:rsidP="000F0045">
      <w:pPr>
        <w:spacing w:line="240" w:lineRule="auto"/>
        <w:jc w:val="both"/>
        <w:rPr>
          <w:rFonts w:ascii="Times New Roman" w:hAnsi="Times New Roman" w:cs="Times New Roman"/>
          <w:b/>
          <w:bCs/>
          <w:sz w:val="24"/>
          <w:szCs w:val="28"/>
        </w:rPr>
      </w:pPr>
      <w:r w:rsidRPr="001F7EA4">
        <w:rPr>
          <w:rFonts w:ascii="Times New Roman" w:hAnsi="Times New Roman" w:cs="Times New Roman"/>
          <w:b/>
          <w:bCs/>
          <w:sz w:val="24"/>
          <w:szCs w:val="28"/>
        </w:rPr>
        <w:t>Uji Normalitas</w:t>
      </w:r>
    </w:p>
    <w:p w:rsidR="00DE54C0" w:rsidRPr="00DE54C0" w:rsidRDefault="000F0045" w:rsidP="00E77E15">
      <w:pPr>
        <w:spacing w:after="120" w:line="240" w:lineRule="auto"/>
        <w:ind w:firstLine="567"/>
        <w:jc w:val="both"/>
        <w:rPr>
          <w:rFonts w:ascii="Times New Roman" w:eastAsia="Calibri" w:hAnsi="Times New Roman" w:cs="Times New Roman"/>
          <w:sz w:val="24"/>
          <w:lang w:val="id-ID"/>
        </w:rPr>
      </w:pPr>
      <w:r>
        <w:rPr>
          <w:rFonts w:ascii="Times New Roman" w:eastAsia="Calibri" w:hAnsi="Times New Roman" w:cs="Times New Roman"/>
          <w:sz w:val="24"/>
        </w:rPr>
        <w:t>Uji normalitas bertujuan untuk mengetahui apakah masing-masing data penelitian tiap variabel berdistribusi normal atau tidak, dalam arti distribusidata tidak menjauhi nilai tengah (median) yang berakibat pada penyimpangan (</w:t>
      </w:r>
      <w:r>
        <w:rPr>
          <w:rFonts w:ascii="Times New Roman" w:eastAsia="Calibri" w:hAnsi="Times New Roman" w:cs="Times New Roman"/>
          <w:i/>
          <w:sz w:val="24"/>
        </w:rPr>
        <w:t>standart deviation</w:t>
      </w:r>
      <w:r>
        <w:rPr>
          <w:rFonts w:ascii="Times New Roman" w:eastAsia="Calibri" w:hAnsi="Times New Roman" w:cs="Times New Roman"/>
          <w:sz w:val="24"/>
        </w:rPr>
        <w:t xml:space="preserve">) yang tinggi. Dikatakan tidak melangar asumsi normalitas apabila nilai </w:t>
      </w:r>
      <w:r>
        <w:rPr>
          <w:rFonts w:ascii="Times New Roman" w:eastAsia="Calibri" w:hAnsi="Times New Roman" w:cs="Times New Roman"/>
          <w:i/>
          <w:sz w:val="24"/>
        </w:rPr>
        <w:t xml:space="preserve">Excess Kurtusis </w:t>
      </w:r>
      <w:r w:rsidRPr="00152B1B">
        <w:rPr>
          <w:rFonts w:ascii="Times New Roman" w:eastAsia="Calibri" w:hAnsi="Times New Roman" w:cs="Times New Roman"/>
          <w:sz w:val="24"/>
        </w:rPr>
        <w:t>atau</w:t>
      </w:r>
      <w:r>
        <w:rPr>
          <w:rFonts w:ascii="Times New Roman" w:eastAsia="Calibri" w:hAnsi="Times New Roman" w:cs="Times New Roman"/>
          <w:i/>
          <w:sz w:val="24"/>
        </w:rPr>
        <w:t xml:space="preserve"> Skewness </w:t>
      </w:r>
      <w:r>
        <w:rPr>
          <w:rFonts w:ascii="Times New Roman" w:eastAsia="Calibri" w:hAnsi="Times New Roman" w:cs="Times New Roman"/>
          <w:sz w:val="24"/>
        </w:rPr>
        <w:t>berada pada dalam rentang-2,58&lt;CR&lt;2,58.</w:t>
      </w:r>
    </w:p>
    <w:p w:rsidR="000F0045" w:rsidRPr="00550411" w:rsidRDefault="000F0045" w:rsidP="000F0045">
      <w:pPr>
        <w:spacing w:line="240" w:lineRule="auto"/>
        <w:jc w:val="both"/>
        <w:rPr>
          <w:rFonts w:asciiTheme="majorBidi" w:hAnsiTheme="majorBidi" w:cstheme="majorBidi"/>
          <w:b/>
          <w:bCs/>
          <w:sz w:val="28"/>
          <w:szCs w:val="32"/>
        </w:rPr>
      </w:pPr>
      <w:r w:rsidRPr="00550411">
        <w:rPr>
          <w:rFonts w:asciiTheme="majorBidi" w:hAnsiTheme="majorBidi" w:cstheme="majorBidi"/>
          <w:b/>
          <w:bCs/>
          <w:sz w:val="24"/>
          <w:szCs w:val="24"/>
        </w:rPr>
        <w:t xml:space="preserve">Uji </w:t>
      </w:r>
      <w:r w:rsidRPr="00550411">
        <w:rPr>
          <w:rFonts w:asciiTheme="majorBidi" w:hAnsiTheme="majorBidi" w:cstheme="majorBidi"/>
          <w:b/>
          <w:bCs/>
          <w:i/>
          <w:iCs/>
          <w:sz w:val="24"/>
          <w:szCs w:val="24"/>
        </w:rPr>
        <w:t>Goodness Of Fit (GOF)</w:t>
      </w:r>
    </w:p>
    <w:p w:rsidR="000F0045" w:rsidRDefault="000F0045" w:rsidP="000F0045">
      <w:pPr>
        <w:spacing w:after="120" w:line="240" w:lineRule="auto"/>
        <w:ind w:firstLine="567"/>
        <w:jc w:val="both"/>
        <w:rPr>
          <w:rFonts w:ascii="Times New Roman" w:eastAsia="Calibri" w:hAnsi="Times New Roman" w:cs="Times New Roman"/>
          <w:sz w:val="24"/>
          <w:lang w:val="id-ID"/>
        </w:rPr>
      </w:pPr>
      <w:r w:rsidRPr="00550411">
        <w:rPr>
          <w:rFonts w:asciiTheme="majorBidi" w:hAnsiTheme="majorBidi" w:cstheme="majorBidi"/>
          <w:sz w:val="24"/>
          <w:szCs w:val="24"/>
        </w:rPr>
        <w:t xml:space="preserve">Uji </w:t>
      </w:r>
      <w:r w:rsidRPr="00550411">
        <w:rPr>
          <w:rFonts w:asciiTheme="majorBidi" w:hAnsiTheme="majorBidi" w:cstheme="majorBidi"/>
          <w:i/>
          <w:sz w:val="24"/>
          <w:szCs w:val="24"/>
        </w:rPr>
        <w:t>goodness of fit</w:t>
      </w:r>
      <w:r w:rsidRPr="00550411">
        <w:rPr>
          <w:rFonts w:asciiTheme="majorBidi" w:hAnsiTheme="majorBidi" w:cstheme="majorBidi"/>
          <w:sz w:val="24"/>
          <w:szCs w:val="24"/>
        </w:rPr>
        <w:t xml:space="preserve"> (uji kelayakan model) dilakukan untuk mengukur ketepatan fungsi regresi sampel dalam menaksir nilai aktual secara statistik. Pada uji </w:t>
      </w:r>
      <w:r w:rsidRPr="00550411">
        <w:rPr>
          <w:rFonts w:asciiTheme="majorBidi" w:hAnsiTheme="majorBidi" w:cstheme="majorBidi"/>
          <w:i/>
          <w:sz w:val="24"/>
          <w:szCs w:val="24"/>
        </w:rPr>
        <w:t>Smart</w:t>
      </w:r>
      <w:r w:rsidRPr="00550411">
        <w:rPr>
          <w:rFonts w:asciiTheme="majorBidi" w:hAnsiTheme="majorBidi" w:cstheme="majorBidi"/>
          <w:sz w:val="24"/>
          <w:szCs w:val="24"/>
        </w:rPr>
        <w:t xml:space="preserve"> PLS.3.0, </w:t>
      </w:r>
      <w:r>
        <w:rPr>
          <w:rFonts w:ascii="Times New Roman" w:eastAsia="Calibri" w:hAnsi="Times New Roman" w:cs="Times New Roman"/>
          <w:sz w:val="24"/>
          <w:lang w:val="id-ID"/>
        </w:rPr>
        <w:t xml:space="preserve">uji ini </w:t>
      </w:r>
      <w:r>
        <w:rPr>
          <w:rFonts w:ascii="Times New Roman" w:eastAsia="Calibri" w:hAnsi="Times New Roman" w:cs="Times New Roman"/>
          <w:sz w:val="24"/>
          <w:lang w:val="id-ID"/>
        </w:rPr>
        <w:lastRenderedPageBreak/>
        <w:t xml:space="preserve">menggunakan lima ukuran model yaitu </w:t>
      </w:r>
      <w:r>
        <w:rPr>
          <w:rFonts w:ascii="Times New Roman" w:eastAsia="Calibri" w:hAnsi="Times New Roman" w:cs="Times New Roman"/>
          <w:b/>
          <w:sz w:val="24"/>
          <w:lang w:val="id-ID"/>
        </w:rPr>
        <w:t>SRMR</w:t>
      </w:r>
      <w:r>
        <w:rPr>
          <w:rFonts w:ascii="Times New Roman" w:eastAsia="Calibri" w:hAnsi="Times New Roman" w:cs="Times New Roman"/>
          <w:sz w:val="24"/>
          <w:lang w:val="id-ID"/>
        </w:rPr>
        <w:t xml:space="preserve"> (</w:t>
      </w:r>
      <w:r>
        <w:rPr>
          <w:rFonts w:ascii="Times New Roman" w:eastAsia="Calibri" w:hAnsi="Times New Roman" w:cs="Times New Roman"/>
          <w:i/>
          <w:sz w:val="24"/>
          <w:lang w:val="id-ID"/>
        </w:rPr>
        <w:t>Standardized Root Mean Square Residual</w:t>
      </w:r>
      <w:r>
        <w:rPr>
          <w:rFonts w:ascii="Times New Roman" w:eastAsia="Calibri" w:hAnsi="Times New Roman" w:cs="Times New Roman"/>
          <w:sz w:val="24"/>
          <w:lang w:val="id-ID"/>
        </w:rPr>
        <w:t>),</w:t>
      </w:r>
      <w:r w:rsidRPr="00641432">
        <w:rPr>
          <w:rFonts w:ascii="Times New Roman" w:eastAsia="Times New Roman" w:hAnsi="Times New Roman" w:cs="Times New Roman"/>
          <w:b/>
          <w:bCs/>
          <w:color w:val="000000"/>
          <w:sz w:val="24"/>
          <w:szCs w:val="20"/>
          <w:lang w:eastAsia="id-ID"/>
        </w:rPr>
        <w:t xml:space="preserve"> </w:t>
      </w:r>
      <w:r w:rsidRPr="00BC6D5C">
        <w:rPr>
          <w:rFonts w:ascii="Times New Roman" w:eastAsia="Times New Roman" w:hAnsi="Times New Roman" w:cs="Times New Roman"/>
          <w:b/>
          <w:bCs/>
          <w:color w:val="000000"/>
          <w:sz w:val="24"/>
          <w:szCs w:val="20"/>
          <w:lang w:eastAsia="id-ID"/>
        </w:rPr>
        <w:t>d_ULS</w:t>
      </w:r>
      <w:r>
        <w:rPr>
          <w:rFonts w:ascii="Times New Roman" w:eastAsia="Times New Roman" w:hAnsi="Times New Roman" w:cs="Times New Roman"/>
          <w:b/>
          <w:bCs/>
          <w:color w:val="000000"/>
          <w:sz w:val="24"/>
          <w:szCs w:val="20"/>
          <w:lang w:val="id-ID" w:eastAsia="id-ID"/>
        </w:rPr>
        <w:t xml:space="preserve">, </w:t>
      </w:r>
      <w:r w:rsidRPr="00BC6D5C">
        <w:rPr>
          <w:rFonts w:ascii="Times New Roman" w:eastAsia="Times New Roman" w:hAnsi="Times New Roman" w:cs="Times New Roman"/>
          <w:b/>
          <w:bCs/>
          <w:color w:val="000000"/>
          <w:sz w:val="24"/>
          <w:szCs w:val="20"/>
          <w:lang w:eastAsia="id-ID"/>
        </w:rPr>
        <w:t>d_G</w:t>
      </w:r>
      <w:r>
        <w:rPr>
          <w:rFonts w:ascii="Times New Roman" w:eastAsia="Times New Roman" w:hAnsi="Times New Roman" w:cs="Times New Roman"/>
          <w:b/>
          <w:bCs/>
          <w:color w:val="000000"/>
          <w:sz w:val="24"/>
          <w:szCs w:val="20"/>
          <w:lang w:val="id-ID" w:eastAsia="id-ID"/>
        </w:rPr>
        <w:t>,</w:t>
      </w:r>
      <w:r>
        <w:rPr>
          <w:rFonts w:ascii="Times New Roman" w:eastAsia="Calibri" w:hAnsi="Times New Roman" w:cs="Times New Roman"/>
          <w:sz w:val="24"/>
          <w:lang w:val="id-ID"/>
        </w:rPr>
        <w:t xml:space="preserve"> </w:t>
      </w:r>
      <w:r w:rsidRPr="00E05D41">
        <w:rPr>
          <w:rFonts w:ascii="Times New Roman" w:eastAsia="Calibri" w:hAnsi="Times New Roman" w:cs="Times New Roman"/>
          <w:b/>
          <w:i/>
          <w:sz w:val="24"/>
          <w:lang w:val="id-ID"/>
        </w:rPr>
        <w:t>Chi-Square</w:t>
      </w:r>
      <w:r>
        <w:rPr>
          <w:rFonts w:ascii="Times New Roman" w:eastAsia="Calibri" w:hAnsi="Times New Roman" w:cs="Times New Roman"/>
          <w:b/>
          <w:sz w:val="24"/>
          <w:lang w:val="id-ID"/>
        </w:rPr>
        <w:t xml:space="preserve"> </w:t>
      </w:r>
      <w:r>
        <w:rPr>
          <w:rFonts w:ascii="Times New Roman" w:eastAsia="Calibri" w:hAnsi="Times New Roman" w:cs="Times New Roman"/>
          <w:sz w:val="24"/>
          <w:lang w:val="id-ID"/>
        </w:rPr>
        <w:t xml:space="preserve">dan </w:t>
      </w:r>
      <w:r>
        <w:rPr>
          <w:rFonts w:ascii="Times New Roman" w:eastAsia="Calibri" w:hAnsi="Times New Roman" w:cs="Times New Roman"/>
          <w:b/>
          <w:sz w:val="24"/>
          <w:lang w:val="id-ID"/>
        </w:rPr>
        <w:t xml:space="preserve">NFI </w:t>
      </w:r>
      <w:r w:rsidRPr="00E05D41">
        <w:rPr>
          <w:rFonts w:ascii="Times New Roman" w:eastAsia="Calibri" w:hAnsi="Times New Roman" w:cs="Times New Roman"/>
          <w:sz w:val="24"/>
          <w:lang w:val="id-ID"/>
        </w:rPr>
        <w:t>(</w:t>
      </w:r>
      <w:r>
        <w:rPr>
          <w:rFonts w:ascii="Times New Roman" w:eastAsia="Calibri" w:hAnsi="Times New Roman" w:cs="Times New Roman"/>
          <w:i/>
          <w:sz w:val="24"/>
          <w:lang w:val="id-ID"/>
        </w:rPr>
        <w:t>Normed Fit Index</w:t>
      </w:r>
      <w:r>
        <w:rPr>
          <w:rFonts w:ascii="Times New Roman" w:eastAsia="Calibri" w:hAnsi="Times New Roman" w:cs="Times New Roman"/>
          <w:sz w:val="24"/>
          <w:lang w:val="id-ID"/>
        </w:rPr>
        <w:t>)</w:t>
      </w:r>
      <w:r w:rsidRPr="00550411">
        <w:rPr>
          <w:rFonts w:asciiTheme="majorBidi" w:hAnsiTheme="majorBidi" w:cstheme="majorBidi"/>
          <w:sz w:val="24"/>
          <w:szCs w:val="24"/>
        </w:rPr>
        <w:t>. Model penelitian dikatakan fit artinya konsep model struktural yang dibagun di dalam penelitian telah sesuai dengan fakta yang terjadi di lapangan, sehingga hasil penelitian bisa diterima dengan baik dari segi teoritis maupun praktis</w:t>
      </w:r>
      <w:r>
        <w:rPr>
          <w:rFonts w:asciiTheme="majorBidi" w:hAnsiTheme="majorBidi" w:cstheme="majorBidi"/>
          <w:sz w:val="24"/>
          <w:szCs w:val="24"/>
          <w:lang w:val="id-ID"/>
        </w:rPr>
        <w:t xml:space="preserve"> hasil </w:t>
      </w:r>
      <w:r>
        <w:rPr>
          <w:rFonts w:ascii="Times New Roman" w:eastAsia="Calibri" w:hAnsi="Times New Roman" w:cs="Times New Roman"/>
          <w:sz w:val="24"/>
        </w:rPr>
        <w:t>penelitian menunjukkan kesesuaian dengan fenomena penelitian di lapangan</w:t>
      </w:r>
      <w:r>
        <w:rPr>
          <w:rFonts w:ascii="Times New Roman" w:eastAsia="Calibri" w:hAnsi="Times New Roman" w:cs="Times New Roman"/>
          <w:sz w:val="24"/>
          <w:lang w:val="id-ID"/>
        </w:rPr>
        <w:t>.</w:t>
      </w:r>
    </w:p>
    <w:p w:rsidR="000F0045" w:rsidRDefault="000F0045" w:rsidP="000F0045">
      <w:pPr>
        <w:pStyle w:val="Heading3"/>
        <w:spacing w:before="0" w:line="240" w:lineRule="auto"/>
        <w:jc w:val="left"/>
        <w:rPr>
          <w:rFonts w:asciiTheme="majorBidi" w:hAnsiTheme="majorBidi"/>
          <w:color w:val="auto"/>
          <w:sz w:val="24"/>
          <w:szCs w:val="24"/>
        </w:rPr>
      </w:pPr>
      <w:r w:rsidRPr="00550411">
        <w:rPr>
          <w:rFonts w:asciiTheme="majorBidi" w:hAnsiTheme="majorBidi"/>
          <w:color w:val="auto"/>
          <w:sz w:val="24"/>
          <w:szCs w:val="24"/>
        </w:rPr>
        <w:t>Uji Koefisien Determinasi</w:t>
      </w:r>
    </w:p>
    <w:p w:rsidR="000F0045" w:rsidRPr="00550411" w:rsidRDefault="000F0045" w:rsidP="000F0045">
      <w:pPr>
        <w:tabs>
          <w:tab w:val="center" w:pos="4308"/>
        </w:tabs>
        <w:spacing w:line="240" w:lineRule="auto"/>
        <w:ind w:firstLine="426"/>
        <w:jc w:val="both"/>
        <w:rPr>
          <w:rFonts w:asciiTheme="majorBidi" w:hAnsiTheme="majorBidi" w:cstheme="majorBidi"/>
          <w:sz w:val="24"/>
          <w:szCs w:val="24"/>
        </w:rPr>
      </w:pPr>
      <w:r w:rsidRPr="00550411">
        <w:rPr>
          <w:rFonts w:asciiTheme="majorBidi" w:hAnsiTheme="majorBidi" w:cstheme="majorBidi"/>
          <w:sz w:val="24"/>
          <w:szCs w:val="24"/>
        </w:rPr>
        <w:t xml:space="preserve">Uji </w:t>
      </w:r>
      <w:r w:rsidRPr="00550411">
        <w:rPr>
          <w:rFonts w:asciiTheme="majorBidi" w:hAnsiTheme="majorBidi" w:cstheme="majorBidi"/>
          <w:i/>
          <w:iCs/>
          <w:sz w:val="24"/>
          <w:szCs w:val="24"/>
        </w:rPr>
        <w:t>inner model</w:t>
      </w:r>
      <w:r w:rsidRPr="00550411">
        <w:rPr>
          <w:rFonts w:asciiTheme="majorBidi" w:hAnsiTheme="majorBidi" w:cstheme="majorBidi"/>
          <w:sz w:val="24"/>
          <w:szCs w:val="24"/>
        </w:rPr>
        <w:t xml:space="preserve"> dilakukan untuk menguji hubungan antara konstruk eksogen dan endogen yang telah dihipotesiskan. Uji ini dapat diketahui melalui nilai R-Square untuk variabel dependen. Perubahan nilai </w:t>
      </w:r>
      <w:r w:rsidRPr="00550411">
        <w:rPr>
          <w:rFonts w:asciiTheme="majorBidi" w:hAnsiTheme="majorBidi" w:cstheme="majorBidi"/>
          <w:i/>
          <w:iCs/>
          <w:sz w:val="24"/>
          <w:szCs w:val="24"/>
        </w:rPr>
        <w:t>R-Square</w:t>
      </w:r>
      <w:r w:rsidRPr="00550411">
        <w:rPr>
          <w:rFonts w:asciiTheme="majorBidi" w:hAnsiTheme="majorBidi" w:cstheme="majorBidi"/>
          <w:sz w:val="24"/>
          <w:szCs w:val="24"/>
        </w:rPr>
        <w:t xml:space="preserve"> dapat digunakan untuk menilai pengaruh variabel laten independen tertentu terhadap variabel laten dependen. Berdasarkan tabel tersebut, dapat diartikan bahwa :</w:t>
      </w:r>
    </w:p>
    <w:p w:rsidR="000F0045" w:rsidRPr="00DE54C0" w:rsidRDefault="00DE54C0" w:rsidP="00DE54C0">
      <w:pPr>
        <w:pStyle w:val="ListParagraph"/>
        <w:numPr>
          <w:ilvl w:val="0"/>
          <w:numId w:val="12"/>
        </w:numPr>
        <w:tabs>
          <w:tab w:val="left" w:pos="0"/>
          <w:tab w:val="left" w:pos="720"/>
        </w:tabs>
        <w:spacing w:after="240" w:line="240" w:lineRule="auto"/>
        <w:ind w:left="360"/>
        <w:jc w:val="both"/>
        <w:rPr>
          <w:rFonts w:ascii="Times New Roman" w:hAnsi="Times New Roman" w:cs="Times New Roman"/>
          <w:sz w:val="24"/>
          <w:szCs w:val="24"/>
        </w:rPr>
      </w:pPr>
      <w:r w:rsidRPr="006674CA">
        <w:rPr>
          <w:rFonts w:ascii="Times New Roman" w:hAnsi="Times New Roman" w:cs="Times New Roman"/>
          <w:sz w:val="24"/>
          <w:szCs w:val="24"/>
        </w:rPr>
        <w:t>Variabel Literasi keuangan (X</w:t>
      </w:r>
      <w:r w:rsidRPr="006674CA">
        <w:rPr>
          <w:rFonts w:ascii="Times New Roman" w:hAnsi="Times New Roman" w:cs="Times New Roman"/>
          <w:sz w:val="24"/>
          <w:szCs w:val="24"/>
          <w:vertAlign w:val="subscript"/>
        </w:rPr>
        <w:t>1</w:t>
      </w:r>
      <w:r w:rsidRPr="006674CA">
        <w:rPr>
          <w:rFonts w:ascii="Times New Roman" w:hAnsi="Times New Roman" w:cs="Times New Roman"/>
          <w:sz w:val="24"/>
          <w:szCs w:val="24"/>
        </w:rPr>
        <w:t>), Sikap keuangan (X</w:t>
      </w:r>
      <w:r w:rsidRPr="006674CA">
        <w:rPr>
          <w:rFonts w:ascii="Times New Roman" w:hAnsi="Times New Roman" w:cs="Times New Roman"/>
          <w:sz w:val="24"/>
          <w:szCs w:val="24"/>
          <w:vertAlign w:val="subscript"/>
        </w:rPr>
        <w:t>2</w:t>
      </w:r>
      <w:r w:rsidRPr="006674CA">
        <w:rPr>
          <w:rFonts w:ascii="Times New Roman" w:hAnsi="Times New Roman" w:cs="Times New Roman"/>
          <w:sz w:val="24"/>
          <w:szCs w:val="24"/>
        </w:rPr>
        <w:t xml:space="preserve">) dan Penggunaan </w:t>
      </w:r>
      <w:r w:rsidRPr="006674CA">
        <w:rPr>
          <w:rFonts w:ascii="Times New Roman" w:hAnsi="Times New Roman" w:cs="Times New Roman"/>
          <w:i/>
          <w:sz w:val="24"/>
          <w:szCs w:val="24"/>
        </w:rPr>
        <w:t>Financial Technology</w:t>
      </w:r>
      <w:r w:rsidRPr="006674CA">
        <w:rPr>
          <w:rFonts w:ascii="Times New Roman" w:hAnsi="Times New Roman" w:cs="Times New Roman"/>
          <w:sz w:val="24"/>
          <w:szCs w:val="24"/>
        </w:rPr>
        <w:t xml:space="preserve"> </w:t>
      </w:r>
      <w:r w:rsidRPr="000C0160">
        <w:rPr>
          <w:rFonts w:ascii="Times New Roman" w:hAnsi="Times New Roman" w:cs="Times New Roman"/>
          <w:sz w:val="24"/>
          <w:szCs w:val="24"/>
        </w:rPr>
        <w:t>(X</w:t>
      </w:r>
      <w:r>
        <w:rPr>
          <w:rFonts w:ascii="Times New Roman" w:hAnsi="Times New Roman" w:cs="Times New Roman"/>
          <w:sz w:val="24"/>
          <w:szCs w:val="24"/>
          <w:vertAlign w:val="subscript"/>
        </w:rPr>
        <w:t>3</w:t>
      </w:r>
      <w:r w:rsidRPr="000C0160">
        <w:rPr>
          <w:rFonts w:ascii="Times New Roman" w:hAnsi="Times New Roman" w:cs="Times New Roman"/>
          <w:sz w:val="24"/>
          <w:szCs w:val="24"/>
        </w:rPr>
        <w:t xml:space="preserve">) mempengaruhi </w:t>
      </w:r>
      <w:r>
        <w:rPr>
          <w:rFonts w:ascii="Times New Roman" w:hAnsi="Times New Roman" w:cs="Times New Roman"/>
          <w:sz w:val="24"/>
          <w:szCs w:val="24"/>
        </w:rPr>
        <w:t>Keputusan investasi</w:t>
      </w:r>
      <w:r w:rsidRPr="000C0160">
        <w:rPr>
          <w:rFonts w:ascii="Times New Roman" w:hAnsi="Times New Roman" w:cs="Times New Roman"/>
          <w:sz w:val="24"/>
          <w:szCs w:val="24"/>
        </w:rPr>
        <w:t xml:space="preserve"> (Y</w:t>
      </w:r>
      <w:r>
        <w:rPr>
          <w:rFonts w:ascii="Times New Roman" w:hAnsi="Times New Roman" w:cs="Times New Roman"/>
          <w:sz w:val="24"/>
          <w:szCs w:val="24"/>
        </w:rPr>
        <w:t>) sebesar 0,808 (80,8</w:t>
      </w:r>
      <w:r w:rsidRPr="000C0160">
        <w:rPr>
          <w:rFonts w:ascii="Times New Roman" w:hAnsi="Times New Roman" w:cs="Times New Roman"/>
          <w:sz w:val="24"/>
          <w:szCs w:val="24"/>
        </w:rPr>
        <w:t xml:space="preserve">%) artinya mempunyai pengaruh tinggi dan </w:t>
      </w:r>
      <w:r>
        <w:rPr>
          <w:rFonts w:ascii="Times New Roman" w:hAnsi="Times New Roman" w:cs="Times New Roman"/>
          <w:sz w:val="24"/>
          <w:szCs w:val="24"/>
        </w:rPr>
        <w:t>sisanya 19,2</w:t>
      </w:r>
      <w:r w:rsidRPr="000C0160">
        <w:rPr>
          <w:rFonts w:ascii="Times New Roman" w:hAnsi="Times New Roman" w:cs="Times New Roman"/>
          <w:sz w:val="24"/>
          <w:szCs w:val="24"/>
        </w:rPr>
        <w:t>% dipengaruhi variabel lain yang tidak masuk dalam penelitian ini.</w:t>
      </w:r>
    </w:p>
    <w:p w:rsidR="000F0045" w:rsidRPr="00550411" w:rsidRDefault="000F0045" w:rsidP="000F0045">
      <w:pPr>
        <w:pStyle w:val="Heading3"/>
        <w:spacing w:before="0" w:line="240" w:lineRule="auto"/>
        <w:jc w:val="left"/>
        <w:rPr>
          <w:rFonts w:asciiTheme="majorBidi" w:hAnsiTheme="majorBidi"/>
          <w:color w:val="auto"/>
          <w:sz w:val="24"/>
          <w:szCs w:val="24"/>
        </w:rPr>
      </w:pPr>
      <w:r w:rsidRPr="00550411">
        <w:rPr>
          <w:rFonts w:asciiTheme="majorBidi" w:hAnsiTheme="majorBidi"/>
          <w:color w:val="auto"/>
          <w:sz w:val="24"/>
          <w:szCs w:val="24"/>
        </w:rPr>
        <w:t>Analisis Persamaan Struktural (</w:t>
      </w:r>
      <w:r w:rsidRPr="00550411">
        <w:rPr>
          <w:rFonts w:asciiTheme="majorBidi" w:hAnsiTheme="majorBidi"/>
          <w:i/>
          <w:iCs/>
          <w:color w:val="auto"/>
          <w:sz w:val="24"/>
          <w:szCs w:val="24"/>
        </w:rPr>
        <w:t>inner model</w:t>
      </w:r>
      <w:r w:rsidRPr="00550411">
        <w:rPr>
          <w:rFonts w:asciiTheme="majorBidi" w:hAnsiTheme="majorBidi"/>
          <w:color w:val="auto"/>
          <w:sz w:val="24"/>
          <w:szCs w:val="24"/>
        </w:rPr>
        <w:t>)</w:t>
      </w:r>
    </w:p>
    <w:p w:rsidR="000F0045" w:rsidRDefault="000F0045" w:rsidP="000F0045">
      <w:pPr>
        <w:spacing w:after="120" w:line="240" w:lineRule="auto"/>
        <w:ind w:firstLine="567"/>
        <w:jc w:val="both"/>
        <w:rPr>
          <w:rFonts w:ascii="Times New Roman" w:eastAsia="Calibri" w:hAnsi="Times New Roman" w:cs="Times New Roman"/>
          <w:sz w:val="24"/>
          <w:lang w:val="id-ID"/>
        </w:rPr>
      </w:pPr>
      <w:r w:rsidRPr="00550411">
        <w:rPr>
          <w:rFonts w:asciiTheme="majorBidi" w:hAnsiTheme="majorBidi" w:cstheme="majorBidi"/>
          <w:sz w:val="24"/>
          <w:szCs w:val="24"/>
        </w:rPr>
        <w:t>Hasil analisis penelitian dengan menggunakan analisis Smart PLS (</w:t>
      </w:r>
      <w:r w:rsidRPr="00550411">
        <w:rPr>
          <w:rFonts w:asciiTheme="majorBidi" w:hAnsiTheme="majorBidi" w:cstheme="majorBidi"/>
          <w:i/>
          <w:iCs/>
          <w:sz w:val="24"/>
          <w:szCs w:val="24"/>
        </w:rPr>
        <w:t>partial least square</w:t>
      </w:r>
      <w:r w:rsidRPr="00550411">
        <w:rPr>
          <w:rFonts w:asciiTheme="majorBidi" w:hAnsiTheme="majorBidi" w:cstheme="majorBidi"/>
          <w:sz w:val="24"/>
          <w:szCs w:val="24"/>
        </w:rPr>
        <w:t>) tersebut selanjutnya dibuat persamaan struktural</w:t>
      </w:r>
      <w:r>
        <w:rPr>
          <w:rFonts w:asciiTheme="majorBidi" w:hAnsiTheme="majorBidi" w:cstheme="majorBidi"/>
          <w:sz w:val="24"/>
          <w:szCs w:val="24"/>
        </w:rPr>
        <w:t xml:space="preserve"> sebagai beriku</w:t>
      </w:r>
      <w:r>
        <w:rPr>
          <w:rFonts w:asciiTheme="majorBidi" w:hAnsiTheme="majorBidi" w:cstheme="majorBidi"/>
          <w:sz w:val="24"/>
          <w:szCs w:val="24"/>
          <w:lang w:val="id-ID"/>
        </w:rPr>
        <w:t>t</w:t>
      </w:r>
    </w:p>
    <w:p w:rsidR="000F0045" w:rsidRDefault="00E77E15" w:rsidP="000F0045">
      <w:pPr>
        <w:spacing w:after="120" w:line="240" w:lineRule="auto"/>
        <w:jc w:val="both"/>
        <w:rPr>
          <w:rFonts w:ascii="Times New Roman" w:eastAsia="Calibri" w:hAnsi="Times New Roman" w:cs="Times New Roman"/>
          <w:sz w:val="24"/>
          <w:lang w:val="id-ID"/>
        </w:rPr>
      </w:pPr>
      <w:r>
        <w:rPr>
          <w:rFonts w:ascii="Times New Roman" w:eastAsia="Calibri" w:hAnsi="Times New Roman" w:cs="Times New Roman"/>
          <w:noProof/>
          <w:sz w:val="24"/>
          <w:lang w:val="id-ID" w:eastAsia="id-ID"/>
        </w:rPr>
        <w:lastRenderedPageBreak/>
        <w:drawing>
          <wp:anchor distT="0" distB="0" distL="114300" distR="114300" simplePos="0" relativeHeight="251678720" behindDoc="1" locked="0" layoutInCell="1" allowOverlap="1">
            <wp:simplePos x="0" y="0"/>
            <wp:positionH relativeFrom="column">
              <wp:posOffset>-582930</wp:posOffset>
            </wp:positionH>
            <wp:positionV relativeFrom="paragraph">
              <wp:posOffset>102870</wp:posOffset>
            </wp:positionV>
            <wp:extent cx="3295015" cy="2705100"/>
            <wp:effectExtent l="19050" t="0" r="635" b="0"/>
            <wp:wrapNone/>
            <wp:docPr id="4" name="Picture 2" descr="D:\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es.png"/>
                    <pic:cNvPicPr>
                      <a:picLocks noChangeAspect="1" noChangeArrowheads="1"/>
                    </pic:cNvPicPr>
                  </pic:nvPicPr>
                  <pic:blipFill>
                    <a:blip r:embed="rId13"/>
                    <a:srcRect l="3904" t="6540"/>
                    <a:stretch>
                      <a:fillRect/>
                    </a:stretch>
                  </pic:blipFill>
                  <pic:spPr bwMode="auto">
                    <a:xfrm>
                      <a:off x="0" y="0"/>
                      <a:ext cx="3295015" cy="2705100"/>
                    </a:xfrm>
                    <a:prstGeom prst="rect">
                      <a:avLst/>
                    </a:prstGeom>
                    <a:noFill/>
                    <a:ln w="9525">
                      <a:noFill/>
                      <a:miter lim="800000"/>
                      <a:headEnd/>
                      <a:tailEnd/>
                    </a:ln>
                  </pic:spPr>
                </pic:pic>
              </a:graphicData>
            </a:graphic>
          </wp:anchor>
        </w:drawing>
      </w:r>
    </w:p>
    <w:p w:rsidR="000F0045" w:rsidRDefault="000F0045" w:rsidP="000F0045">
      <w:pPr>
        <w:spacing w:after="120" w:line="240" w:lineRule="auto"/>
        <w:jc w:val="both"/>
        <w:rPr>
          <w:rFonts w:ascii="Times New Roman" w:eastAsia="Calibri" w:hAnsi="Times New Roman" w:cs="Times New Roman"/>
          <w:sz w:val="24"/>
          <w:lang w:val="id-ID"/>
        </w:rPr>
      </w:pPr>
    </w:p>
    <w:p w:rsidR="000F0045" w:rsidRDefault="000F0045" w:rsidP="000F0045">
      <w:pPr>
        <w:spacing w:after="120" w:line="240" w:lineRule="auto"/>
        <w:jc w:val="both"/>
        <w:rPr>
          <w:rFonts w:ascii="Times New Roman" w:eastAsia="Calibri" w:hAnsi="Times New Roman" w:cs="Times New Roman"/>
          <w:sz w:val="24"/>
          <w:lang w:val="id-ID"/>
        </w:rPr>
      </w:pPr>
    </w:p>
    <w:p w:rsidR="000F0045" w:rsidRDefault="000F0045" w:rsidP="000F0045">
      <w:pPr>
        <w:spacing w:after="120" w:line="240" w:lineRule="auto"/>
        <w:jc w:val="both"/>
        <w:rPr>
          <w:rFonts w:ascii="Times New Roman" w:eastAsia="Calibri" w:hAnsi="Times New Roman" w:cs="Times New Roman"/>
          <w:sz w:val="24"/>
          <w:lang w:val="id-ID"/>
        </w:rPr>
      </w:pPr>
    </w:p>
    <w:p w:rsidR="000F0045" w:rsidRDefault="000F0045" w:rsidP="000F0045">
      <w:pPr>
        <w:spacing w:after="120" w:line="240" w:lineRule="auto"/>
        <w:jc w:val="both"/>
        <w:rPr>
          <w:rFonts w:ascii="Times New Roman" w:eastAsia="Calibri" w:hAnsi="Times New Roman" w:cs="Times New Roman"/>
          <w:sz w:val="24"/>
          <w:lang w:val="id-ID"/>
        </w:rPr>
      </w:pPr>
    </w:p>
    <w:p w:rsidR="000F0045" w:rsidRDefault="000F0045" w:rsidP="000F0045">
      <w:pPr>
        <w:spacing w:after="120" w:line="240" w:lineRule="auto"/>
        <w:jc w:val="both"/>
        <w:rPr>
          <w:rFonts w:ascii="Times New Roman" w:eastAsia="Calibri" w:hAnsi="Times New Roman" w:cs="Times New Roman"/>
          <w:sz w:val="24"/>
          <w:lang w:val="id-ID"/>
        </w:rPr>
      </w:pPr>
    </w:p>
    <w:p w:rsidR="007F3842" w:rsidRDefault="007F3842" w:rsidP="000F0045">
      <w:pPr>
        <w:tabs>
          <w:tab w:val="center" w:pos="4308"/>
        </w:tabs>
        <w:spacing w:after="120" w:line="240" w:lineRule="auto"/>
        <w:jc w:val="both"/>
        <w:rPr>
          <w:rFonts w:asciiTheme="majorBidi" w:hAnsiTheme="majorBidi" w:cstheme="majorBidi"/>
          <w:bCs/>
          <w:szCs w:val="28"/>
          <w:lang w:val="id-ID"/>
        </w:rPr>
      </w:pPr>
    </w:p>
    <w:p w:rsidR="007F3842" w:rsidRDefault="007F3842" w:rsidP="000F0045">
      <w:pPr>
        <w:tabs>
          <w:tab w:val="center" w:pos="4308"/>
        </w:tabs>
        <w:spacing w:after="120" w:line="240" w:lineRule="auto"/>
        <w:jc w:val="both"/>
        <w:rPr>
          <w:rFonts w:asciiTheme="majorBidi" w:hAnsiTheme="majorBidi" w:cstheme="majorBidi"/>
          <w:bCs/>
          <w:szCs w:val="28"/>
          <w:lang w:val="id-ID"/>
        </w:rPr>
      </w:pPr>
    </w:p>
    <w:p w:rsidR="00DE54C0" w:rsidRDefault="00DE54C0" w:rsidP="000F0045">
      <w:pPr>
        <w:tabs>
          <w:tab w:val="center" w:pos="4308"/>
        </w:tabs>
        <w:spacing w:after="120" w:line="240" w:lineRule="auto"/>
        <w:jc w:val="both"/>
        <w:rPr>
          <w:rFonts w:asciiTheme="majorBidi" w:hAnsiTheme="majorBidi" w:cstheme="majorBidi"/>
          <w:bCs/>
          <w:szCs w:val="28"/>
          <w:lang w:val="id-ID"/>
        </w:rPr>
      </w:pPr>
    </w:p>
    <w:p w:rsidR="00DE54C0" w:rsidRDefault="00DE54C0" w:rsidP="000F0045">
      <w:pPr>
        <w:tabs>
          <w:tab w:val="center" w:pos="4308"/>
        </w:tabs>
        <w:spacing w:after="120" w:line="240" w:lineRule="auto"/>
        <w:jc w:val="both"/>
        <w:rPr>
          <w:rFonts w:asciiTheme="majorBidi" w:hAnsiTheme="majorBidi" w:cstheme="majorBidi"/>
          <w:bCs/>
          <w:szCs w:val="28"/>
          <w:lang w:val="id-ID"/>
        </w:rPr>
      </w:pPr>
    </w:p>
    <w:p w:rsidR="00DE54C0" w:rsidRDefault="00DE54C0" w:rsidP="000F0045">
      <w:pPr>
        <w:tabs>
          <w:tab w:val="center" w:pos="4308"/>
        </w:tabs>
        <w:spacing w:after="120" w:line="240" w:lineRule="auto"/>
        <w:jc w:val="both"/>
        <w:rPr>
          <w:rFonts w:asciiTheme="majorBidi" w:hAnsiTheme="majorBidi" w:cstheme="majorBidi"/>
          <w:bCs/>
          <w:szCs w:val="28"/>
          <w:lang w:val="id-ID"/>
        </w:rPr>
      </w:pPr>
    </w:p>
    <w:p w:rsidR="00E77E15" w:rsidRDefault="00E77E15" w:rsidP="000F0045">
      <w:pPr>
        <w:tabs>
          <w:tab w:val="center" w:pos="4308"/>
        </w:tabs>
        <w:spacing w:after="120" w:line="240" w:lineRule="auto"/>
        <w:jc w:val="both"/>
        <w:rPr>
          <w:rFonts w:asciiTheme="majorBidi" w:hAnsiTheme="majorBidi" w:cstheme="majorBidi"/>
          <w:bCs/>
          <w:szCs w:val="28"/>
          <w:lang w:val="id-ID"/>
        </w:rPr>
      </w:pPr>
    </w:p>
    <w:p w:rsidR="000F0045" w:rsidRPr="000F0045" w:rsidRDefault="000F0045" w:rsidP="000F0045">
      <w:pPr>
        <w:tabs>
          <w:tab w:val="center" w:pos="4308"/>
        </w:tabs>
        <w:spacing w:after="120" w:line="240" w:lineRule="auto"/>
        <w:jc w:val="both"/>
        <w:rPr>
          <w:rFonts w:asciiTheme="majorBidi" w:hAnsiTheme="majorBidi" w:cstheme="majorBidi"/>
          <w:bCs/>
          <w:szCs w:val="28"/>
          <w:lang w:val="id-ID"/>
        </w:rPr>
      </w:pPr>
      <w:r w:rsidRPr="000F0045">
        <w:rPr>
          <w:rFonts w:asciiTheme="majorBidi" w:hAnsiTheme="majorBidi" w:cstheme="majorBidi"/>
          <w:bCs/>
          <w:szCs w:val="28"/>
        </w:rPr>
        <w:t xml:space="preserve">Gambar </w:t>
      </w:r>
      <w:r w:rsidRPr="000F0045">
        <w:rPr>
          <w:rFonts w:asciiTheme="majorBidi" w:hAnsiTheme="majorBidi" w:cstheme="majorBidi"/>
          <w:bCs/>
          <w:szCs w:val="28"/>
          <w:lang w:val="id-ID"/>
        </w:rPr>
        <w:t>2</w:t>
      </w:r>
      <w:r w:rsidRPr="000F0045">
        <w:rPr>
          <w:rFonts w:asciiTheme="majorBidi" w:hAnsiTheme="majorBidi" w:cstheme="majorBidi"/>
          <w:bCs/>
          <w:szCs w:val="28"/>
        </w:rPr>
        <w:t>.</w:t>
      </w:r>
      <w:r>
        <w:rPr>
          <w:rFonts w:asciiTheme="majorBidi" w:hAnsiTheme="majorBidi" w:cstheme="majorBidi"/>
          <w:bCs/>
          <w:szCs w:val="28"/>
          <w:lang w:val="id-ID"/>
        </w:rPr>
        <w:t xml:space="preserve"> </w:t>
      </w:r>
      <w:r w:rsidRPr="000F0045">
        <w:rPr>
          <w:rFonts w:asciiTheme="majorBidi" w:hAnsiTheme="majorBidi" w:cstheme="majorBidi"/>
          <w:bCs/>
          <w:szCs w:val="28"/>
        </w:rPr>
        <w:t>Hasil Uji Model Struktural dengan Aplikasi Smart PLS</w:t>
      </w:r>
    </w:p>
    <w:p w:rsidR="000F0045" w:rsidRDefault="000F0045" w:rsidP="000F0045">
      <w:pPr>
        <w:spacing w:line="240" w:lineRule="auto"/>
        <w:jc w:val="both"/>
        <w:rPr>
          <w:rFonts w:asciiTheme="majorBidi" w:hAnsiTheme="majorBidi" w:cstheme="majorBidi"/>
          <w:b/>
          <w:bCs/>
          <w:sz w:val="24"/>
          <w:szCs w:val="28"/>
          <w:lang w:val="id-ID"/>
        </w:rPr>
      </w:pPr>
      <w:r w:rsidRPr="00AE0EB3">
        <w:rPr>
          <w:rFonts w:ascii="Times New Roman" w:hAnsi="Times New Roman"/>
          <w:b/>
          <w:sz w:val="24"/>
          <w:szCs w:val="24"/>
        </w:rPr>
        <w:t>Pembahasan</w:t>
      </w:r>
    </w:p>
    <w:p w:rsidR="000F0045" w:rsidRDefault="000F0045" w:rsidP="000F0045">
      <w:pPr>
        <w:spacing w:line="240" w:lineRule="auto"/>
        <w:jc w:val="both"/>
        <w:rPr>
          <w:rFonts w:ascii="Times New Roman" w:hAnsi="Times New Roman"/>
          <w:b/>
          <w:sz w:val="24"/>
          <w:szCs w:val="24"/>
          <w:lang w:val="id-ID"/>
        </w:rPr>
      </w:pPr>
      <w:r>
        <w:rPr>
          <w:rFonts w:ascii="Times New Roman" w:hAnsi="Times New Roman"/>
          <w:b/>
          <w:sz w:val="24"/>
          <w:szCs w:val="24"/>
        </w:rPr>
        <w:t xml:space="preserve">Pengaruh </w:t>
      </w:r>
      <w:r w:rsidR="00DE54C0">
        <w:rPr>
          <w:rFonts w:ascii="Times New Roman" w:hAnsi="Times New Roman" w:cs="Times New Roman"/>
          <w:b/>
          <w:bCs/>
          <w:sz w:val="24"/>
          <w:szCs w:val="24"/>
        </w:rPr>
        <w:t>Literasi keuangan t</w:t>
      </w:r>
      <w:r w:rsidR="00DE54C0" w:rsidRPr="00A14B8C">
        <w:rPr>
          <w:rFonts w:ascii="Times New Roman" w:hAnsi="Times New Roman" w:cs="Times New Roman"/>
          <w:b/>
          <w:bCs/>
          <w:sz w:val="24"/>
          <w:szCs w:val="24"/>
        </w:rPr>
        <w:t xml:space="preserve">erhadap </w:t>
      </w:r>
      <w:r w:rsidR="00DE54C0">
        <w:rPr>
          <w:rFonts w:ascii="Times New Roman" w:hAnsi="Times New Roman" w:cs="Times New Roman"/>
          <w:b/>
          <w:bCs/>
          <w:sz w:val="24"/>
          <w:szCs w:val="24"/>
        </w:rPr>
        <w:t>Keputusan investasi</w:t>
      </w:r>
    </w:p>
    <w:p w:rsidR="000F0045" w:rsidRDefault="00DE54C0" w:rsidP="00E70DB4">
      <w:pPr>
        <w:spacing w:after="120" w:line="240" w:lineRule="auto"/>
        <w:ind w:firstLine="567"/>
        <w:jc w:val="both"/>
        <w:rPr>
          <w:rFonts w:ascii="Times New Roman" w:hAnsi="Times New Roman"/>
          <w:sz w:val="24"/>
          <w:szCs w:val="24"/>
          <w:lang w:val="id-ID"/>
        </w:rPr>
      </w:pPr>
      <w:r w:rsidRPr="008A2CE5">
        <w:rPr>
          <w:rFonts w:ascii="Times New Roman" w:hAnsi="Times New Roman" w:cs="Times New Roman"/>
          <w:sz w:val="24"/>
          <w:szCs w:val="24"/>
        </w:rPr>
        <w:t xml:space="preserve">Hasil uji hipotesis pertama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negatif (-0,270), 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2,962 &gt; 1,964 dengan </w:t>
      </w:r>
      <w:r w:rsidRPr="008A2CE5">
        <w:rPr>
          <w:rFonts w:ascii="Times New Roman" w:hAnsi="Times New Roman" w:cs="Times New Roman"/>
          <w:sz w:val="24"/>
          <w:szCs w:val="24"/>
        </w:rPr>
        <w:t xml:space="preserve">nilai </w:t>
      </w:r>
      <w:r w:rsidRPr="008A2CE5">
        <w:rPr>
          <w:rFonts w:ascii="Times New Roman" w:hAnsi="Times New Roman" w:cs="Times New Roman"/>
          <w:i/>
          <w:iCs/>
          <w:sz w:val="24"/>
          <w:szCs w:val="24"/>
        </w:rPr>
        <w:t xml:space="preserve">P </w:t>
      </w:r>
      <w:r w:rsidRPr="00E42044">
        <w:rPr>
          <w:rFonts w:ascii="Times New Roman" w:hAnsi="Times New Roman" w:cs="Times New Roman"/>
          <w:i/>
          <w:iCs/>
          <w:sz w:val="24"/>
          <w:szCs w:val="24"/>
        </w:rPr>
        <w:t>Value</w:t>
      </w:r>
      <w:r w:rsidRPr="008A2CE5">
        <w:rPr>
          <w:rFonts w:ascii="Times New Roman" w:hAnsi="Times New Roman" w:cs="Times New Roman"/>
          <w:i/>
          <w:iCs/>
          <w:sz w:val="24"/>
          <w:szCs w:val="24"/>
        </w:rPr>
        <w:t xml:space="preserve"> </w:t>
      </w:r>
      <w:r>
        <w:rPr>
          <w:rFonts w:ascii="Times New Roman" w:hAnsi="Times New Roman" w:cs="Times New Roman"/>
          <w:sz w:val="24"/>
          <w:szCs w:val="24"/>
        </w:rPr>
        <w:t>yaitu 0,003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Literasi keuangan</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negatif namun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 xml:space="preserve">Keputusan investasi </w:t>
      </w:r>
      <w:r w:rsidRPr="008A2CE5">
        <w:rPr>
          <w:rFonts w:ascii="Times New Roman" w:hAnsi="Times New Roman" w:cs="Times New Roman"/>
          <w:sz w:val="24"/>
          <w:szCs w:val="24"/>
        </w:rPr>
        <w:t xml:space="preserve">(Y), </w:t>
      </w:r>
      <w:r>
        <w:rPr>
          <w:rFonts w:ascii="Times New Roman" w:hAnsi="Times New Roman" w:cs="Times New Roman"/>
          <w:sz w:val="24"/>
          <w:szCs w:val="24"/>
        </w:rPr>
        <w:t xml:space="preserve">artinya semakin baik Literasi keuangan yang diterapkan, maka Keputusan investasi semakin meningkat </w:t>
      </w:r>
      <w:r w:rsidRPr="008A2CE5">
        <w:rPr>
          <w:rFonts w:ascii="Times New Roman" w:hAnsi="Times New Roman" w:cs="Times New Roman"/>
          <w:sz w:val="24"/>
          <w:szCs w:val="24"/>
        </w:rPr>
        <w:t xml:space="preserve">dengan demikian </w:t>
      </w:r>
      <w:r>
        <w:rPr>
          <w:rFonts w:ascii="Times New Roman" w:hAnsi="Times New Roman" w:cs="Times New Roman"/>
          <w:b/>
          <w:bCs/>
          <w:sz w:val="24"/>
          <w:szCs w:val="24"/>
        </w:rPr>
        <w:t>hipotesis ke 1 diterima</w:t>
      </w:r>
      <w:r w:rsidRPr="00A14B8C">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Hasil ini mengindikasikan bahwa jika pengetahuan keuangan dasar semakin tinggi maka akan mengakibatkan keputusan investasi akan semakin baik, dan sebaliknya jika pengetahuan keuangan dasar semakin rendah maka akan mengakibatkan keputusan investasi juga akan semakin menurun. </w:t>
      </w:r>
      <w:r>
        <w:rPr>
          <w:rFonts w:ascii="Times New Roman" w:hAnsi="Times New Roman" w:cs="Times New Roman"/>
          <w:sz w:val="24"/>
          <w:szCs w:val="24"/>
        </w:rPr>
        <w:lastRenderedPageBreak/>
        <w:t>Artinya semakin baik tingkat pengetahuan dasar keuangan yang dimiliki maka semakin baik pengelolaan keuangannya. Pengetahuan keuangan yang dimiliki dapat menjadi modal yang kuat untuk membantu remaja SMA Negeri 1 Situbondo dalam mengatasi setiap risiko yang mungkin terjadi dalam proses pengelolaan dan pengambilan keputusan keuangan yang berkaitan dengan usahanya. Hal ini sejalan dengan penelitian terdahulu yang dilakukan oleh Nugraha (2020) yang menyatakan bahwa Literasi keuangan berpengaruh signifikan terhadap Pengelolaan keuangan.</w:t>
      </w:r>
    </w:p>
    <w:p w:rsidR="000F0045" w:rsidRDefault="000F0045" w:rsidP="000F0045">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sidR="00DE54C0">
        <w:rPr>
          <w:rFonts w:ascii="Times New Roman" w:hAnsi="Times New Roman" w:cs="Times New Roman"/>
          <w:b/>
          <w:bCs/>
          <w:sz w:val="24"/>
          <w:szCs w:val="24"/>
        </w:rPr>
        <w:t>Sikap keuangan t</w:t>
      </w:r>
      <w:r w:rsidR="00DE54C0" w:rsidRPr="008A2CE5">
        <w:rPr>
          <w:rFonts w:ascii="Times New Roman" w:hAnsi="Times New Roman" w:cs="Times New Roman"/>
          <w:b/>
          <w:bCs/>
          <w:sz w:val="24"/>
          <w:szCs w:val="24"/>
        </w:rPr>
        <w:t xml:space="preserve">erhadap </w:t>
      </w:r>
      <w:r w:rsidR="00DE54C0">
        <w:rPr>
          <w:rFonts w:ascii="Times New Roman" w:hAnsi="Times New Roman" w:cs="Times New Roman"/>
          <w:b/>
          <w:bCs/>
          <w:sz w:val="24"/>
          <w:szCs w:val="24"/>
        </w:rPr>
        <w:t>Keputusan investasi</w:t>
      </w:r>
    </w:p>
    <w:p w:rsidR="000F0045" w:rsidRDefault="00E70DB4" w:rsidP="00E70DB4">
      <w:pPr>
        <w:spacing w:after="120" w:line="240" w:lineRule="auto"/>
        <w:ind w:firstLine="567"/>
        <w:jc w:val="both"/>
        <w:rPr>
          <w:rFonts w:ascii="Times New Roman" w:hAnsi="Times New Roman"/>
          <w:sz w:val="24"/>
          <w:szCs w:val="24"/>
          <w:lang w:val="id-ID"/>
        </w:rPr>
      </w:pPr>
      <w:r>
        <w:rPr>
          <w:rFonts w:ascii="Times New Roman" w:hAnsi="Times New Roman"/>
          <w:sz w:val="24"/>
          <w:szCs w:val="24"/>
        </w:rPr>
        <w:t xml:space="preserve">Hasil </w:t>
      </w:r>
      <w:r w:rsidR="00DE54C0" w:rsidRPr="008A2CE5">
        <w:rPr>
          <w:rFonts w:ascii="Times New Roman" w:hAnsi="Times New Roman" w:cs="Times New Roman"/>
          <w:sz w:val="24"/>
          <w:szCs w:val="24"/>
        </w:rPr>
        <w:t xml:space="preserve">Hasil uji hipotesis kedua dengan mengacu pada nilai </w:t>
      </w:r>
      <w:r w:rsidR="00DE54C0" w:rsidRPr="008A2CE5">
        <w:rPr>
          <w:rFonts w:ascii="Times New Roman" w:hAnsi="Times New Roman" w:cs="Times New Roman"/>
          <w:i/>
          <w:iCs/>
          <w:sz w:val="24"/>
          <w:szCs w:val="24"/>
        </w:rPr>
        <w:t xml:space="preserve">original sample </w:t>
      </w:r>
      <w:r w:rsidR="00DE54C0" w:rsidRPr="008A2CE5">
        <w:rPr>
          <w:rFonts w:ascii="Times New Roman" w:hAnsi="Times New Roman" w:cs="Times New Roman"/>
          <w:sz w:val="24"/>
          <w:szCs w:val="24"/>
        </w:rPr>
        <w:t xml:space="preserve">yaitu </w:t>
      </w:r>
      <w:r w:rsidR="00DE54C0">
        <w:rPr>
          <w:rFonts w:ascii="Times New Roman" w:hAnsi="Times New Roman" w:cs="Times New Roman"/>
          <w:sz w:val="24"/>
          <w:szCs w:val="24"/>
        </w:rPr>
        <w:t>negatif (-0,035</w:t>
      </w:r>
      <w:r w:rsidR="00DE54C0" w:rsidRPr="008A2CE5">
        <w:rPr>
          <w:rFonts w:ascii="Times New Roman" w:hAnsi="Times New Roman" w:cs="Times New Roman"/>
          <w:sz w:val="24"/>
          <w:szCs w:val="24"/>
        </w:rPr>
        <w:t xml:space="preserve">) </w:t>
      </w:r>
      <w:r w:rsidR="00DE54C0">
        <w:rPr>
          <w:rFonts w:ascii="Times New Roman" w:hAnsi="Times New Roman" w:cs="Times New Roman"/>
          <w:sz w:val="24"/>
          <w:szCs w:val="24"/>
        </w:rPr>
        <w:t>nilai T-</w:t>
      </w:r>
      <w:r w:rsidR="00DE54C0" w:rsidRPr="004B4E4C">
        <w:rPr>
          <w:rFonts w:ascii="Times New Roman" w:hAnsi="Times New Roman" w:cs="Times New Roman"/>
          <w:i/>
          <w:sz w:val="24"/>
          <w:szCs w:val="24"/>
        </w:rPr>
        <w:t>Statistic</w:t>
      </w:r>
      <w:r w:rsidR="00DE54C0">
        <w:rPr>
          <w:rFonts w:ascii="Times New Roman" w:hAnsi="Times New Roman" w:cs="Times New Roman"/>
          <w:sz w:val="24"/>
          <w:szCs w:val="24"/>
        </w:rPr>
        <w:t xml:space="preserve"> 0,385 &lt; 1,964 dengan </w:t>
      </w:r>
      <w:r w:rsidR="00DE54C0" w:rsidRPr="008A2CE5">
        <w:rPr>
          <w:rFonts w:ascii="Times New Roman" w:hAnsi="Times New Roman" w:cs="Times New Roman"/>
          <w:sz w:val="24"/>
          <w:szCs w:val="24"/>
        </w:rPr>
        <w:t xml:space="preserve">nilai </w:t>
      </w:r>
      <w:r w:rsidR="00DE54C0" w:rsidRPr="008A2CE5">
        <w:rPr>
          <w:rFonts w:ascii="Times New Roman" w:hAnsi="Times New Roman" w:cs="Times New Roman"/>
          <w:i/>
          <w:iCs/>
          <w:sz w:val="24"/>
          <w:szCs w:val="24"/>
        </w:rPr>
        <w:t xml:space="preserve">P </w:t>
      </w:r>
      <w:r w:rsidR="00DE54C0" w:rsidRPr="00E42044">
        <w:rPr>
          <w:rFonts w:ascii="Times New Roman" w:hAnsi="Times New Roman" w:cs="Times New Roman"/>
          <w:i/>
          <w:iCs/>
          <w:sz w:val="24"/>
          <w:szCs w:val="24"/>
        </w:rPr>
        <w:t>Value</w:t>
      </w:r>
      <w:r w:rsidR="00DE54C0" w:rsidRPr="008A2CE5">
        <w:rPr>
          <w:rFonts w:ascii="Times New Roman" w:hAnsi="Times New Roman" w:cs="Times New Roman"/>
          <w:i/>
          <w:iCs/>
          <w:sz w:val="24"/>
          <w:szCs w:val="24"/>
        </w:rPr>
        <w:t xml:space="preserve"> </w:t>
      </w:r>
      <w:r w:rsidR="00DE54C0">
        <w:rPr>
          <w:rFonts w:ascii="Times New Roman" w:hAnsi="Times New Roman" w:cs="Times New Roman"/>
          <w:sz w:val="24"/>
          <w:szCs w:val="24"/>
        </w:rPr>
        <w:t>yaitu sebesar 0,700 (&gt; 0,05)</w:t>
      </w:r>
      <w:r w:rsidR="00DE54C0" w:rsidRPr="008A2CE5">
        <w:rPr>
          <w:rFonts w:ascii="Times New Roman" w:hAnsi="Times New Roman" w:cs="Times New Roman"/>
          <w:sz w:val="24"/>
          <w:szCs w:val="24"/>
        </w:rPr>
        <w:t xml:space="preserve">, maka dapat disimpulkan bahwa </w:t>
      </w:r>
      <w:r w:rsidR="00DE54C0">
        <w:rPr>
          <w:rFonts w:ascii="Times New Roman" w:hAnsi="Times New Roman" w:cs="Times New Roman"/>
          <w:sz w:val="24"/>
          <w:szCs w:val="24"/>
        </w:rPr>
        <w:t>Sikap keuangan</w:t>
      </w:r>
      <w:r w:rsidR="00DE54C0" w:rsidRPr="008A2CE5">
        <w:rPr>
          <w:rFonts w:ascii="Times New Roman" w:hAnsi="Times New Roman" w:cs="Times New Roman"/>
          <w:sz w:val="24"/>
          <w:szCs w:val="24"/>
        </w:rPr>
        <w:t xml:space="preserve"> (X</w:t>
      </w:r>
      <w:r w:rsidR="00DE54C0" w:rsidRPr="008A2CE5">
        <w:rPr>
          <w:rFonts w:ascii="Times New Roman" w:hAnsi="Times New Roman" w:cs="Times New Roman"/>
          <w:sz w:val="24"/>
          <w:szCs w:val="24"/>
          <w:vertAlign w:val="subscript"/>
        </w:rPr>
        <w:t>2</w:t>
      </w:r>
      <w:r w:rsidR="00DE54C0" w:rsidRPr="008A2CE5">
        <w:rPr>
          <w:rFonts w:ascii="Times New Roman" w:hAnsi="Times New Roman" w:cs="Times New Roman"/>
          <w:sz w:val="24"/>
          <w:szCs w:val="24"/>
        </w:rPr>
        <w:t xml:space="preserve">) berpengaruh </w:t>
      </w:r>
      <w:r w:rsidR="00DE54C0">
        <w:rPr>
          <w:rFonts w:ascii="Times New Roman" w:hAnsi="Times New Roman" w:cs="Times New Roman"/>
          <w:sz w:val="24"/>
          <w:szCs w:val="24"/>
        </w:rPr>
        <w:t xml:space="preserve">negatif namun tidak </w:t>
      </w:r>
      <w:r w:rsidR="00DE54C0" w:rsidRPr="008A2CE5">
        <w:rPr>
          <w:rFonts w:ascii="Times New Roman" w:hAnsi="Times New Roman" w:cs="Times New Roman"/>
          <w:sz w:val="24"/>
          <w:szCs w:val="24"/>
        </w:rPr>
        <w:t xml:space="preserve">signifikan terhadap </w:t>
      </w:r>
      <w:r w:rsidR="00DE54C0">
        <w:rPr>
          <w:rFonts w:ascii="Times New Roman" w:hAnsi="Times New Roman" w:cs="Times New Roman"/>
          <w:sz w:val="24"/>
          <w:szCs w:val="24"/>
        </w:rPr>
        <w:t xml:space="preserve">Keputusan investasi </w:t>
      </w:r>
      <w:r w:rsidR="00DE54C0" w:rsidRPr="008A2CE5">
        <w:rPr>
          <w:rFonts w:ascii="Times New Roman" w:hAnsi="Times New Roman" w:cs="Times New Roman"/>
          <w:sz w:val="24"/>
          <w:szCs w:val="24"/>
        </w:rPr>
        <w:t xml:space="preserve">(Y), </w:t>
      </w:r>
      <w:r w:rsidR="00DE54C0" w:rsidRPr="0070366B">
        <w:rPr>
          <w:rFonts w:ascii="Times New Roman" w:hAnsi="Times New Roman" w:cs="Times New Roman"/>
          <w:sz w:val="24"/>
          <w:szCs w:val="24"/>
        </w:rPr>
        <w:t xml:space="preserve">dengan demikian </w:t>
      </w:r>
      <w:r w:rsidR="00DE54C0" w:rsidRPr="0070366B">
        <w:rPr>
          <w:rFonts w:ascii="Times New Roman" w:hAnsi="Times New Roman" w:cs="Times New Roman"/>
          <w:b/>
          <w:bCs/>
          <w:sz w:val="24"/>
          <w:szCs w:val="24"/>
        </w:rPr>
        <w:t>hipotes</w:t>
      </w:r>
      <w:r w:rsidR="00DE54C0">
        <w:rPr>
          <w:rFonts w:ascii="Times New Roman" w:hAnsi="Times New Roman" w:cs="Times New Roman"/>
          <w:b/>
          <w:bCs/>
          <w:sz w:val="24"/>
          <w:szCs w:val="24"/>
        </w:rPr>
        <w:t>is ke 2</w:t>
      </w:r>
      <w:r w:rsidR="00DE54C0" w:rsidRPr="0070366B">
        <w:rPr>
          <w:rFonts w:ascii="Times New Roman" w:hAnsi="Times New Roman" w:cs="Times New Roman"/>
          <w:b/>
          <w:bCs/>
          <w:sz w:val="24"/>
          <w:szCs w:val="24"/>
        </w:rPr>
        <w:t xml:space="preserve"> dit</w:t>
      </w:r>
      <w:r w:rsidR="00DE54C0">
        <w:rPr>
          <w:rFonts w:ascii="Times New Roman" w:hAnsi="Times New Roman" w:cs="Times New Roman"/>
          <w:b/>
          <w:bCs/>
          <w:sz w:val="24"/>
          <w:szCs w:val="24"/>
        </w:rPr>
        <w:t xml:space="preserve">olak. </w:t>
      </w:r>
      <w:r w:rsidR="00DE54C0">
        <w:rPr>
          <w:rFonts w:ascii="Times New Roman" w:hAnsi="Times New Roman" w:cs="Times New Roman"/>
          <w:sz w:val="24"/>
          <w:szCs w:val="24"/>
        </w:rPr>
        <w:t>Hal ini mengindikasikan</w:t>
      </w:r>
      <w:r w:rsidR="00DE54C0">
        <w:rPr>
          <w:rFonts w:ascii="Times New Roman" w:hAnsi="Times New Roman" w:cs="Times New Roman"/>
          <w:b/>
          <w:sz w:val="24"/>
          <w:szCs w:val="24"/>
        </w:rPr>
        <w:t xml:space="preserve"> </w:t>
      </w:r>
      <w:r w:rsidR="00DE54C0">
        <w:rPr>
          <w:rFonts w:ascii="Times New Roman" w:hAnsi="Times New Roman" w:cs="Times New Roman"/>
          <w:sz w:val="24"/>
          <w:szCs w:val="24"/>
        </w:rPr>
        <w:t xml:space="preserve">seseorang dengan sikap keuangan yang baik, akan memiliki tingkat pengelolaan keuangan yang baik pula. Sedangkan seseorang yang memiliki sikap keuangan kurang baik maka akan berdampak pula pada tingkat pengelolaan keuangan yang rendah pula. Pengelolaan keuangan yang baik, seseorang dapat menentukan pilihan terkait produk keuangan yang baik untuk masa depan mereka. Penelitian ini sejalan dengan penelitian terdahulu </w:t>
      </w:r>
      <w:r w:rsidR="00DE54C0">
        <w:rPr>
          <w:rFonts w:ascii="Times New Roman" w:hAnsi="Times New Roman" w:cs="Times New Roman"/>
          <w:sz w:val="24"/>
          <w:szCs w:val="24"/>
        </w:rPr>
        <w:lastRenderedPageBreak/>
        <w:t>yang dilakukan oleh Setiawan (2023) yang menyatakan bahwa Sikap keuangan berpengaruh positif dan signifikan terhadap Pengelolaan keuangan</w:t>
      </w:r>
    </w:p>
    <w:p w:rsidR="00E70DB4" w:rsidRDefault="00E70DB4"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sidR="00DE54C0" w:rsidRPr="006260BA">
        <w:rPr>
          <w:rFonts w:ascii="Times New Roman" w:hAnsi="Times New Roman" w:cs="Times New Roman"/>
          <w:b/>
          <w:sz w:val="24"/>
          <w:szCs w:val="24"/>
        </w:rPr>
        <w:t xml:space="preserve">Penggunaan </w:t>
      </w:r>
      <w:r w:rsidR="00DE54C0" w:rsidRPr="006260BA">
        <w:rPr>
          <w:rFonts w:ascii="Times New Roman" w:hAnsi="Times New Roman" w:cs="Times New Roman"/>
          <w:b/>
          <w:i/>
          <w:sz w:val="24"/>
          <w:szCs w:val="24"/>
        </w:rPr>
        <w:t>Financial Technology</w:t>
      </w:r>
      <w:r w:rsidR="00DE54C0" w:rsidRPr="006260BA">
        <w:rPr>
          <w:rFonts w:ascii="Times New Roman" w:hAnsi="Times New Roman" w:cs="Times New Roman"/>
          <w:b/>
          <w:sz w:val="24"/>
          <w:szCs w:val="24"/>
        </w:rPr>
        <w:t xml:space="preserve"> </w:t>
      </w:r>
      <w:r w:rsidR="00DE54C0">
        <w:rPr>
          <w:rFonts w:ascii="Times New Roman" w:hAnsi="Times New Roman" w:cs="Times New Roman"/>
          <w:b/>
          <w:bCs/>
          <w:sz w:val="24"/>
          <w:szCs w:val="24"/>
        </w:rPr>
        <w:t>t</w:t>
      </w:r>
      <w:r w:rsidR="00DE54C0" w:rsidRPr="008A2CE5">
        <w:rPr>
          <w:rFonts w:ascii="Times New Roman" w:hAnsi="Times New Roman" w:cs="Times New Roman"/>
          <w:b/>
          <w:bCs/>
          <w:sz w:val="24"/>
          <w:szCs w:val="24"/>
        </w:rPr>
        <w:t xml:space="preserve">erhadap </w:t>
      </w:r>
      <w:r w:rsidR="00DE54C0">
        <w:rPr>
          <w:rFonts w:ascii="Times New Roman" w:hAnsi="Times New Roman" w:cs="Times New Roman"/>
          <w:b/>
          <w:bCs/>
          <w:sz w:val="24"/>
          <w:szCs w:val="24"/>
        </w:rPr>
        <w:t>Keputusan investasi</w:t>
      </w:r>
    </w:p>
    <w:p w:rsidR="00E70DB4" w:rsidRDefault="00DE54C0" w:rsidP="00E70DB4">
      <w:pPr>
        <w:spacing w:after="120" w:line="240" w:lineRule="auto"/>
        <w:ind w:firstLine="567"/>
        <w:jc w:val="both"/>
        <w:rPr>
          <w:rFonts w:ascii="Times New Roman" w:hAnsi="Times New Roman"/>
          <w:sz w:val="24"/>
          <w:szCs w:val="24"/>
          <w:lang w:val="id-ID"/>
        </w:rPr>
      </w:pPr>
      <w:r>
        <w:rPr>
          <w:rFonts w:ascii="Times New Roman" w:hAnsi="Times New Roman" w:cs="Times New Roman"/>
          <w:sz w:val="24"/>
          <w:szCs w:val="24"/>
        </w:rPr>
        <w:t>Hasil uji hipotesis ketiga</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sidRPr="008A2CE5">
        <w:rPr>
          <w:rFonts w:ascii="Times New Roman" w:hAnsi="Times New Roman" w:cs="Times New Roman"/>
          <w:sz w:val="24"/>
          <w:szCs w:val="24"/>
        </w:rPr>
        <w:t xml:space="preserve">yaitu </w:t>
      </w:r>
      <w:r>
        <w:rPr>
          <w:rFonts w:ascii="Times New Roman" w:hAnsi="Times New Roman" w:cs="Times New Roman"/>
          <w:sz w:val="24"/>
          <w:szCs w:val="24"/>
        </w:rPr>
        <w:t>positif (0,140</w:t>
      </w:r>
      <w:r w:rsidRPr="008A2CE5">
        <w:rPr>
          <w:rFonts w:ascii="Times New Roman" w:hAnsi="Times New Roman" w:cs="Times New Roman"/>
          <w:sz w:val="24"/>
          <w:szCs w:val="24"/>
        </w:rPr>
        <w:t xml:space="preserve">) </w:t>
      </w:r>
      <w:r>
        <w:rPr>
          <w:rFonts w:ascii="Times New Roman" w:hAnsi="Times New Roman" w:cs="Times New Roman"/>
          <w:sz w:val="24"/>
          <w:szCs w:val="24"/>
        </w:rPr>
        <w:t>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1,370 &lt; 1,964 dengan </w:t>
      </w:r>
      <w:r w:rsidRPr="008A2CE5">
        <w:rPr>
          <w:rFonts w:ascii="Times New Roman" w:hAnsi="Times New Roman" w:cs="Times New Roman"/>
          <w:sz w:val="24"/>
          <w:szCs w:val="24"/>
        </w:rPr>
        <w:t xml:space="preserve">nilai </w:t>
      </w:r>
      <w:r w:rsidRPr="008A2CE5">
        <w:rPr>
          <w:rFonts w:ascii="Times New Roman" w:hAnsi="Times New Roman" w:cs="Times New Roman"/>
          <w:i/>
          <w:iCs/>
          <w:sz w:val="24"/>
          <w:szCs w:val="24"/>
        </w:rPr>
        <w:t xml:space="preserve">P </w:t>
      </w:r>
      <w:r w:rsidRPr="00E42044">
        <w:rPr>
          <w:rFonts w:ascii="Times New Roman" w:hAnsi="Times New Roman" w:cs="Times New Roman"/>
          <w:i/>
          <w:iCs/>
          <w:sz w:val="24"/>
          <w:szCs w:val="24"/>
        </w:rPr>
        <w:t>Value</w:t>
      </w:r>
      <w:r w:rsidRPr="008A2CE5">
        <w:rPr>
          <w:rFonts w:ascii="Times New Roman" w:hAnsi="Times New Roman" w:cs="Times New Roman"/>
          <w:i/>
          <w:iCs/>
          <w:sz w:val="24"/>
          <w:szCs w:val="24"/>
        </w:rPr>
        <w:t xml:space="preserve"> </w:t>
      </w:r>
      <w:r>
        <w:rPr>
          <w:rFonts w:ascii="Times New Roman" w:hAnsi="Times New Roman" w:cs="Times New Roman"/>
          <w:sz w:val="24"/>
          <w:szCs w:val="24"/>
        </w:rPr>
        <w:t>yaitu sebesar 0,171 (&gt; 0,05)</w:t>
      </w:r>
      <w:r w:rsidRPr="008A2CE5">
        <w:rPr>
          <w:rFonts w:ascii="Times New Roman" w:hAnsi="Times New Roman" w:cs="Times New Roman"/>
          <w:sz w:val="24"/>
          <w:szCs w:val="24"/>
        </w:rPr>
        <w:t xml:space="preserve">, maka dapat disimpulkan bahwa </w:t>
      </w:r>
      <w:r w:rsidRPr="00C837A4">
        <w:rPr>
          <w:rFonts w:ascii="Times New Roman" w:hAnsi="Times New Roman" w:cs="Times New Roman"/>
          <w:sz w:val="24"/>
          <w:szCs w:val="24"/>
        </w:rPr>
        <w:t xml:space="preserve">Penggunaan </w:t>
      </w:r>
      <w:r w:rsidRPr="00C837A4">
        <w:rPr>
          <w:rFonts w:ascii="Times New Roman" w:hAnsi="Times New Roman" w:cs="Times New Roman"/>
          <w:i/>
          <w:sz w:val="24"/>
          <w:szCs w:val="24"/>
        </w:rPr>
        <w:t>Financial Technology</w:t>
      </w:r>
      <w:r w:rsidRPr="00C837A4">
        <w:rPr>
          <w:rFonts w:ascii="Times New Roman" w:hAnsi="Times New Roman" w:cs="Times New Roman"/>
          <w:sz w:val="24"/>
          <w:szCs w:val="24"/>
        </w:rPr>
        <w:t xml:space="preserve">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namun tidak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 xml:space="preserve">Keputusan investasi </w:t>
      </w:r>
      <w:r w:rsidRPr="008A2CE5">
        <w:rPr>
          <w:rFonts w:ascii="Times New Roman" w:hAnsi="Times New Roman" w:cs="Times New Roman"/>
          <w:sz w:val="24"/>
          <w:szCs w:val="24"/>
        </w:rPr>
        <w:t xml:space="preserve">(Y), </w:t>
      </w:r>
      <w:r w:rsidRPr="0070366B">
        <w:rPr>
          <w:rFonts w:ascii="Times New Roman" w:hAnsi="Times New Roman" w:cs="Times New Roman"/>
          <w:sz w:val="24"/>
          <w:szCs w:val="24"/>
        </w:rPr>
        <w:t xml:space="preserve">dengan demikian </w:t>
      </w:r>
      <w:r w:rsidRPr="0070366B">
        <w:rPr>
          <w:rFonts w:ascii="Times New Roman" w:hAnsi="Times New Roman" w:cs="Times New Roman"/>
          <w:b/>
          <w:bCs/>
          <w:sz w:val="24"/>
          <w:szCs w:val="24"/>
        </w:rPr>
        <w:t>hipotes</w:t>
      </w:r>
      <w:r>
        <w:rPr>
          <w:rFonts w:ascii="Times New Roman" w:hAnsi="Times New Roman" w:cs="Times New Roman"/>
          <w:b/>
          <w:bCs/>
          <w:sz w:val="24"/>
          <w:szCs w:val="24"/>
        </w:rPr>
        <w:t>is ke 3</w:t>
      </w:r>
      <w:r w:rsidRPr="0070366B">
        <w:rPr>
          <w:rFonts w:ascii="Times New Roman" w:hAnsi="Times New Roman" w:cs="Times New Roman"/>
          <w:b/>
          <w:bCs/>
          <w:sz w:val="24"/>
          <w:szCs w:val="24"/>
        </w:rPr>
        <w:t xml:space="preserve"> dit</w:t>
      </w:r>
      <w:r>
        <w:rPr>
          <w:rFonts w:ascii="Times New Roman" w:hAnsi="Times New Roman" w:cs="Times New Roman"/>
          <w:b/>
          <w:bCs/>
          <w:sz w:val="24"/>
          <w:szCs w:val="24"/>
        </w:rPr>
        <w:t xml:space="preserve">olak. </w:t>
      </w:r>
      <w:r w:rsidRPr="003B7D7C">
        <w:rPr>
          <w:rFonts w:ascii="Times New Roman" w:hAnsi="Times New Roman" w:cs="Times New Roman"/>
          <w:sz w:val="24"/>
          <w:szCs w:val="24"/>
        </w:rPr>
        <w:t>Hal ini dapat diarti</w:t>
      </w:r>
      <w:r>
        <w:rPr>
          <w:rFonts w:ascii="Times New Roman" w:hAnsi="Times New Roman" w:cs="Times New Roman"/>
          <w:sz w:val="24"/>
          <w:szCs w:val="24"/>
        </w:rPr>
        <w:t>kan bahwa</w:t>
      </w:r>
      <w:r>
        <w:rPr>
          <w:rFonts w:ascii="Times New Roman" w:hAnsi="Times New Roman" w:cs="Times New Roman"/>
          <w:b/>
          <w:bCs/>
          <w:sz w:val="24"/>
          <w:szCs w:val="24"/>
        </w:rPr>
        <w:t xml:space="preserve"> </w:t>
      </w:r>
      <w:r w:rsidRPr="005245D3">
        <w:rPr>
          <w:rFonts w:ascii="Times New Roman" w:hAnsi="Times New Roman"/>
          <w:sz w:val="24"/>
          <w:szCs w:val="24"/>
        </w:rPr>
        <w:t>siswa SMA Negeri 1 Situbondo</w:t>
      </w:r>
      <w:r w:rsidRPr="00282348">
        <w:rPr>
          <w:rFonts w:ascii="Times New Roman" w:hAnsi="Times New Roman" w:cs="Times New Roman"/>
          <w:sz w:val="24"/>
          <w:szCs w:val="24"/>
        </w:rPr>
        <w:t xml:space="preserve"> masih merasakan tingginya ketidakpastian dan konsekuensi </w:t>
      </w:r>
      <w:r>
        <w:rPr>
          <w:rFonts w:ascii="Times New Roman" w:hAnsi="Times New Roman" w:cs="Times New Roman"/>
          <w:sz w:val="24"/>
          <w:szCs w:val="24"/>
        </w:rPr>
        <w:t xml:space="preserve">yang </w:t>
      </w:r>
      <w:r w:rsidRPr="00282348">
        <w:rPr>
          <w:rFonts w:ascii="Times New Roman" w:hAnsi="Times New Roman" w:cs="Times New Roman"/>
          <w:sz w:val="24"/>
          <w:szCs w:val="24"/>
        </w:rPr>
        <w:t xml:space="preserve">tidak diinginkan yang dapat timbul. </w:t>
      </w:r>
      <w:r w:rsidRPr="005245D3">
        <w:rPr>
          <w:rFonts w:ascii="Times New Roman" w:hAnsi="Times New Roman"/>
          <w:sz w:val="24"/>
          <w:szCs w:val="24"/>
        </w:rPr>
        <w:t>siswa SMA Negeri 1 Situbondo</w:t>
      </w:r>
      <w:r w:rsidRPr="00411F83">
        <w:rPr>
          <w:rFonts w:ascii="Times New Roman" w:hAnsi="Times New Roman" w:cs="Times New Roman"/>
          <w:sz w:val="24"/>
          <w:szCs w:val="24"/>
        </w:rPr>
        <w:t xml:space="preserve"> </w:t>
      </w:r>
      <w:r w:rsidRPr="00282348">
        <w:rPr>
          <w:rFonts w:ascii="Times New Roman" w:hAnsi="Times New Roman" w:cs="Times New Roman"/>
          <w:sz w:val="24"/>
          <w:szCs w:val="24"/>
        </w:rPr>
        <w:t xml:space="preserve">mempercayai bahwa menggunakan </w:t>
      </w:r>
      <w:r w:rsidRPr="00282348">
        <w:rPr>
          <w:rFonts w:ascii="Times New Roman" w:hAnsi="Times New Roman" w:cs="Times New Roman"/>
          <w:i/>
          <w:sz w:val="24"/>
          <w:szCs w:val="24"/>
        </w:rPr>
        <w:t>Financial Technology</w:t>
      </w:r>
      <w:r w:rsidRPr="00282348">
        <w:rPr>
          <w:rFonts w:ascii="Times New Roman" w:hAnsi="Times New Roman" w:cs="Times New Roman"/>
          <w:sz w:val="24"/>
          <w:szCs w:val="24"/>
        </w:rPr>
        <w:t xml:space="preserve"> memiliki konsekuensi yang tinggi seperti penipuan dan peretasan yang dapat menimbulkan kerugian, adanya gangguan jaringan maupun pada aplikasi yang bisa menggagalkan transaksi, maupun risiko timbulnya konsumerisme yang tinggi</w:t>
      </w:r>
      <w:r w:rsidRPr="004A4ECB">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Hal ini sejalan dengan penelitian terdahulu yang dilakukan oleh</w:t>
      </w:r>
      <w:r w:rsidRPr="000D660D">
        <w:rPr>
          <w:rFonts w:ascii="Times New Roman" w:hAnsi="Times New Roman" w:cs="Times New Roman"/>
          <w:sz w:val="24"/>
          <w:szCs w:val="24"/>
        </w:rPr>
        <w:t xml:space="preserve"> </w:t>
      </w:r>
      <w:r w:rsidRPr="002D5A5C">
        <w:rPr>
          <w:rFonts w:ascii="Times New Roman" w:hAnsi="Times New Roman" w:cs="Times New Roman"/>
          <w:sz w:val="24"/>
          <w:szCs w:val="24"/>
        </w:rPr>
        <w:t>Sari dan Taufiq (2020)</w:t>
      </w:r>
      <w:r>
        <w:rPr>
          <w:rFonts w:ascii="Times New Roman" w:hAnsi="Times New Roman" w:cs="Times New Roman"/>
          <w:sz w:val="24"/>
          <w:szCs w:val="24"/>
        </w:rPr>
        <w:t xml:space="preserve"> </w:t>
      </w:r>
      <w:r w:rsidRPr="000D660D">
        <w:rPr>
          <w:rFonts w:ascii="Times New Roman" w:hAnsi="Times New Roman" w:cs="Times New Roman"/>
          <w:sz w:val="24"/>
          <w:szCs w:val="24"/>
        </w:rPr>
        <w:t xml:space="preserve">yang menyatakan bahwa </w:t>
      </w:r>
      <w:r>
        <w:rPr>
          <w:rFonts w:ascii="Times New Roman" w:hAnsi="Times New Roman" w:cs="Times New Roman"/>
          <w:sz w:val="24"/>
          <w:szCs w:val="24"/>
        </w:rPr>
        <w:t>Persepsi risiko</w:t>
      </w:r>
      <w:r w:rsidRPr="003C0C2E">
        <w:rPr>
          <w:rFonts w:ascii="Times New Roman" w:hAnsi="Times New Roman" w:cs="Times New Roman"/>
          <w:sz w:val="24"/>
          <w:szCs w:val="24"/>
        </w:rPr>
        <w:t xml:space="preserve"> berpengaruh tidak langsung terhadap </w:t>
      </w:r>
      <w:r>
        <w:rPr>
          <w:rFonts w:ascii="Times New Roman" w:hAnsi="Times New Roman" w:cs="Times New Roman"/>
          <w:sz w:val="24"/>
          <w:szCs w:val="24"/>
        </w:rPr>
        <w:t>Keputusan penggunaan</w:t>
      </w:r>
      <w:r w:rsidRPr="003C0C2E">
        <w:rPr>
          <w:rFonts w:ascii="Times New Roman" w:hAnsi="Times New Roman" w:cs="Times New Roman"/>
          <w:sz w:val="24"/>
          <w:szCs w:val="24"/>
        </w:rPr>
        <w:t xml:space="preserve"> melalui </w:t>
      </w:r>
      <w:r>
        <w:rPr>
          <w:rFonts w:ascii="Times New Roman" w:hAnsi="Times New Roman" w:cs="Times New Roman"/>
          <w:i/>
          <w:sz w:val="24"/>
          <w:szCs w:val="24"/>
        </w:rPr>
        <w:t>Financial technology</w:t>
      </w:r>
      <w:r>
        <w:rPr>
          <w:rFonts w:ascii="Times New Roman" w:hAnsi="Times New Roman" w:cs="Times New Roman"/>
          <w:sz w:val="24"/>
          <w:szCs w:val="24"/>
        </w:rPr>
        <w:t>.</w:t>
      </w:r>
    </w:p>
    <w:p w:rsidR="00E70DB4" w:rsidRDefault="00E70DB4"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sidR="00DE54C0">
        <w:rPr>
          <w:rFonts w:ascii="Times New Roman" w:hAnsi="Times New Roman" w:cs="Times New Roman"/>
          <w:b/>
          <w:bCs/>
          <w:sz w:val="24"/>
          <w:szCs w:val="24"/>
        </w:rPr>
        <w:t>Perilaku keuangan</w:t>
      </w:r>
      <w:r w:rsidR="00DE54C0" w:rsidRPr="008B1CBB">
        <w:rPr>
          <w:rFonts w:ascii="Times New Roman" w:hAnsi="Times New Roman" w:cs="Times New Roman"/>
          <w:b/>
          <w:bCs/>
          <w:sz w:val="24"/>
          <w:szCs w:val="24"/>
        </w:rPr>
        <w:t xml:space="preserve"> dalam memoderasi pengaruh </w:t>
      </w:r>
      <w:r w:rsidR="00DE54C0">
        <w:rPr>
          <w:rFonts w:ascii="Times New Roman" w:hAnsi="Times New Roman" w:cs="Times New Roman"/>
          <w:b/>
          <w:bCs/>
          <w:sz w:val="24"/>
          <w:szCs w:val="24"/>
        </w:rPr>
        <w:t xml:space="preserve">Literasi </w:t>
      </w:r>
      <w:r w:rsidR="00DE54C0">
        <w:rPr>
          <w:rFonts w:ascii="Times New Roman" w:hAnsi="Times New Roman" w:cs="Times New Roman"/>
          <w:b/>
          <w:bCs/>
          <w:sz w:val="24"/>
          <w:szCs w:val="24"/>
        </w:rPr>
        <w:lastRenderedPageBreak/>
        <w:t>keuangan</w:t>
      </w:r>
      <w:r w:rsidR="00DE54C0" w:rsidRPr="008B1CBB">
        <w:rPr>
          <w:rFonts w:ascii="Times New Roman" w:hAnsi="Times New Roman" w:cs="Times New Roman"/>
          <w:b/>
          <w:bCs/>
          <w:sz w:val="24"/>
          <w:szCs w:val="24"/>
        </w:rPr>
        <w:t xml:space="preserve"> terhadap </w:t>
      </w:r>
      <w:r w:rsidR="00DE54C0">
        <w:rPr>
          <w:rFonts w:ascii="Times New Roman" w:hAnsi="Times New Roman" w:cs="Times New Roman"/>
          <w:b/>
          <w:bCs/>
          <w:sz w:val="24"/>
          <w:szCs w:val="24"/>
        </w:rPr>
        <w:t>Keputusan investasi</w:t>
      </w:r>
    </w:p>
    <w:p w:rsidR="00E70DB4" w:rsidRPr="00E70DB4" w:rsidRDefault="00DE54C0" w:rsidP="00E70DB4">
      <w:pPr>
        <w:spacing w:after="120" w:line="240" w:lineRule="auto"/>
        <w:ind w:firstLine="567"/>
        <w:jc w:val="both"/>
        <w:rPr>
          <w:rFonts w:ascii="Times New Roman" w:hAnsi="Times New Roman"/>
          <w:sz w:val="24"/>
          <w:szCs w:val="24"/>
          <w:lang w:val="id-ID"/>
        </w:rPr>
      </w:pPr>
      <w:r>
        <w:rPr>
          <w:rFonts w:ascii="Times New Roman" w:hAnsi="Times New Roman" w:cs="Times New Roman"/>
          <w:sz w:val="24"/>
          <w:szCs w:val="24"/>
        </w:rPr>
        <w:t>Hasil uji hipotesis keempat</w:t>
      </w:r>
      <w:r w:rsidRPr="0070366B">
        <w:rPr>
          <w:rFonts w:ascii="Times New Roman" w:hAnsi="Times New Roman" w:cs="Times New Roman"/>
          <w:sz w:val="24"/>
          <w:szCs w:val="24"/>
        </w:rPr>
        <w:t xml:space="preserve"> dengan mengacu pada nilai </w:t>
      </w:r>
      <w:r w:rsidRPr="0070366B">
        <w:rPr>
          <w:rFonts w:ascii="Times New Roman" w:hAnsi="Times New Roman" w:cs="Times New Roman"/>
          <w:i/>
          <w:iCs/>
          <w:sz w:val="24"/>
          <w:szCs w:val="24"/>
        </w:rPr>
        <w:t xml:space="preserve">original sample </w:t>
      </w:r>
      <w:r w:rsidRPr="0070366B">
        <w:rPr>
          <w:rFonts w:ascii="Times New Roman" w:hAnsi="Times New Roman" w:cs="Times New Roman"/>
          <w:sz w:val="24"/>
          <w:szCs w:val="24"/>
        </w:rPr>
        <w:t>yaitu positif (</w:t>
      </w:r>
      <w:r>
        <w:rPr>
          <w:rFonts w:ascii="Times New Roman" w:hAnsi="Times New Roman" w:cs="Times New Roman"/>
          <w:sz w:val="24"/>
          <w:szCs w:val="24"/>
        </w:rPr>
        <w:t>0,220), 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1,978 &gt; 1,964 dengan </w:t>
      </w:r>
      <w:r w:rsidRPr="0070366B">
        <w:rPr>
          <w:rFonts w:ascii="Times New Roman" w:hAnsi="Times New Roman" w:cs="Times New Roman"/>
          <w:sz w:val="24"/>
          <w:szCs w:val="24"/>
        </w:rPr>
        <w:t xml:space="preserve">nilai </w:t>
      </w:r>
      <w:r w:rsidRPr="0070366B">
        <w:rPr>
          <w:rFonts w:ascii="Times New Roman" w:hAnsi="Times New Roman" w:cs="Times New Roman"/>
          <w:i/>
          <w:iCs/>
          <w:sz w:val="24"/>
          <w:szCs w:val="24"/>
        </w:rPr>
        <w:t xml:space="preserve">P Value </w:t>
      </w:r>
      <w:r w:rsidRPr="0070366B">
        <w:rPr>
          <w:rFonts w:ascii="Times New Roman" w:hAnsi="Times New Roman" w:cs="Times New Roman"/>
          <w:sz w:val="24"/>
          <w:szCs w:val="24"/>
        </w:rPr>
        <w:t xml:space="preserve">yaitu sebesar </w:t>
      </w:r>
      <w:r>
        <w:rPr>
          <w:rFonts w:ascii="Times New Roman" w:hAnsi="Times New Roman" w:cs="Times New Roman"/>
          <w:sz w:val="24"/>
          <w:szCs w:val="24"/>
        </w:rPr>
        <w:t>0,048</w:t>
      </w:r>
      <w:r w:rsidRPr="0070366B">
        <w:rPr>
          <w:rFonts w:ascii="Times New Roman" w:hAnsi="Times New Roman" w:cs="Times New Roman"/>
          <w:sz w:val="24"/>
          <w:szCs w:val="24"/>
        </w:rPr>
        <w:t xml:space="preserve"> (</w:t>
      </w:r>
      <w:r>
        <w:rPr>
          <w:rFonts w:ascii="Times New Roman" w:hAnsi="Times New Roman" w:cs="Times New Roman"/>
          <w:sz w:val="24"/>
          <w:szCs w:val="24"/>
        </w:rPr>
        <w:t xml:space="preserve">&lt; </w:t>
      </w:r>
      <w:r w:rsidRPr="0070366B">
        <w:rPr>
          <w:rFonts w:ascii="Times New Roman" w:hAnsi="Times New Roman" w:cs="Times New Roman"/>
          <w:sz w:val="24"/>
          <w:szCs w:val="24"/>
        </w:rPr>
        <w:t xml:space="preserve">0,05), maka dapat disimpulkan bahwa </w:t>
      </w:r>
      <w:r>
        <w:rPr>
          <w:rFonts w:ascii="Times New Roman" w:hAnsi="Times New Roman" w:cs="Times New Roman"/>
          <w:sz w:val="24"/>
          <w:szCs w:val="24"/>
        </w:rPr>
        <w:t>Perilaku keuangan</w:t>
      </w:r>
      <w:r w:rsidRPr="0070366B">
        <w:rPr>
          <w:rFonts w:ascii="Times New Roman" w:hAnsi="Times New Roman" w:cs="Times New Roman"/>
          <w:sz w:val="24"/>
          <w:szCs w:val="24"/>
        </w:rPr>
        <w:t xml:space="preserve"> </w:t>
      </w:r>
      <w:r>
        <w:rPr>
          <w:rFonts w:ascii="Times New Roman" w:hAnsi="Times New Roman" w:cs="Times New Roman"/>
          <w:sz w:val="24"/>
          <w:szCs w:val="24"/>
        </w:rPr>
        <w:t>(Z) secara signifikan menjadi variabel pemoderasi pengaruh Literasi keuangan</w:t>
      </w:r>
      <w:r w:rsidRPr="0070366B">
        <w:rPr>
          <w:rFonts w:ascii="Times New Roman" w:hAnsi="Times New Roman" w:cs="Times New Roman"/>
          <w:sz w:val="24"/>
          <w:szCs w:val="24"/>
        </w:rPr>
        <w:t xml:space="preserve"> (X</w:t>
      </w:r>
      <w:r w:rsidRPr="0070366B">
        <w:rPr>
          <w:rFonts w:ascii="Times New Roman" w:hAnsi="Times New Roman" w:cs="Times New Roman"/>
          <w:sz w:val="24"/>
          <w:szCs w:val="24"/>
          <w:vertAlign w:val="subscript"/>
        </w:rPr>
        <w:t>1</w:t>
      </w:r>
      <w:r w:rsidRPr="0070366B">
        <w:rPr>
          <w:rFonts w:ascii="Times New Roman" w:hAnsi="Times New Roman" w:cs="Times New Roman"/>
          <w:sz w:val="24"/>
          <w:szCs w:val="24"/>
        </w:rPr>
        <w:t xml:space="preserve">) terhadap </w:t>
      </w:r>
      <w:r>
        <w:rPr>
          <w:rFonts w:ascii="Times New Roman" w:hAnsi="Times New Roman" w:cs="Times New Roman"/>
          <w:sz w:val="24"/>
          <w:szCs w:val="24"/>
        </w:rPr>
        <w:t>Keputusan investasi</w:t>
      </w:r>
      <w:r w:rsidRPr="0070366B">
        <w:rPr>
          <w:rFonts w:ascii="Times New Roman" w:hAnsi="Times New Roman" w:cs="Times New Roman"/>
          <w:sz w:val="24"/>
          <w:szCs w:val="24"/>
        </w:rPr>
        <w:t xml:space="preserve"> (Y), </w:t>
      </w:r>
      <w:r>
        <w:rPr>
          <w:rFonts w:ascii="Times New Roman" w:hAnsi="Times New Roman" w:cs="Times New Roman"/>
          <w:sz w:val="24"/>
          <w:szCs w:val="24"/>
        </w:rPr>
        <w:t>Perilaku keuangan dapat memperkuat signifikansi pengaruh Literasi keuangan</w:t>
      </w:r>
      <w:r w:rsidRPr="0070366B">
        <w:rPr>
          <w:rFonts w:ascii="Times New Roman" w:hAnsi="Times New Roman" w:cs="Times New Roman"/>
          <w:sz w:val="24"/>
          <w:szCs w:val="24"/>
        </w:rPr>
        <w:t xml:space="preserve"> terhadap </w:t>
      </w:r>
      <w:r>
        <w:rPr>
          <w:rFonts w:ascii="Times New Roman" w:hAnsi="Times New Roman" w:cs="Times New Roman"/>
          <w:sz w:val="24"/>
          <w:szCs w:val="24"/>
        </w:rPr>
        <w:t>Keputusan investasi</w:t>
      </w:r>
      <w:r w:rsidRPr="0070366B">
        <w:rPr>
          <w:rFonts w:ascii="Times New Roman" w:hAnsi="Times New Roman" w:cs="Times New Roman"/>
          <w:sz w:val="24"/>
          <w:szCs w:val="24"/>
        </w:rPr>
        <w:t xml:space="preserve"> dengan demikian </w:t>
      </w:r>
      <w:r>
        <w:rPr>
          <w:rFonts w:ascii="Times New Roman" w:hAnsi="Times New Roman" w:cs="Times New Roman"/>
          <w:b/>
          <w:bCs/>
          <w:sz w:val="24"/>
          <w:szCs w:val="24"/>
        </w:rPr>
        <w:t>hipotesis ke 4</w:t>
      </w:r>
      <w:r w:rsidRPr="0070366B">
        <w:rPr>
          <w:rFonts w:ascii="Times New Roman" w:hAnsi="Times New Roman" w:cs="Times New Roman"/>
          <w:b/>
          <w:bCs/>
          <w:sz w:val="24"/>
          <w:szCs w:val="24"/>
        </w:rPr>
        <w:t xml:space="preserve"> dit</w:t>
      </w:r>
      <w:r>
        <w:rPr>
          <w:rFonts w:ascii="Times New Roman" w:hAnsi="Times New Roman" w:cs="Times New Roman"/>
          <w:b/>
          <w:bCs/>
          <w:sz w:val="24"/>
          <w:szCs w:val="24"/>
        </w:rPr>
        <w:t>erima</w:t>
      </w:r>
      <w:r w:rsidRPr="00E5081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Hal ini dapat diartikan bahwa literasi keuangan berhubungan dengan tingkat pemahaman keuangan seseorang.</w:t>
      </w:r>
      <w:r>
        <w:rPr>
          <w:rFonts w:ascii="Times New Roman" w:hAnsi="Times New Roman" w:cs="Times New Roman"/>
          <w:b/>
          <w:sz w:val="24"/>
          <w:szCs w:val="24"/>
        </w:rPr>
        <w:t xml:space="preserve"> </w:t>
      </w:r>
      <w:r>
        <w:rPr>
          <w:rFonts w:ascii="Times New Roman" w:hAnsi="Times New Roman" w:cs="Times New Roman"/>
          <w:sz w:val="24"/>
          <w:szCs w:val="24"/>
        </w:rPr>
        <w:t>Seseorang dengan literasi keuangan yang baik, akan mampu melihat uang dengan sudut pandang yang berbeda dan memiliki kendali atas kondisi keuangannya dengan prisip-prinsip keuangan untuk menciptakan dan mempertahankan nilai melalui pengambilan keputusan dan manajemen sumbar daya yang tepat tanpa Inklusi keuangan yaitu melihat kemudahan dalam akses, ketersediaan dan manfaat dari sistem keuangan formal bagi seluruh pelaku ekonomi. Hal ini sejalan dengan penelitian terdahulu yang dilakukan oleh Kusuma (2019) yang menyatakan bahwa Literasi keuangan berpengaruh tidak langsung terhadap Inklusi keuangan melalui Pengelolaan keuangan.</w:t>
      </w:r>
    </w:p>
    <w:p w:rsidR="00E70DB4" w:rsidRDefault="00E70DB4"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sidR="00DE54C0">
        <w:rPr>
          <w:rFonts w:ascii="Times New Roman" w:hAnsi="Times New Roman" w:cs="Times New Roman"/>
          <w:b/>
          <w:sz w:val="24"/>
          <w:szCs w:val="24"/>
        </w:rPr>
        <w:t>Perilaku keuangan</w:t>
      </w:r>
      <w:r w:rsidR="00DE54C0" w:rsidRPr="008B1CBB">
        <w:rPr>
          <w:rFonts w:ascii="Times New Roman" w:hAnsi="Times New Roman" w:cs="Times New Roman"/>
          <w:b/>
          <w:sz w:val="24"/>
          <w:szCs w:val="24"/>
        </w:rPr>
        <w:t xml:space="preserve"> dalam memoderasi pengaruh </w:t>
      </w:r>
      <w:r w:rsidR="00DE54C0">
        <w:rPr>
          <w:rFonts w:ascii="Times New Roman" w:hAnsi="Times New Roman" w:cs="Times New Roman"/>
          <w:b/>
          <w:sz w:val="24"/>
          <w:szCs w:val="24"/>
        </w:rPr>
        <w:t xml:space="preserve">Sikap </w:t>
      </w:r>
      <w:r w:rsidR="00DE54C0">
        <w:rPr>
          <w:rFonts w:ascii="Times New Roman" w:hAnsi="Times New Roman" w:cs="Times New Roman"/>
          <w:b/>
          <w:sz w:val="24"/>
          <w:szCs w:val="24"/>
        </w:rPr>
        <w:lastRenderedPageBreak/>
        <w:t>keuangan</w:t>
      </w:r>
      <w:r w:rsidR="00DE54C0" w:rsidRPr="008B1CBB">
        <w:rPr>
          <w:rFonts w:ascii="Times New Roman" w:hAnsi="Times New Roman" w:cs="Times New Roman"/>
          <w:b/>
          <w:sz w:val="24"/>
          <w:szCs w:val="24"/>
        </w:rPr>
        <w:t xml:space="preserve"> terhadap </w:t>
      </w:r>
      <w:r w:rsidR="00DE54C0">
        <w:rPr>
          <w:rFonts w:ascii="Times New Roman" w:hAnsi="Times New Roman" w:cs="Times New Roman"/>
          <w:b/>
          <w:sz w:val="24"/>
          <w:szCs w:val="24"/>
        </w:rPr>
        <w:t>Keputusan investasi</w:t>
      </w:r>
    </w:p>
    <w:p w:rsidR="00E70DB4" w:rsidRDefault="00DE54C0" w:rsidP="00E70DB4">
      <w:pPr>
        <w:spacing w:after="120" w:line="240" w:lineRule="auto"/>
        <w:ind w:firstLine="567"/>
        <w:jc w:val="both"/>
        <w:rPr>
          <w:rFonts w:ascii="Times New Roman" w:hAnsi="Times New Roman"/>
          <w:sz w:val="24"/>
          <w:szCs w:val="24"/>
          <w:lang w:val="id-ID"/>
        </w:rPr>
      </w:pPr>
      <w:r>
        <w:rPr>
          <w:rFonts w:ascii="Times New Roman" w:hAnsi="Times New Roman" w:cs="Times New Roman"/>
          <w:sz w:val="24"/>
          <w:szCs w:val="24"/>
        </w:rPr>
        <w:t>Hasil uji hipotesis kelima</w:t>
      </w:r>
      <w:r w:rsidRPr="0070366B">
        <w:rPr>
          <w:rFonts w:ascii="Times New Roman" w:hAnsi="Times New Roman" w:cs="Times New Roman"/>
          <w:sz w:val="24"/>
          <w:szCs w:val="24"/>
        </w:rPr>
        <w:t xml:space="preserve"> dengan mengacu pada nilai </w:t>
      </w:r>
      <w:r w:rsidRPr="0070366B">
        <w:rPr>
          <w:rFonts w:ascii="Times New Roman" w:hAnsi="Times New Roman" w:cs="Times New Roman"/>
          <w:i/>
          <w:iCs/>
          <w:sz w:val="24"/>
          <w:szCs w:val="24"/>
        </w:rPr>
        <w:t xml:space="preserve">original sample </w:t>
      </w:r>
      <w:r w:rsidRPr="0070366B">
        <w:rPr>
          <w:rFonts w:ascii="Times New Roman" w:hAnsi="Times New Roman" w:cs="Times New Roman"/>
          <w:sz w:val="24"/>
          <w:szCs w:val="24"/>
        </w:rPr>
        <w:t xml:space="preserve">yaitu </w:t>
      </w:r>
      <w:r>
        <w:rPr>
          <w:rFonts w:ascii="Times New Roman" w:hAnsi="Times New Roman" w:cs="Times New Roman"/>
          <w:sz w:val="24"/>
          <w:szCs w:val="24"/>
        </w:rPr>
        <w:t>positif</w:t>
      </w:r>
      <w:r w:rsidRPr="0070366B">
        <w:rPr>
          <w:rFonts w:ascii="Times New Roman" w:hAnsi="Times New Roman" w:cs="Times New Roman"/>
          <w:sz w:val="24"/>
          <w:szCs w:val="24"/>
        </w:rPr>
        <w:t xml:space="preserve"> (</w:t>
      </w:r>
      <w:r>
        <w:rPr>
          <w:rFonts w:ascii="Times New Roman" w:hAnsi="Times New Roman" w:cs="Times New Roman"/>
          <w:sz w:val="24"/>
          <w:szCs w:val="24"/>
        </w:rPr>
        <w:t>0,315), 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2,235 &gt; 1,964 dengan </w:t>
      </w:r>
      <w:r w:rsidRPr="0070366B">
        <w:rPr>
          <w:rFonts w:ascii="Times New Roman" w:hAnsi="Times New Roman" w:cs="Times New Roman"/>
          <w:sz w:val="24"/>
          <w:szCs w:val="24"/>
        </w:rPr>
        <w:t xml:space="preserve">nilai </w:t>
      </w:r>
      <w:r w:rsidRPr="0070366B">
        <w:rPr>
          <w:rFonts w:ascii="Times New Roman" w:hAnsi="Times New Roman" w:cs="Times New Roman"/>
          <w:i/>
          <w:iCs/>
          <w:sz w:val="24"/>
          <w:szCs w:val="24"/>
        </w:rPr>
        <w:t xml:space="preserve">P Value </w:t>
      </w:r>
      <w:r w:rsidRPr="0070366B">
        <w:rPr>
          <w:rFonts w:ascii="Times New Roman" w:hAnsi="Times New Roman" w:cs="Times New Roman"/>
          <w:sz w:val="24"/>
          <w:szCs w:val="24"/>
        </w:rPr>
        <w:t xml:space="preserve">yaitu sebesar </w:t>
      </w:r>
      <w:r>
        <w:rPr>
          <w:rFonts w:ascii="Times New Roman" w:hAnsi="Times New Roman" w:cs="Times New Roman"/>
          <w:sz w:val="24"/>
          <w:szCs w:val="24"/>
        </w:rPr>
        <w:t>0,026</w:t>
      </w:r>
      <w:r w:rsidRPr="0070366B">
        <w:rPr>
          <w:rFonts w:ascii="Times New Roman" w:hAnsi="Times New Roman" w:cs="Times New Roman"/>
          <w:sz w:val="24"/>
          <w:szCs w:val="24"/>
        </w:rPr>
        <w:t xml:space="preserve"> (</w:t>
      </w:r>
      <w:r>
        <w:rPr>
          <w:rFonts w:ascii="Times New Roman" w:hAnsi="Times New Roman" w:cs="Times New Roman"/>
          <w:sz w:val="24"/>
          <w:szCs w:val="24"/>
        </w:rPr>
        <w:t xml:space="preserve">&lt; </w:t>
      </w:r>
      <w:r w:rsidRPr="0070366B">
        <w:rPr>
          <w:rFonts w:ascii="Times New Roman" w:hAnsi="Times New Roman" w:cs="Times New Roman"/>
          <w:sz w:val="24"/>
          <w:szCs w:val="24"/>
        </w:rPr>
        <w:t>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Perilaku keuangan</w:t>
      </w:r>
      <w:r w:rsidRPr="0070366B">
        <w:rPr>
          <w:rFonts w:ascii="Times New Roman" w:hAnsi="Times New Roman" w:cs="Times New Roman"/>
          <w:sz w:val="24"/>
          <w:szCs w:val="24"/>
        </w:rPr>
        <w:t xml:space="preserve"> </w:t>
      </w:r>
      <w:r>
        <w:rPr>
          <w:rFonts w:ascii="Times New Roman" w:hAnsi="Times New Roman" w:cs="Times New Roman"/>
          <w:sz w:val="24"/>
          <w:szCs w:val="24"/>
        </w:rPr>
        <w:t xml:space="preserve">(Z) secara signifikan menjadi variabel pemoderasi pengaruh sikap keuangan </w:t>
      </w:r>
      <w:r w:rsidRPr="0070366B">
        <w:rPr>
          <w:rFonts w:ascii="Times New Roman" w:hAnsi="Times New Roman" w:cs="Times New Roman"/>
          <w:sz w:val="24"/>
          <w:szCs w:val="24"/>
        </w:rPr>
        <w:t>(X</w:t>
      </w:r>
      <w:r>
        <w:rPr>
          <w:rFonts w:ascii="Times New Roman" w:hAnsi="Times New Roman" w:cs="Times New Roman"/>
          <w:sz w:val="24"/>
          <w:szCs w:val="24"/>
          <w:vertAlign w:val="subscript"/>
        </w:rPr>
        <w:t>2</w:t>
      </w:r>
      <w:r w:rsidRPr="0070366B">
        <w:rPr>
          <w:rFonts w:ascii="Times New Roman" w:hAnsi="Times New Roman" w:cs="Times New Roman"/>
          <w:sz w:val="24"/>
          <w:szCs w:val="24"/>
        </w:rPr>
        <w:t xml:space="preserve">) terhadap </w:t>
      </w:r>
      <w:r>
        <w:rPr>
          <w:rFonts w:ascii="Times New Roman" w:hAnsi="Times New Roman" w:cs="Times New Roman"/>
          <w:sz w:val="24"/>
          <w:szCs w:val="24"/>
        </w:rPr>
        <w:t>Keputusan investasi</w:t>
      </w:r>
      <w:r w:rsidRPr="0070366B">
        <w:rPr>
          <w:rFonts w:ascii="Times New Roman" w:hAnsi="Times New Roman" w:cs="Times New Roman"/>
          <w:sz w:val="24"/>
          <w:szCs w:val="24"/>
        </w:rPr>
        <w:t xml:space="preserve"> (Y)</w:t>
      </w:r>
      <w:r w:rsidRPr="008A2CE5">
        <w:rPr>
          <w:rFonts w:ascii="Times New Roman" w:hAnsi="Times New Roman" w:cs="Times New Roman"/>
          <w:sz w:val="24"/>
          <w:szCs w:val="24"/>
        </w:rPr>
        <w:t xml:space="preserve">, </w:t>
      </w:r>
      <w:r>
        <w:rPr>
          <w:rFonts w:ascii="Times New Roman" w:hAnsi="Times New Roman" w:cs="Times New Roman"/>
          <w:sz w:val="24"/>
          <w:szCs w:val="24"/>
        </w:rPr>
        <w:t xml:space="preserve">artinya Perilaku keuangan dapat memperkuat signifikansi pengaruh sikap keuangan </w:t>
      </w:r>
      <w:r w:rsidRPr="0070366B">
        <w:rPr>
          <w:rFonts w:ascii="Times New Roman" w:hAnsi="Times New Roman" w:cs="Times New Roman"/>
          <w:sz w:val="24"/>
          <w:szCs w:val="24"/>
        </w:rPr>
        <w:t xml:space="preserve">terhadap </w:t>
      </w:r>
      <w:r>
        <w:rPr>
          <w:rFonts w:ascii="Times New Roman" w:hAnsi="Times New Roman" w:cs="Times New Roman"/>
          <w:sz w:val="24"/>
          <w:szCs w:val="24"/>
        </w:rPr>
        <w:t>Keputusan investasi</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 xml:space="preserve">hipotesis ke 5 diterima. </w:t>
      </w:r>
      <w:r>
        <w:rPr>
          <w:rFonts w:ascii="Times New Roman" w:hAnsi="Times New Roman" w:cs="Times New Roman"/>
          <w:sz w:val="24"/>
          <w:szCs w:val="24"/>
        </w:rPr>
        <w:t>Hal ini dapat diartikan bahwa setiap orang memiliki cara pandang dan perilaku yang berbeda-beda terhadap uang. Uang dapat mempengaruhi seseorang dalam bertindak dan berpikir sesuai dengan sikap dari orang tersebut. Dengan memiliki sikap yang positif terhadap uang, maka seseorang akan mengetahui segala sesuatu yang berhubungan dengan keputusan dalam aspek keuangan harus dengan berfikir terlebih dahulu sebelum melakukan sebuah tindakan, dimana harus mempunyai literasi keuangan yang memadai. Perilaku pengelolaan keuangan yang baik dan tepat bisa dimulai dengan mengaplikasikan sikap keuangan yang baik dan tepat pula.</w:t>
      </w:r>
      <w:r>
        <w:rPr>
          <w:rFonts w:ascii="Times New Roman" w:hAnsi="Times New Roman" w:cs="Times New Roman"/>
          <w:b/>
          <w:sz w:val="24"/>
          <w:szCs w:val="24"/>
        </w:rPr>
        <w:t xml:space="preserve"> </w:t>
      </w:r>
      <w:r>
        <w:rPr>
          <w:rFonts w:ascii="Times New Roman" w:hAnsi="Times New Roman" w:cs="Times New Roman"/>
          <w:sz w:val="24"/>
          <w:szCs w:val="24"/>
        </w:rPr>
        <w:t>Hal ini sejalan dengan penelitian terdahulu yang dilakukan oleh Setiawan (2023) yang menyatakan bahwa Sikap keuangan berpengaruh terhadap Pengelolaan keuangan melalui Inklusi keuangan.</w:t>
      </w:r>
    </w:p>
    <w:p w:rsidR="00E70DB4" w:rsidRDefault="00E70DB4"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sidR="00DE54C0" w:rsidRPr="009F44F7">
        <w:rPr>
          <w:rFonts w:ascii="Times New Roman" w:hAnsi="Times New Roman" w:cs="Times New Roman"/>
          <w:b/>
          <w:sz w:val="24"/>
          <w:szCs w:val="24"/>
        </w:rPr>
        <w:t xml:space="preserve">Perilaku keuangan dalam memoderasi pengaruh Penggunaan </w:t>
      </w:r>
      <w:r w:rsidR="00DE54C0" w:rsidRPr="009F44F7">
        <w:rPr>
          <w:rFonts w:ascii="Times New Roman" w:hAnsi="Times New Roman" w:cs="Times New Roman"/>
          <w:b/>
          <w:i/>
          <w:sz w:val="24"/>
          <w:szCs w:val="24"/>
        </w:rPr>
        <w:lastRenderedPageBreak/>
        <w:t>Financial Technology</w:t>
      </w:r>
      <w:r w:rsidR="00DE54C0" w:rsidRPr="009F44F7">
        <w:rPr>
          <w:rFonts w:ascii="Times New Roman" w:hAnsi="Times New Roman" w:cs="Times New Roman"/>
          <w:b/>
          <w:sz w:val="24"/>
          <w:szCs w:val="24"/>
        </w:rPr>
        <w:t xml:space="preserve"> </w:t>
      </w:r>
      <w:r w:rsidR="00DE54C0" w:rsidRPr="008B1CBB">
        <w:rPr>
          <w:rFonts w:ascii="Times New Roman" w:hAnsi="Times New Roman" w:cs="Times New Roman"/>
          <w:b/>
          <w:sz w:val="24"/>
          <w:szCs w:val="24"/>
        </w:rPr>
        <w:t xml:space="preserve">terhadap </w:t>
      </w:r>
      <w:r w:rsidR="00DE54C0">
        <w:rPr>
          <w:rFonts w:ascii="Times New Roman" w:hAnsi="Times New Roman" w:cs="Times New Roman"/>
          <w:b/>
          <w:sz w:val="24"/>
          <w:szCs w:val="24"/>
        </w:rPr>
        <w:t>Keputusan investasi</w:t>
      </w:r>
    </w:p>
    <w:p w:rsidR="00E70DB4" w:rsidRPr="00DE54C0" w:rsidRDefault="00DE54C0" w:rsidP="00DE54C0">
      <w:pPr>
        <w:spacing w:after="120" w:line="240" w:lineRule="auto"/>
        <w:ind w:firstLine="567"/>
        <w:jc w:val="both"/>
        <w:rPr>
          <w:rFonts w:asciiTheme="majorBidi" w:hAnsiTheme="majorBidi" w:cstheme="majorBidi"/>
          <w:bCs/>
          <w:sz w:val="24"/>
          <w:szCs w:val="28"/>
          <w:lang w:val="id-ID"/>
        </w:rPr>
      </w:pPr>
      <w:r>
        <w:rPr>
          <w:rFonts w:ascii="Times New Roman" w:hAnsi="Times New Roman" w:cs="Times New Roman"/>
          <w:sz w:val="24"/>
          <w:szCs w:val="24"/>
        </w:rPr>
        <w:t>Hasil uji hipotesis keenam</w:t>
      </w:r>
      <w:r w:rsidRPr="0070366B">
        <w:rPr>
          <w:rFonts w:ascii="Times New Roman" w:hAnsi="Times New Roman" w:cs="Times New Roman"/>
          <w:sz w:val="24"/>
          <w:szCs w:val="24"/>
        </w:rPr>
        <w:t xml:space="preserve"> dengan mengacu pada nilai </w:t>
      </w:r>
      <w:r w:rsidRPr="0070366B">
        <w:rPr>
          <w:rFonts w:ascii="Times New Roman" w:hAnsi="Times New Roman" w:cs="Times New Roman"/>
          <w:i/>
          <w:iCs/>
          <w:sz w:val="24"/>
          <w:szCs w:val="24"/>
        </w:rPr>
        <w:t xml:space="preserve">original sample </w:t>
      </w:r>
      <w:r w:rsidRPr="0070366B">
        <w:rPr>
          <w:rFonts w:ascii="Times New Roman" w:hAnsi="Times New Roman" w:cs="Times New Roman"/>
          <w:sz w:val="24"/>
          <w:szCs w:val="24"/>
        </w:rPr>
        <w:t xml:space="preserve">yaitu </w:t>
      </w:r>
      <w:r>
        <w:rPr>
          <w:rFonts w:ascii="Times New Roman" w:hAnsi="Times New Roman" w:cs="Times New Roman"/>
          <w:sz w:val="24"/>
          <w:szCs w:val="24"/>
        </w:rPr>
        <w:t xml:space="preserve">negatif </w:t>
      </w:r>
      <w:r w:rsidRPr="0070366B">
        <w:rPr>
          <w:rFonts w:ascii="Times New Roman" w:hAnsi="Times New Roman" w:cs="Times New Roman"/>
          <w:sz w:val="24"/>
          <w:szCs w:val="24"/>
        </w:rPr>
        <w:t>(</w:t>
      </w:r>
      <w:r>
        <w:rPr>
          <w:rFonts w:ascii="Times New Roman" w:hAnsi="Times New Roman" w:cs="Times New Roman"/>
          <w:sz w:val="24"/>
          <w:szCs w:val="24"/>
        </w:rPr>
        <w:t>-0,675), 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3,095 &gt; 1,964 dengan </w:t>
      </w:r>
      <w:r w:rsidRPr="0070366B">
        <w:rPr>
          <w:rFonts w:ascii="Times New Roman" w:hAnsi="Times New Roman" w:cs="Times New Roman"/>
          <w:sz w:val="24"/>
          <w:szCs w:val="24"/>
        </w:rPr>
        <w:t xml:space="preserve">nilai </w:t>
      </w:r>
      <w:r w:rsidRPr="0070366B">
        <w:rPr>
          <w:rFonts w:ascii="Times New Roman" w:hAnsi="Times New Roman" w:cs="Times New Roman"/>
          <w:i/>
          <w:iCs/>
          <w:sz w:val="24"/>
          <w:szCs w:val="24"/>
        </w:rPr>
        <w:t xml:space="preserve">P Value </w:t>
      </w:r>
      <w:r w:rsidRPr="0070366B">
        <w:rPr>
          <w:rFonts w:ascii="Times New Roman" w:hAnsi="Times New Roman" w:cs="Times New Roman"/>
          <w:sz w:val="24"/>
          <w:szCs w:val="24"/>
        </w:rPr>
        <w:t xml:space="preserve">yaitu sebesar </w:t>
      </w:r>
      <w:r>
        <w:rPr>
          <w:rFonts w:ascii="Times New Roman" w:hAnsi="Times New Roman" w:cs="Times New Roman"/>
          <w:sz w:val="24"/>
          <w:szCs w:val="24"/>
        </w:rPr>
        <w:t>0,002</w:t>
      </w:r>
      <w:r w:rsidRPr="0070366B">
        <w:rPr>
          <w:rFonts w:ascii="Times New Roman" w:hAnsi="Times New Roman" w:cs="Times New Roman"/>
          <w:sz w:val="24"/>
          <w:szCs w:val="24"/>
        </w:rPr>
        <w:t xml:space="preserve"> (</w:t>
      </w:r>
      <w:r>
        <w:rPr>
          <w:rFonts w:ascii="Times New Roman" w:hAnsi="Times New Roman" w:cs="Times New Roman"/>
          <w:sz w:val="24"/>
          <w:szCs w:val="24"/>
        </w:rPr>
        <w:t xml:space="preserve">&lt; </w:t>
      </w:r>
      <w:r w:rsidRPr="0070366B">
        <w:rPr>
          <w:rFonts w:ascii="Times New Roman" w:hAnsi="Times New Roman" w:cs="Times New Roman"/>
          <w:sz w:val="24"/>
          <w:szCs w:val="24"/>
        </w:rPr>
        <w:t>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Perilaku keuangan</w:t>
      </w:r>
      <w:r w:rsidRPr="0070366B">
        <w:rPr>
          <w:rFonts w:ascii="Times New Roman" w:hAnsi="Times New Roman" w:cs="Times New Roman"/>
          <w:sz w:val="24"/>
          <w:szCs w:val="24"/>
        </w:rPr>
        <w:t xml:space="preserve"> </w:t>
      </w:r>
      <w:r>
        <w:rPr>
          <w:rFonts w:ascii="Times New Roman" w:hAnsi="Times New Roman" w:cs="Times New Roman"/>
          <w:sz w:val="24"/>
          <w:szCs w:val="24"/>
        </w:rPr>
        <w:t xml:space="preserve">(Z) secara signifikan menjadi variabel pemoderasi pengaruh </w:t>
      </w:r>
      <w:r w:rsidRPr="006260BA">
        <w:rPr>
          <w:rFonts w:ascii="Times New Roman" w:hAnsi="Times New Roman" w:cs="Times New Roman"/>
          <w:sz w:val="24"/>
          <w:szCs w:val="24"/>
        </w:rPr>
        <w:t xml:space="preserve">Penggunaan </w:t>
      </w:r>
      <w:r w:rsidRPr="006260BA">
        <w:rPr>
          <w:rFonts w:ascii="Times New Roman" w:hAnsi="Times New Roman" w:cs="Times New Roman"/>
          <w:i/>
          <w:sz w:val="24"/>
          <w:szCs w:val="24"/>
        </w:rPr>
        <w:t>Financial Technology</w:t>
      </w:r>
      <w:r>
        <w:rPr>
          <w:rFonts w:ascii="Times New Roman" w:hAnsi="Times New Roman" w:cs="Times New Roman"/>
          <w:sz w:val="24"/>
          <w:szCs w:val="24"/>
        </w:rPr>
        <w:t xml:space="preserve"> </w:t>
      </w:r>
      <w:r w:rsidRPr="0070366B">
        <w:rPr>
          <w:rFonts w:ascii="Times New Roman" w:hAnsi="Times New Roman" w:cs="Times New Roman"/>
          <w:sz w:val="24"/>
          <w:szCs w:val="24"/>
        </w:rPr>
        <w:t>(X</w:t>
      </w:r>
      <w:r>
        <w:rPr>
          <w:rFonts w:ascii="Times New Roman" w:hAnsi="Times New Roman" w:cs="Times New Roman"/>
          <w:sz w:val="24"/>
          <w:szCs w:val="24"/>
          <w:vertAlign w:val="subscript"/>
        </w:rPr>
        <w:t>3</w:t>
      </w:r>
      <w:r w:rsidRPr="0070366B">
        <w:rPr>
          <w:rFonts w:ascii="Times New Roman" w:hAnsi="Times New Roman" w:cs="Times New Roman"/>
          <w:sz w:val="24"/>
          <w:szCs w:val="24"/>
        </w:rPr>
        <w:t xml:space="preserve">) terhadap </w:t>
      </w:r>
      <w:r>
        <w:rPr>
          <w:rFonts w:ascii="Times New Roman" w:hAnsi="Times New Roman" w:cs="Times New Roman"/>
          <w:sz w:val="24"/>
          <w:szCs w:val="24"/>
        </w:rPr>
        <w:t>Keputusan investasi</w:t>
      </w:r>
      <w:r w:rsidRPr="0070366B">
        <w:rPr>
          <w:rFonts w:ascii="Times New Roman" w:hAnsi="Times New Roman" w:cs="Times New Roman"/>
          <w:sz w:val="24"/>
          <w:szCs w:val="24"/>
        </w:rPr>
        <w:t xml:space="preserve"> (Y)</w:t>
      </w:r>
      <w:r w:rsidRPr="008A2CE5">
        <w:rPr>
          <w:rFonts w:ascii="Times New Roman" w:hAnsi="Times New Roman" w:cs="Times New Roman"/>
          <w:sz w:val="24"/>
          <w:szCs w:val="24"/>
        </w:rPr>
        <w:t xml:space="preserve">, </w:t>
      </w:r>
      <w:r>
        <w:rPr>
          <w:rFonts w:ascii="Times New Roman" w:hAnsi="Times New Roman" w:cs="Times New Roman"/>
          <w:sz w:val="24"/>
          <w:szCs w:val="24"/>
        </w:rPr>
        <w:t xml:space="preserve">artinya Perilaku keuangan dapat memperkuat signifikansi pengaruh </w:t>
      </w:r>
      <w:r w:rsidRPr="006260BA">
        <w:rPr>
          <w:rFonts w:ascii="Times New Roman" w:hAnsi="Times New Roman" w:cs="Times New Roman"/>
          <w:sz w:val="24"/>
          <w:szCs w:val="24"/>
        </w:rPr>
        <w:t xml:space="preserve">Penggunaan </w:t>
      </w:r>
      <w:r w:rsidRPr="006260BA">
        <w:rPr>
          <w:rFonts w:ascii="Times New Roman" w:hAnsi="Times New Roman" w:cs="Times New Roman"/>
          <w:i/>
          <w:sz w:val="24"/>
          <w:szCs w:val="24"/>
        </w:rPr>
        <w:t>Financial Technology</w:t>
      </w:r>
      <w:r w:rsidRPr="0070366B">
        <w:rPr>
          <w:rFonts w:ascii="Times New Roman" w:hAnsi="Times New Roman" w:cs="Times New Roman"/>
          <w:sz w:val="24"/>
          <w:szCs w:val="24"/>
        </w:rPr>
        <w:t xml:space="preserve"> terhadap </w:t>
      </w:r>
      <w:r>
        <w:rPr>
          <w:rFonts w:ascii="Times New Roman" w:hAnsi="Times New Roman" w:cs="Times New Roman"/>
          <w:sz w:val="24"/>
          <w:szCs w:val="24"/>
        </w:rPr>
        <w:t>Keputusan investasi</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 xml:space="preserve">hipotesis ke 6 diterima. </w:t>
      </w:r>
      <w:r w:rsidRPr="007C59A2">
        <w:rPr>
          <w:rFonts w:ascii="Times New Roman" w:hAnsi="Times New Roman" w:cs="Times New Roman"/>
          <w:sz w:val="24"/>
          <w:szCs w:val="24"/>
        </w:rPr>
        <w:t>Hasil penelitian menunjukan bahwa</w:t>
      </w:r>
      <w:r>
        <w:rPr>
          <w:rFonts w:ascii="Times New Roman" w:hAnsi="Times New Roman" w:cs="Times New Roman"/>
          <w:sz w:val="24"/>
          <w:szCs w:val="24"/>
        </w:rPr>
        <w:t xml:space="preserve"> </w:t>
      </w:r>
      <w:r w:rsidRPr="00A26EB6">
        <w:rPr>
          <w:rFonts w:ascii="Times New Roman" w:hAnsi="Times New Roman" w:cs="Times New Roman"/>
          <w:sz w:val="24"/>
          <w:szCs w:val="24"/>
        </w:rPr>
        <w:t>Hasil ini mengindikasikan bahwa</w:t>
      </w:r>
      <w:r w:rsidRPr="008F6EA0">
        <w:rPr>
          <w:rFonts w:ascii="Times New Roman" w:hAnsi="Times New Roman" w:cs="Times New Roman"/>
          <w:sz w:val="24"/>
          <w:szCs w:val="24"/>
        </w:rPr>
        <w:t xml:space="preserve"> </w:t>
      </w:r>
      <w:r w:rsidRPr="00411F83">
        <w:rPr>
          <w:rFonts w:ascii="Times New Roman" w:hAnsi="Times New Roman" w:cs="Times New Roman"/>
          <w:i/>
          <w:sz w:val="24"/>
          <w:szCs w:val="24"/>
        </w:rPr>
        <w:t>Financial technology</w:t>
      </w:r>
      <w:r w:rsidRPr="00411F83">
        <w:rPr>
          <w:rFonts w:ascii="Times New Roman" w:hAnsi="Times New Roman" w:cs="Times New Roman"/>
          <w:sz w:val="24"/>
          <w:szCs w:val="24"/>
        </w:rPr>
        <w:t xml:space="preserve"> memegang peran selaku sarana untuk memudahkan </w:t>
      </w:r>
      <w:r w:rsidRPr="005245D3">
        <w:rPr>
          <w:rFonts w:ascii="Times New Roman" w:hAnsi="Times New Roman" w:cs="Times New Roman"/>
          <w:sz w:val="24"/>
          <w:szCs w:val="24"/>
        </w:rPr>
        <w:t xml:space="preserve">akses </w:t>
      </w:r>
      <w:r w:rsidRPr="005245D3">
        <w:rPr>
          <w:rFonts w:ascii="Times New Roman" w:hAnsi="Times New Roman"/>
          <w:sz w:val="24"/>
          <w:szCs w:val="24"/>
        </w:rPr>
        <w:t>siswa SMA Negeri 1 Situbondo</w:t>
      </w:r>
      <w:r w:rsidRPr="005245D3">
        <w:rPr>
          <w:rFonts w:ascii="Times New Roman" w:hAnsi="Times New Roman" w:cs="Times New Roman"/>
          <w:sz w:val="24"/>
          <w:szCs w:val="24"/>
        </w:rPr>
        <w:t xml:space="preserve"> u</w:t>
      </w:r>
      <w:r w:rsidRPr="00411F83">
        <w:rPr>
          <w:rFonts w:ascii="Times New Roman" w:hAnsi="Times New Roman" w:cs="Times New Roman"/>
          <w:sz w:val="24"/>
          <w:szCs w:val="24"/>
        </w:rPr>
        <w:t xml:space="preserve">ntuk pelayanan keuangan digital. Melalui eksistensi </w:t>
      </w:r>
      <w:r w:rsidRPr="00411F83">
        <w:rPr>
          <w:rFonts w:ascii="Times New Roman" w:hAnsi="Times New Roman" w:cs="Times New Roman"/>
          <w:i/>
          <w:sz w:val="24"/>
          <w:szCs w:val="24"/>
        </w:rPr>
        <w:t>fintech</w:t>
      </w:r>
      <w:r w:rsidRPr="00411F83">
        <w:rPr>
          <w:rFonts w:ascii="Times New Roman" w:hAnsi="Times New Roman" w:cs="Times New Roman"/>
          <w:sz w:val="24"/>
          <w:szCs w:val="24"/>
        </w:rPr>
        <w:t xml:space="preserve">, sekarang </w:t>
      </w:r>
      <w:r w:rsidRPr="005245D3">
        <w:rPr>
          <w:rFonts w:ascii="Times New Roman" w:hAnsi="Times New Roman"/>
          <w:sz w:val="24"/>
          <w:szCs w:val="24"/>
        </w:rPr>
        <w:t>siswa SMA Negeri 1 Situbondo</w:t>
      </w:r>
      <w:r w:rsidRPr="00411F83">
        <w:rPr>
          <w:rFonts w:ascii="Times New Roman" w:hAnsi="Times New Roman" w:cs="Times New Roman"/>
          <w:sz w:val="24"/>
          <w:szCs w:val="24"/>
        </w:rPr>
        <w:t xml:space="preserve"> mampu mempunyai beragam akun dari layanan keuangan dengan basis teknologi. Berarti sekarang lebih banyak lagi </w:t>
      </w:r>
      <w:r>
        <w:rPr>
          <w:rFonts w:ascii="Times New Roman" w:hAnsi="Times New Roman" w:cs="Times New Roman"/>
          <w:sz w:val="24"/>
          <w:szCs w:val="24"/>
        </w:rPr>
        <w:t xml:space="preserve">siswa </w:t>
      </w:r>
      <w:r w:rsidRPr="00411F83">
        <w:rPr>
          <w:rFonts w:ascii="Times New Roman" w:hAnsi="Times New Roman" w:cs="Times New Roman"/>
          <w:sz w:val="24"/>
          <w:szCs w:val="24"/>
        </w:rPr>
        <w:t xml:space="preserve">yang mempergunakan </w:t>
      </w:r>
      <w:r w:rsidRPr="00411F83">
        <w:rPr>
          <w:rFonts w:ascii="Times New Roman" w:hAnsi="Times New Roman" w:cs="Times New Roman"/>
          <w:i/>
          <w:sz w:val="24"/>
          <w:szCs w:val="24"/>
        </w:rPr>
        <w:t>fintech</w:t>
      </w:r>
      <w:r w:rsidRPr="00411F83">
        <w:rPr>
          <w:rFonts w:ascii="Times New Roman" w:hAnsi="Times New Roman" w:cs="Times New Roman"/>
          <w:sz w:val="24"/>
          <w:szCs w:val="24"/>
        </w:rPr>
        <w:t xml:space="preserve">, sehingga juga lebih meningkatkan </w:t>
      </w:r>
      <w:r>
        <w:rPr>
          <w:rFonts w:ascii="Times New Roman" w:hAnsi="Times New Roman" w:cs="Times New Roman"/>
          <w:sz w:val="24"/>
          <w:szCs w:val="24"/>
        </w:rPr>
        <w:t>keputusan investasi</w:t>
      </w:r>
      <w:r w:rsidRPr="00411F83">
        <w:rPr>
          <w:rFonts w:ascii="Times New Roman" w:hAnsi="Times New Roman" w:cs="Times New Roman"/>
          <w:sz w:val="24"/>
          <w:szCs w:val="24"/>
        </w:rPr>
        <w:t xml:space="preserve">. Perkembangan suatu inovasi dalam </w:t>
      </w:r>
      <w:r w:rsidRPr="00411F83">
        <w:rPr>
          <w:rFonts w:ascii="Times New Roman" w:hAnsi="Times New Roman" w:cs="Times New Roman"/>
          <w:i/>
          <w:sz w:val="24"/>
          <w:szCs w:val="24"/>
        </w:rPr>
        <w:t>fintech</w:t>
      </w:r>
      <w:r w:rsidRPr="00411F83">
        <w:rPr>
          <w:rFonts w:ascii="Times New Roman" w:hAnsi="Times New Roman" w:cs="Times New Roman"/>
          <w:sz w:val="24"/>
          <w:szCs w:val="24"/>
        </w:rPr>
        <w:t xml:space="preserve"> juga bisa mendorong peningkatan keuangan dikarenakan banyaknya</w:t>
      </w:r>
      <w:r>
        <w:rPr>
          <w:rFonts w:ascii="Times New Roman" w:hAnsi="Times New Roman" w:cs="Times New Roman"/>
          <w:sz w:val="24"/>
          <w:szCs w:val="24"/>
        </w:rPr>
        <w:t xml:space="preserve"> siswa </w:t>
      </w:r>
      <w:r w:rsidRPr="00411F83">
        <w:rPr>
          <w:rFonts w:ascii="Times New Roman" w:hAnsi="Times New Roman" w:cs="Times New Roman"/>
          <w:sz w:val="24"/>
          <w:szCs w:val="24"/>
        </w:rPr>
        <w:t xml:space="preserve">yang mempergunakan inovasi digital tersebut dalam mempermudah transaksinya. </w:t>
      </w:r>
      <w:r w:rsidRPr="00411F83">
        <w:rPr>
          <w:rFonts w:ascii="Times New Roman" w:hAnsi="Times New Roman" w:cs="Times New Roman"/>
          <w:i/>
          <w:sz w:val="24"/>
          <w:szCs w:val="24"/>
        </w:rPr>
        <w:t>Fintech lending</w:t>
      </w:r>
      <w:r w:rsidRPr="00411F83">
        <w:rPr>
          <w:rFonts w:ascii="Times New Roman" w:hAnsi="Times New Roman" w:cs="Times New Roman"/>
          <w:sz w:val="24"/>
          <w:szCs w:val="24"/>
        </w:rPr>
        <w:t xml:space="preserve"> mampu memberi kontribusi untuk menaikkan </w:t>
      </w:r>
      <w:r>
        <w:rPr>
          <w:rFonts w:ascii="Times New Roman" w:hAnsi="Times New Roman" w:cs="Times New Roman"/>
          <w:sz w:val="24"/>
          <w:szCs w:val="24"/>
        </w:rPr>
        <w:t xml:space="preserve">keputusan pengguna bagi siswa. Hal ini sejalan dengan penelitian terdahulu yang dilakukan oleh </w:t>
      </w:r>
      <w:r w:rsidRPr="002D5A5C">
        <w:rPr>
          <w:rFonts w:ascii="Times New Roman" w:hAnsi="Times New Roman" w:cs="Times New Roman"/>
          <w:sz w:val="24"/>
          <w:szCs w:val="24"/>
        </w:rPr>
        <w:t xml:space="preserve">Sari dan Taufiq </w:t>
      </w:r>
      <w:r w:rsidRPr="002D5A5C">
        <w:rPr>
          <w:rFonts w:ascii="Times New Roman" w:hAnsi="Times New Roman" w:cs="Times New Roman"/>
          <w:sz w:val="24"/>
          <w:szCs w:val="24"/>
        </w:rPr>
        <w:lastRenderedPageBreak/>
        <w:t xml:space="preserve">(2020) </w:t>
      </w:r>
      <w:r w:rsidRPr="000D660D">
        <w:rPr>
          <w:rFonts w:ascii="Times New Roman" w:hAnsi="Times New Roman" w:cs="Times New Roman"/>
          <w:sz w:val="24"/>
          <w:szCs w:val="24"/>
        </w:rPr>
        <w:t xml:space="preserve">yang menyatakan bahwa </w:t>
      </w:r>
      <w:r>
        <w:rPr>
          <w:rFonts w:ascii="Times New Roman" w:hAnsi="Times New Roman" w:cs="Times New Roman"/>
          <w:sz w:val="24"/>
          <w:szCs w:val="24"/>
        </w:rPr>
        <w:t xml:space="preserve">Keputusan penggunaan </w:t>
      </w:r>
      <w:r w:rsidRPr="001529BE">
        <w:rPr>
          <w:rFonts w:ascii="Times New Roman" w:hAnsi="Times New Roman" w:cs="Times New Roman"/>
          <w:sz w:val="24"/>
          <w:szCs w:val="24"/>
        </w:rPr>
        <w:t xml:space="preserve">berpengaruh positif dan signifikan terhadap </w:t>
      </w:r>
      <w:r>
        <w:rPr>
          <w:rFonts w:ascii="Times New Roman" w:hAnsi="Times New Roman" w:cs="Times New Roman"/>
          <w:i/>
          <w:sz w:val="24"/>
          <w:szCs w:val="24"/>
        </w:rPr>
        <w:t>Financial technology</w:t>
      </w:r>
    </w:p>
    <w:p w:rsidR="00142F9C" w:rsidRPr="009272DF" w:rsidRDefault="00142F9C" w:rsidP="00214DB9">
      <w:pPr>
        <w:pStyle w:val="5A"/>
      </w:pPr>
      <w:bookmarkStart w:id="8" w:name="_Toc106896900"/>
      <w:r>
        <w:t>Kes</w:t>
      </w:r>
      <w:r w:rsidRPr="009272DF">
        <w:t>impulan</w:t>
      </w:r>
      <w:bookmarkEnd w:id="8"/>
    </w:p>
    <w:p w:rsidR="00142F9C" w:rsidRPr="00EB25F1" w:rsidRDefault="00142F9C" w:rsidP="00142F9C">
      <w:pPr>
        <w:spacing w:line="240" w:lineRule="auto"/>
        <w:ind w:firstLine="567"/>
        <w:jc w:val="both"/>
        <w:rPr>
          <w:rFonts w:ascii="Times New Roman" w:hAnsi="Times New Roman" w:cs="Times New Roman"/>
          <w:sz w:val="24"/>
          <w:szCs w:val="24"/>
        </w:rPr>
      </w:pPr>
      <w:r w:rsidRPr="00EB25F1">
        <w:rPr>
          <w:rFonts w:ascii="Times New Roman" w:hAnsi="Times New Roman" w:cs="Times New Roman"/>
          <w:sz w:val="24"/>
          <w:szCs w:val="24"/>
        </w:rPr>
        <w:t>Berdasarkan hasil analisis dan pembahasan yang telah diuraikan sebelumnya, maka dapat ditarik kesimpulan dari keseluruhan hasil penelitian yaitu sebagai berikut :</w:t>
      </w:r>
    </w:p>
    <w:p w:rsidR="00142F9C" w:rsidRDefault="00DE54C0" w:rsidP="00142F9C">
      <w:pPr>
        <w:numPr>
          <w:ilvl w:val="0"/>
          <w:numId w:val="32"/>
        </w:numPr>
        <w:spacing w:line="240" w:lineRule="auto"/>
        <w:ind w:left="426" w:hanging="426"/>
        <w:jc w:val="both"/>
        <w:rPr>
          <w:rFonts w:ascii="Times New Roman" w:eastAsia="Calibri" w:hAnsi="Times New Roman" w:cs="Times New Roman"/>
          <w:sz w:val="24"/>
          <w:szCs w:val="24"/>
        </w:rPr>
      </w:pPr>
      <w:r>
        <w:rPr>
          <w:rFonts w:ascii="Times New Roman" w:hAnsi="Times New Roman"/>
          <w:sz w:val="24"/>
          <w:szCs w:val="24"/>
        </w:rPr>
        <w:t>Literasi keuangan</w:t>
      </w:r>
      <w:r w:rsidRPr="008A2CE5">
        <w:rPr>
          <w:rFonts w:ascii="Times New Roman" w:hAnsi="Times New Roman"/>
          <w:sz w:val="24"/>
          <w:szCs w:val="24"/>
        </w:rPr>
        <w:t xml:space="preserve"> berpengaruh </w:t>
      </w:r>
      <w:r>
        <w:rPr>
          <w:rFonts w:ascii="Times New Roman" w:hAnsi="Times New Roman"/>
          <w:sz w:val="24"/>
          <w:szCs w:val="24"/>
        </w:rPr>
        <w:t xml:space="preserve">negatif namun </w:t>
      </w:r>
      <w:r w:rsidRPr="008A2CE5">
        <w:rPr>
          <w:rFonts w:ascii="Times New Roman" w:hAnsi="Times New Roman"/>
          <w:sz w:val="24"/>
          <w:szCs w:val="24"/>
        </w:rPr>
        <w:t xml:space="preserve">signifikan terhadap </w:t>
      </w:r>
      <w:r>
        <w:rPr>
          <w:rFonts w:ascii="Times New Roman" w:hAnsi="Times New Roman"/>
          <w:sz w:val="24"/>
          <w:szCs w:val="24"/>
        </w:rPr>
        <w:t xml:space="preserve">Keputusan investasi </w:t>
      </w:r>
      <w:r w:rsidRPr="006F66E9">
        <w:rPr>
          <w:rFonts w:ascii="Times New Roman" w:hAnsi="Times New Roman"/>
          <w:sz w:val="24"/>
          <w:szCs w:val="24"/>
        </w:rPr>
        <w:t>(H</w:t>
      </w:r>
      <w:r>
        <w:rPr>
          <w:rFonts w:ascii="Times New Roman" w:hAnsi="Times New Roman"/>
          <w:sz w:val="24"/>
          <w:szCs w:val="24"/>
          <w:vertAlign w:val="subscript"/>
        </w:rPr>
        <w:t>1</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sidR="00142F9C">
        <w:rPr>
          <w:rFonts w:ascii="Times New Roman" w:eastAsia="Calibri" w:hAnsi="Times New Roman" w:cs="Times New Roman"/>
          <w:sz w:val="24"/>
          <w:szCs w:val="24"/>
        </w:rPr>
        <w:t>.</w:t>
      </w:r>
    </w:p>
    <w:p w:rsidR="00142F9C" w:rsidRDefault="00DE54C0" w:rsidP="00142F9C">
      <w:pPr>
        <w:numPr>
          <w:ilvl w:val="0"/>
          <w:numId w:val="32"/>
        </w:numPr>
        <w:spacing w:line="240" w:lineRule="auto"/>
        <w:ind w:left="426" w:hanging="426"/>
        <w:jc w:val="both"/>
        <w:rPr>
          <w:rFonts w:ascii="Times New Roman" w:eastAsia="Calibri" w:hAnsi="Times New Roman" w:cs="Times New Roman"/>
          <w:sz w:val="24"/>
          <w:szCs w:val="24"/>
        </w:rPr>
      </w:pPr>
      <w:r>
        <w:rPr>
          <w:rFonts w:ascii="Times New Roman" w:hAnsi="Times New Roman"/>
          <w:sz w:val="24"/>
          <w:szCs w:val="24"/>
        </w:rPr>
        <w:t>Sikap keuangan</w:t>
      </w:r>
      <w:r w:rsidRPr="008A2CE5">
        <w:rPr>
          <w:rFonts w:ascii="Times New Roman" w:hAnsi="Times New Roman"/>
          <w:sz w:val="24"/>
          <w:szCs w:val="24"/>
        </w:rPr>
        <w:t xml:space="preserve"> berpengaruh </w:t>
      </w:r>
      <w:r>
        <w:rPr>
          <w:rFonts w:ascii="Times New Roman" w:hAnsi="Times New Roman"/>
          <w:sz w:val="24"/>
          <w:szCs w:val="24"/>
        </w:rPr>
        <w:t xml:space="preserve">negatif namun tidak </w:t>
      </w:r>
      <w:r w:rsidRPr="008A2CE5">
        <w:rPr>
          <w:rFonts w:ascii="Times New Roman" w:hAnsi="Times New Roman"/>
          <w:sz w:val="24"/>
          <w:szCs w:val="24"/>
        </w:rPr>
        <w:t xml:space="preserve">signifikan terhadap </w:t>
      </w:r>
      <w:r>
        <w:rPr>
          <w:rFonts w:ascii="Times New Roman" w:hAnsi="Times New Roman"/>
          <w:sz w:val="24"/>
          <w:szCs w:val="24"/>
        </w:rPr>
        <w:t xml:space="preserve">Keputusan investasi </w:t>
      </w:r>
      <w:r w:rsidRPr="006F66E9">
        <w:rPr>
          <w:rFonts w:ascii="Times New Roman" w:hAnsi="Times New Roman"/>
          <w:sz w:val="24"/>
          <w:szCs w:val="24"/>
        </w:rPr>
        <w:t>(H</w:t>
      </w:r>
      <w:r>
        <w:rPr>
          <w:rFonts w:ascii="Times New Roman" w:hAnsi="Times New Roman"/>
          <w:sz w:val="24"/>
          <w:szCs w:val="24"/>
          <w:vertAlign w:val="subscript"/>
        </w:rPr>
        <w:t>2</w:t>
      </w:r>
      <w:r w:rsidRPr="006F66E9">
        <w:rPr>
          <w:rFonts w:ascii="Times New Roman" w:hAnsi="Times New Roman"/>
          <w:sz w:val="24"/>
          <w:szCs w:val="24"/>
          <w:vertAlign w:val="subscript"/>
        </w:rPr>
        <w:t xml:space="preserve"> </w:t>
      </w:r>
      <w:r>
        <w:rPr>
          <w:rFonts w:ascii="Times New Roman" w:hAnsi="Times New Roman"/>
          <w:sz w:val="24"/>
          <w:szCs w:val="24"/>
        </w:rPr>
        <w:t>ditolak</w:t>
      </w:r>
      <w:r w:rsidRPr="006F66E9">
        <w:rPr>
          <w:rFonts w:ascii="Times New Roman" w:hAnsi="Times New Roman"/>
          <w:sz w:val="24"/>
          <w:szCs w:val="24"/>
        </w:rPr>
        <w:t>)</w:t>
      </w:r>
      <w:r w:rsidR="00142F9C">
        <w:rPr>
          <w:rFonts w:ascii="Times New Roman" w:eastAsia="Calibri" w:hAnsi="Times New Roman" w:cs="Times New Roman"/>
          <w:sz w:val="24"/>
          <w:szCs w:val="24"/>
        </w:rPr>
        <w:t>.</w:t>
      </w:r>
    </w:p>
    <w:p w:rsidR="00142F9C" w:rsidRDefault="00DE54C0" w:rsidP="00142F9C">
      <w:pPr>
        <w:numPr>
          <w:ilvl w:val="0"/>
          <w:numId w:val="32"/>
        </w:numPr>
        <w:spacing w:line="240" w:lineRule="auto"/>
        <w:ind w:left="426" w:hanging="426"/>
        <w:jc w:val="both"/>
        <w:rPr>
          <w:rFonts w:ascii="Times New Roman" w:eastAsia="Calibri" w:hAnsi="Times New Roman" w:cs="Times New Roman"/>
          <w:sz w:val="24"/>
          <w:szCs w:val="24"/>
        </w:rPr>
      </w:pPr>
      <w:r w:rsidRPr="00C837A4">
        <w:rPr>
          <w:rFonts w:ascii="Times New Roman" w:hAnsi="Times New Roman"/>
          <w:sz w:val="24"/>
          <w:szCs w:val="24"/>
        </w:rPr>
        <w:t xml:space="preserve">Penggunaan </w:t>
      </w:r>
      <w:r w:rsidRPr="00C837A4">
        <w:rPr>
          <w:rFonts w:ascii="Times New Roman" w:hAnsi="Times New Roman"/>
          <w:i/>
          <w:sz w:val="24"/>
          <w:szCs w:val="24"/>
        </w:rPr>
        <w:t>Financial Technology</w:t>
      </w:r>
      <w:r w:rsidRPr="00C837A4">
        <w:rPr>
          <w:rFonts w:ascii="Times New Roman" w:hAnsi="Times New Roman"/>
          <w:sz w:val="24"/>
          <w:szCs w:val="24"/>
        </w:rPr>
        <w:t xml:space="preserve"> </w:t>
      </w:r>
      <w:r w:rsidRPr="008A2CE5">
        <w:rPr>
          <w:rFonts w:ascii="Times New Roman" w:hAnsi="Times New Roman"/>
          <w:sz w:val="24"/>
          <w:szCs w:val="24"/>
        </w:rPr>
        <w:t xml:space="preserve">berpengaruh </w:t>
      </w:r>
      <w:r>
        <w:rPr>
          <w:rFonts w:ascii="Times New Roman" w:hAnsi="Times New Roman"/>
          <w:sz w:val="24"/>
          <w:szCs w:val="24"/>
        </w:rPr>
        <w:t xml:space="preserve">positif namun tidak </w:t>
      </w:r>
      <w:r w:rsidRPr="008A2CE5">
        <w:rPr>
          <w:rFonts w:ascii="Times New Roman" w:hAnsi="Times New Roman"/>
          <w:sz w:val="24"/>
          <w:szCs w:val="24"/>
        </w:rPr>
        <w:t xml:space="preserve">signifikan terhadap </w:t>
      </w:r>
      <w:r>
        <w:rPr>
          <w:rFonts w:ascii="Times New Roman" w:hAnsi="Times New Roman"/>
          <w:sz w:val="24"/>
          <w:szCs w:val="24"/>
        </w:rPr>
        <w:t>Keputusan investasi</w:t>
      </w:r>
      <w:r w:rsidRPr="006F66E9">
        <w:rPr>
          <w:rFonts w:ascii="Times New Roman" w:hAnsi="Times New Roman"/>
          <w:sz w:val="24"/>
          <w:szCs w:val="24"/>
        </w:rPr>
        <w:t xml:space="preserve"> (H</w:t>
      </w:r>
      <w:r>
        <w:rPr>
          <w:rFonts w:ascii="Times New Roman" w:hAnsi="Times New Roman"/>
          <w:sz w:val="24"/>
          <w:szCs w:val="24"/>
          <w:vertAlign w:val="subscript"/>
        </w:rPr>
        <w:t>3</w:t>
      </w:r>
      <w:r w:rsidRPr="006F66E9">
        <w:rPr>
          <w:rFonts w:ascii="Times New Roman" w:hAnsi="Times New Roman"/>
          <w:sz w:val="24"/>
          <w:szCs w:val="24"/>
          <w:vertAlign w:val="subscript"/>
        </w:rPr>
        <w:t xml:space="preserve"> </w:t>
      </w:r>
      <w:r>
        <w:rPr>
          <w:rFonts w:ascii="Times New Roman" w:hAnsi="Times New Roman"/>
          <w:sz w:val="24"/>
          <w:szCs w:val="24"/>
        </w:rPr>
        <w:t>ditolak</w:t>
      </w:r>
      <w:r w:rsidRPr="006F66E9">
        <w:rPr>
          <w:rFonts w:ascii="Times New Roman" w:hAnsi="Times New Roman"/>
          <w:sz w:val="24"/>
          <w:szCs w:val="24"/>
        </w:rPr>
        <w:t>)</w:t>
      </w:r>
      <w:r w:rsidR="00142F9C">
        <w:rPr>
          <w:rFonts w:ascii="Times New Roman" w:eastAsia="Calibri" w:hAnsi="Times New Roman" w:cs="Times New Roman"/>
          <w:sz w:val="24"/>
          <w:szCs w:val="24"/>
        </w:rPr>
        <w:t>.</w:t>
      </w:r>
    </w:p>
    <w:p w:rsidR="00142F9C" w:rsidRDefault="00DE54C0" w:rsidP="00142F9C">
      <w:pPr>
        <w:numPr>
          <w:ilvl w:val="0"/>
          <w:numId w:val="32"/>
        </w:numPr>
        <w:spacing w:line="240" w:lineRule="auto"/>
        <w:ind w:left="426" w:hanging="426"/>
        <w:jc w:val="both"/>
        <w:rPr>
          <w:rFonts w:ascii="Times New Roman" w:eastAsia="Calibri" w:hAnsi="Times New Roman" w:cs="Times New Roman"/>
          <w:sz w:val="24"/>
          <w:szCs w:val="24"/>
        </w:rPr>
      </w:pPr>
      <w:r>
        <w:rPr>
          <w:rFonts w:ascii="Times New Roman" w:hAnsi="Times New Roman"/>
          <w:sz w:val="24"/>
          <w:szCs w:val="24"/>
        </w:rPr>
        <w:t>Perilaku keuangan</w:t>
      </w:r>
      <w:r w:rsidRPr="0070366B">
        <w:rPr>
          <w:rFonts w:ascii="Times New Roman" w:hAnsi="Times New Roman"/>
          <w:sz w:val="24"/>
          <w:szCs w:val="24"/>
        </w:rPr>
        <w:t xml:space="preserve"> </w:t>
      </w:r>
      <w:r>
        <w:rPr>
          <w:rFonts w:ascii="Times New Roman" w:hAnsi="Times New Roman"/>
          <w:sz w:val="24"/>
          <w:szCs w:val="24"/>
        </w:rPr>
        <w:t>secara signifikan menjadi variabel pemoderasi pengaruh Literasi keuangan</w:t>
      </w:r>
      <w:r w:rsidRPr="0070366B">
        <w:rPr>
          <w:rFonts w:ascii="Times New Roman" w:hAnsi="Times New Roman"/>
          <w:sz w:val="24"/>
          <w:szCs w:val="24"/>
        </w:rPr>
        <w:t xml:space="preserve"> terhadap </w:t>
      </w:r>
      <w:r>
        <w:rPr>
          <w:rFonts w:ascii="Times New Roman" w:hAnsi="Times New Roman"/>
          <w:sz w:val="24"/>
          <w:szCs w:val="24"/>
        </w:rPr>
        <w:t>Keputusan investasi</w:t>
      </w:r>
      <w:r w:rsidRPr="0070366B">
        <w:rPr>
          <w:rFonts w:ascii="Times New Roman" w:hAnsi="Times New Roman"/>
          <w:sz w:val="24"/>
          <w:szCs w:val="24"/>
        </w:rPr>
        <w:t xml:space="preserve"> </w:t>
      </w:r>
      <w:r w:rsidRPr="006F66E9">
        <w:rPr>
          <w:rFonts w:ascii="Times New Roman" w:hAnsi="Times New Roman"/>
          <w:sz w:val="24"/>
          <w:szCs w:val="24"/>
        </w:rPr>
        <w:t>(H</w:t>
      </w:r>
      <w:r>
        <w:rPr>
          <w:rFonts w:ascii="Times New Roman" w:hAnsi="Times New Roman"/>
          <w:sz w:val="24"/>
          <w:szCs w:val="24"/>
          <w:vertAlign w:val="subscript"/>
        </w:rPr>
        <w:t>4</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sidR="00142F9C">
        <w:rPr>
          <w:rFonts w:ascii="Times New Roman" w:eastAsia="Calibri" w:hAnsi="Times New Roman" w:cs="Times New Roman"/>
          <w:sz w:val="24"/>
          <w:szCs w:val="24"/>
        </w:rPr>
        <w:t>.</w:t>
      </w:r>
    </w:p>
    <w:p w:rsidR="00142F9C" w:rsidRDefault="00DE54C0" w:rsidP="00142F9C">
      <w:pPr>
        <w:numPr>
          <w:ilvl w:val="0"/>
          <w:numId w:val="32"/>
        </w:numPr>
        <w:spacing w:line="240" w:lineRule="auto"/>
        <w:ind w:left="426" w:hanging="426"/>
        <w:jc w:val="both"/>
        <w:rPr>
          <w:rFonts w:ascii="Times New Roman" w:eastAsia="Calibri" w:hAnsi="Times New Roman" w:cs="Times New Roman"/>
          <w:sz w:val="24"/>
          <w:szCs w:val="24"/>
        </w:rPr>
      </w:pPr>
      <w:r>
        <w:rPr>
          <w:rFonts w:ascii="Times New Roman" w:hAnsi="Times New Roman"/>
          <w:sz w:val="24"/>
          <w:szCs w:val="24"/>
        </w:rPr>
        <w:t>Perilaku keuangan</w:t>
      </w:r>
      <w:r w:rsidRPr="0070366B">
        <w:rPr>
          <w:rFonts w:ascii="Times New Roman" w:hAnsi="Times New Roman"/>
          <w:sz w:val="24"/>
          <w:szCs w:val="24"/>
        </w:rPr>
        <w:t xml:space="preserve"> </w:t>
      </w:r>
      <w:r>
        <w:rPr>
          <w:rFonts w:ascii="Times New Roman" w:hAnsi="Times New Roman"/>
          <w:sz w:val="24"/>
          <w:szCs w:val="24"/>
        </w:rPr>
        <w:t>secara signifikan menjadi variabel pemoderasi pengaruh Sikap keuangan</w:t>
      </w:r>
      <w:r w:rsidRPr="008A2CE5">
        <w:rPr>
          <w:rFonts w:ascii="Times New Roman" w:hAnsi="Times New Roman"/>
          <w:sz w:val="24"/>
          <w:szCs w:val="24"/>
        </w:rPr>
        <w:t xml:space="preserve"> </w:t>
      </w:r>
      <w:r w:rsidRPr="0070366B">
        <w:rPr>
          <w:rFonts w:ascii="Times New Roman" w:hAnsi="Times New Roman"/>
          <w:sz w:val="24"/>
          <w:szCs w:val="24"/>
        </w:rPr>
        <w:t xml:space="preserve">terhadap </w:t>
      </w:r>
      <w:r>
        <w:rPr>
          <w:rFonts w:ascii="Times New Roman" w:hAnsi="Times New Roman"/>
          <w:sz w:val="24"/>
          <w:szCs w:val="24"/>
        </w:rPr>
        <w:t>Keputusan investasi</w:t>
      </w:r>
      <w:r w:rsidRPr="0070366B">
        <w:rPr>
          <w:rFonts w:ascii="Times New Roman" w:hAnsi="Times New Roman"/>
          <w:sz w:val="24"/>
          <w:szCs w:val="24"/>
        </w:rPr>
        <w:t xml:space="preserve"> </w:t>
      </w:r>
      <w:r w:rsidRPr="006F66E9">
        <w:rPr>
          <w:rFonts w:ascii="Times New Roman" w:hAnsi="Times New Roman"/>
          <w:sz w:val="24"/>
          <w:szCs w:val="24"/>
        </w:rPr>
        <w:t>(H</w:t>
      </w:r>
      <w:r>
        <w:rPr>
          <w:rFonts w:ascii="Times New Roman" w:hAnsi="Times New Roman"/>
          <w:sz w:val="24"/>
          <w:szCs w:val="24"/>
          <w:vertAlign w:val="subscript"/>
        </w:rPr>
        <w:t>5</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sidR="00142F9C">
        <w:rPr>
          <w:rFonts w:ascii="Times New Roman" w:eastAsia="Calibri" w:hAnsi="Times New Roman" w:cs="Times New Roman"/>
          <w:sz w:val="24"/>
          <w:szCs w:val="24"/>
        </w:rPr>
        <w:t>.</w:t>
      </w:r>
    </w:p>
    <w:p w:rsidR="00142F9C" w:rsidRPr="00DE54C0" w:rsidRDefault="00DE54C0" w:rsidP="00DE54C0">
      <w:pPr>
        <w:numPr>
          <w:ilvl w:val="0"/>
          <w:numId w:val="32"/>
        </w:numPr>
        <w:spacing w:after="120" w:line="240" w:lineRule="auto"/>
        <w:ind w:left="425" w:hanging="425"/>
        <w:jc w:val="both"/>
        <w:rPr>
          <w:rFonts w:ascii="Times New Roman" w:hAnsi="Times New Roman"/>
          <w:sz w:val="24"/>
          <w:szCs w:val="24"/>
        </w:rPr>
      </w:pPr>
      <w:r>
        <w:rPr>
          <w:rFonts w:ascii="Times New Roman" w:hAnsi="Times New Roman"/>
          <w:sz w:val="24"/>
          <w:szCs w:val="24"/>
        </w:rPr>
        <w:t>Perilaku keuangan</w:t>
      </w:r>
      <w:r w:rsidRPr="0070366B">
        <w:rPr>
          <w:rFonts w:ascii="Times New Roman" w:hAnsi="Times New Roman"/>
          <w:sz w:val="24"/>
          <w:szCs w:val="24"/>
        </w:rPr>
        <w:t xml:space="preserve"> </w:t>
      </w:r>
      <w:r>
        <w:rPr>
          <w:rFonts w:ascii="Times New Roman" w:hAnsi="Times New Roman"/>
          <w:sz w:val="24"/>
          <w:szCs w:val="24"/>
        </w:rPr>
        <w:t xml:space="preserve">secara signifikan menjadi variabel pemoderasi pengaruh </w:t>
      </w:r>
      <w:r w:rsidRPr="00C837A4">
        <w:rPr>
          <w:rFonts w:ascii="Times New Roman" w:hAnsi="Times New Roman"/>
          <w:sz w:val="24"/>
          <w:szCs w:val="24"/>
        </w:rPr>
        <w:t xml:space="preserve">Penggunaan </w:t>
      </w:r>
      <w:r w:rsidRPr="00C837A4">
        <w:rPr>
          <w:rFonts w:ascii="Times New Roman" w:hAnsi="Times New Roman"/>
          <w:i/>
          <w:sz w:val="24"/>
          <w:szCs w:val="24"/>
        </w:rPr>
        <w:t>Financial Technology</w:t>
      </w:r>
      <w:r w:rsidRPr="00C837A4">
        <w:rPr>
          <w:rFonts w:ascii="Times New Roman" w:hAnsi="Times New Roman"/>
          <w:sz w:val="24"/>
          <w:szCs w:val="24"/>
        </w:rPr>
        <w:t xml:space="preserve"> </w:t>
      </w:r>
      <w:r w:rsidRPr="0070366B">
        <w:rPr>
          <w:rFonts w:ascii="Times New Roman" w:hAnsi="Times New Roman"/>
          <w:sz w:val="24"/>
          <w:szCs w:val="24"/>
        </w:rPr>
        <w:t xml:space="preserve">terhadap </w:t>
      </w:r>
      <w:r>
        <w:rPr>
          <w:rFonts w:ascii="Times New Roman" w:hAnsi="Times New Roman"/>
          <w:sz w:val="24"/>
          <w:szCs w:val="24"/>
        </w:rPr>
        <w:t>Keputusan investasi</w:t>
      </w:r>
      <w:r w:rsidRPr="0070366B">
        <w:rPr>
          <w:rFonts w:ascii="Times New Roman" w:hAnsi="Times New Roman"/>
          <w:sz w:val="24"/>
          <w:szCs w:val="24"/>
        </w:rPr>
        <w:t xml:space="preserve"> </w:t>
      </w:r>
      <w:r w:rsidRPr="006F66E9">
        <w:rPr>
          <w:rFonts w:ascii="Times New Roman" w:hAnsi="Times New Roman"/>
          <w:sz w:val="24"/>
          <w:szCs w:val="24"/>
        </w:rPr>
        <w:t>(H</w:t>
      </w:r>
      <w:r>
        <w:rPr>
          <w:rFonts w:ascii="Times New Roman" w:hAnsi="Times New Roman"/>
          <w:sz w:val="24"/>
          <w:szCs w:val="24"/>
          <w:vertAlign w:val="subscript"/>
        </w:rPr>
        <w:t>6</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p>
    <w:p w:rsidR="00142F9C" w:rsidRDefault="00142F9C" w:rsidP="00142F9C">
      <w:pPr>
        <w:spacing w:line="240" w:lineRule="auto"/>
        <w:jc w:val="both"/>
        <w:rPr>
          <w:rFonts w:ascii="Times New Roman" w:hAnsi="Times New Roman"/>
          <w:b/>
          <w:sz w:val="24"/>
          <w:szCs w:val="24"/>
          <w:lang w:val="id-ID"/>
        </w:rPr>
      </w:pPr>
      <w:r>
        <w:rPr>
          <w:rFonts w:ascii="Times New Roman" w:hAnsi="Times New Roman"/>
          <w:b/>
          <w:sz w:val="24"/>
          <w:szCs w:val="24"/>
        </w:rPr>
        <w:t>Saran</w:t>
      </w:r>
    </w:p>
    <w:p w:rsidR="00142F9C" w:rsidRDefault="00142F9C" w:rsidP="00142F9C">
      <w:pPr>
        <w:spacing w:line="240" w:lineRule="auto"/>
        <w:jc w:val="both"/>
        <w:rPr>
          <w:rFonts w:ascii="Times New Roman" w:hAnsi="Times New Roman"/>
          <w:b/>
          <w:sz w:val="24"/>
          <w:szCs w:val="24"/>
          <w:lang w:val="id-ID"/>
        </w:rPr>
      </w:pPr>
      <w:r w:rsidRPr="008C63DE">
        <w:rPr>
          <w:rStyle w:val="fullpost"/>
          <w:rFonts w:ascii="Times New Roman" w:hAnsi="Times New Roman"/>
          <w:b/>
          <w:sz w:val="24"/>
          <w:szCs w:val="24"/>
          <w:shd w:val="clear" w:color="auto" w:fill="FFFFFF"/>
        </w:rPr>
        <w:t xml:space="preserve">Bagi </w:t>
      </w:r>
      <w:r w:rsidRPr="008C63DE">
        <w:rPr>
          <w:rFonts w:ascii="Times New Roman" w:hAnsi="Times New Roman"/>
          <w:b/>
          <w:sz w:val="24"/>
          <w:szCs w:val="24"/>
        </w:rPr>
        <w:t>Universitas Abdurachman Saleh Situbondo</w:t>
      </w:r>
    </w:p>
    <w:p w:rsidR="00142F9C" w:rsidRDefault="00142F9C" w:rsidP="00142F9C">
      <w:pPr>
        <w:spacing w:after="120" w:line="240" w:lineRule="auto"/>
        <w:ind w:firstLine="567"/>
        <w:jc w:val="both"/>
        <w:rPr>
          <w:rStyle w:val="fullpost"/>
          <w:rFonts w:ascii="Times New Roman" w:hAnsi="Times New Roman"/>
          <w:sz w:val="24"/>
          <w:szCs w:val="24"/>
          <w:shd w:val="clear" w:color="auto" w:fill="FFFFFF"/>
          <w:lang w:val="id-ID"/>
        </w:rPr>
      </w:pPr>
      <w:r w:rsidRPr="00923385">
        <w:rPr>
          <w:rFonts w:ascii="Times New Roman" w:eastAsia="Calibri" w:hAnsi="Times New Roman" w:cs="Times New Roman"/>
          <w:sz w:val="24"/>
          <w:szCs w:val="24"/>
        </w:rPr>
        <w:t xml:space="preserve">Sebagai tambahan referensi kepustakaan dan dapat berguna sebagai dasar pemikiran bagi </w:t>
      </w:r>
      <w:r w:rsidRPr="00923385">
        <w:rPr>
          <w:rFonts w:ascii="Times New Roman" w:eastAsia="Calibri" w:hAnsi="Times New Roman" w:cs="Times New Roman"/>
          <w:sz w:val="24"/>
          <w:szCs w:val="24"/>
        </w:rPr>
        <w:lastRenderedPageBreak/>
        <w:t xml:space="preserve">kemungkinan adanya penelitian sejenis di masa mendatang yang berkenaan </w:t>
      </w:r>
      <w:r w:rsidR="00214DB9" w:rsidRPr="00C30FEA">
        <w:rPr>
          <w:rFonts w:ascii="Times New Roman" w:hAnsi="Times New Roman"/>
          <w:sz w:val="24"/>
          <w:szCs w:val="24"/>
          <w:lang w:val="id-ID"/>
        </w:rPr>
        <w:t xml:space="preserve">khususnya tentang manajemen Keuangan sebagai bahan kajian dan di jadikan refrensi mengenai Literasi keuangan, Sikap keuangan, </w:t>
      </w:r>
      <w:r w:rsidR="00214DB9" w:rsidRPr="00C30FEA">
        <w:rPr>
          <w:rFonts w:ascii="Times New Roman" w:hAnsi="Times New Roman"/>
          <w:sz w:val="24"/>
          <w:szCs w:val="24"/>
        </w:rPr>
        <w:t xml:space="preserve">Penggunaan </w:t>
      </w:r>
      <w:r w:rsidR="00214DB9" w:rsidRPr="00C30FEA">
        <w:rPr>
          <w:rFonts w:ascii="Times New Roman" w:hAnsi="Times New Roman"/>
          <w:i/>
          <w:sz w:val="24"/>
          <w:szCs w:val="24"/>
        </w:rPr>
        <w:t>Financial Technology</w:t>
      </w:r>
      <w:r w:rsidR="00214DB9" w:rsidRPr="00C30FEA">
        <w:rPr>
          <w:rFonts w:ascii="Times New Roman" w:hAnsi="Times New Roman"/>
          <w:sz w:val="24"/>
          <w:szCs w:val="24"/>
          <w:lang w:val="id-ID"/>
        </w:rPr>
        <w:t xml:space="preserve">, </w:t>
      </w:r>
      <w:r w:rsidR="00214DB9" w:rsidRPr="00C30FEA">
        <w:rPr>
          <w:rFonts w:ascii="Times New Roman" w:hAnsi="Times New Roman"/>
          <w:sz w:val="24"/>
          <w:szCs w:val="24"/>
        </w:rPr>
        <w:t>Perilaku keuangan</w:t>
      </w:r>
      <w:r w:rsidR="00214DB9" w:rsidRPr="00C30FEA">
        <w:rPr>
          <w:rFonts w:ascii="Times New Roman" w:hAnsi="Times New Roman"/>
          <w:sz w:val="24"/>
          <w:szCs w:val="24"/>
          <w:lang w:val="id-ID"/>
        </w:rPr>
        <w:t xml:space="preserve">, </w:t>
      </w:r>
      <w:r w:rsidR="00214DB9" w:rsidRPr="00C30FEA">
        <w:rPr>
          <w:rFonts w:ascii="Times New Roman" w:hAnsi="Times New Roman"/>
          <w:sz w:val="24"/>
          <w:szCs w:val="24"/>
        </w:rPr>
        <w:t>Keputusan investasi</w:t>
      </w:r>
      <w:r w:rsidR="00214DB9" w:rsidRPr="00C30FEA">
        <w:rPr>
          <w:rFonts w:ascii="Times New Roman" w:hAnsi="Times New Roman"/>
          <w:sz w:val="24"/>
          <w:szCs w:val="24"/>
          <w:lang w:val="id-ID"/>
        </w:rPr>
        <w:t>.</w:t>
      </w:r>
    </w:p>
    <w:p w:rsidR="00142F9C" w:rsidRDefault="00142F9C" w:rsidP="00142F9C">
      <w:pPr>
        <w:spacing w:line="240" w:lineRule="auto"/>
        <w:jc w:val="both"/>
        <w:rPr>
          <w:rFonts w:ascii="Times New Roman" w:hAnsi="Times New Roman"/>
          <w:b/>
          <w:sz w:val="24"/>
          <w:szCs w:val="24"/>
          <w:shd w:val="clear" w:color="auto" w:fill="FFFFFF"/>
          <w:lang w:val="id-ID"/>
        </w:rPr>
      </w:pPr>
      <w:r w:rsidRPr="00766F97">
        <w:rPr>
          <w:rFonts w:ascii="Times New Roman" w:hAnsi="Times New Roman"/>
          <w:b/>
          <w:sz w:val="24"/>
          <w:szCs w:val="24"/>
          <w:shd w:val="clear" w:color="auto" w:fill="FFFFFF"/>
        </w:rPr>
        <w:t>Bagi Peneliti</w:t>
      </w:r>
    </w:p>
    <w:p w:rsidR="00142F9C" w:rsidRPr="00142F9C" w:rsidRDefault="00142F9C" w:rsidP="00142F9C">
      <w:pPr>
        <w:spacing w:line="240" w:lineRule="auto"/>
        <w:ind w:firstLine="567"/>
        <w:jc w:val="both"/>
        <w:rPr>
          <w:rFonts w:ascii="Times New Roman" w:hAnsi="Times New Roman" w:cs="Times New Roman"/>
          <w:sz w:val="24"/>
          <w:szCs w:val="24"/>
          <w:shd w:val="clear" w:color="auto" w:fill="FFFFFF"/>
        </w:rPr>
      </w:pPr>
      <w:r w:rsidRPr="00142F9C">
        <w:rPr>
          <w:rStyle w:val="fullpost"/>
          <w:rFonts w:ascii="Times New Roman" w:eastAsia="Calibri" w:hAnsi="Times New Roman"/>
          <w:sz w:val="24"/>
          <w:szCs w:val="24"/>
          <w:shd w:val="clear" w:color="auto" w:fill="FFFFFF"/>
        </w:rPr>
        <w:t>Peneliti selanjutnya untuk mengkaji lebih banyak sumber maupun refrensi yang terkait dengan teori yang akan dipakai yang sama dengan penelitian ini.</w:t>
      </w:r>
      <w:r>
        <w:rPr>
          <w:rStyle w:val="fullpost"/>
          <w:rFonts w:ascii="Times New Roman" w:hAnsi="Times New Roman"/>
          <w:sz w:val="24"/>
          <w:szCs w:val="24"/>
          <w:shd w:val="clear" w:color="auto" w:fill="FFFFFF"/>
          <w:lang w:val="id-ID"/>
        </w:rPr>
        <w:t xml:space="preserve"> </w:t>
      </w:r>
      <w:r w:rsidRPr="00142F9C">
        <w:rPr>
          <w:rStyle w:val="fullpost"/>
          <w:rFonts w:ascii="Times New Roman" w:eastAsia="Calibri" w:hAnsi="Times New Roman"/>
          <w:sz w:val="24"/>
          <w:szCs w:val="24"/>
          <w:shd w:val="clear" w:color="auto" w:fill="FFFFFF"/>
        </w:rPr>
        <w:t xml:space="preserve">Peneliti lebih mengembangkan kembali ruang lingkup dalam penelitian ini, mengingat penelitian ini yang dilakukan belum sepenuhnya bisa menggambarkan pemenuhan </w:t>
      </w:r>
      <w:r w:rsidR="00214DB9">
        <w:rPr>
          <w:rStyle w:val="fullpost"/>
          <w:rFonts w:ascii="Times New Roman" w:eastAsia="Calibri" w:hAnsi="Times New Roman"/>
          <w:sz w:val="24"/>
          <w:szCs w:val="24"/>
          <w:shd w:val="clear" w:color="auto" w:fill="FFFFFF"/>
          <w:lang w:val="id-ID"/>
        </w:rPr>
        <w:t>Keputusan investasi</w:t>
      </w:r>
      <w:r w:rsidRPr="00142F9C">
        <w:rPr>
          <w:rStyle w:val="fullpost"/>
          <w:rFonts w:ascii="Times New Roman" w:eastAsia="Calibri" w:hAnsi="Times New Roman"/>
          <w:sz w:val="24"/>
          <w:szCs w:val="24"/>
          <w:shd w:val="clear" w:color="auto" w:fill="FFFFFF"/>
        </w:rPr>
        <w:t>.</w:t>
      </w:r>
      <w:r>
        <w:rPr>
          <w:rStyle w:val="fullpost"/>
          <w:rFonts w:ascii="Times New Roman" w:hAnsi="Times New Roman"/>
          <w:sz w:val="24"/>
          <w:szCs w:val="24"/>
          <w:shd w:val="clear" w:color="auto" w:fill="FFFFFF"/>
          <w:lang w:val="id-ID"/>
        </w:rPr>
        <w:t xml:space="preserve"> </w:t>
      </w:r>
      <w:r w:rsidRPr="00142F9C">
        <w:rPr>
          <w:rStyle w:val="fullpost"/>
          <w:rFonts w:ascii="Times New Roman" w:eastAsia="Calibri" w:hAnsi="Times New Roman"/>
          <w:sz w:val="24"/>
          <w:szCs w:val="24"/>
          <w:shd w:val="clear" w:color="auto" w:fill="FFFFFF"/>
        </w:rPr>
        <w:t xml:space="preserve">Lebih memperluas penelitian dengan menggunakan berbagai variabel lain yang dapat mempengaruhi terhadap </w:t>
      </w:r>
      <w:r w:rsidR="00214DB9">
        <w:rPr>
          <w:rStyle w:val="fullpost"/>
          <w:rFonts w:ascii="Times New Roman" w:eastAsia="Calibri" w:hAnsi="Times New Roman"/>
          <w:sz w:val="24"/>
          <w:szCs w:val="24"/>
          <w:shd w:val="clear" w:color="auto" w:fill="FFFFFF"/>
          <w:lang w:val="id-ID"/>
        </w:rPr>
        <w:t>Keputusan investasi</w:t>
      </w:r>
      <w:r w:rsidR="00214DB9" w:rsidRPr="00142F9C">
        <w:rPr>
          <w:rStyle w:val="fullpost"/>
          <w:rFonts w:ascii="Times New Roman" w:eastAsia="Calibri" w:hAnsi="Times New Roman"/>
          <w:sz w:val="24"/>
          <w:szCs w:val="24"/>
          <w:shd w:val="clear" w:color="auto" w:fill="FFFFFF"/>
        </w:rPr>
        <w:t xml:space="preserve"> </w:t>
      </w:r>
      <w:r w:rsidRPr="00142F9C">
        <w:rPr>
          <w:rStyle w:val="fullpost"/>
          <w:rFonts w:ascii="Times New Roman" w:eastAsia="Calibri" w:hAnsi="Times New Roman"/>
          <w:sz w:val="24"/>
          <w:szCs w:val="24"/>
          <w:shd w:val="clear" w:color="auto" w:fill="FFFFFF"/>
        </w:rPr>
        <w:t>itu sendiri.</w:t>
      </w:r>
      <w:r w:rsidRPr="00142F9C">
        <w:rPr>
          <w:rStyle w:val="fullpost"/>
          <w:rFonts w:ascii="Times New Roman" w:hAnsi="Times New Roman"/>
          <w:sz w:val="24"/>
          <w:szCs w:val="24"/>
          <w:shd w:val="clear" w:color="auto" w:fill="FFFFFF"/>
        </w:rPr>
        <w:t>.</w:t>
      </w:r>
    </w:p>
    <w:p w:rsidR="00142F9C" w:rsidRDefault="00142F9C" w:rsidP="00142F9C">
      <w:pPr>
        <w:spacing w:line="240" w:lineRule="auto"/>
        <w:jc w:val="both"/>
        <w:rPr>
          <w:rFonts w:ascii="Times New Roman" w:hAnsi="Times New Roman" w:cs="Times New Roman"/>
          <w:sz w:val="24"/>
          <w:szCs w:val="24"/>
          <w:lang w:val="id-ID"/>
        </w:rPr>
      </w:pPr>
      <w:bookmarkStart w:id="9" w:name="_Toc104471151"/>
      <w:bookmarkStart w:id="10" w:name="_Toc106896902"/>
    </w:p>
    <w:p w:rsidR="00142F9C" w:rsidRDefault="00142F9C" w:rsidP="00142F9C">
      <w:pPr>
        <w:spacing w:line="240" w:lineRule="auto"/>
        <w:jc w:val="both"/>
        <w:rPr>
          <w:rFonts w:ascii="Times New Roman" w:hAnsi="Times New Roman"/>
          <w:b/>
          <w:sz w:val="24"/>
          <w:szCs w:val="24"/>
          <w:lang w:val="id-ID"/>
        </w:rPr>
      </w:pPr>
      <w:r w:rsidRPr="00766F97">
        <w:rPr>
          <w:rStyle w:val="fullpost"/>
          <w:rFonts w:ascii="Times New Roman" w:hAnsi="Times New Roman"/>
          <w:b/>
          <w:sz w:val="24"/>
          <w:szCs w:val="24"/>
          <w:shd w:val="clear" w:color="auto" w:fill="FFFFFF"/>
        </w:rPr>
        <w:t xml:space="preserve">Bagi </w:t>
      </w:r>
      <w:r w:rsidR="00214DB9">
        <w:rPr>
          <w:rFonts w:ascii="Times New Roman" w:hAnsi="Times New Roman"/>
          <w:b/>
          <w:sz w:val="24"/>
          <w:szCs w:val="24"/>
          <w:lang w:val="id-ID"/>
        </w:rPr>
        <w:t>SMA Negeri 1 Situbondo</w:t>
      </w:r>
    </w:p>
    <w:p w:rsidR="00142F9C" w:rsidRPr="007F3842" w:rsidRDefault="00214DB9" w:rsidP="007F3842">
      <w:pPr>
        <w:spacing w:after="120" w:line="240" w:lineRule="auto"/>
        <w:ind w:firstLine="567"/>
        <w:jc w:val="both"/>
        <w:rPr>
          <w:rFonts w:ascii="Times New Roman" w:hAnsi="Times New Roman"/>
          <w:sz w:val="24"/>
          <w:szCs w:val="24"/>
          <w:shd w:val="clear" w:color="auto" w:fill="FFFFFF"/>
          <w:lang w:val="id-ID"/>
        </w:rPr>
      </w:pPr>
      <w:r>
        <w:rPr>
          <w:rFonts w:ascii="Times New Roman" w:hAnsi="Times New Roman"/>
          <w:sz w:val="24"/>
          <w:szCs w:val="24"/>
          <w:lang w:val="id-ID"/>
        </w:rPr>
        <w:t xml:space="preserve">Diharapkan </w:t>
      </w:r>
      <w:r w:rsidRPr="00BD7FD7">
        <w:rPr>
          <w:rFonts w:ascii="Times New Roman" w:hAnsi="Times New Roman"/>
          <w:sz w:val="24"/>
          <w:szCs w:val="24"/>
          <w:lang w:val="id-ID"/>
        </w:rPr>
        <w:t xml:space="preserve">siswa SMA Negeri 1 Situbondo </w:t>
      </w:r>
      <w:r w:rsidRPr="000B5C92">
        <w:rPr>
          <w:rFonts w:ascii="Times New Roman" w:hAnsi="Times New Roman"/>
          <w:sz w:val="24"/>
          <w:szCs w:val="24"/>
          <w:lang w:val="id-ID"/>
        </w:rPr>
        <w:t xml:space="preserve">lebih aktif menerapkan pendidikan investasi dengan pemanfaatan pembelajaran di </w:t>
      </w:r>
      <w:r>
        <w:rPr>
          <w:rFonts w:ascii="Times New Roman" w:hAnsi="Times New Roman"/>
          <w:sz w:val="24"/>
          <w:szCs w:val="24"/>
          <w:lang w:val="id-ID"/>
        </w:rPr>
        <w:t>sekolah</w:t>
      </w:r>
      <w:r w:rsidRPr="000B5C92">
        <w:rPr>
          <w:rFonts w:ascii="Times New Roman" w:hAnsi="Times New Roman"/>
          <w:sz w:val="24"/>
          <w:szCs w:val="24"/>
          <w:lang w:val="id-ID"/>
        </w:rPr>
        <w:t>, membaca buku mengenai investasi, serta peningkatan keterampilan mengenai manfaat, hak, kewajiban ataupun resiko dari produk layanan jasa keuangan</w:t>
      </w:r>
      <w:r>
        <w:rPr>
          <w:rFonts w:ascii="Times New Roman" w:hAnsi="Times New Roman"/>
          <w:sz w:val="24"/>
          <w:szCs w:val="24"/>
          <w:lang w:val="id-ID"/>
        </w:rPr>
        <w:t xml:space="preserve">. Diharapkan </w:t>
      </w:r>
      <w:r w:rsidRPr="00BD7FD7">
        <w:rPr>
          <w:rFonts w:ascii="Times New Roman" w:hAnsi="Times New Roman"/>
          <w:sz w:val="24"/>
          <w:szCs w:val="24"/>
          <w:lang w:val="id-ID"/>
        </w:rPr>
        <w:t xml:space="preserve">siswa SMA Negeri 1 Situbondo </w:t>
      </w:r>
      <w:r w:rsidRPr="000B5C92">
        <w:rPr>
          <w:rFonts w:ascii="Times New Roman" w:hAnsi="Times New Roman"/>
          <w:sz w:val="24"/>
          <w:szCs w:val="24"/>
          <w:lang w:val="id-ID"/>
        </w:rPr>
        <w:t>memiliki sikap menyesuaikan keuangan yang ada terhadap kebutuhan dan</w:t>
      </w:r>
      <w:r>
        <w:rPr>
          <w:rFonts w:ascii="Times New Roman" w:hAnsi="Times New Roman"/>
          <w:sz w:val="24"/>
          <w:szCs w:val="24"/>
          <w:lang w:val="id-ID"/>
        </w:rPr>
        <w:t xml:space="preserve"> selalu merasa kekurangan uang sehingga </w:t>
      </w:r>
      <w:r w:rsidRPr="000B5C92">
        <w:rPr>
          <w:rFonts w:ascii="Times New Roman" w:hAnsi="Times New Roman"/>
          <w:sz w:val="24"/>
          <w:szCs w:val="24"/>
          <w:lang w:val="id-ID"/>
        </w:rPr>
        <w:t xml:space="preserve">dapat menciptakan kesadaran dan sikap yang </w:t>
      </w:r>
      <w:r w:rsidRPr="000B5C92">
        <w:rPr>
          <w:rFonts w:ascii="Times New Roman" w:hAnsi="Times New Roman"/>
          <w:sz w:val="24"/>
          <w:szCs w:val="24"/>
          <w:lang w:val="id-ID"/>
        </w:rPr>
        <w:lastRenderedPageBreak/>
        <w:t>bijak diantaranya membuat catatan dan skala prioritas terlebih dahulu</w:t>
      </w:r>
      <w:r>
        <w:rPr>
          <w:rFonts w:ascii="Times New Roman" w:hAnsi="Times New Roman"/>
          <w:sz w:val="24"/>
          <w:szCs w:val="24"/>
          <w:lang w:val="id-ID"/>
        </w:rPr>
        <w:t>.</w:t>
      </w:r>
    </w:p>
    <w:p w:rsidR="007F3842" w:rsidRPr="00214DB9" w:rsidRDefault="00142F9C" w:rsidP="00214DB9">
      <w:pPr>
        <w:pStyle w:val="Heading1"/>
        <w:ind w:left="0"/>
        <w:jc w:val="both"/>
        <w:rPr>
          <w:rFonts w:ascii="Times New Roman" w:hAnsi="Times New Roman" w:cs="Times New Roman"/>
          <w:b/>
          <w:sz w:val="24"/>
          <w:szCs w:val="24"/>
          <w:lang w:val="id-ID"/>
        </w:rPr>
      </w:pPr>
      <w:r w:rsidRPr="001E02E3">
        <w:rPr>
          <w:rFonts w:ascii="Times New Roman" w:hAnsi="Times New Roman" w:cs="Times New Roman"/>
          <w:b/>
          <w:sz w:val="24"/>
          <w:szCs w:val="24"/>
        </w:rPr>
        <w:t>DAFTA</w:t>
      </w:r>
      <w:r w:rsidR="007F3842">
        <w:rPr>
          <w:rFonts w:ascii="Times New Roman" w:hAnsi="Times New Roman" w:cs="Times New Roman"/>
          <w:b/>
          <w:sz w:val="24"/>
          <w:szCs w:val="24"/>
          <w:lang w:val="id-ID"/>
        </w:rPr>
        <w:t>R</w:t>
      </w:r>
      <w:r>
        <w:rPr>
          <w:rFonts w:ascii="Times New Roman" w:hAnsi="Times New Roman" w:cs="Times New Roman"/>
          <w:b/>
          <w:sz w:val="24"/>
          <w:szCs w:val="24"/>
          <w:lang w:val="id-ID"/>
        </w:rPr>
        <w:t xml:space="preserve"> </w:t>
      </w:r>
      <w:r w:rsidRPr="001E02E3">
        <w:rPr>
          <w:rFonts w:ascii="Times New Roman" w:hAnsi="Times New Roman" w:cs="Times New Roman"/>
          <w:b/>
          <w:sz w:val="24"/>
          <w:szCs w:val="24"/>
        </w:rPr>
        <w:t>PUSTAKA</w:t>
      </w:r>
      <w:bookmarkEnd w:id="9"/>
      <w:bookmarkEnd w:id="10"/>
    </w:p>
    <w:p w:rsidR="00DC778F" w:rsidRDefault="00DC778F" w:rsidP="00214DB9">
      <w:pPr>
        <w:pStyle w:val="5A"/>
      </w:pPr>
      <w:r w:rsidRPr="00315316">
        <w:t xml:space="preserve">Arikunto, S. 2015. </w:t>
      </w:r>
      <w:r w:rsidRPr="00315316">
        <w:rPr>
          <w:i/>
          <w:iCs/>
        </w:rPr>
        <w:t>Prosedur penelitian: Suatu Pendekatan Praktik</w:t>
      </w:r>
      <w:r w:rsidRPr="00315316">
        <w:t>. (Edisi Revisi). Jakarta : Rineka Cipta.</w:t>
      </w:r>
    </w:p>
    <w:p w:rsidR="007B12F1" w:rsidRDefault="00214DB9" w:rsidP="00214DB9">
      <w:pPr>
        <w:pStyle w:val="5A"/>
      </w:pPr>
      <w:r w:rsidRPr="00214DB9">
        <w:t>Bhushan, P., dan Medury, Y. 2013. Financial literacy and its determinants. International Journal of Engineering, Business and Enterprise Applications (IJEBEA), Vol.4 (2), 155-160.</w:t>
      </w:r>
    </w:p>
    <w:p w:rsidR="00214DB9" w:rsidRPr="00214DB9" w:rsidRDefault="00214DB9" w:rsidP="00214DB9">
      <w:pPr>
        <w:pStyle w:val="Heading2"/>
        <w:spacing w:before="0"/>
        <w:ind w:left="426" w:hanging="426"/>
        <w:jc w:val="both"/>
        <w:rPr>
          <w:b w:val="0"/>
          <w:color w:val="auto"/>
          <w:lang w:val="id-ID"/>
        </w:rPr>
      </w:pPr>
      <w:r w:rsidRPr="00214DB9">
        <w:rPr>
          <w:rFonts w:ascii="Times New Roman" w:hAnsi="Times New Roman" w:cs="Times New Roman"/>
          <w:b w:val="0"/>
          <w:color w:val="auto"/>
          <w:sz w:val="24"/>
          <w:szCs w:val="24"/>
        </w:rPr>
        <w:t>David</w:t>
      </w:r>
      <w:r w:rsidRPr="00214DB9">
        <w:rPr>
          <w:rFonts w:ascii="Times New Roman" w:hAnsi="Times New Roman" w:cs="Times New Roman"/>
          <w:b w:val="0"/>
          <w:color w:val="auto"/>
          <w:spacing w:val="1"/>
          <w:sz w:val="24"/>
          <w:szCs w:val="24"/>
        </w:rPr>
        <w:t xml:space="preserve"> </w:t>
      </w:r>
      <w:r w:rsidRPr="00214DB9">
        <w:rPr>
          <w:rFonts w:ascii="Times New Roman" w:hAnsi="Times New Roman" w:cs="Times New Roman"/>
          <w:b w:val="0"/>
          <w:color w:val="auto"/>
          <w:sz w:val="24"/>
          <w:szCs w:val="24"/>
        </w:rPr>
        <w:t>dan</w:t>
      </w:r>
      <w:r w:rsidRPr="00214DB9">
        <w:rPr>
          <w:rFonts w:ascii="Times New Roman" w:hAnsi="Times New Roman" w:cs="Times New Roman"/>
          <w:b w:val="0"/>
          <w:color w:val="auto"/>
          <w:spacing w:val="1"/>
          <w:sz w:val="24"/>
          <w:szCs w:val="24"/>
        </w:rPr>
        <w:t xml:space="preserve"> </w:t>
      </w:r>
      <w:r w:rsidRPr="00214DB9">
        <w:rPr>
          <w:rFonts w:ascii="Times New Roman" w:hAnsi="Times New Roman" w:cs="Times New Roman"/>
          <w:b w:val="0"/>
          <w:color w:val="auto"/>
          <w:sz w:val="24"/>
          <w:szCs w:val="24"/>
        </w:rPr>
        <w:t>Linda,</w:t>
      </w:r>
      <w:r w:rsidRPr="00214DB9">
        <w:rPr>
          <w:rFonts w:ascii="Times New Roman" w:hAnsi="Times New Roman" w:cs="Times New Roman"/>
          <w:b w:val="0"/>
          <w:color w:val="auto"/>
          <w:spacing w:val="1"/>
          <w:sz w:val="24"/>
          <w:szCs w:val="24"/>
        </w:rPr>
        <w:t xml:space="preserve"> </w:t>
      </w:r>
      <w:r w:rsidRPr="00214DB9">
        <w:rPr>
          <w:rFonts w:ascii="Times New Roman" w:hAnsi="Times New Roman" w:cs="Times New Roman"/>
          <w:b w:val="0"/>
          <w:color w:val="auto"/>
          <w:sz w:val="24"/>
          <w:szCs w:val="24"/>
        </w:rPr>
        <w:t>2018</w:t>
      </w:r>
      <w:r w:rsidRPr="00214DB9">
        <w:rPr>
          <w:rFonts w:ascii="Times New Roman" w:hAnsi="Times New Roman" w:cs="Times New Roman"/>
          <w:b w:val="0"/>
          <w:color w:val="auto"/>
          <w:spacing w:val="1"/>
          <w:sz w:val="24"/>
          <w:szCs w:val="24"/>
        </w:rPr>
        <w:t xml:space="preserve"> </w:t>
      </w:r>
      <w:r w:rsidRPr="00214DB9">
        <w:rPr>
          <w:rFonts w:ascii="Times New Roman" w:hAnsi="Times New Roman" w:cs="Times New Roman"/>
          <w:b w:val="0"/>
          <w:color w:val="auto"/>
          <w:sz w:val="24"/>
          <w:szCs w:val="24"/>
        </w:rPr>
        <w:t>“</w:t>
      </w:r>
      <w:r w:rsidRPr="00214DB9">
        <w:rPr>
          <w:rFonts w:ascii="Times New Roman" w:hAnsi="Times New Roman" w:cs="Times New Roman"/>
          <w:b w:val="0"/>
          <w:i/>
          <w:color w:val="auto"/>
          <w:sz w:val="24"/>
          <w:szCs w:val="24"/>
        </w:rPr>
        <w:t>Inclusive</w:t>
      </w:r>
      <w:r w:rsidRPr="00214DB9">
        <w:rPr>
          <w:rFonts w:ascii="Times New Roman" w:hAnsi="Times New Roman" w:cs="Times New Roman"/>
          <w:b w:val="0"/>
          <w:i/>
          <w:color w:val="auto"/>
          <w:spacing w:val="1"/>
          <w:sz w:val="24"/>
          <w:szCs w:val="24"/>
        </w:rPr>
        <w:t xml:space="preserve"> </w:t>
      </w:r>
      <w:r w:rsidRPr="00214DB9">
        <w:rPr>
          <w:rFonts w:ascii="Times New Roman" w:hAnsi="Times New Roman" w:cs="Times New Roman"/>
          <w:b w:val="0"/>
          <w:i/>
          <w:color w:val="auto"/>
          <w:sz w:val="24"/>
          <w:szCs w:val="24"/>
        </w:rPr>
        <w:t>Fintech</w:t>
      </w:r>
      <w:r w:rsidRPr="00214DB9">
        <w:rPr>
          <w:rFonts w:ascii="Times New Roman" w:hAnsi="Times New Roman" w:cs="Times New Roman"/>
          <w:b w:val="0"/>
          <w:i/>
          <w:color w:val="auto"/>
          <w:spacing w:val="1"/>
          <w:sz w:val="24"/>
          <w:szCs w:val="24"/>
        </w:rPr>
        <w:t xml:space="preserve"> </w:t>
      </w:r>
      <w:r w:rsidRPr="00214DB9">
        <w:rPr>
          <w:rFonts w:ascii="Times New Roman" w:hAnsi="Times New Roman" w:cs="Times New Roman"/>
          <w:b w:val="0"/>
          <w:i/>
          <w:color w:val="auto"/>
          <w:sz w:val="24"/>
          <w:szCs w:val="24"/>
        </w:rPr>
        <w:t>(Blockchain,</w:t>
      </w:r>
      <w:r w:rsidRPr="00214DB9">
        <w:rPr>
          <w:rFonts w:ascii="Times New Roman" w:hAnsi="Times New Roman" w:cs="Times New Roman"/>
          <w:b w:val="0"/>
          <w:i/>
          <w:color w:val="auto"/>
          <w:spacing w:val="1"/>
          <w:sz w:val="24"/>
          <w:szCs w:val="24"/>
        </w:rPr>
        <w:t xml:space="preserve"> </w:t>
      </w:r>
      <w:r w:rsidRPr="00214DB9">
        <w:rPr>
          <w:rFonts w:ascii="Times New Roman" w:hAnsi="Times New Roman" w:cs="Times New Roman"/>
          <w:b w:val="0"/>
          <w:i/>
          <w:color w:val="auto"/>
          <w:sz w:val="24"/>
          <w:szCs w:val="24"/>
        </w:rPr>
        <w:t>Cryptocurrency,</w:t>
      </w:r>
      <w:r w:rsidRPr="00214DB9">
        <w:rPr>
          <w:rFonts w:ascii="Times New Roman" w:hAnsi="Times New Roman" w:cs="Times New Roman"/>
          <w:b w:val="0"/>
          <w:i/>
          <w:color w:val="auto"/>
          <w:spacing w:val="1"/>
          <w:sz w:val="24"/>
          <w:szCs w:val="24"/>
        </w:rPr>
        <w:t xml:space="preserve"> </w:t>
      </w:r>
      <w:r w:rsidRPr="00214DB9">
        <w:rPr>
          <w:rFonts w:ascii="Times New Roman" w:hAnsi="Times New Roman" w:cs="Times New Roman"/>
          <w:b w:val="0"/>
          <w:i/>
          <w:color w:val="auto"/>
          <w:sz w:val="24"/>
          <w:szCs w:val="24"/>
        </w:rPr>
        <w:t>and</w:t>
      </w:r>
      <w:r w:rsidRPr="00214DB9">
        <w:rPr>
          <w:rFonts w:ascii="Times New Roman" w:hAnsi="Times New Roman" w:cs="Times New Roman"/>
          <w:b w:val="0"/>
          <w:i/>
          <w:color w:val="auto"/>
          <w:spacing w:val="1"/>
          <w:sz w:val="24"/>
          <w:szCs w:val="24"/>
        </w:rPr>
        <w:t xml:space="preserve"> </w:t>
      </w:r>
      <w:r w:rsidRPr="00214DB9">
        <w:rPr>
          <w:rFonts w:ascii="Times New Roman" w:hAnsi="Times New Roman" w:cs="Times New Roman"/>
          <w:b w:val="0"/>
          <w:i/>
          <w:color w:val="auto"/>
          <w:sz w:val="24"/>
          <w:szCs w:val="24"/>
        </w:rPr>
        <w:t>ICO)</w:t>
      </w:r>
      <w:r w:rsidRPr="00214DB9">
        <w:rPr>
          <w:rFonts w:ascii="Times New Roman" w:hAnsi="Times New Roman" w:cs="Times New Roman"/>
          <w:b w:val="0"/>
          <w:color w:val="auto"/>
          <w:sz w:val="24"/>
          <w:szCs w:val="24"/>
        </w:rPr>
        <w:t>”,(New</w:t>
      </w:r>
      <w:r w:rsidRPr="00214DB9">
        <w:rPr>
          <w:rFonts w:ascii="Times New Roman" w:hAnsi="Times New Roman" w:cs="Times New Roman"/>
          <w:b w:val="0"/>
          <w:color w:val="auto"/>
          <w:spacing w:val="-2"/>
          <w:sz w:val="24"/>
          <w:szCs w:val="24"/>
        </w:rPr>
        <w:t xml:space="preserve"> </w:t>
      </w:r>
      <w:r w:rsidRPr="00214DB9">
        <w:rPr>
          <w:rFonts w:ascii="Times New Roman" w:hAnsi="Times New Roman" w:cs="Times New Roman"/>
          <w:b w:val="0"/>
          <w:color w:val="auto"/>
          <w:sz w:val="24"/>
          <w:szCs w:val="24"/>
        </w:rPr>
        <w:t>York: Worid Scientific)</w:t>
      </w:r>
    </w:p>
    <w:p w:rsidR="00214DB9" w:rsidRDefault="00214DB9" w:rsidP="00214DB9">
      <w:pPr>
        <w:pStyle w:val="Heading2"/>
        <w:spacing w:before="0"/>
        <w:ind w:left="425" w:hanging="425"/>
        <w:jc w:val="both"/>
        <w:rPr>
          <w:rFonts w:ascii="Times New Roman" w:hAnsi="Times New Roman" w:cs="Times New Roman"/>
          <w:b w:val="0"/>
          <w:i/>
          <w:color w:val="auto"/>
          <w:sz w:val="24"/>
          <w:szCs w:val="24"/>
          <w:lang w:val="id-ID"/>
        </w:rPr>
      </w:pPr>
      <w:r w:rsidRPr="00214DB9">
        <w:rPr>
          <w:rFonts w:ascii="Times New Roman" w:hAnsi="Times New Roman" w:cs="Times New Roman"/>
          <w:b w:val="0"/>
          <w:color w:val="auto"/>
          <w:sz w:val="24"/>
          <w:szCs w:val="24"/>
        </w:rPr>
        <w:t>Fadilla K</w:t>
      </w:r>
      <w:r w:rsidRPr="00214DB9">
        <w:rPr>
          <w:rFonts w:ascii="Times New Roman" w:hAnsi="Times New Roman" w:cs="Times New Roman"/>
          <w:b w:val="0"/>
          <w:color w:val="auto"/>
          <w:sz w:val="24"/>
          <w:szCs w:val="24"/>
          <w:lang w:val="id-ID"/>
        </w:rPr>
        <w:t xml:space="preserve"> dan </w:t>
      </w:r>
      <w:r w:rsidRPr="00214DB9">
        <w:rPr>
          <w:rFonts w:ascii="Times New Roman" w:hAnsi="Times New Roman" w:cs="Times New Roman"/>
          <w:b w:val="0"/>
          <w:color w:val="auto"/>
          <w:sz w:val="24"/>
          <w:szCs w:val="24"/>
        </w:rPr>
        <w:t>Mohamad F</w:t>
      </w:r>
      <w:r w:rsidRPr="00214DB9">
        <w:rPr>
          <w:rFonts w:ascii="Times New Roman" w:hAnsi="Times New Roman" w:cs="Times New Roman"/>
          <w:b w:val="0"/>
          <w:color w:val="auto"/>
          <w:sz w:val="24"/>
          <w:szCs w:val="24"/>
          <w:lang w:val="id-ID"/>
        </w:rPr>
        <w:t>.</w:t>
      </w:r>
      <w:r w:rsidRPr="00214DB9">
        <w:rPr>
          <w:rFonts w:ascii="Times New Roman" w:hAnsi="Times New Roman" w:cs="Times New Roman"/>
          <w:b w:val="0"/>
          <w:color w:val="auto"/>
          <w:sz w:val="24"/>
          <w:szCs w:val="24"/>
        </w:rPr>
        <w:t xml:space="preserve">A. 2019 Analisis Pengaruh Financial Attitude, Financial Knowledge, Pendidikan Orang Tua Dan Parental Income Terhadap Financial Management Behavior Pada Mahasiswa S1 Universitas Andalas Padang. </w:t>
      </w:r>
      <w:r w:rsidRPr="00214DB9">
        <w:rPr>
          <w:rFonts w:ascii="Times New Roman" w:hAnsi="Times New Roman" w:cs="Times New Roman"/>
          <w:b w:val="0"/>
          <w:i/>
          <w:color w:val="auto"/>
          <w:sz w:val="24"/>
          <w:szCs w:val="24"/>
        </w:rPr>
        <w:t>Jurnal Ilmiah Mahasiswa Ekonomi Manajemen Vol. 4, No.</w:t>
      </w:r>
    </w:p>
    <w:p w:rsidR="00E5120D" w:rsidRPr="009D2F6E" w:rsidRDefault="00E5120D" w:rsidP="009D2F6E">
      <w:pPr>
        <w:ind w:left="426" w:hanging="426"/>
        <w:jc w:val="both"/>
        <w:rPr>
          <w:rFonts w:ascii="Times New Roman" w:hAnsi="Times New Roman" w:cs="Times New Roman"/>
          <w:sz w:val="24"/>
          <w:lang w:val="id-ID"/>
        </w:rPr>
      </w:pPr>
      <w:r w:rsidRPr="009D2F6E">
        <w:rPr>
          <w:rFonts w:ascii="Times New Roman" w:hAnsi="Times New Roman" w:cs="Times New Roman"/>
          <w:sz w:val="24"/>
          <w:lang w:val="id-ID"/>
        </w:rPr>
        <w:t xml:space="preserve">Fandiyanto, R. DKK. 2024. Peran </w:t>
      </w:r>
      <w:r w:rsidR="009D2F6E" w:rsidRPr="009D2F6E">
        <w:rPr>
          <w:rFonts w:ascii="Times New Roman" w:hAnsi="Times New Roman" w:cs="Times New Roman"/>
          <w:sz w:val="24"/>
          <w:lang w:val="id-ID"/>
        </w:rPr>
        <w:t>Literasi Kuangan Dan Pemanfaatan Fintech Bagi Masyarakat Guna Meningkatkan Pendapatan Umkm Pada Sektor Makanan Online Dengan Aplikasi Dana.</w:t>
      </w:r>
      <w:r w:rsidRPr="009D2F6E">
        <w:rPr>
          <w:rFonts w:ascii="Times New Roman" w:hAnsi="Times New Roman" w:cs="Times New Roman"/>
          <w:sz w:val="24"/>
          <w:lang w:val="id-ID"/>
        </w:rPr>
        <w:t xml:space="preserve"> Jurnal Manajemen Entrepreneurship (JME). Vol.3 No.1. 187-197. ISSN:2964-898X.</w:t>
      </w:r>
      <w:r w:rsidR="009D2F6E" w:rsidRPr="009D2F6E">
        <w:rPr>
          <w:rFonts w:ascii="Times New Roman" w:hAnsi="Times New Roman" w:cs="Times New Roman"/>
          <w:sz w:val="24"/>
          <w:lang w:val="id-ID"/>
        </w:rPr>
        <w:t xml:space="preserve"> </w:t>
      </w:r>
      <w:hyperlink r:id="rId14" w:history="1">
        <w:r w:rsidR="009D2F6E" w:rsidRPr="009D2F6E">
          <w:rPr>
            <w:rStyle w:val="Hyperlink"/>
            <w:rFonts w:ascii="Times New Roman" w:hAnsi="Times New Roman" w:cs="Times New Roman"/>
            <w:sz w:val="24"/>
            <w:lang w:val="id-ID"/>
          </w:rPr>
          <w:t>http://unars.ac.id/ojs/index.php/jme/article/view/4786</w:t>
        </w:r>
      </w:hyperlink>
      <w:r w:rsidR="009D2F6E" w:rsidRPr="009D2F6E">
        <w:rPr>
          <w:rFonts w:ascii="Times New Roman" w:hAnsi="Times New Roman" w:cs="Times New Roman"/>
          <w:sz w:val="24"/>
          <w:lang w:val="id-ID"/>
        </w:rPr>
        <w:t xml:space="preserve"> </w:t>
      </w:r>
      <w:hyperlink r:id="rId15" w:history="1">
        <w:r w:rsidR="009D2F6E" w:rsidRPr="009D2F6E">
          <w:rPr>
            <w:rStyle w:val="Hyperlink"/>
            <w:rFonts w:ascii="Times New Roman" w:hAnsi="Times New Roman" w:cs="Times New Roman"/>
            <w:sz w:val="24"/>
            <w:lang w:val="id-ID"/>
          </w:rPr>
          <w:t>http://doi.org/10.36841/jme.v3i1.4786</w:t>
        </w:r>
      </w:hyperlink>
      <w:r w:rsidR="009D2F6E" w:rsidRPr="009D2F6E">
        <w:rPr>
          <w:rFonts w:ascii="Times New Roman" w:hAnsi="Times New Roman" w:cs="Times New Roman"/>
          <w:sz w:val="24"/>
          <w:lang w:val="id-ID"/>
        </w:rPr>
        <w:t xml:space="preserve">. </w:t>
      </w:r>
    </w:p>
    <w:p w:rsidR="00DC778F" w:rsidRPr="00DC778F" w:rsidRDefault="00DC778F" w:rsidP="00DC778F">
      <w:pPr>
        <w:ind w:left="426" w:hanging="426"/>
        <w:jc w:val="both"/>
        <w:rPr>
          <w:rFonts w:ascii="Times New Roman" w:hAnsi="Times New Roman" w:cs="Times New Roman"/>
          <w:sz w:val="24"/>
          <w:szCs w:val="24"/>
          <w:lang w:val="id-ID"/>
        </w:rPr>
      </w:pPr>
      <w:r w:rsidRPr="00315316">
        <w:rPr>
          <w:rFonts w:ascii="Times New Roman" w:hAnsi="Times New Roman" w:cs="Times New Roman"/>
          <w:sz w:val="24"/>
          <w:szCs w:val="24"/>
        </w:rPr>
        <w:t xml:space="preserve">Ghozali, I. 2018. </w:t>
      </w:r>
      <w:r w:rsidRPr="00315316">
        <w:rPr>
          <w:rFonts w:ascii="Times New Roman" w:hAnsi="Times New Roman" w:cs="Times New Roman"/>
          <w:i/>
          <w:iCs/>
          <w:sz w:val="24"/>
          <w:szCs w:val="24"/>
        </w:rPr>
        <w:t>Aplikasi Analisis Multivariate Dengan Program IBM SPSS 25</w:t>
      </w:r>
      <w:r w:rsidRPr="00315316">
        <w:rPr>
          <w:rFonts w:ascii="Times New Roman" w:hAnsi="Times New Roman" w:cs="Times New Roman"/>
          <w:sz w:val="24"/>
          <w:szCs w:val="24"/>
        </w:rPr>
        <w:t>. Edisi Kesembilan. Semarang: Badan Penerbit Universitas Diponegoro</w:t>
      </w:r>
      <w:r>
        <w:rPr>
          <w:rFonts w:ascii="Times New Roman" w:hAnsi="Times New Roman" w:cs="Times New Roman"/>
          <w:sz w:val="24"/>
          <w:szCs w:val="24"/>
          <w:lang w:val="id-ID"/>
        </w:rPr>
        <w:t>.</w:t>
      </w:r>
    </w:p>
    <w:p w:rsidR="00214DB9" w:rsidRPr="00DC778F" w:rsidRDefault="00214DB9" w:rsidP="00DC778F">
      <w:pPr>
        <w:ind w:left="426" w:hanging="426"/>
        <w:jc w:val="both"/>
        <w:rPr>
          <w:lang w:val="id-ID"/>
        </w:rPr>
      </w:pPr>
      <w:r w:rsidRPr="00DC778F">
        <w:rPr>
          <w:rFonts w:ascii="Times New Roman" w:hAnsi="Times New Roman"/>
          <w:sz w:val="24"/>
          <w:szCs w:val="24"/>
        </w:rPr>
        <w:t>Haming, M. dan Basalamah, S. 201</w:t>
      </w:r>
      <w:r w:rsidRPr="00DC778F">
        <w:rPr>
          <w:rFonts w:ascii="Times New Roman" w:hAnsi="Times New Roman"/>
          <w:sz w:val="24"/>
          <w:szCs w:val="24"/>
          <w:lang w:val="id-ID"/>
        </w:rPr>
        <w:t>6</w:t>
      </w:r>
      <w:r w:rsidRPr="00DC778F">
        <w:rPr>
          <w:rFonts w:ascii="Times New Roman" w:hAnsi="Times New Roman"/>
          <w:sz w:val="24"/>
          <w:szCs w:val="24"/>
        </w:rPr>
        <w:t xml:space="preserve">. </w:t>
      </w:r>
      <w:r w:rsidRPr="00DC778F">
        <w:rPr>
          <w:rFonts w:ascii="Times New Roman" w:hAnsi="Times New Roman"/>
          <w:i/>
          <w:iCs/>
          <w:sz w:val="24"/>
          <w:szCs w:val="24"/>
        </w:rPr>
        <w:t>Studi Kelayakan Investasi Proyek dan Bisnis</w:t>
      </w:r>
      <w:r w:rsidRPr="00DC778F">
        <w:rPr>
          <w:rFonts w:ascii="Times New Roman" w:hAnsi="Times New Roman"/>
          <w:sz w:val="24"/>
          <w:szCs w:val="24"/>
        </w:rPr>
        <w:t>. Jakarta: Bumi Aksara.</w:t>
      </w:r>
    </w:p>
    <w:p w:rsidR="00214DB9" w:rsidRDefault="00214DB9" w:rsidP="00214DB9">
      <w:pPr>
        <w:ind w:left="426" w:hanging="426"/>
        <w:jc w:val="both"/>
        <w:rPr>
          <w:rFonts w:ascii="Times New Roman" w:hAnsi="Times New Roman" w:cs="Times New Roman"/>
          <w:sz w:val="24"/>
          <w:szCs w:val="24"/>
          <w:lang w:val="id-ID"/>
        </w:rPr>
      </w:pPr>
      <w:r w:rsidRPr="00315316">
        <w:rPr>
          <w:rFonts w:ascii="Times New Roman" w:hAnsi="Times New Roman" w:cs="Times New Roman"/>
          <w:sz w:val="24"/>
          <w:szCs w:val="24"/>
        </w:rPr>
        <w:t>Humaira, I. and Sagoro, E. M. 2019</w:t>
      </w:r>
      <w:r w:rsidRPr="00315316">
        <w:rPr>
          <w:rFonts w:ascii="Times New Roman" w:hAnsi="Times New Roman" w:cs="Times New Roman"/>
          <w:sz w:val="24"/>
          <w:szCs w:val="24"/>
          <w:lang w:val="id-ID"/>
        </w:rPr>
        <w:t>.</w:t>
      </w:r>
      <w:r w:rsidRPr="00315316">
        <w:rPr>
          <w:rFonts w:ascii="Times New Roman" w:hAnsi="Times New Roman" w:cs="Times New Roman"/>
          <w:sz w:val="24"/>
          <w:szCs w:val="24"/>
        </w:rPr>
        <w:t xml:space="preserve"> ‘Pengaruh Pengetahuan Keuangan, Sikap Keuangan, Dan Kepribadian Terhadap Perilaku Manajemen Keuangan Pada Pelaku Umkm Sentra Kerajinan Batik Kabupaten Bantul’, Nominal, </w:t>
      </w:r>
      <w:r w:rsidRPr="00315316">
        <w:rPr>
          <w:rFonts w:ascii="Times New Roman" w:hAnsi="Times New Roman" w:cs="Times New Roman"/>
          <w:i/>
          <w:sz w:val="24"/>
          <w:szCs w:val="24"/>
        </w:rPr>
        <w:t>Barometer Riset Akuntansi dan Manajemen</w:t>
      </w:r>
      <w:r w:rsidRPr="00315316">
        <w:rPr>
          <w:rFonts w:ascii="Times New Roman" w:hAnsi="Times New Roman" w:cs="Times New Roman"/>
          <w:sz w:val="24"/>
          <w:szCs w:val="24"/>
        </w:rPr>
        <w:t>, 7(1).</w:t>
      </w:r>
    </w:p>
    <w:p w:rsidR="00DC778F" w:rsidRPr="00DC778F" w:rsidRDefault="00DC778F" w:rsidP="00214DB9">
      <w:pPr>
        <w:ind w:left="426" w:hanging="426"/>
        <w:jc w:val="both"/>
        <w:rPr>
          <w:lang w:val="id-ID"/>
        </w:rPr>
      </w:pPr>
      <w:r w:rsidRPr="00315316">
        <w:rPr>
          <w:rFonts w:ascii="Times New Roman" w:hAnsi="Times New Roman" w:cs="Times New Roman"/>
          <w:sz w:val="24"/>
          <w:szCs w:val="24"/>
        </w:rPr>
        <w:t>Jogiyanto,</w:t>
      </w:r>
      <w:r w:rsidRPr="00315316">
        <w:rPr>
          <w:rFonts w:ascii="Times New Roman" w:hAnsi="Times New Roman" w:cs="Times New Roman"/>
          <w:spacing w:val="-2"/>
          <w:sz w:val="24"/>
          <w:szCs w:val="24"/>
        </w:rPr>
        <w:t xml:space="preserve"> </w:t>
      </w:r>
      <w:r w:rsidRPr="00315316">
        <w:rPr>
          <w:rFonts w:ascii="Times New Roman" w:hAnsi="Times New Roman" w:cs="Times New Roman"/>
          <w:sz w:val="24"/>
          <w:szCs w:val="24"/>
        </w:rPr>
        <w:t>H.</w:t>
      </w:r>
      <w:r w:rsidRPr="00315316">
        <w:rPr>
          <w:rFonts w:ascii="Times New Roman" w:hAnsi="Times New Roman" w:cs="Times New Roman"/>
          <w:spacing w:val="-5"/>
          <w:sz w:val="24"/>
          <w:szCs w:val="24"/>
        </w:rPr>
        <w:t xml:space="preserve"> </w:t>
      </w:r>
      <w:r w:rsidRPr="00315316">
        <w:rPr>
          <w:rFonts w:ascii="Times New Roman" w:hAnsi="Times New Roman" w:cs="Times New Roman"/>
          <w:sz w:val="24"/>
          <w:szCs w:val="24"/>
        </w:rPr>
        <w:t>201</w:t>
      </w:r>
      <w:r w:rsidRPr="00315316">
        <w:rPr>
          <w:rFonts w:ascii="Times New Roman" w:hAnsi="Times New Roman" w:cs="Times New Roman"/>
          <w:sz w:val="24"/>
          <w:szCs w:val="24"/>
          <w:lang w:val="id-ID"/>
        </w:rPr>
        <w:t>5</w:t>
      </w:r>
      <w:r w:rsidRPr="00315316">
        <w:rPr>
          <w:rFonts w:ascii="Times New Roman" w:hAnsi="Times New Roman" w:cs="Times New Roman"/>
          <w:sz w:val="24"/>
          <w:szCs w:val="24"/>
        </w:rPr>
        <w:t>. “</w:t>
      </w:r>
      <w:r w:rsidRPr="00315316">
        <w:rPr>
          <w:rFonts w:ascii="Times New Roman" w:hAnsi="Times New Roman" w:cs="Times New Roman"/>
          <w:i/>
          <w:sz w:val="24"/>
          <w:szCs w:val="24"/>
        </w:rPr>
        <w:t>Desain</w:t>
      </w:r>
      <w:r w:rsidRPr="00315316">
        <w:rPr>
          <w:rFonts w:ascii="Times New Roman" w:hAnsi="Times New Roman" w:cs="Times New Roman"/>
          <w:i/>
          <w:spacing w:val="-4"/>
          <w:sz w:val="24"/>
          <w:szCs w:val="24"/>
        </w:rPr>
        <w:t xml:space="preserve"> </w:t>
      </w:r>
      <w:r w:rsidRPr="00315316">
        <w:rPr>
          <w:rFonts w:ascii="Times New Roman" w:hAnsi="Times New Roman" w:cs="Times New Roman"/>
          <w:i/>
          <w:sz w:val="24"/>
          <w:szCs w:val="24"/>
        </w:rPr>
        <w:t>System</w:t>
      </w:r>
      <w:r w:rsidRPr="00315316">
        <w:rPr>
          <w:rFonts w:ascii="Times New Roman" w:hAnsi="Times New Roman" w:cs="Times New Roman"/>
          <w:i/>
          <w:spacing w:val="-1"/>
          <w:sz w:val="24"/>
          <w:szCs w:val="24"/>
        </w:rPr>
        <w:t xml:space="preserve"> </w:t>
      </w:r>
      <w:r w:rsidRPr="00315316">
        <w:rPr>
          <w:rFonts w:ascii="Times New Roman" w:hAnsi="Times New Roman" w:cs="Times New Roman"/>
          <w:i/>
          <w:sz w:val="24"/>
          <w:szCs w:val="24"/>
        </w:rPr>
        <w:t>Informasi</w:t>
      </w:r>
      <w:r w:rsidRPr="00315316">
        <w:rPr>
          <w:rFonts w:ascii="Times New Roman" w:hAnsi="Times New Roman" w:cs="Times New Roman"/>
          <w:sz w:val="24"/>
          <w:szCs w:val="24"/>
        </w:rPr>
        <w:t>”.</w:t>
      </w:r>
      <w:r w:rsidRPr="00315316">
        <w:rPr>
          <w:rFonts w:ascii="Times New Roman" w:hAnsi="Times New Roman" w:cs="Times New Roman"/>
          <w:spacing w:val="-2"/>
          <w:sz w:val="24"/>
          <w:szCs w:val="24"/>
        </w:rPr>
        <w:t xml:space="preserve"> </w:t>
      </w:r>
      <w:r w:rsidRPr="00315316">
        <w:rPr>
          <w:rFonts w:ascii="Times New Roman" w:hAnsi="Times New Roman" w:cs="Times New Roman"/>
          <w:sz w:val="24"/>
          <w:szCs w:val="24"/>
        </w:rPr>
        <w:t>Yogyakarta:</w:t>
      </w:r>
      <w:r w:rsidRPr="00315316">
        <w:rPr>
          <w:rFonts w:ascii="Times New Roman" w:hAnsi="Times New Roman" w:cs="Times New Roman"/>
          <w:spacing w:val="-3"/>
          <w:sz w:val="24"/>
          <w:szCs w:val="24"/>
        </w:rPr>
        <w:t xml:space="preserve"> </w:t>
      </w:r>
      <w:r w:rsidRPr="00315316">
        <w:rPr>
          <w:rFonts w:ascii="Times New Roman" w:hAnsi="Times New Roman" w:cs="Times New Roman"/>
          <w:sz w:val="24"/>
          <w:szCs w:val="24"/>
        </w:rPr>
        <w:t>Andi</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Offset.</w:t>
      </w:r>
    </w:p>
    <w:p w:rsidR="00214DB9" w:rsidRDefault="00214DB9" w:rsidP="00214DB9">
      <w:pPr>
        <w:ind w:left="426" w:hanging="426"/>
        <w:jc w:val="both"/>
        <w:rPr>
          <w:rFonts w:ascii="Times New Roman" w:hAnsi="Times New Roman" w:cs="Times New Roman"/>
          <w:sz w:val="24"/>
          <w:szCs w:val="24"/>
          <w:lang w:val="id-ID"/>
        </w:rPr>
      </w:pPr>
      <w:r w:rsidRPr="00315316">
        <w:rPr>
          <w:rFonts w:ascii="Times New Roman" w:hAnsi="Times New Roman" w:cs="Times New Roman"/>
          <w:sz w:val="24"/>
          <w:szCs w:val="24"/>
        </w:rPr>
        <w:t>Musthafa.</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2017.</w:t>
      </w:r>
      <w:r w:rsidRPr="00315316">
        <w:rPr>
          <w:rFonts w:ascii="Times New Roman" w:hAnsi="Times New Roman" w:cs="Times New Roman"/>
          <w:spacing w:val="-1"/>
          <w:sz w:val="24"/>
          <w:szCs w:val="24"/>
        </w:rPr>
        <w:t xml:space="preserve"> </w:t>
      </w:r>
      <w:r w:rsidRPr="00315316">
        <w:rPr>
          <w:rFonts w:ascii="Times New Roman" w:hAnsi="Times New Roman" w:cs="Times New Roman"/>
          <w:i/>
          <w:sz w:val="24"/>
          <w:szCs w:val="24"/>
        </w:rPr>
        <w:t>Manajemen</w:t>
      </w:r>
      <w:r w:rsidRPr="00315316">
        <w:rPr>
          <w:rFonts w:ascii="Times New Roman" w:hAnsi="Times New Roman" w:cs="Times New Roman"/>
          <w:i/>
          <w:spacing w:val="-1"/>
          <w:sz w:val="24"/>
          <w:szCs w:val="24"/>
        </w:rPr>
        <w:t xml:space="preserve"> </w:t>
      </w:r>
      <w:r w:rsidRPr="00315316">
        <w:rPr>
          <w:rFonts w:ascii="Times New Roman" w:hAnsi="Times New Roman" w:cs="Times New Roman"/>
          <w:i/>
          <w:sz w:val="24"/>
          <w:szCs w:val="24"/>
        </w:rPr>
        <w:t>Keuangan</w:t>
      </w:r>
      <w:r w:rsidRPr="00315316">
        <w:rPr>
          <w:rFonts w:ascii="Times New Roman" w:hAnsi="Times New Roman" w:cs="Times New Roman"/>
          <w:sz w:val="24"/>
          <w:szCs w:val="24"/>
        </w:rPr>
        <w:t>. Yogyakarta:</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CV.</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Andi</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Offset.</w:t>
      </w:r>
    </w:p>
    <w:p w:rsidR="00DC778F" w:rsidRPr="00DC778F" w:rsidRDefault="00DC778F" w:rsidP="00214DB9">
      <w:pPr>
        <w:ind w:left="426" w:hanging="426"/>
        <w:jc w:val="both"/>
        <w:rPr>
          <w:lang w:val="id-ID"/>
        </w:rPr>
      </w:pPr>
      <w:r w:rsidRPr="00315316">
        <w:rPr>
          <w:rFonts w:ascii="Times New Roman" w:hAnsi="Times New Roman" w:cs="Times New Roman"/>
          <w:sz w:val="24"/>
          <w:szCs w:val="24"/>
        </w:rPr>
        <w:t>Nababan</w:t>
      </w:r>
      <w:r w:rsidRPr="00315316">
        <w:rPr>
          <w:rFonts w:ascii="Times New Roman" w:hAnsi="Times New Roman" w:cs="Times New Roman"/>
          <w:sz w:val="24"/>
          <w:szCs w:val="24"/>
          <w:lang w:val="id-ID"/>
        </w:rPr>
        <w:t>, A. dan</w:t>
      </w:r>
      <w:r w:rsidRPr="00315316">
        <w:rPr>
          <w:rFonts w:ascii="Times New Roman" w:hAnsi="Times New Roman" w:cs="Times New Roman"/>
          <w:sz w:val="24"/>
          <w:szCs w:val="24"/>
        </w:rPr>
        <w:t xml:space="preserve"> Sadalia</w:t>
      </w:r>
      <w:r w:rsidRPr="00315316">
        <w:rPr>
          <w:rFonts w:ascii="Times New Roman" w:hAnsi="Times New Roman" w:cs="Times New Roman"/>
          <w:sz w:val="24"/>
          <w:szCs w:val="24"/>
          <w:lang w:val="id-ID"/>
        </w:rPr>
        <w:t xml:space="preserve"> </w:t>
      </w:r>
      <w:r w:rsidRPr="00315316">
        <w:rPr>
          <w:rFonts w:ascii="Times New Roman" w:hAnsi="Times New Roman" w:cs="Times New Roman"/>
          <w:sz w:val="24"/>
          <w:szCs w:val="24"/>
        </w:rPr>
        <w:t xml:space="preserve">2016. </w:t>
      </w:r>
      <w:r w:rsidRPr="00315316">
        <w:rPr>
          <w:rFonts w:ascii="Times New Roman" w:hAnsi="Times New Roman" w:cs="Times New Roman"/>
          <w:i/>
          <w:sz w:val="24"/>
          <w:szCs w:val="24"/>
        </w:rPr>
        <w:t>Perilaku Keuangan: Teori dan Implementasi</w:t>
      </w:r>
      <w:r w:rsidRPr="00315316">
        <w:rPr>
          <w:rFonts w:ascii="Times New Roman" w:hAnsi="Times New Roman" w:cs="Times New Roman"/>
          <w:sz w:val="24"/>
          <w:szCs w:val="24"/>
        </w:rPr>
        <w:t>. Pustaka Bangsa Press</w:t>
      </w:r>
    </w:p>
    <w:p w:rsidR="00214DB9" w:rsidRDefault="00214DB9" w:rsidP="00214DB9">
      <w:pPr>
        <w:pStyle w:val="Heading2"/>
        <w:spacing w:before="0"/>
        <w:ind w:left="425" w:hanging="425"/>
        <w:jc w:val="both"/>
        <w:rPr>
          <w:rFonts w:ascii="Times New Roman" w:hAnsi="Times New Roman" w:cs="Times New Roman"/>
          <w:b w:val="0"/>
          <w:color w:val="auto"/>
          <w:sz w:val="24"/>
          <w:szCs w:val="24"/>
          <w:lang w:val="id-ID"/>
        </w:rPr>
      </w:pPr>
      <w:r w:rsidRPr="00214DB9">
        <w:rPr>
          <w:rFonts w:ascii="Times New Roman" w:hAnsi="Times New Roman" w:cs="Times New Roman"/>
          <w:b w:val="0"/>
          <w:color w:val="auto"/>
          <w:sz w:val="24"/>
          <w:szCs w:val="24"/>
          <w:lang w:val="id-ID"/>
        </w:rPr>
        <w:t xml:space="preserve">Pankow, D. 2013. </w:t>
      </w:r>
      <w:r w:rsidRPr="00214DB9">
        <w:rPr>
          <w:rFonts w:ascii="Times New Roman" w:hAnsi="Times New Roman" w:cs="Times New Roman"/>
          <w:b w:val="0"/>
          <w:i/>
          <w:color w:val="auto"/>
          <w:sz w:val="24"/>
          <w:szCs w:val="24"/>
          <w:lang w:val="id-ID"/>
        </w:rPr>
        <w:t>Financial Values, Attitudes and Goals</w:t>
      </w:r>
      <w:r w:rsidRPr="00214DB9">
        <w:rPr>
          <w:rFonts w:ascii="Times New Roman" w:hAnsi="Times New Roman" w:cs="Times New Roman"/>
          <w:b w:val="0"/>
          <w:color w:val="auto"/>
          <w:sz w:val="24"/>
          <w:szCs w:val="24"/>
          <w:lang w:val="id-ID"/>
        </w:rPr>
        <w:t>. North Dakota State University Extension Service.</w:t>
      </w:r>
    </w:p>
    <w:p w:rsidR="009D2F6E" w:rsidRPr="00BE0999" w:rsidRDefault="009D2F6E" w:rsidP="00BE0999">
      <w:pPr>
        <w:ind w:left="567" w:hanging="567"/>
        <w:jc w:val="both"/>
        <w:rPr>
          <w:rFonts w:ascii="Times New Roman" w:hAnsi="Times New Roman" w:cs="Times New Roman"/>
          <w:sz w:val="24"/>
          <w:szCs w:val="24"/>
          <w:lang w:val="id-ID"/>
        </w:rPr>
      </w:pPr>
      <w:r w:rsidRPr="00BE0999">
        <w:rPr>
          <w:rFonts w:ascii="Times New Roman" w:hAnsi="Times New Roman" w:cs="Times New Roman"/>
          <w:sz w:val="24"/>
          <w:szCs w:val="24"/>
          <w:lang w:val="id-ID"/>
        </w:rPr>
        <w:t xml:space="preserve">Perwitasari, D. W. Islamia A &amp; Subaida. I. 2022. Pengaruh </w:t>
      </w:r>
      <w:r w:rsidR="00BE0999" w:rsidRPr="00BE0999">
        <w:rPr>
          <w:rFonts w:ascii="Times New Roman" w:hAnsi="Times New Roman" w:cs="Times New Roman"/>
          <w:sz w:val="24"/>
          <w:szCs w:val="24"/>
          <w:lang w:val="id-ID"/>
        </w:rPr>
        <w:t xml:space="preserve">Literasi Keuangan Dan Sikap Keuangan Terhadap Pengelolaan </w:t>
      </w:r>
      <w:r w:rsidR="00BE0999" w:rsidRPr="00BE0999">
        <w:rPr>
          <w:rFonts w:ascii="Times New Roman" w:hAnsi="Times New Roman" w:cs="Times New Roman"/>
          <w:sz w:val="24"/>
          <w:szCs w:val="24"/>
          <w:lang w:val="id-ID"/>
        </w:rPr>
        <w:lastRenderedPageBreak/>
        <w:t xml:space="preserve">Keuangan Dan Inklusi Keuangan Sebagai Variabel Intervening Di Masa Pandemi Pada Mahasiswa Fakultas Ekonomi Dan Bisnis Universitas Abdurachman Saleh Situbondo. Vol.1 No.8 ISSN.2964-898X. </w:t>
      </w:r>
      <w:hyperlink r:id="rId16" w:history="1">
        <w:r w:rsidR="00BE0999" w:rsidRPr="00BE0999">
          <w:rPr>
            <w:rStyle w:val="Hyperlink"/>
            <w:rFonts w:ascii="Times New Roman" w:hAnsi="Times New Roman" w:cs="Times New Roman"/>
            <w:sz w:val="24"/>
            <w:szCs w:val="24"/>
            <w:lang w:val="id-ID"/>
          </w:rPr>
          <w:t>http://unars.ac.id/ojs/index.php/jme/article/view/2212</w:t>
        </w:r>
      </w:hyperlink>
      <w:r w:rsidR="00BE0999" w:rsidRPr="00BE0999">
        <w:rPr>
          <w:rFonts w:ascii="Times New Roman" w:hAnsi="Times New Roman" w:cs="Times New Roman"/>
          <w:sz w:val="24"/>
          <w:szCs w:val="24"/>
          <w:lang w:val="id-ID"/>
        </w:rPr>
        <w:t xml:space="preserve">. </w:t>
      </w:r>
      <w:hyperlink r:id="rId17" w:history="1">
        <w:r w:rsidR="00BE0999" w:rsidRPr="00BE0999">
          <w:rPr>
            <w:rStyle w:val="Hyperlink"/>
            <w:rFonts w:ascii="Times New Roman" w:hAnsi="Times New Roman" w:cs="Times New Roman"/>
            <w:sz w:val="24"/>
            <w:szCs w:val="24"/>
            <w:lang w:val="id-ID"/>
          </w:rPr>
          <w:t>http://doi.org/10.36841/jme.v1i8.2212</w:t>
        </w:r>
      </w:hyperlink>
      <w:r w:rsidR="00BE0999" w:rsidRPr="00BE0999">
        <w:rPr>
          <w:rFonts w:ascii="Times New Roman" w:hAnsi="Times New Roman" w:cs="Times New Roman"/>
          <w:sz w:val="24"/>
          <w:szCs w:val="24"/>
          <w:lang w:val="id-ID"/>
        </w:rPr>
        <w:t xml:space="preserve"> </w:t>
      </w:r>
    </w:p>
    <w:p w:rsidR="00214DB9" w:rsidRPr="00BE0999" w:rsidRDefault="00214DB9" w:rsidP="00214DB9">
      <w:pPr>
        <w:ind w:left="426" w:hanging="426"/>
        <w:jc w:val="both"/>
        <w:rPr>
          <w:rFonts w:ascii="Times New Roman" w:hAnsi="Times New Roman" w:cs="Times New Roman"/>
          <w:sz w:val="24"/>
          <w:szCs w:val="24"/>
          <w:lang w:val="id-ID"/>
        </w:rPr>
      </w:pPr>
      <w:r w:rsidRPr="00BE0999">
        <w:rPr>
          <w:rFonts w:ascii="Times New Roman" w:hAnsi="Times New Roman" w:cs="Times New Roman"/>
          <w:sz w:val="24"/>
          <w:szCs w:val="24"/>
        </w:rPr>
        <w:t>Robbins, S</w:t>
      </w:r>
      <w:r w:rsidRPr="00BE0999">
        <w:rPr>
          <w:rFonts w:ascii="Times New Roman" w:hAnsi="Times New Roman" w:cs="Times New Roman"/>
          <w:sz w:val="24"/>
          <w:szCs w:val="24"/>
          <w:lang w:val="id-ID"/>
        </w:rPr>
        <w:t>.</w:t>
      </w:r>
      <w:r w:rsidRPr="00BE0999">
        <w:rPr>
          <w:rFonts w:ascii="Times New Roman" w:hAnsi="Times New Roman" w:cs="Times New Roman"/>
          <w:sz w:val="24"/>
          <w:szCs w:val="24"/>
        </w:rPr>
        <w:t xml:space="preserve">P. dan Judge, </w:t>
      </w:r>
      <w:r w:rsidRPr="00BE0999">
        <w:rPr>
          <w:rFonts w:ascii="Times New Roman" w:hAnsi="Times New Roman" w:cs="Times New Roman"/>
          <w:sz w:val="24"/>
          <w:szCs w:val="24"/>
          <w:lang w:val="id-ID"/>
        </w:rPr>
        <w:t xml:space="preserve">T.A. </w:t>
      </w:r>
      <w:r w:rsidRPr="00BE0999">
        <w:rPr>
          <w:rFonts w:ascii="Times New Roman" w:hAnsi="Times New Roman" w:cs="Times New Roman"/>
          <w:sz w:val="24"/>
          <w:szCs w:val="24"/>
        </w:rPr>
        <w:t xml:space="preserve">2018. </w:t>
      </w:r>
      <w:r w:rsidRPr="00BE0999">
        <w:rPr>
          <w:rFonts w:ascii="Times New Roman" w:hAnsi="Times New Roman" w:cs="Times New Roman"/>
          <w:i/>
          <w:sz w:val="24"/>
          <w:szCs w:val="24"/>
        </w:rPr>
        <w:t>Perilaku Organisasi,</w:t>
      </w:r>
      <w:r w:rsidRPr="00BE0999">
        <w:rPr>
          <w:rFonts w:ascii="Times New Roman" w:hAnsi="Times New Roman" w:cs="Times New Roman"/>
          <w:sz w:val="24"/>
          <w:szCs w:val="24"/>
        </w:rPr>
        <w:t xml:space="preserve"> Edisi Kedua belas, Salemba Empat, Jakarta.</w:t>
      </w:r>
    </w:p>
    <w:p w:rsidR="00214DB9" w:rsidRDefault="00214DB9" w:rsidP="00214DB9">
      <w:pPr>
        <w:ind w:left="426" w:hanging="426"/>
        <w:jc w:val="both"/>
        <w:rPr>
          <w:rFonts w:ascii="Times New Roman" w:hAnsi="Times New Roman" w:cs="Times New Roman"/>
          <w:sz w:val="24"/>
          <w:szCs w:val="24"/>
          <w:lang w:val="id-ID"/>
        </w:rPr>
      </w:pPr>
      <w:r w:rsidRPr="00BE0999">
        <w:rPr>
          <w:rFonts w:ascii="Times New Roman" w:hAnsi="Times New Roman" w:cs="Times New Roman"/>
          <w:sz w:val="24"/>
          <w:szCs w:val="24"/>
        </w:rPr>
        <w:t xml:space="preserve">Silvy, M., &amp; Yulianti, N. 2013. Sikap Pengelola Keuangan Dan 86 Perilaku Perencanaan Investasi Keluarga Di Surabaya. </w:t>
      </w:r>
      <w:r w:rsidRPr="00BE0999">
        <w:rPr>
          <w:rFonts w:ascii="Times New Roman" w:hAnsi="Times New Roman" w:cs="Times New Roman"/>
          <w:i/>
          <w:sz w:val="24"/>
          <w:szCs w:val="24"/>
        </w:rPr>
        <w:t>Journal</w:t>
      </w:r>
      <w:r w:rsidRPr="00315316">
        <w:rPr>
          <w:rFonts w:ascii="Times New Roman" w:hAnsi="Times New Roman" w:cs="Times New Roman"/>
          <w:i/>
          <w:sz w:val="24"/>
          <w:szCs w:val="24"/>
        </w:rPr>
        <w:t xml:space="preserve"> of Business and Banking</w:t>
      </w:r>
      <w:r w:rsidRPr="00315316">
        <w:rPr>
          <w:rFonts w:ascii="Times New Roman" w:hAnsi="Times New Roman" w:cs="Times New Roman"/>
          <w:sz w:val="24"/>
          <w:szCs w:val="24"/>
        </w:rPr>
        <w:t>, 3</w:t>
      </w:r>
      <w:r w:rsidRPr="00315316">
        <w:rPr>
          <w:rFonts w:ascii="Times New Roman" w:hAnsi="Times New Roman" w:cs="Times New Roman"/>
          <w:sz w:val="24"/>
          <w:szCs w:val="24"/>
          <w:lang w:val="id-ID"/>
        </w:rPr>
        <w:t xml:space="preserve"> </w:t>
      </w:r>
      <w:r w:rsidRPr="00315316">
        <w:rPr>
          <w:rFonts w:ascii="Times New Roman" w:hAnsi="Times New Roman" w:cs="Times New Roman"/>
          <w:sz w:val="24"/>
          <w:szCs w:val="24"/>
        </w:rPr>
        <w:t>(1), 57</w:t>
      </w:r>
      <w:r w:rsidR="00DC778F">
        <w:rPr>
          <w:rFonts w:ascii="Times New Roman" w:hAnsi="Times New Roman" w:cs="Times New Roman"/>
          <w:sz w:val="24"/>
          <w:szCs w:val="24"/>
          <w:lang w:val="id-ID"/>
        </w:rPr>
        <w:t>.</w:t>
      </w:r>
    </w:p>
    <w:p w:rsidR="00DC778F" w:rsidRDefault="00DC778F" w:rsidP="00214DB9">
      <w:pPr>
        <w:ind w:left="426" w:hanging="426"/>
        <w:jc w:val="both"/>
        <w:rPr>
          <w:rFonts w:ascii="Times New Roman" w:hAnsi="Times New Roman" w:cs="Times New Roman"/>
          <w:sz w:val="24"/>
          <w:szCs w:val="24"/>
          <w:lang w:val="id-ID"/>
        </w:rPr>
      </w:pPr>
      <w:r w:rsidRPr="00315316">
        <w:rPr>
          <w:rFonts w:ascii="Times New Roman" w:hAnsi="Times New Roman" w:cs="Times New Roman"/>
          <w:sz w:val="24"/>
          <w:szCs w:val="24"/>
          <w:lang w:val="fi-FI"/>
        </w:rPr>
        <w:t>Sugiyono</w:t>
      </w:r>
      <w:r w:rsidRPr="00315316">
        <w:rPr>
          <w:rFonts w:ascii="Times New Roman" w:hAnsi="Times New Roman" w:cs="Times New Roman"/>
          <w:sz w:val="24"/>
          <w:szCs w:val="24"/>
        </w:rPr>
        <w:t xml:space="preserve">. </w:t>
      </w:r>
      <w:r w:rsidRPr="00315316">
        <w:rPr>
          <w:rFonts w:ascii="Times New Roman" w:hAnsi="Times New Roman" w:cs="Times New Roman"/>
          <w:sz w:val="24"/>
          <w:szCs w:val="24"/>
          <w:lang w:val="fi-FI"/>
        </w:rPr>
        <w:t>201</w:t>
      </w:r>
      <w:r w:rsidRPr="00315316">
        <w:rPr>
          <w:rFonts w:ascii="Times New Roman" w:hAnsi="Times New Roman" w:cs="Times New Roman"/>
          <w:sz w:val="24"/>
          <w:szCs w:val="24"/>
        </w:rPr>
        <w:t>6</w:t>
      </w:r>
      <w:r w:rsidRPr="00315316">
        <w:rPr>
          <w:rFonts w:ascii="Times New Roman" w:hAnsi="Times New Roman" w:cs="Times New Roman"/>
          <w:sz w:val="24"/>
          <w:szCs w:val="24"/>
          <w:lang w:val="fi-FI"/>
        </w:rPr>
        <w:t xml:space="preserve">. </w:t>
      </w:r>
      <w:r w:rsidRPr="00315316">
        <w:rPr>
          <w:rFonts w:ascii="Times New Roman" w:hAnsi="Times New Roman" w:cs="Times New Roman"/>
          <w:i/>
          <w:sz w:val="24"/>
          <w:szCs w:val="24"/>
          <w:lang w:val="fi-FI"/>
        </w:rPr>
        <w:t>Metode Penelitian Kuantitatif Kualitatif</w:t>
      </w:r>
      <w:r w:rsidRPr="00315316">
        <w:rPr>
          <w:rFonts w:ascii="Times New Roman" w:hAnsi="Times New Roman" w:cs="Times New Roman"/>
          <w:sz w:val="24"/>
          <w:szCs w:val="24"/>
          <w:lang w:val="fi-FI"/>
        </w:rPr>
        <w:t xml:space="preserve"> dan R&amp;D. Bandung: Alfabeta</w:t>
      </w:r>
      <w:r w:rsidRPr="00315316">
        <w:rPr>
          <w:rFonts w:ascii="Times New Roman" w:hAnsi="Times New Roman" w:cs="Times New Roman"/>
          <w:sz w:val="24"/>
          <w:szCs w:val="24"/>
        </w:rPr>
        <w:t>.</w:t>
      </w:r>
    </w:p>
    <w:p w:rsidR="00DC778F" w:rsidRPr="00DC778F" w:rsidRDefault="00DC778F" w:rsidP="00DC778F">
      <w:pPr>
        <w:spacing w:line="240" w:lineRule="auto"/>
        <w:ind w:left="567" w:hanging="567"/>
        <w:jc w:val="both"/>
        <w:rPr>
          <w:rFonts w:ascii="Times New Roman" w:hAnsi="Times New Roman" w:cs="Times New Roman"/>
          <w:sz w:val="24"/>
          <w:szCs w:val="24"/>
          <w:lang w:val="id-ID"/>
        </w:rPr>
      </w:pPr>
      <w:r w:rsidRPr="00315316">
        <w:rPr>
          <w:rFonts w:ascii="Times New Roman" w:hAnsi="Times New Roman" w:cs="Times New Roman"/>
          <w:sz w:val="24"/>
          <w:szCs w:val="24"/>
        </w:rPr>
        <w:t xml:space="preserve">Warsono, </w:t>
      </w:r>
      <w:r w:rsidRPr="00315316">
        <w:rPr>
          <w:rFonts w:ascii="Times New Roman" w:hAnsi="Times New Roman" w:cs="Times New Roman"/>
          <w:sz w:val="24"/>
          <w:szCs w:val="24"/>
          <w:lang w:val="id-ID"/>
        </w:rPr>
        <w:t>S</w:t>
      </w:r>
      <w:r w:rsidRPr="00315316">
        <w:rPr>
          <w:rFonts w:ascii="Times New Roman" w:hAnsi="Times New Roman" w:cs="Times New Roman"/>
          <w:sz w:val="24"/>
          <w:szCs w:val="24"/>
        </w:rPr>
        <w:t>. 201</w:t>
      </w:r>
      <w:r w:rsidRPr="00315316">
        <w:rPr>
          <w:rFonts w:ascii="Times New Roman" w:hAnsi="Times New Roman" w:cs="Times New Roman"/>
          <w:sz w:val="24"/>
          <w:szCs w:val="24"/>
          <w:lang w:val="id-ID"/>
        </w:rPr>
        <w:t>5</w:t>
      </w:r>
      <w:r w:rsidRPr="00315316">
        <w:rPr>
          <w:rFonts w:ascii="Times New Roman" w:hAnsi="Times New Roman" w:cs="Times New Roman"/>
          <w:sz w:val="24"/>
          <w:szCs w:val="24"/>
        </w:rPr>
        <w:t xml:space="preserve">. </w:t>
      </w:r>
      <w:r w:rsidRPr="00315316">
        <w:rPr>
          <w:rFonts w:ascii="Times New Roman" w:hAnsi="Times New Roman" w:cs="Times New Roman"/>
          <w:i/>
          <w:sz w:val="24"/>
          <w:szCs w:val="24"/>
        </w:rPr>
        <w:t>Akuntansi Pengantar 1</w:t>
      </w:r>
      <w:r w:rsidRPr="00315316">
        <w:rPr>
          <w:rFonts w:ascii="Times New Roman" w:hAnsi="Times New Roman" w:cs="Times New Roman"/>
          <w:sz w:val="24"/>
          <w:szCs w:val="24"/>
        </w:rPr>
        <w:t>. Yogyakarta:</w:t>
      </w:r>
      <w:r w:rsidRPr="00315316">
        <w:rPr>
          <w:rFonts w:ascii="Times New Roman" w:hAnsi="Times New Roman" w:cs="Times New Roman"/>
          <w:sz w:val="24"/>
          <w:szCs w:val="24"/>
          <w:lang w:val="id-ID"/>
        </w:rPr>
        <w:t xml:space="preserve"> </w:t>
      </w:r>
      <w:r w:rsidRPr="00315316">
        <w:rPr>
          <w:rFonts w:ascii="Times New Roman" w:hAnsi="Times New Roman" w:cs="Times New Roman"/>
          <w:sz w:val="24"/>
          <w:szCs w:val="24"/>
        </w:rPr>
        <w:t>Penerbit Buku</w:t>
      </w:r>
      <w:r w:rsidRPr="00315316">
        <w:rPr>
          <w:rFonts w:ascii="Times New Roman" w:hAnsi="Times New Roman" w:cs="Times New Roman"/>
          <w:sz w:val="24"/>
          <w:szCs w:val="24"/>
          <w:lang w:val="id-ID"/>
        </w:rPr>
        <w:t xml:space="preserve"> </w:t>
      </w:r>
      <w:r w:rsidRPr="00315316">
        <w:rPr>
          <w:rFonts w:ascii="Times New Roman" w:hAnsi="Times New Roman" w:cs="Times New Roman"/>
          <w:sz w:val="24"/>
          <w:szCs w:val="24"/>
        </w:rPr>
        <w:t>Akuntansi</w:t>
      </w:r>
    </w:p>
    <w:p w:rsidR="00214DB9" w:rsidRDefault="00214DB9" w:rsidP="00214DB9">
      <w:pPr>
        <w:ind w:left="426" w:hanging="426"/>
        <w:jc w:val="both"/>
        <w:rPr>
          <w:rFonts w:ascii="Times New Roman" w:hAnsi="Times New Roman" w:cs="Times New Roman"/>
          <w:sz w:val="24"/>
          <w:szCs w:val="24"/>
          <w:lang w:val="id-ID"/>
        </w:rPr>
      </w:pPr>
      <w:r w:rsidRPr="00315316">
        <w:rPr>
          <w:rFonts w:ascii="Times New Roman" w:hAnsi="Times New Roman" w:cs="Times New Roman"/>
          <w:sz w:val="24"/>
          <w:szCs w:val="24"/>
        </w:rPr>
        <w:t>Wiryaningtyas,</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dkk.</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2022.</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“Pengaruh</w:t>
      </w:r>
      <w:r w:rsidRPr="00315316">
        <w:rPr>
          <w:rFonts w:ascii="Times New Roman" w:hAnsi="Times New Roman" w:cs="Times New Roman"/>
          <w:spacing w:val="1"/>
          <w:sz w:val="24"/>
          <w:szCs w:val="24"/>
        </w:rPr>
        <w:t xml:space="preserve"> </w:t>
      </w:r>
      <w:r w:rsidRPr="00315316">
        <w:rPr>
          <w:rFonts w:ascii="Times New Roman" w:hAnsi="Times New Roman" w:cs="Times New Roman"/>
          <w:i/>
          <w:sz w:val="24"/>
          <w:szCs w:val="24"/>
        </w:rPr>
        <w:t>Financial</w:t>
      </w:r>
      <w:r w:rsidRPr="00315316">
        <w:rPr>
          <w:rFonts w:ascii="Times New Roman" w:hAnsi="Times New Roman" w:cs="Times New Roman"/>
          <w:i/>
          <w:spacing w:val="1"/>
          <w:sz w:val="24"/>
          <w:szCs w:val="24"/>
        </w:rPr>
        <w:t xml:space="preserve"> </w:t>
      </w:r>
      <w:r w:rsidRPr="00315316">
        <w:rPr>
          <w:rFonts w:ascii="Times New Roman" w:hAnsi="Times New Roman" w:cs="Times New Roman"/>
          <w:i/>
          <w:sz w:val="24"/>
          <w:szCs w:val="24"/>
        </w:rPr>
        <w:t>Tekhnology</w:t>
      </w:r>
      <w:r w:rsidRPr="00315316">
        <w:rPr>
          <w:rFonts w:ascii="Times New Roman" w:hAnsi="Times New Roman" w:cs="Times New Roman"/>
          <w:i/>
          <w:spacing w:val="1"/>
          <w:sz w:val="24"/>
          <w:szCs w:val="24"/>
        </w:rPr>
        <w:t xml:space="preserve"> </w:t>
      </w:r>
      <w:r w:rsidRPr="00315316">
        <w:rPr>
          <w:rFonts w:ascii="Times New Roman" w:hAnsi="Times New Roman" w:cs="Times New Roman"/>
          <w:sz w:val="24"/>
          <w:szCs w:val="24"/>
        </w:rPr>
        <w:t>Terhadap</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Inklusi</w:t>
      </w:r>
      <w:r w:rsidRPr="00315316">
        <w:rPr>
          <w:rFonts w:ascii="Times New Roman" w:hAnsi="Times New Roman" w:cs="Times New Roman"/>
          <w:spacing w:val="-57"/>
          <w:sz w:val="24"/>
          <w:szCs w:val="24"/>
        </w:rPr>
        <w:t xml:space="preserve"> </w:t>
      </w:r>
      <w:r w:rsidRPr="00315316">
        <w:rPr>
          <w:rFonts w:ascii="Times New Roman" w:hAnsi="Times New Roman" w:cs="Times New Roman"/>
          <w:sz w:val="24"/>
          <w:szCs w:val="24"/>
        </w:rPr>
        <w:t>Keuangan Dengan Literasi Keuangan Sebagai Variabel Intervening Pada</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Mahasiswa</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Fakuktas</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Ekonomi</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Dan</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Bisnis</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Universitas</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Abdurachman</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Saleh</w:t>
      </w:r>
      <w:r w:rsidRPr="00315316">
        <w:rPr>
          <w:rFonts w:ascii="Times New Roman" w:hAnsi="Times New Roman" w:cs="Times New Roman"/>
          <w:spacing w:val="-1"/>
          <w:sz w:val="24"/>
          <w:szCs w:val="24"/>
        </w:rPr>
        <w:t xml:space="preserve"> </w:t>
      </w:r>
      <w:r w:rsidRPr="00315316">
        <w:rPr>
          <w:rFonts w:ascii="Times New Roman" w:hAnsi="Times New Roman" w:cs="Times New Roman"/>
          <w:sz w:val="24"/>
          <w:szCs w:val="24"/>
        </w:rPr>
        <w:t>Situbondo”. Vol 1: 1125-1135.</w:t>
      </w:r>
    </w:p>
    <w:p w:rsidR="00214DB9" w:rsidRPr="00214DB9" w:rsidRDefault="00214DB9" w:rsidP="00214DB9">
      <w:pPr>
        <w:ind w:left="426" w:hanging="426"/>
        <w:jc w:val="both"/>
        <w:rPr>
          <w:lang w:val="id-ID"/>
        </w:rPr>
      </w:pPr>
      <w:r w:rsidRPr="00315316">
        <w:rPr>
          <w:rFonts w:ascii="Times New Roman" w:eastAsiaTheme="minorEastAsia" w:hAnsi="Times New Roman" w:cs="Times New Roman"/>
          <w:sz w:val="24"/>
          <w:szCs w:val="24"/>
        </w:rPr>
        <w:t xml:space="preserve">Wulandari, </w:t>
      </w:r>
      <w:r w:rsidRPr="00315316">
        <w:rPr>
          <w:rFonts w:ascii="Times New Roman" w:eastAsiaTheme="minorEastAsia" w:hAnsi="Times New Roman" w:cs="Times New Roman"/>
          <w:sz w:val="24"/>
          <w:szCs w:val="24"/>
          <w:lang w:val="id-ID"/>
        </w:rPr>
        <w:t xml:space="preserve">A. </w:t>
      </w:r>
      <w:r w:rsidRPr="00315316">
        <w:rPr>
          <w:rFonts w:ascii="Times New Roman" w:eastAsiaTheme="minorEastAsia" w:hAnsi="Times New Roman" w:cs="Times New Roman"/>
          <w:sz w:val="24"/>
          <w:szCs w:val="24"/>
        </w:rPr>
        <w:t xml:space="preserve">D. and Iramani, R. (2014) ‘Studi </w:t>
      </w:r>
      <w:r w:rsidRPr="00315316">
        <w:rPr>
          <w:rFonts w:ascii="Times New Roman" w:eastAsiaTheme="minorEastAsia" w:hAnsi="Times New Roman" w:cs="Times New Roman"/>
          <w:i/>
          <w:sz w:val="24"/>
          <w:szCs w:val="24"/>
        </w:rPr>
        <w:t xml:space="preserve">Experienced Regret, Risk Tolerance, Overconfidence Dan Risk Perception </w:t>
      </w:r>
      <w:r w:rsidRPr="00315316">
        <w:rPr>
          <w:rFonts w:ascii="Times New Roman" w:eastAsiaTheme="minorEastAsia" w:hAnsi="Times New Roman" w:cs="Times New Roman"/>
          <w:sz w:val="24"/>
          <w:szCs w:val="24"/>
        </w:rPr>
        <w:t xml:space="preserve">Pada </w:t>
      </w:r>
      <w:r w:rsidRPr="00315316">
        <w:rPr>
          <w:rFonts w:ascii="Times New Roman" w:eastAsiaTheme="minorEastAsia" w:hAnsi="Times New Roman" w:cs="Times New Roman"/>
          <w:sz w:val="24"/>
          <w:szCs w:val="24"/>
        </w:rPr>
        <w:lastRenderedPageBreak/>
        <w:t xml:space="preserve">Pengambilan Keputusan Investasi’, </w:t>
      </w:r>
      <w:r w:rsidRPr="00315316">
        <w:rPr>
          <w:rFonts w:ascii="Times New Roman" w:eastAsiaTheme="minorEastAsia" w:hAnsi="Times New Roman" w:cs="Times New Roman"/>
          <w:i/>
          <w:sz w:val="24"/>
          <w:szCs w:val="24"/>
        </w:rPr>
        <w:t>Journal of Business and Banking</w:t>
      </w:r>
      <w:r w:rsidRPr="00315316">
        <w:rPr>
          <w:rFonts w:ascii="Times New Roman" w:eastAsiaTheme="minorEastAsia" w:hAnsi="Times New Roman" w:cs="Times New Roman"/>
          <w:sz w:val="24"/>
          <w:szCs w:val="24"/>
        </w:rPr>
        <w:t xml:space="preserve">, </w:t>
      </w:r>
      <w:r w:rsidRPr="00315316">
        <w:rPr>
          <w:rFonts w:ascii="Times New Roman" w:eastAsiaTheme="minorEastAsia" w:hAnsi="Times New Roman" w:cs="Times New Roman"/>
          <w:sz w:val="24"/>
          <w:szCs w:val="24"/>
          <w:lang w:val="id-ID"/>
        </w:rPr>
        <w:t xml:space="preserve">Vol. </w:t>
      </w:r>
      <w:r w:rsidRPr="00315316">
        <w:rPr>
          <w:rFonts w:ascii="Times New Roman" w:eastAsiaTheme="minorEastAsia" w:hAnsi="Times New Roman" w:cs="Times New Roman"/>
          <w:sz w:val="24"/>
          <w:szCs w:val="24"/>
        </w:rPr>
        <w:t>4</w:t>
      </w:r>
      <w:r w:rsidRPr="00315316">
        <w:rPr>
          <w:rFonts w:ascii="Times New Roman" w:eastAsiaTheme="minorEastAsia" w:hAnsi="Times New Roman" w:cs="Times New Roman"/>
          <w:sz w:val="24"/>
          <w:szCs w:val="24"/>
          <w:lang w:val="id-ID"/>
        </w:rPr>
        <w:t xml:space="preserve"> </w:t>
      </w:r>
      <w:r w:rsidRPr="00315316">
        <w:rPr>
          <w:rFonts w:ascii="Times New Roman" w:eastAsiaTheme="minorEastAsia" w:hAnsi="Times New Roman" w:cs="Times New Roman"/>
          <w:sz w:val="24"/>
          <w:szCs w:val="24"/>
        </w:rPr>
        <w:t>(1)</w:t>
      </w:r>
    </w:p>
    <w:sectPr w:rsidR="00214DB9" w:rsidRPr="00214DB9" w:rsidSect="00D57CFA">
      <w:type w:val="continuous"/>
      <w:pgSz w:w="12240" w:h="15840"/>
      <w:pgMar w:top="2268"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2E1" w:rsidRDefault="00A242E1" w:rsidP="00C25BFA">
      <w:pPr>
        <w:spacing w:line="240" w:lineRule="auto"/>
      </w:pPr>
      <w:r>
        <w:separator/>
      </w:r>
    </w:p>
  </w:endnote>
  <w:endnote w:type="continuationSeparator" w:id="1">
    <w:p w:rsidR="00A242E1" w:rsidRDefault="00A242E1" w:rsidP="00C25B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2E1" w:rsidRDefault="00A242E1" w:rsidP="00C25BFA">
      <w:pPr>
        <w:spacing w:line="240" w:lineRule="auto"/>
      </w:pPr>
      <w:r>
        <w:separator/>
      </w:r>
    </w:p>
  </w:footnote>
  <w:footnote w:type="continuationSeparator" w:id="1">
    <w:p w:rsidR="00A242E1" w:rsidRDefault="00A242E1" w:rsidP="00C25BF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8A3" w:rsidRPr="00644345" w:rsidRDefault="005717CC" w:rsidP="00A038A3">
    <w:pPr>
      <w:pStyle w:val="Header"/>
      <w:ind w:right="991"/>
      <w:jc w:val="right"/>
      <w:rPr>
        <w:rFonts w:ascii="Times New Roman" w:hAnsi="Times New Roman"/>
        <w:b/>
        <w:bCs/>
        <w:i/>
        <w:sz w:val="24"/>
        <w:szCs w:val="24"/>
      </w:rPr>
    </w:pPr>
    <w:r w:rsidRPr="005717CC">
      <w:rPr>
        <w:rFonts w:ascii="Times New Roman" w:hAnsi="Times New Roman"/>
        <w:b/>
        <w:bCs/>
        <w:i/>
        <w:noProof/>
        <w:sz w:val="24"/>
        <w:szCs w:val="24"/>
      </w:rPr>
      <w:pict>
        <v:shapetype id="_x0000_t202" coordsize="21600,21600" o:spt="202" path="m,l,21600r21600,l21600,xe">
          <v:stroke joinstyle="miter"/>
          <v:path gradientshapeok="t" o:connecttype="rect"/>
        </v:shapetype>
        <v:shape id="Text Box 4" o:spid="_x0000_s2049" type="#_x0000_t202" style="position:absolute;left:0;text-align:left;margin-left:356.45pt;margin-top:-23.15pt;width:99pt;height:8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" filled="f" stroked="f" strokeweight=".5pt">
          <v:textbox style="mso-next-textbox:#Text Box 4">
            <w:txbxContent>
              <w:p w:rsidR="00A038A3" w:rsidRDefault="00A038A3" w:rsidP="00A038A3">
                <w:r>
                  <w:rPr>
                    <w:noProof/>
                    <w:lang w:val="id-ID" w:eastAsia="id-ID"/>
                  </w:rPr>
                  <w:drawing>
                    <wp:inline distT="0" distB="0" distL="0" distR="0">
                      <wp:extent cx="885329" cy="106239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xbxContent>
          </v:textbox>
        </v:shape>
      </w:pict>
    </w:r>
    <w:r w:rsidR="00A038A3" w:rsidRPr="00644345">
      <w:rPr>
        <w:rFonts w:ascii="Times New Roman" w:hAnsi="Times New Roman"/>
        <w:b/>
        <w:bCs/>
        <w:i/>
        <w:sz w:val="24"/>
        <w:szCs w:val="24"/>
      </w:rPr>
      <w:t xml:space="preserve">E-ISSN </w:t>
    </w:r>
    <w:r w:rsidR="00A038A3">
      <w:rPr>
        <w:rFonts w:ascii="Times New Roman" w:hAnsi="Times New Roman"/>
        <w:b/>
        <w:bCs/>
        <w:i/>
        <w:sz w:val="24"/>
        <w:szCs w:val="24"/>
      </w:rPr>
      <w:t>…………..</w:t>
    </w:r>
  </w:p>
  <w:p w:rsidR="00A038A3" w:rsidRPr="003237CE" w:rsidRDefault="00A038A3" w:rsidP="00A038A3">
    <w:pPr>
      <w:pStyle w:val="Header"/>
      <w:ind w:right="991"/>
      <w:jc w:val="right"/>
      <w:rPr>
        <w:rFonts w:ascii="Franklin Gothic Demi" w:hAnsi="Franklin Gothic Demi"/>
        <w:i/>
        <w:color w:val="0070C0"/>
        <w:sz w:val="24"/>
        <w:szCs w:val="24"/>
      </w:rPr>
    </w:pPr>
    <w:r w:rsidRPr="003237CE">
      <w:rPr>
        <w:rFonts w:ascii="Franklin Gothic Demi" w:hAnsi="Franklin Gothic Demi"/>
        <w:i/>
        <w:color w:val="0070C0"/>
        <w:sz w:val="24"/>
        <w:szCs w:val="24"/>
      </w:rPr>
      <w:t>Jurnal Mahasiswa Entrepreneur (JME)</w:t>
    </w:r>
  </w:p>
  <w:p w:rsidR="00A038A3" w:rsidRPr="00D961E4" w:rsidRDefault="00A038A3" w:rsidP="00A038A3">
    <w:pPr>
      <w:pStyle w:val="Header"/>
      <w:ind w:right="991"/>
      <w:jc w:val="right"/>
      <w:rPr>
        <w:rFonts w:ascii="Franklin Gothic Demi" w:hAnsi="Franklin Gothic Demi"/>
        <w:i/>
        <w:sz w:val="24"/>
        <w:szCs w:val="24"/>
      </w:rPr>
    </w:pPr>
    <w:r>
      <w:rPr>
        <w:rFonts w:ascii="Franklin Gothic Demi" w:hAnsi="Franklin Gothic Demi"/>
        <w:i/>
        <w:sz w:val="24"/>
        <w:szCs w:val="24"/>
      </w:rPr>
      <w:t>FEB UNARS</w:t>
    </w:r>
  </w:p>
  <w:p w:rsidR="00A038A3" w:rsidRPr="00FC5702" w:rsidRDefault="00A038A3" w:rsidP="00A038A3">
    <w:pPr>
      <w:pStyle w:val="Header"/>
      <w:ind w:right="991"/>
      <w:jc w:val="right"/>
      <w:rPr>
        <w:rFonts w:ascii="Times New Roman" w:hAnsi="Times New Roman"/>
        <w:sz w:val="24"/>
        <w:szCs w:val="24"/>
      </w:rPr>
    </w:pPr>
    <w:r w:rsidRPr="00D961E4">
      <w:rPr>
        <w:rFonts w:ascii="Times New Roman" w:hAnsi="Times New Roman"/>
        <w:sz w:val="24"/>
        <w:szCs w:val="24"/>
      </w:rPr>
      <w:t xml:space="preserve">Vol. </w:t>
    </w:r>
    <w:r w:rsidR="008073E8">
      <w:rPr>
        <w:rFonts w:ascii="Times New Roman" w:hAnsi="Times New Roman"/>
        <w:sz w:val="24"/>
        <w:szCs w:val="24"/>
      </w:rPr>
      <w:t xml:space="preserve">, No. </w:t>
    </w:r>
    <w:r w:rsidRPr="00D961E4">
      <w:rPr>
        <w:rFonts w:ascii="Times New Roman" w:hAnsi="Times New Roman"/>
        <w:sz w:val="24"/>
        <w:szCs w:val="24"/>
      </w:rPr>
      <w:t xml:space="preserve">, </w:t>
    </w:r>
    <w:r>
      <w:rPr>
        <w:rFonts w:ascii="Times New Roman" w:hAnsi="Times New Roman"/>
        <w:sz w:val="24"/>
        <w:szCs w:val="24"/>
      </w:rPr>
      <w:t xml:space="preserve">April </w:t>
    </w:r>
    <w:r w:rsidRPr="00D961E4">
      <w:rPr>
        <w:rFonts w:ascii="Times New Roman" w:hAnsi="Times New Roman"/>
        <w:sz w:val="24"/>
        <w:szCs w:val="24"/>
      </w:rPr>
      <w:t>20</w:t>
    </w:r>
    <w:r w:rsidR="008073E8">
      <w:rPr>
        <w:rFonts w:ascii="Times New Roman" w:hAnsi="Times New Roman"/>
        <w:sz w:val="24"/>
        <w:szCs w:val="24"/>
      </w:rPr>
      <w:t>2</w:t>
    </w:r>
    <w:r w:rsidR="008073E8">
      <w:rPr>
        <w:rFonts w:ascii="Times New Roman" w:hAnsi="Times New Roman"/>
        <w:sz w:val="24"/>
        <w:szCs w:val="24"/>
        <w:lang w:val="id-ID"/>
      </w:rPr>
      <w:t>3</w:t>
    </w:r>
    <w:r w:rsidRPr="00D961E4">
      <w:rPr>
        <w:rFonts w:ascii="Times New Roman" w:hAnsi="Times New Roman"/>
        <w:sz w:val="24"/>
        <w:szCs w:val="24"/>
      </w:rPr>
      <w:t xml:space="preserve"> : </w:t>
    </w:r>
    <w:r>
      <w:rPr>
        <w:rFonts w:ascii="Times New Roman" w:hAnsi="Times New Roman"/>
        <w:sz w:val="24"/>
        <w:szCs w:val="24"/>
      </w:rPr>
      <w:t>01-00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2436"/>
    <w:multiLevelType w:val="hybridMultilevel"/>
    <w:tmpl w:val="BFE2D892"/>
    <w:lvl w:ilvl="0" w:tplc="D41E03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E6BBD"/>
    <w:multiLevelType w:val="hybridMultilevel"/>
    <w:tmpl w:val="0DEC8734"/>
    <w:lvl w:ilvl="0" w:tplc="04210011">
      <w:start w:val="1"/>
      <w:numFmt w:val="decimal"/>
      <w:lvlText w:val="%1)"/>
      <w:lvlJc w:val="left"/>
      <w:pPr>
        <w:ind w:left="786" w:hanging="360"/>
      </w:pPr>
      <w:rPr>
        <w:rFonts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4B37B49"/>
    <w:multiLevelType w:val="hybridMultilevel"/>
    <w:tmpl w:val="72BE460C"/>
    <w:lvl w:ilvl="0" w:tplc="DABAB25A">
      <w:start w:val="1"/>
      <w:numFmt w:val="upperLetter"/>
      <w:pStyle w:val="Headingbab2"/>
      <w:lvlText w:val="%1."/>
      <w:lvlJc w:val="left"/>
      <w:pPr>
        <w:ind w:left="720" w:hanging="360"/>
      </w:pPr>
      <w:rPr>
        <w:rFonts w:hint="default"/>
      </w:rPr>
    </w:lvl>
    <w:lvl w:ilvl="1" w:tplc="8FFC1A5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AE9AFC14">
      <w:start w:val="1"/>
      <w:numFmt w:val="upperLetter"/>
      <w:pStyle w:val="Headingbab3"/>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339C3"/>
    <w:multiLevelType w:val="hybridMultilevel"/>
    <w:tmpl w:val="3CC83E50"/>
    <w:lvl w:ilvl="0" w:tplc="E1C008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331E8"/>
    <w:multiLevelType w:val="hybridMultilevel"/>
    <w:tmpl w:val="5AF830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9430A42"/>
    <w:multiLevelType w:val="hybridMultilevel"/>
    <w:tmpl w:val="B48A991A"/>
    <w:lvl w:ilvl="0" w:tplc="204C78BA">
      <w:start w:val="1"/>
      <w:numFmt w:val="decimal"/>
      <w:pStyle w:val="4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F4E7A"/>
    <w:multiLevelType w:val="hybridMultilevel"/>
    <w:tmpl w:val="BCDA8B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E7217"/>
    <w:multiLevelType w:val="hybridMultilevel"/>
    <w:tmpl w:val="7EEE067E"/>
    <w:lvl w:ilvl="0" w:tplc="85F4894E">
      <w:start w:val="2"/>
      <w:numFmt w:val="decimal"/>
      <w:lvlText w:val="%1)"/>
      <w:lvlJc w:val="left"/>
      <w:pPr>
        <w:ind w:left="114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8F4628"/>
    <w:multiLevelType w:val="hybridMultilevel"/>
    <w:tmpl w:val="604EF1A4"/>
    <w:lvl w:ilvl="0" w:tplc="0694BEB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60B5E11"/>
    <w:multiLevelType w:val="hybridMultilevel"/>
    <w:tmpl w:val="B5AC3CE2"/>
    <w:lvl w:ilvl="0" w:tplc="04090019">
      <w:start w:val="1"/>
      <w:numFmt w:val="lowerLetter"/>
      <w:lvlText w:val="%1."/>
      <w:lvlJc w:val="left"/>
      <w:pPr>
        <w:ind w:left="786" w:hanging="360"/>
      </w:pPr>
      <w:rPr>
        <w:rFonts w:hint="default"/>
      </w:rPr>
    </w:lvl>
    <w:lvl w:ilvl="1" w:tplc="2A22C45E">
      <w:start w:val="1"/>
      <w:numFmt w:val="decimal"/>
      <w:lvlText w:val="%2)"/>
      <w:lvlJc w:val="left"/>
      <w:pPr>
        <w:ind w:left="1506" w:hanging="360"/>
      </w:pPr>
      <w:rPr>
        <w:b w:val="0"/>
      </w:rPr>
    </w:lvl>
    <w:lvl w:ilvl="2" w:tplc="0409001B">
      <w:start w:val="1"/>
      <w:numFmt w:val="lowerRoman"/>
      <w:lvlText w:val="%3."/>
      <w:lvlJc w:val="right"/>
      <w:pPr>
        <w:ind w:left="2226" w:hanging="180"/>
      </w:pPr>
    </w:lvl>
    <w:lvl w:ilvl="3" w:tplc="7CFC31E0">
      <w:start w:val="1"/>
      <w:numFmt w:val="decimal"/>
      <w:lvlText w:val="%4."/>
      <w:lvlJc w:val="left"/>
      <w:pPr>
        <w:ind w:left="2946" w:hanging="360"/>
      </w:pPr>
      <w:rPr>
        <w:rFonts w:ascii="Times New Roman" w:eastAsia="Calibri" w:hAnsi="Times New Roman" w:cs="Times New Roman"/>
        <w:b/>
      </w:rPr>
    </w:lvl>
    <w:lvl w:ilvl="4" w:tplc="3702B106">
      <w:start w:val="1"/>
      <w:numFmt w:val="lowerLetter"/>
      <w:lvlText w:val="%5."/>
      <w:lvlJc w:val="left"/>
      <w:pPr>
        <w:ind w:left="786" w:hanging="360"/>
      </w:pPr>
      <w:rPr>
        <w:b/>
      </w:rPr>
    </w:lvl>
    <w:lvl w:ilvl="5" w:tplc="0409001B">
      <w:start w:val="1"/>
      <w:numFmt w:val="lowerRoman"/>
      <w:lvlText w:val="%6."/>
      <w:lvlJc w:val="right"/>
      <w:pPr>
        <w:ind w:left="4386" w:hanging="180"/>
      </w:pPr>
    </w:lvl>
    <w:lvl w:ilvl="6" w:tplc="4D66D464">
      <w:start w:val="1"/>
      <w:numFmt w:val="upperLetter"/>
      <w:lvlText w:val="%7."/>
      <w:lvlJc w:val="left"/>
      <w:pPr>
        <w:ind w:left="5106" w:hanging="360"/>
      </w:pPr>
      <w:rPr>
        <w:rFonts w:hint="default"/>
        <w:b/>
      </w:r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61C643E"/>
    <w:multiLevelType w:val="hybridMultilevel"/>
    <w:tmpl w:val="5C48C4CC"/>
    <w:lvl w:ilvl="0" w:tplc="417C9D0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A25E6"/>
    <w:multiLevelType w:val="hybridMultilevel"/>
    <w:tmpl w:val="7CB214DA"/>
    <w:lvl w:ilvl="0" w:tplc="04090015">
      <w:start w:val="1"/>
      <w:numFmt w:val="upperLetter"/>
      <w:lvlText w:val="%1."/>
      <w:lvlJc w:val="left"/>
      <w:pPr>
        <w:ind w:left="720" w:hanging="360"/>
      </w:pPr>
      <w:rPr>
        <w:rFonts w:hint="default"/>
      </w:rPr>
    </w:lvl>
    <w:lvl w:ilvl="1" w:tplc="BEC2BF10">
      <w:start w:val="1"/>
      <w:numFmt w:val="lowerLetter"/>
      <w:lvlText w:val="%2."/>
      <w:lvlJc w:val="left"/>
      <w:pPr>
        <w:ind w:left="1440" w:hanging="360"/>
      </w:pPr>
      <w:rPr>
        <w:b/>
      </w:rPr>
    </w:lvl>
    <w:lvl w:ilvl="2" w:tplc="0409001B">
      <w:start w:val="1"/>
      <w:numFmt w:val="lowerRoman"/>
      <w:lvlText w:val="%3."/>
      <w:lvlJc w:val="right"/>
      <w:pPr>
        <w:ind w:left="2160" w:hanging="180"/>
      </w:pPr>
    </w:lvl>
    <w:lvl w:ilvl="3" w:tplc="3E34D860">
      <w:start w:val="1"/>
      <w:numFmt w:val="decimal"/>
      <w:lvlText w:val="%4."/>
      <w:lvlJc w:val="left"/>
      <w:pPr>
        <w:ind w:left="2880" w:hanging="360"/>
      </w:pPr>
      <w:rPr>
        <w:rFonts w:hint="default"/>
      </w:rPr>
    </w:lvl>
    <w:lvl w:ilvl="4" w:tplc="1CAA193E">
      <w:start w:val="1"/>
      <w:numFmt w:val="decimal"/>
      <w:lvlText w:val="%5)"/>
      <w:lvlJc w:val="left"/>
      <w:pPr>
        <w:ind w:left="3600" w:hanging="360"/>
      </w:pPr>
      <w:rPr>
        <w:rFonts w:hint="default"/>
      </w:rPr>
    </w:lvl>
    <w:lvl w:ilvl="5" w:tplc="B1F46BDA">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D3E98"/>
    <w:multiLevelType w:val="hybridMultilevel"/>
    <w:tmpl w:val="AB821FA0"/>
    <w:lvl w:ilvl="0" w:tplc="03FEA3DC">
      <w:start w:val="2"/>
      <w:numFmt w:val="decimal"/>
      <w:lvlText w:val="%1)"/>
      <w:lvlJc w:val="left"/>
      <w:pPr>
        <w:ind w:left="114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A6C4E35"/>
    <w:multiLevelType w:val="hybridMultilevel"/>
    <w:tmpl w:val="2D1AAFAA"/>
    <w:lvl w:ilvl="0" w:tplc="6194F10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1BC476D9"/>
    <w:multiLevelType w:val="hybridMultilevel"/>
    <w:tmpl w:val="FBBC1C4C"/>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1DD831A7"/>
    <w:multiLevelType w:val="hybridMultilevel"/>
    <w:tmpl w:val="41BE87EC"/>
    <w:lvl w:ilvl="0" w:tplc="04090011">
      <w:start w:val="1"/>
      <w:numFmt w:val="decimal"/>
      <w:lvlText w:val="%1)"/>
      <w:lvlJc w:val="left"/>
      <w:pPr>
        <w:ind w:left="720" w:hanging="360"/>
      </w:pPr>
    </w:lvl>
    <w:lvl w:ilvl="1" w:tplc="D9122032">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AD1CE5"/>
    <w:multiLevelType w:val="hybridMultilevel"/>
    <w:tmpl w:val="FEA0F40A"/>
    <w:lvl w:ilvl="0" w:tplc="E4DC6FB0">
      <w:start w:val="1"/>
      <w:numFmt w:val="lowerLetter"/>
      <w:lvlText w:val="%1."/>
      <w:lvlJc w:val="left"/>
      <w:pPr>
        <w:ind w:left="786" w:hanging="36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295E481E"/>
    <w:multiLevelType w:val="hybridMultilevel"/>
    <w:tmpl w:val="AF96A4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5F3EAE"/>
    <w:multiLevelType w:val="hybridMultilevel"/>
    <w:tmpl w:val="80188C84"/>
    <w:lvl w:ilvl="0" w:tplc="125EF5C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1C03DB"/>
    <w:multiLevelType w:val="hybridMultilevel"/>
    <w:tmpl w:val="C17E9C26"/>
    <w:lvl w:ilvl="0" w:tplc="DB58776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FA333C0"/>
    <w:multiLevelType w:val="hybridMultilevel"/>
    <w:tmpl w:val="07102CCA"/>
    <w:lvl w:ilvl="0" w:tplc="04210011">
      <w:start w:val="1"/>
      <w:numFmt w:val="decimal"/>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1">
    <w:nsid w:val="352D38E3"/>
    <w:multiLevelType w:val="hybridMultilevel"/>
    <w:tmpl w:val="0F404B2E"/>
    <w:lvl w:ilvl="0" w:tplc="8E584EA8">
      <w:start w:val="1"/>
      <w:numFmt w:val="decimal"/>
      <w:lvlText w:val="%1)"/>
      <w:lvlJc w:val="left"/>
      <w:pPr>
        <w:ind w:left="114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B7C479A"/>
    <w:multiLevelType w:val="hybridMultilevel"/>
    <w:tmpl w:val="3A486620"/>
    <w:lvl w:ilvl="0" w:tplc="74DEC73E">
      <w:start w:val="1"/>
      <w:numFmt w:val="upperLetter"/>
      <w:pStyle w:val="4A"/>
      <w:lvlText w:val="%1."/>
      <w:lvlJc w:val="left"/>
      <w:pPr>
        <w:ind w:left="4897" w:hanging="360"/>
      </w:p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3">
    <w:nsid w:val="40DB403B"/>
    <w:multiLevelType w:val="hybridMultilevel"/>
    <w:tmpl w:val="B47EF1A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F93DA4"/>
    <w:multiLevelType w:val="hybridMultilevel"/>
    <w:tmpl w:val="34AE7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045484"/>
    <w:multiLevelType w:val="hybridMultilevel"/>
    <w:tmpl w:val="D7462596"/>
    <w:lvl w:ilvl="0" w:tplc="187E10D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4BE43396"/>
    <w:multiLevelType w:val="hybridMultilevel"/>
    <w:tmpl w:val="83AA9A06"/>
    <w:lvl w:ilvl="0" w:tplc="94DE9ED4">
      <w:start w:val="5"/>
      <w:numFmt w:val="decimal"/>
      <w:lvlText w:val="%1)"/>
      <w:lvlJc w:val="left"/>
      <w:pPr>
        <w:ind w:left="644" w:hanging="360"/>
      </w:pPr>
      <w:rPr>
        <w:rFonts w:hint="default"/>
      </w:rPr>
    </w:lvl>
    <w:lvl w:ilvl="1" w:tplc="04210019" w:tentative="1">
      <w:start w:val="1"/>
      <w:numFmt w:val="lowerLetter"/>
      <w:lvlText w:val="%2."/>
      <w:lvlJc w:val="left"/>
      <w:pPr>
        <w:ind w:left="-1254" w:hanging="360"/>
      </w:pPr>
    </w:lvl>
    <w:lvl w:ilvl="2" w:tplc="0421001B" w:tentative="1">
      <w:start w:val="1"/>
      <w:numFmt w:val="lowerRoman"/>
      <w:lvlText w:val="%3."/>
      <w:lvlJc w:val="right"/>
      <w:pPr>
        <w:ind w:left="-534" w:hanging="180"/>
      </w:pPr>
    </w:lvl>
    <w:lvl w:ilvl="3" w:tplc="0421000F" w:tentative="1">
      <w:start w:val="1"/>
      <w:numFmt w:val="decimal"/>
      <w:lvlText w:val="%4."/>
      <w:lvlJc w:val="left"/>
      <w:pPr>
        <w:ind w:left="186" w:hanging="360"/>
      </w:pPr>
    </w:lvl>
    <w:lvl w:ilvl="4" w:tplc="04210019" w:tentative="1">
      <w:start w:val="1"/>
      <w:numFmt w:val="lowerLetter"/>
      <w:lvlText w:val="%5."/>
      <w:lvlJc w:val="left"/>
      <w:pPr>
        <w:ind w:left="906" w:hanging="360"/>
      </w:pPr>
    </w:lvl>
    <w:lvl w:ilvl="5" w:tplc="0421001B" w:tentative="1">
      <w:start w:val="1"/>
      <w:numFmt w:val="lowerRoman"/>
      <w:lvlText w:val="%6."/>
      <w:lvlJc w:val="right"/>
      <w:pPr>
        <w:ind w:left="1626" w:hanging="180"/>
      </w:pPr>
    </w:lvl>
    <w:lvl w:ilvl="6" w:tplc="0421000F" w:tentative="1">
      <w:start w:val="1"/>
      <w:numFmt w:val="decimal"/>
      <w:lvlText w:val="%7."/>
      <w:lvlJc w:val="left"/>
      <w:pPr>
        <w:ind w:left="2346" w:hanging="360"/>
      </w:pPr>
    </w:lvl>
    <w:lvl w:ilvl="7" w:tplc="04210019" w:tentative="1">
      <w:start w:val="1"/>
      <w:numFmt w:val="lowerLetter"/>
      <w:lvlText w:val="%8."/>
      <w:lvlJc w:val="left"/>
      <w:pPr>
        <w:ind w:left="3066" w:hanging="360"/>
      </w:pPr>
    </w:lvl>
    <w:lvl w:ilvl="8" w:tplc="0421001B" w:tentative="1">
      <w:start w:val="1"/>
      <w:numFmt w:val="lowerRoman"/>
      <w:lvlText w:val="%9."/>
      <w:lvlJc w:val="right"/>
      <w:pPr>
        <w:ind w:left="3786" w:hanging="180"/>
      </w:pPr>
    </w:lvl>
  </w:abstractNum>
  <w:abstractNum w:abstractNumId="27">
    <w:nsid w:val="4E8F1487"/>
    <w:multiLevelType w:val="hybridMultilevel"/>
    <w:tmpl w:val="7F7059E2"/>
    <w:lvl w:ilvl="0" w:tplc="0E8A3E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0A34250"/>
    <w:multiLevelType w:val="hybridMultilevel"/>
    <w:tmpl w:val="36E0B4A6"/>
    <w:lvl w:ilvl="0" w:tplc="FC6A1D9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D5B47"/>
    <w:multiLevelType w:val="hybridMultilevel"/>
    <w:tmpl w:val="6D8C10C6"/>
    <w:lvl w:ilvl="0" w:tplc="AEF22AC2">
      <w:start w:val="1"/>
      <w:numFmt w:val="decimal"/>
      <w:lvlText w:val="%1)"/>
      <w:lvlJc w:val="left"/>
      <w:pPr>
        <w:ind w:left="786" w:hanging="360"/>
      </w:pPr>
      <w:rPr>
        <w:rFonts w:hint="default"/>
      </w:rPr>
    </w:lvl>
    <w:lvl w:ilvl="1" w:tplc="D3D65698" w:tentative="1">
      <w:start w:val="1"/>
      <w:numFmt w:val="lowerLetter"/>
      <w:lvlText w:val="%2."/>
      <w:lvlJc w:val="left"/>
      <w:pPr>
        <w:ind w:left="1506" w:hanging="360"/>
      </w:pPr>
    </w:lvl>
    <w:lvl w:ilvl="2" w:tplc="748823B0" w:tentative="1">
      <w:start w:val="1"/>
      <w:numFmt w:val="lowerRoman"/>
      <w:lvlText w:val="%3."/>
      <w:lvlJc w:val="right"/>
      <w:pPr>
        <w:ind w:left="2226" w:hanging="180"/>
      </w:pPr>
    </w:lvl>
    <w:lvl w:ilvl="3" w:tplc="813EC0A8" w:tentative="1">
      <w:start w:val="1"/>
      <w:numFmt w:val="decimal"/>
      <w:lvlText w:val="%4."/>
      <w:lvlJc w:val="left"/>
      <w:pPr>
        <w:ind w:left="2946" w:hanging="360"/>
      </w:pPr>
    </w:lvl>
    <w:lvl w:ilvl="4" w:tplc="68E47B8C" w:tentative="1">
      <w:start w:val="1"/>
      <w:numFmt w:val="lowerLetter"/>
      <w:lvlText w:val="%5."/>
      <w:lvlJc w:val="left"/>
      <w:pPr>
        <w:ind w:left="3666" w:hanging="360"/>
      </w:pPr>
    </w:lvl>
    <w:lvl w:ilvl="5" w:tplc="16FACF56" w:tentative="1">
      <w:start w:val="1"/>
      <w:numFmt w:val="lowerRoman"/>
      <w:lvlText w:val="%6."/>
      <w:lvlJc w:val="right"/>
      <w:pPr>
        <w:ind w:left="4386" w:hanging="180"/>
      </w:pPr>
    </w:lvl>
    <w:lvl w:ilvl="6" w:tplc="BC50F0B0" w:tentative="1">
      <w:start w:val="1"/>
      <w:numFmt w:val="decimal"/>
      <w:lvlText w:val="%7."/>
      <w:lvlJc w:val="left"/>
      <w:pPr>
        <w:ind w:left="5106" w:hanging="360"/>
      </w:pPr>
    </w:lvl>
    <w:lvl w:ilvl="7" w:tplc="106428F6" w:tentative="1">
      <w:start w:val="1"/>
      <w:numFmt w:val="lowerLetter"/>
      <w:lvlText w:val="%8."/>
      <w:lvlJc w:val="left"/>
      <w:pPr>
        <w:ind w:left="5826" w:hanging="360"/>
      </w:pPr>
    </w:lvl>
    <w:lvl w:ilvl="8" w:tplc="EDDE125A" w:tentative="1">
      <w:start w:val="1"/>
      <w:numFmt w:val="lowerRoman"/>
      <w:lvlText w:val="%9."/>
      <w:lvlJc w:val="right"/>
      <w:pPr>
        <w:ind w:left="6546" w:hanging="180"/>
      </w:pPr>
    </w:lvl>
  </w:abstractNum>
  <w:abstractNum w:abstractNumId="30">
    <w:nsid w:val="5BD82594"/>
    <w:multiLevelType w:val="hybridMultilevel"/>
    <w:tmpl w:val="DA347CAC"/>
    <w:lvl w:ilvl="0" w:tplc="04E2AAC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E203283"/>
    <w:multiLevelType w:val="hybridMultilevel"/>
    <w:tmpl w:val="811ECC2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F8F3803"/>
    <w:multiLevelType w:val="hybridMultilevel"/>
    <w:tmpl w:val="ADB47728"/>
    <w:lvl w:ilvl="0" w:tplc="995E2A28">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63D52B04"/>
    <w:multiLevelType w:val="hybridMultilevel"/>
    <w:tmpl w:val="3BB05A76"/>
    <w:lvl w:ilvl="0" w:tplc="8B524C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98D1717"/>
    <w:multiLevelType w:val="hybridMultilevel"/>
    <w:tmpl w:val="BEB49CAA"/>
    <w:lvl w:ilvl="0" w:tplc="6C069B48">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9AD6783"/>
    <w:multiLevelType w:val="hybridMultilevel"/>
    <w:tmpl w:val="93FA7E00"/>
    <w:lvl w:ilvl="0" w:tplc="BC20A4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1CA185C"/>
    <w:multiLevelType w:val="hybridMultilevel"/>
    <w:tmpl w:val="FEE43A06"/>
    <w:lvl w:ilvl="0" w:tplc="6F045A06">
      <w:start w:val="1"/>
      <w:numFmt w:val="decimal"/>
      <w:lvlText w:val="%1)"/>
      <w:lvlJc w:val="left"/>
      <w:pPr>
        <w:ind w:left="720" w:hanging="360"/>
      </w:pPr>
      <w:rPr>
        <w:rFonts w:asciiTheme="majorBidi" w:hAnsiTheme="majorBidi" w:cstheme="minorBid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36777D3"/>
    <w:multiLevelType w:val="hybridMultilevel"/>
    <w:tmpl w:val="6B7CE6EE"/>
    <w:lvl w:ilvl="0" w:tplc="817CCF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4C57758"/>
    <w:multiLevelType w:val="hybridMultilevel"/>
    <w:tmpl w:val="CAA6E2BE"/>
    <w:lvl w:ilvl="0" w:tplc="4558D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051D69"/>
    <w:multiLevelType w:val="hybridMultilevel"/>
    <w:tmpl w:val="F3E08CC0"/>
    <w:lvl w:ilvl="0" w:tplc="04A214EA">
      <w:start w:val="1"/>
      <w:numFmt w:val="lowerLetter"/>
      <w:lvlText w:val="%1."/>
      <w:lvlJc w:val="left"/>
      <w:pPr>
        <w:ind w:left="1876" w:hanging="360"/>
      </w:pPr>
      <w:rPr>
        <w:b w:val="0"/>
      </w:rPr>
    </w:lvl>
    <w:lvl w:ilvl="1" w:tplc="04210019" w:tentative="1">
      <w:start w:val="1"/>
      <w:numFmt w:val="lowerLetter"/>
      <w:lvlText w:val="%2."/>
      <w:lvlJc w:val="left"/>
      <w:pPr>
        <w:ind w:left="2596" w:hanging="360"/>
      </w:pPr>
    </w:lvl>
    <w:lvl w:ilvl="2" w:tplc="0421001B" w:tentative="1">
      <w:start w:val="1"/>
      <w:numFmt w:val="lowerRoman"/>
      <w:lvlText w:val="%3."/>
      <w:lvlJc w:val="right"/>
      <w:pPr>
        <w:ind w:left="3316" w:hanging="180"/>
      </w:pPr>
    </w:lvl>
    <w:lvl w:ilvl="3" w:tplc="0421000F" w:tentative="1">
      <w:start w:val="1"/>
      <w:numFmt w:val="decimal"/>
      <w:lvlText w:val="%4."/>
      <w:lvlJc w:val="left"/>
      <w:pPr>
        <w:ind w:left="4036" w:hanging="360"/>
      </w:pPr>
    </w:lvl>
    <w:lvl w:ilvl="4" w:tplc="04210019" w:tentative="1">
      <w:start w:val="1"/>
      <w:numFmt w:val="lowerLetter"/>
      <w:lvlText w:val="%5."/>
      <w:lvlJc w:val="left"/>
      <w:pPr>
        <w:ind w:left="4756" w:hanging="360"/>
      </w:pPr>
    </w:lvl>
    <w:lvl w:ilvl="5" w:tplc="0421001B" w:tentative="1">
      <w:start w:val="1"/>
      <w:numFmt w:val="lowerRoman"/>
      <w:lvlText w:val="%6."/>
      <w:lvlJc w:val="right"/>
      <w:pPr>
        <w:ind w:left="5476" w:hanging="180"/>
      </w:pPr>
    </w:lvl>
    <w:lvl w:ilvl="6" w:tplc="0421000F" w:tentative="1">
      <w:start w:val="1"/>
      <w:numFmt w:val="decimal"/>
      <w:lvlText w:val="%7."/>
      <w:lvlJc w:val="left"/>
      <w:pPr>
        <w:ind w:left="6196" w:hanging="360"/>
      </w:pPr>
    </w:lvl>
    <w:lvl w:ilvl="7" w:tplc="04210019" w:tentative="1">
      <w:start w:val="1"/>
      <w:numFmt w:val="lowerLetter"/>
      <w:lvlText w:val="%8."/>
      <w:lvlJc w:val="left"/>
      <w:pPr>
        <w:ind w:left="6916" w:hanging="360"/>
      </w:pPr>
    </w:lvl>
    <w:lvl w:ilvl="8" w:tplc="0421001B" w:tentative="1">
      <w:start w:val="1"/>
      <w:numFmt w:val="lowerRoman"/>
      <w:lvlText w:val="%9."/>
      <w:lvlJc w:val="right"/>
      <w:pPr>
        <w:ind w:left="7636" w:hanging="180"/>
      </w:pPr>
    </w:lvl>
  </w:abstractNum>
  <w:abstractNum w:abstractNumId="40">
    <w:nsid w:val="7A927F30"/>
    <w:multiLevelType w:val="hybridMultilevel"/>
    <w:tmpl w:val="D466E996"/>
    <w:lvl w:ilvl="0" w:tplc="6E50592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AF0898"/>
    <w:multiLevelType w:val="hybridMultilevel"/>
    <w:tmpl w:val="53B603F2"/>
    <w:lvl w:ilvl="0" w:tplc="04210019">
      <w:start w:val="1"/>
      <w:numFmt w:val="lowerLetter"/>
      <w:lvlText w:val="%1."/>
      <w:lvlJc w:val="left"/>
      <w:pPr>
        <w:ind w:left="1136" w:hanging="360"/>
      </w:pPr>
    </w:lvl>
    <w:lvl w:ilvl="1" w:tplc="04210019" w:tentative="1">
      <w:start w:val="1"/>
      <w:numFmt w:val="lowerLetter"/>
      <w:lvlText w:val="%2."/>
      <w:lvlJc w:val="left"/>
      <w:pPr>
        <w:ind w:left="1856" w:hanging="360"/>
      </w:pPr>
    </w:lvl>
    <w:lvl w:ilvl="2" w:tplc="0421001B" w:tentative="1">
      <w:start w:val="1"/>
      <w:numFmt w:val="lowerRoman"/>
      <w:lvlText w:val="%3."/>
      <w:lvlJc w:val="right"/>
      <w:pPr>
        <w:ind w:left="2576" w:hanging="180"/>
      </w:pPr>
    </w:lvl>
    <w:lvl w:ilvl="3" w:tplc="0421000F" w:tentative="1">
      <w:start w:val="1"/>
      <w:numFmt w:val="decimal"/>
      <w:lvlText w:val="%4."/>
      <w:lvlJc w:val="left"/>
      <w:pPr>
        <w:ind w:left="3296" w:hanging="360"/>
      </w:pPr>
    </w:lvl>
    <w:lvl w:ilvl="4" w:tplc="04210019" w:tentative="1">
      <w:start w:val="1"/>
      <w:numFmt w:val="lowerLetter"/>
      <w:lvlText w:val="%5."/>
      <w:lvlJc w:val="left"/>
      <w:pPr>
        <w:ind w:left="4016" w:hanging="360"/>
      </w:pPr>
    </w:lvl>
    <w:lvl w:ilvl="5" w:tplc="0421001B" w:tentative="1">
      <w:start w:val="1"/>
      <w:numFmt w:val="lowerRoman"/>
      <w:lvlText w:val="%6."/>
      <w:lvlJc w:val="right"/>
      <w:pPr>
        <w:ind w:left="4736" w:hanging="180"/>
      </w:pPr>
    </w:lvl>
    <w:lvl w:ilvl="6" w:tplc="0421000F" w:tentative="1">
      <w:start w:val="1"/>
      <w:numFmt w:val="decimal"/>
      <w:lvlText w:val="%7."/>
      <w:lvlJc w:val="left"/>
      <w:pPr>
        <w:ind w:left="5456" w:hanging="360"/>
      </w:pPr>
    </w:lvl>
    <w:lvl w:ilvl="7" w:tplc="04210019" w:tentative="1">
      <w:start w:val="1"/>
      <w:numFmt w:val="lowerLetter"/>
      <w:lvlText w:val="%8."/>
      <w:lvlJc w:val="left"/>
      <w:pPr>
        <w:ind w:left="6176" w:hanging="360"/>
      </w:pPr>
    </w:lvl>
    <w:lvl w:ilvl="8" w:tplc="0421001B" w:tentative="1">
      <w:start w:val="1"/>
      <w:numFmt w:val="lowerRoman"/>
      <w:lvlText w:val="%9."/>
      <w:lvlJc w:val="right"/>
      <w:pPr>
        <w:ind w:left="6896" w:hanging="180"/>
      </w:pPr>
    </w:lvl>
  </w:abstractNum>
  <w:abstractNum w:abstractNumId="42">
    <w:nsid w:val="7D28287E"/>
    <w:multiLevelType w:val="hybridMultilevel"/>
    <w:tmpl w:val="69F2D1D2"/>
    <w:lvl w:ilvl="0" w:tplc="5BC4030C">
      <w:start w:val="1"/>
      <w:numFmt w:val="decimal"/>
      <w:lvlText w:val="%1)"/>
      <w:lvlJc w:val="left"/>
      <w:pPr>
        <w:ind w:left="720" w:hanging="360"/>
      </w:pPr>
    </w:lvl>
    <w:lvl w:ilvl="1" w:tplc="484E548A" w:tentative="1">
      <w:start w:val="1"/>
      <w:numFmt w:val="lowerLetter"/>
      <w:lvlText w:val="%2."/>
      <w:lvlJc w:val="left"/>
      <w:pPr>
        <w:ind w:left="1440" w:hanging="360"/>
      </w:pPr>
    </w:lvl>
    <w:lvl w:ilvl="2" w:tplc="BC12B46E" w:tentative="1">
      <w:start w:val="1"/>
      <w:numFmt w:val="lowerRoman"/>
      <w:lvlText w:val="%3."/>
      <w:lvlJc w:val="right"/>
      <w:pPr>
        <w:ind w:left="2160" w:hanging="180"/>
      </w:pPr>
    </w:lvl>
    <w:lvl w:ilvl="3" w:tplc="777A2330" w:tentative="1">
      <w:start w:val="1"/>
      <w:numFmt w:val="decimal"/>
      <w:lvlText w:val="%4."/>
      <w:lvlJc w:val="left"/>
      <w:pPr>
        <w:ind w:left="2880" w:hanging="360"/>
      </w:pPr>
    </w:lvl>
    <w:lvl w:ilvl="4" w:tplc="522A9276" w:tentative="1">
      <w:start w:val="1"/>
      <w:numFmt w:val="lowerLetter"/>
      <w:lvlText w:val="%5."/>
      <w:lvlJc w:val="left"/>
      <w:pPr>
        <w:ind w:left="3600" w:hanging="360"/>
      </w:pPr>
    </w:lvl>
    <w:lvl w:ilvl="5" w:tplc="4FBA0DEE" w:tentative="1">
      <w:start w:val="1"/>
      <w:numFmt w:val="lowerRoman"/>
      <w:lvlText w:val="%6."/>
      <w:lvlJc w:val="right"/>
      <w:pPr>
        <w:ind w:left="4320" w:hanging="180"/>
      </w:pPr>
    </w:lvl>
    <w:lvl w:ilvl="6" w:tplc="E4925C72" w:tentative="1">
      <w:start w:val="1"/>
      <w:numFmt w:val="decimal"/>
      <w:lvlText w:val="%7."/>
      <w:lvlJc w:val="left"/>
      <w:pPr>
        <w:ind w:left="5040" w:hanging="360"/>
      </w:pPr>
    </w:lvl>
    <w:lvl w:ilvl="7" w:tplc="FD2AC55C" w:tentative="1">
      <w:start w:val="1"/>
      <w:numFmt w:val="lowerLetter"/>
      <w:lvlText w:val="%8."/>
      <w:lvlJc w:val="left"/>
      <w:pPr>
        <w:ind w:left="5760" w:hanging="360"/>
      </w:pPr>
    </w:lvl>
    <w:lvl w:ilvl="8" w:tplc="E2686C50" w:tentative="1">
      <w:start w:val="1"/>
      <w:numFmt w:val="lowerRoman"/>
      <w:lvlText w:val="%9."/>
      <w:lvlJc w:val="right"/>
      <w:pPr>
        <w:ind w:left="6480" w:hanging="180"/>
      </w:pPr>
    </w:lvl>
  </w:abstractNum>
  <w:num w:numId="1">
    <w:abstractNumId w:val="28"/>
  </w:num>
  <w:num w:numId="2">
    <w:abstractNumId w:val="1"/>
  </w:num>
  <w:num w:numId="3">
    <w:abstractNumId w:val="9"/>
  </w:num>
  <w:num w:numId="4">
    <w:abstractNumId w:val="18"/>
  </w:num>
  <w:num w:numId="5">
    <w:abstractNumId w:val="2"/>
  </w:num>
  <w:num w:numId="6">
    <w:abstractNumId w:val="16"/>
  </w:num>
  <w:num w:numId="7">
    <w:abstractNumId w:val="24"/>
  </w:num>
  <w:num w:numId="8">
    <w:abstractNumId w:val="15"/>
  </w:num>
  <w:num w:numId="9">
    <w:abstractNumId w:val="10"/>
  </w:num>
  <w:num w:numId="10">
    <w:abstractNumId w:val="6"/>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6"/>
  </w:num>
  <w:num w:numId="18">
    <w:abstractNumId w:val="27"/>
  </w:num>
  <w:num w:numId="19">
    <w:abstractNumId w:val="26"/>
  </w:num>
  <w:num w:numId="20">
    <w:abstractNumId w:val="23"/>
  </w:num>
  <w:num w:numId="21">
    <w:abstractNumId w:val="34"/>
  </w:num>
  <w:num w:numId="22">
    <w:abstractNumId w:val="20"/>
  </w:num>
  <w:num w:numId="23">
    <w:abstractNumId w:val="0"/>
  </w:num>
  <w:num w:numId="24">
    <w:abstractNumId w:val="13"/>
  </w:num>
  <w:num w:numId="25">
    <w:abstractNumId w:val="40"/>
  </w:num>
  <w:num w:numId="26">
    <w:abstractNumId w:val="35"/>
  </w:num>
  <w:num w:numId="27">
    <w:abstractNumId w:val="14"/>
  </w:num>
  <w:num w:numId="28">
    <w:abstractNumId w:val="41"/>
  </w:num>
  <w:num w:numId="29">
    <w:abstractNumId w:val="37"/>
  </w:num>
  <w:num w:numId="30">
    <w:abstractNumId w:val="31"/>
  </w:num>
  <w:num w:numId="31">
    <w:abstractNumId w:val="3"/>
  </w:num>
  <w:num w:numId="32">
    <w:abstractNumId w:val="17"/>
  </w:num>
  <w:num w:numId="33">
    <w:abstractNumId w:val="21"/>
  </w:num>
  <w:num w:numId="34">
    <w:abstractNumId w:val="12"/>
  </w:num>
  <w:num w:numId="35">
    <w:abstractNumId w:val="19"/>
  </w:num>
  <w:num w:numId="36">
    <w:abstractNumId w:val="7"/>
  </w:num>
  <w:num w:numId="37">
    <w:abstractNumId w:val="33"/>
  </w:num>
  <w:num w:numId="38">
    <w:abstractNumId w:val="25"/>
  </w:num>
  <w:num w:numId="39">
    <w:abstractNumId w:val="30"/>
  </w:num>
  <w:num w:numId="40">
    <w:abstractNumId w:val="39"/>
  </w:num>
  <w:num w:numId="41">
    <w:abstractNumId w:val="32"/>
  </w:num>
  <w:num w:numId="42">
    <w:abstractNumId w:val="42"/>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34818">
      <o:colormenu v:ext="edit" strokecolor="none"/>
    </o:shapedefaults>
    <o:shapelayout v:ext="edit">
      <o:idmap v:ext="edit" data="2"/>
    </o:shapelayout>
  </w:hdrShapeDefaults>
  <w:footnotePr>
    <w:footnote w:id="0"/>
    <w:footnote w:id="1"/>
  </w:footnotePr>
  <w:endnotePr>
    <w:endnote w:id="0"/>
    <w:endnote w:id="1"/>
  </w:endnotePr>
  <w:compat/>
  <w:rsids>
    <w:rsidRoot w:val="00FB450F"/>
    <w:rsid w:val="0003433B"/>
    <w:rsid w:val="000424A9"/>
    <w:rsid w:val="000512D3"/>
    <w:rsid w:val="00075F4D"/>
    <w:rsid w:val="000803D3"/>
    <w:rsid w:val="000F0045"/>
    <w:rsid w:val="000F30F6"/>
    <w:rsid w:val="000F499A"/>
    <w:rsid w:val="00120FC2"/>
    <w:rsid w:val="00142F9C"/>
    <w:rsid w:val="001478E3"/>
    <w:rsid w:val="0016037D"/>
    <w:rsid w:val="001633C2"/>
    <w:rsid w:val="00184A5A"/>
    <w:rsid w:val="001B2C0D"/>
    <w:rsid w:val="001D1F7D"/>
    <w:rsid w:val="001E02E3"/>
    <w:rsid w:val="002054FE"/>
    <w:rsid w:val="00214DB9"/>
    <w:rsid w:val="00276B9A"/>
    <w:rsid w:val="002A7C14"/>
    <w:rsid w:val="002D5DE5"/>
    <w:rsid w:val="002D7DD2"/>
    <w:rsid w:val="002E6A0C"/>
    <w:rsid w:val="0034123F"/>
    <w:rsid w:val="003740FB"/>
    <w:rsid w:val="00397BB5"/>
    <w:rsid w:val="003A6679"/>
    <w:rsid w:val="003C429C"/>
    <w:rsid w:val="004051A7"/>
    <w:rsid w:val="00436650"/>
    <w:rsid w:val="00437635"/>
    <w:rsid w:val="00442CD5"/>
    <w:rsid w:val="00455FD5"/>
    <w:rsid w:val="00461A4C"/>
    <w:rsid w:val="00462891"/>
    <w:rsid w:val="00462A3E"/>
    <w:rsid w:val="00477699"/>
    <w:rsid w:val="004912C1"/>
    <w:rsid w:val="00496B25"/>
    <w:rsid w:val="004B4AAB"/>
    <w:rsid w:val="004B52EA"/>
    <w:rsid w:val="004E186A"/>
    <w:rsid w:val="00522F1F"/>
    <w:rsid w:val="005717CC"/>
    <w:rsid w:val="00583545"/>
    <w:rsid w:val="00592B22"/>
    <w:rsid w:val="0059490D"/>
    <w:rsid w:val="005A5C31"/>
    <w:rsid w:val="005B0F6B"/>
    <w:rsid w:val="005C4CB6"/>
    <w:rsid w:val="00623198"/>
    <w:rsid w:val="006B6E1F"/>
    <w:rsid w:val="006E4A66"/>
    <w:rsid w:val="006F3E08"/>
    <w:rsid w:val="007257B9"/>
    <w:rsid w:val="0073616E"/>
    <w:rsid w:val="007527A7"/>
    <w:rsid w:val="007562F9"/>
    <w:rsid w:val="0076488C"/>
    <w:rsid w:val="00771FFE"/>
    <w:rsid w:val="007913A3"/>
    <w:rsid w:val="007A2B4B"/>
    <w:rsid w:val="007B12F1"/>
    <w:rsid w:val="007B23BC"/>
    <w:rsid w:val="007B5C7B"/>
    <w:rsid w:val="007F3842"/>
    <w:rsid w:val="007F5F0C"/>
    <w:rsid w:val="008073E8"/>
    <w:rsid w:val="00822981"/>
    <w:rsid w:val="00824CEF"/>
    <w:rsid w:val="00831E68"/>
    <w:rsid w:val="0084577F"/>
    <w:rsid w:val="00855FC1"/>
    <w:rsid w:val="008734A0"/>
    <w:rsid w:val="00876CBD"/>
    <w:rsid w:val="008F2854"/>
    <w:rsid w:val="009272DF"/>
    <w:rsid w:val="009D2F6E"/>
    <w:rsid w:val="009D7AD3"/>
    <w:rsid w:val="00A038A3"/>
    <w:rsid w:val="00A242E1"/>
    <w:rsid w:val="00A455D9"/>
    <w:rsid w:val="00A54751"/>
    <w:rsid w:val="00A65EF8"/>
    <w:rsid w:val="00A727A0"/>
    <w:rsid w:val="00A84649"/>
    <w:rsid w:val="00A97470"/>
    <w:rsid w:val="00B3594E"/>
    <w:rsid w:val="00B657C7"/>
    <w:rsid w:val="00B7492B"/>
    <w:rsid w:val="00B76D59"/>
    <w:rsid w:val="00B8186B"/>
    <w:rsid w:val="00BC20AA"/>
    <w:rsid w:val="00BE0999"/>
    <w:rsid w:val="00C016DD"/>
    <w:rsid w:val="00C25BFA"/>
    <w:rsid w:val="00C429A1"/>
    <w:rsid w:val="00C93BFF"/>
    <w:rsid w:val="00CA12EB"/>
    <w:rsid w:val="00CC41F0"/>
    <w:rsid w:val="00CC7BD3"/>
    <w:rsid w:val="00CD5901"/>
    <w:rsid w:val="00CF62CE"/>
    <w:rsid w:val="00D00AF7"/>
    <w:rsid w:val="00D3195A"/>
    <w:rsid w:val="00D53113"/>
    <w:rsid w:val="00D57CFA"/>
    <w:rsid w:val="00D73704"/>
    <w:rsid w:val="00D90682"/>
    <w:rsid w:val="00D91A1E"/>
    <w:rsid w:val="00DA68CB"/>
    <w:rsid w:val="00DC187F"/>
    <w:rsid w:val="00DC6154"/>
    <w:rsid w:val="00DC778F"/>
    <w:rsid w:val="00DD53E5"/>
    <w:rsid w:val="00DE035C"/>
    <w:rsid w:val="00DE42E7"/>
    <w:rsid w:val="00DE54C0"/>
    <w:rsid w:val="00DF3DEE"/>
    <w:rsid w:val="00E5120D"/>
    <w:rsid w:val="00E60F08"/>
    <w:rsid w:val="00E70DB4"/>
    <w:rsid w:val="00E77E15"/>
    <w:rsid w:val="00E77FD7"/>
    <w:rsid w:val="00E903EB"/>
    <w:rsid w:val="00EB63FB"/>
    <w:rsid w:val="00F07A2E"/>
    <w:rsid w:val="00F1065C"/>
    <w:rsid w:val="00F300B5"/>
    <w:rsid w:val="00F31A0C"/>
    <w:rsid w:val="00F349C7"/>
    <w:rsid w:val="00F430A8"/>
    <w:rsid w:val="00F46417"/>
    <w:rsid w:val="00F81B22"/>
    <w:rsid w:val="00FA6142"/>
    <w:rsid w:val="00FB1FB5"/>
    <w:rsid w:val="00FB3F17"/>
    <w:rsid w:val="00FB450F"/>
    <w:rsid w:val="00FD49D2"/>
    <w:rsid w:val="00FD7F0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0F"/>
    <w:pPr>
      <w:spacing w:after="0"/>
      <w:jc w:val="center"/>
    </w:pPr>
  </w:style>
  <w:style w:type="paragraph" w:styleId="Heading1">
    <w:name w:val="heading 1"/>
    <w:basedOn w:val="Normal"/>
    <w:link w:val="Heading1Char"/>
    <w:uiPriority w:val="9"/>
    <w:qFormat/>
    <w:rsid w:val="00FB450F"/>
    <w:pPr>
      <w:widowControl w:val="0"/>
      <w:autoSpaceDE w:val="0"/>
      <w:autoSpaceDN w:val="0"/>
      <w:spacing w:line="240" w:lineRule="auto"/>
      <w:ind w:left="1354" w:right="1143"/>
      <w:outlineLvl w:val="0"/>
    </w:pPr>
    <w:rPr>
      <w:rFonts w:ascii="Arial MT" w:eastAsia="Arial MT" w:hAnsi="Arial MT" w:cs="Arial MT"/>
      <w:sz w:val="28"/>
      <w:szCs w:val="28"/>
    </w:rPr>
  </w:style>
  <w:style w:type="paragraph" w:styleId="Heading2">
    <w:name w:val="heading 2"/>
    <w:basedOn w:val="Normal"/>
    <w:next w:val="Normal"/>
    <w:link w:val="Heading2Char"/>
    <w:uiPriority w:val="9"/>
    <w:semiHidden/>
    <w:unhideWhenUsed/>
    <w:qFormat/>
    <w:rsid w:val="001633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450F"/>
    <w:pPr>
      <w:keepNext/>
      <w:keepLines/>
      <w:spacing w:before="200"/>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
    <w:name w:val="5.A"/>
    <w:basedOn w:val="Heading2"/>
    <w:next w:val="Heading2"/>
    <w:link w:val="5AChar"/>
    <w:autoRedefine/>
    <w:qFormat/>
    <w:rsid w:val="00214DB9"/>
    <w:pPr>
      <w:spacing w:before="0" w:line="240" w:lineRule="auto"/>
      <w:ind w:left="426" w:hanging="426"/>
      <w:jc w:val="both"/>
    </w:pPr>
    <w:rPr>
      <w:rFonts w:ascii="Times New Roman" w:hAnsi="Times New Roman" w:cs="Times New Roman"/>
      <w:b w:val="0"/>
      <w:color w:val="auto"/>
      <w:sz w:val="24"/>
      <w:szCs w:val="24"/>
      <w:lang w:val="id-ID"/>
    </w:rPr>
  </w:style>
  <w:style w:type="character" w:customStyle="1" w:styleId="5AChar">
    <w:name w:val="5.A Char"/>
    <w:basedOn w:val="Heading2Char"/>
    <w:link w:val="5A"/>
    <w:rsid w:val="00214DB9"/>
    <w:rPr>
      <w:rFonts w:ascii="Times New Roman" w:hAnsi="Times New Roman" w:cs="Times New Roman"/>
      <w:bCs/>
      <w:sz w:val="24"/>
      <w:szCs w:val="24"/>
      <w:lang w:val="id-ID"/>
    </w:rPr>
  </w:style>
  <w:style w:type="character" w:customStyle="1" w:styleId="Heading2Char">
    <w:name w:val="Heading 2 Char"/>
    <w:basedOn w:val="DefaultParagraphFont"/>
    <w:link w:val="Heading2"/>
    <w:uiPriority w:val="9"/>
    <w:semiHidden/>
    <w:rsid w:val="001633C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FB450F"/>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B450F"/>
    <w:pPr>
      <w:autoSpaceDE w:val="0"/>
      <w:autoSpaceDN w:val="0"/>
      <w:adjustRightInd w:val="0"/>
      <w:spacing w:after="0" w:line="240" w:lineRule="auto"/>
    </w:pPr>
    <w:rPr>
      <w:rFonts w:ascii="Calibri" w:eastAsia="Times New Roman" w:hAnsi="Calibri" w:cs="Times New Roman"/>
      <w:color w:val="000000"/>
      <w:sz w:val="24"/>
      <w:szCs w:val="24"/>
      <w:lang w:val="id-ID"/>
    </w:rPr>
  </w:style>
  <w:style w:type="character" w:styleId="Hyperlink">
    <w:name w:val="Hyperlink"/>
    <w:uiPriority w:val="99"/>
    <w:unhideWhenUsed/>
    <w:rsid w:val="00FB450F"/>
    <w:rPr>
      <w:color w:val="0000FF"/>
      <w:u w:val="single"/>
    </w:rPr>
  </w:style>
  <w:style w:type="paragraph" w:styleId="ListParagraph">
    <w:name w:val="List Paragraph"/>
    <w:aliases w:val="Body of text,UGEX'Z,List Paragraph1,Body of text+1,Body of text+2,Body of text+3,List Paragraph11,skripsi,Body Text Char1,Char Char2,List Paragraph2,Heading 10,Sub Judul DEA KP,Bulet1,Tabel,point-point,kepala,Recommendation,coba1,Box"/>
    <w:basedOn w:val="Normal"/>
    <w:link w:val="ListParagraphChar"/>
    <w:uiPriority w:val="34"/>
    <w:qFormat/>
    <w:rsid w:val="00FB450F"/>
    <w:pPr>
      <w:ind w:left="720"/>
      <w:contextualSpacing/>
    </w:pPr>
  </w:style>
  <w:style w:type="character" w:customStyle="1" w:styleId="ListParagraphChar">
    <w:name w:val="List Paragraph Char"/>
    <w:aliases w:val="Body of text Char,UGEX'Z Char,List Paragraph1 Char,Body of text+1 Char,Body of text+2 Char,Body of text+3 Char,List Paragraph11 Char,skripsi Char,Body Text Char1 Char,Char Char2 Char,List Paragraph2 Char,Heading 10 Char,Bulet1 Char"/>
    <w:link w:val="ListParagraph"/>
    <w:uiPriority w:val="34"/>
    <w:qFormat/>
    <w:locked/>
    <w:rsid w:val="00FB450F"/>
  </w:style>
  <w:style w:type="character" w:customStyle="1" w:styleId="Heading1Char">
    <w:name w:val="Heading 1 Char"/>
    <w:basedOn w:val="DefaultParagraphFont"/>
    <w:link w:val="Heading1"/>
    <w:uiPriority w:val="1"/>
    <w:rsid w:val="00FB450F"/>
    <w:rPr>
      <w:rFonts w:ascii="Arial MT" w:eastAsia="Arial MT" w:hAnsi="Arial MT" w:cs="Arial MT"/>
      <w:sz w:val="28"/>
      <w:szCs w:val="28"/>
    </w:rPr>
  </w:style>
  <w:style w:type="character" w:customStyle="1" w:styleId="Heading3Char">
    <w:name w:val="Heading 3 Char"/>
    <w:basedOn w:val="DefaultParagraphFont"/>
    <w:link w:val="Heading3"/>
    <w:uiPriority w:val="9"/>
    <w:rsid w:val="00FB450F"/>
    <w:rPr>
      <w:rFonts w:asciiTheme="majorHAnsi" w:eastAsiaTheme="majorEastAsia" w:hAnsiTheme="majorHAnsi" w:cstheme="majorBidi"/>
      <w:b/>
      <w:bCs/>
      <w:color w:val="4F81BD" w:themeColor="accent1"/>
      <w:lang w:val="id-ID"/>
    </w:rPr>
  </w:style>
  <w:style w:type="paragraph" w:styleId="NoSpacing">
    <w:name w:val="No Spacing"/>
    <w:uiPriority w:val="1"/>
    <w:qFormat/>
    <w:rsid w:val="00D73704"/>
    <w:pPr>
      <w:spacing w:after="0" w:line="240" w:lineRule="auto"/>
      <w:jc w:val="center"/>
    </w:pPr>
    <w:rPr>
      <w:rFonts w:ascii="Calibri" w:eastAsia="Calibri" w:hAnsi="Calibri" w:cs="Times New Roman"/>
      <w:lang w:val="id-ID"/>
    </w:rPr>
  </w:style>
  <w:style w:type="paragraph" w:customStyle="1" w:styleId="Headingbab2">
    <w:name w:val="Heading bab 2"/>
    <w:basedOn w:val="Heading2"/>
    <w:next w:val="Heading2"/>
    <w:link w:val="Headingbab2Char"/>
    <w:qFormat/>
    <w:rsid w:val="00D73704"/>
    <w:pPr>
      <w:numPr>
        <w:numId w:val="5"/>
      </w:numPr>
      <w:tabs>
        <w:tab w:val="left" w:pos="7371"/>
      </w:tabs>
      <w:spacing w:before="0" w:line="360" w:lineRule="auto"/>
      <w:ind w:left="284" w:hanging="284"/>
      <w:jc w:val="both"/>
    </w:pPr>
    <w:rPr>
      <w:rFonts w:ascii="Times New Roman" w:hAnsi="Times New Roman"/>
      <w:color w:val="auto"/>
      <w:sz w:val="24"/>
      <w:szCs w:val="24"/>
    </w:rPr>
  </w:style>
  <w:style w:type="paragraph" w:customStyle="1" w:styleId="Headingbab3">
    <w:name w:val="Heading bab 3"/>
    <w:basedOn w:val="Heading2"/>
    <w:next w:val="Heading2"/>
    <w:link w:val="Headingbab3Char"/>
    <w:qFormat/>
    <w:rsid w:val="00D73704"/>
    <w:pPr>
      <w:numPr>
        <w:ilvl w:val="6"/>
        <w:numId w:val="5"/>
      </w:numPr>
      <w:spacing w:before="0" w:line="360" w:lineRule="auto"/>
      <w:ind w:left="284" w:hanging="284"/>
    </w:pPr>
    <w:rPr>
      <w:rFonts w:ascii="Times New Roman" w:hAnsi="Times New Roman"/>
      <w:color w:val="auto"/>
      <w:sz w:val="24"/>
      <w:szCs w:val="24"/>
    </w:rPr>
  </w:style>
  <w:style w:type="character" w:customStyle="1" w:styleId="Headingbab3Char">
    <w:name w:val="Heading bab 3 Char"/>
    <w:basedOn w:val="DefaultParagraphFont"/>
    <w:link w:val="Headingbab3"/>
    <w:rsid w:val="00D73704"/>
    <w:rPr>
      <w:rFonts w:ascii="Times New Roman" w:eastAsiaTheme="majorEastAsia" w:hAnsi="Times New Roman" w:cstheme="majorBidi"/>
      <w:b/>
      <w:bCs/>
      <w:sz w:val="24"/>
      <w:szCs w:val="24"/>
    </w:rPr>
  </w:style>
  <w:style w:type="character" w:customStyle="1" w:styleId="Headingbab2Char">
    <w:name w:val="Heading bab 2 Char"/>
    <w:basedOn w:val="DefaultParagraphFont"/>
    <w:link w:val="Headingbab2"/>
    <w:rsid w:val="00D91A1E"/>
    <w:rPr>
      <w:rFonts w:ascii="Times New Roman" w:eastAsiaTheme="majorEastAsia" w:hAnsi="Times New Roman" w:cstheme="majorBidi"/>
      <w:b/>
      <w:bCs/>
      <w:sz w:val="24"/>
      <w:szCs w:val="24"/>
    </w:rPr>
  </w:style>
  <w:style w:type="paragraph" w:styleId="Caption">
    <w:name w:val="caption"/>
    <w:basedOn w:val="Normal"/>
    <w:next w:val="Normal"/>
    <w:uiPriority w:val="35"/>
    <w:unhideWhenUsed/>
    <w:qFormat/>
    <w:rsid w:val="00771FFE"/>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F30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F6"/>
    <w:rPr>
      <w:rFonts w:ascii="Tahoma" w:hAnsi="Tahoma" w:cs="Tahoma"/>
      <w:sz w:val="16"/>
      <w:szCs w:val="16"/>
    </w:rPr>
  </w:style>
  <w:style w:type="paragraph" w:customStyle="1" w:styleId="4A">
    <w:name w:val="4.A"/>
    <w:basedOn w:val="Heading2"/>
    <w:next w:val="Heading2"/>
    <w:link w:val="4AChar"/>
    <w:qFormat/>
    <w:rsid w:val="000F30F6"/>
    <w:pPr>
      <w:numPr>
        <w:numId w:val="13"/>
      </w:numPr>
      <w:spacing w:before="0" w:after="120" w:line="240" w:lineRule="auto"/>
      <w:ind w:left="284" w:hanging="284"/>
      <w:jc w:val="both"/>
    </w:pPr>
    <w:rPr>
      <w:rFonts w:ascii="Times New Roman" w:hAnsi="Times New Roman" w:cs="Times New Roman"/>
      <w:sz w:val="24"/>
      <w:szCs w:val="24"/>
    </w:rPr>
  </w:style>
  <w:style w:type="character" w:customStyle="1" w:styleId="4AChar">
    <w:name w:val="4.A Char"/>
    <w:basedOn w:val="Heading2Char"/>
    <w:link w:val="4A"/>
    <w:rsid w:val="000F30F6"/>
    <w:rPr>
      <w:rFonts w:ascii="Times New Roman" w:eastAsiaTheme="majorEastAsia" w:hAnsi="Times New Roman" w:cs="Times New Roman"/>
      <w:b/>
      <w:bCs/>
      <w:color w:val="4F81BD" w:themeColor="accent1"/>
      <w:sz w:val="24"/>
      <w:szCs w:val="24"/>
    </w:rPr>
  </w:style>
  <w:style w:type="paragraph" w:customStyle="1" w:styleId="4C1">
    <w:name w:val="4C.1"/>
    <w:basedOn w:val="Heading3"/>
    <w:next w:val="Heading3"/>
    <w:link w:val="4C1Char"/>
    <w:qFormat/>
    <w:rsid w:val="000F30F6"/>
    <w:pPr>
      <w:numPr>
        <w:numId w:val="14"/>
      </w:numPr>
      <w:spacing w:line="360" w:lineRule="auto"/>
      <w:ind w:left="284" w:hanging="284"/>
      <w:jc w:val="both"/>
    </w:pPr>
    <w:rPr>
      <w:rFonts w:ascii="Times New Roman" w:hAnsi="Times New Roman" w:cs="Times New Roman"/>
      <w:sz w:val="24"/>
      <w:szCs w:val="24"/>
      <w:shd w:val="clear" w:color="auto" w:fill="FFFFFF"/>
    </w:rPr>
  </w:style>
  <w:style w:type="character" w:customStyle="1" w:styleId="4C1Char">
    <w:name w:val="4C.1 Char"/>
    <w:basedOn w:val="Heading3Char"/>
    <w:link w:val="4C1"/>
    <w:rsid w:val="000F30F6"/>
    <w:rPr>
      <w:rFonts w:ascii="Times New Roman" w:eastAsiaTheme="majorEastAsia" w:hAnsi="Times New Roman" w:cs="Times New Roman"/>
      <w:b/>
      <w:bCs/>
      <w:color w:val="4F81BD" w:themeColor="accent1"/>
      <w:sz w:val="24"/>
      <w:szCs w:val="24"/>
      <w:lang w:val="id-ID"/>
    </w:rPr>
  </w:style>
  <w:style w:type="paragraph" w:styleId="NormalWeb">
    <w:name w:val="Normal (Web)"/>
    <w:basedOn w:val="Normal"/>
    <w:uiPriority w:val="99"/>
    <w:unhideWhenUsed/>
    <w:rsid w:val="000F30F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C25BFA"/>
    <w:pPr>
      <w:tabs>
        <w:tab w:val="center" w:pos="4680"/>
        <w:tab w:val="right" w:pos="9360"/>
      </w:tabs>
      <w:spacing w:line="240" w:lineRule="auto"/>
    </w:pPr>
  </w:style>
  <w:style w:type="character" w:customStyle="1" w:styleId="HeaderChar">
    <w:name w:val="Header Char"/>
    <w:basedOn w:val="DefaultParagraphFont"/>
    <w:link w:val="Header"/>
    <w:uiPriority w:val="99"/>
    <w:rsid w:val="00C25BFA"/>
  </w:style>
  <w:style w:type="paragraph" w:styleId="Footer">
    <w:name w:val="footer"/>
    <w:basedOn w:val="Normal"/>
    <w:link w:val="FooterChar"/>
    <w:uiPriority w:val="99"/>
    <w:unhideWhenUsed/>
    <w:rsid w:val="00C25BFA"/>
    <w:pPr>
      <w:tabs>
        <w:tab w:val="center" w:pos="4680"/>
        <w:tab w:val="right" w:pos="9360"/>
      </w:tabs>
      <w:spacing w:line="240" w:lineRule="auto"/>
    </w:pPr>
  </w:style>
  <w:style w:type="character" w:customStyle="1" w:styleId="FooterChar">
    <w:name w:val="Footer Char"/>
    <w:basedOn w:val="DefaultParagraphFont"/>
    <w:link w:val="Footer"/>
    <w:uiPriority w:val="99"/>
    <w:rsid w:val="00C25BFA"/>
  </w:style>
  <w:style w:type="character" w:customStyle="1" w:styleId="fullpost">
    <w:name w:val="fullpost"/>
    <w:rsid w:val="006B6E1F"/>
    <w:rPr>
      <w:rFonts w:cs="Times New Roman"/>
    </w:rPr>
  </w:style>
  <w:style w:type="paragraph" w:styleId="EndnoteText">
    <w:name w:val="endnote text"/>
    <w:basedOn w:val="Normal"/>
    <w:link w:val="EndnoteTextChar"/>
    <w:uiPriority w:val="99"/>
    <w:semiHidden/>
    <w:unhideWhenUsed/>
    <w:rsid w:val="000424A9"/>
    <w:pPr>
      <w:spacing w:line="240" w:lineRule="auto"/>
    </w:pPr>
    <w:rPr>
      <w:sz w:val="20"/>
      <w:szCs w:val="20"/>
    </w:rPr>
  </w:style>
  <w:style w:type="character" w:customStyle="1" w:styleId="EndnoteTextChar">
    <w:name w:val="Endnote Text Char"/>
    <w:basedOn w:val="DefaultParagraphFont"/>
    <w:link w:val="EndnoteText"/>
    <w:uiPriority w:val="99"/>
    <w:semiHidden/>
    <w:rsid w:val="000424A9"/>
    <w:rPr>
      <w:sz w:val="20"/>
      <w:szCs w:val="20"/>
    </w:rPr>
  </w:style>
  <w:style w:type="character" w:styleId="EndnoteReference">
    <w:name w:val="endnote reference"/>
    <w:basedOn w:val="DefaultParagraphFont"/>
    <w:uiPriority w:val="99"/>
    <w:semiHidden/>
    <w:unhideWhenUsed/>
    <w:rsid w:val="000424A9"/>
    <w:rPr>
      <w:vertAlign w:val="superscript"/>
    </w:rPr>
  </w:style>
  <w:style w:type="character" w:styleId="FollowedHyperlink">
    <w:name w:val="FollowedHyperlink"/>
    <w:basedOn w:val="DefaultParagraphFont"/>
    <w:uiPriority w:val="99"/>
    <w:semiHidden/>
    <w:unhideWhenUsed/>
    <w:rsid w:val="00397BB5"/>
    <w:rPr>
      <w:color w:val="800080" w:themeColor="followedHyperlink"/>
      <w:u w:val="single"/>
    </w:rPr>
  </w:style>
  <w:style w:type="paragraph" w:styleId="BodyTextIndent">
    <w:name w:val="Body Text Indent"/>
    <w:basedOn w:val="Normal"/>
    <w:link w:val="BodyTextIndentChar"/>
    <w:uiPriority w:val="99"/>
    <w:unhideWhenUsed/>
    <w:rsid w:val="00876CBD"/>
    <w:pPr>
      <w:spacing w:after="120" w:line="259" w:lineRule="auto"/>
      <w:ind w:left="283"/>
      <w:jc w:val="left"/>
    </w:pPr>
    <w:rPr>
      <w:rFonts w:ascii="Calibri" w:eastAsia="Calibri" w:hAnsi="Calibri" w:cs="Times New Roman"/>
      <w:lang w:val="id-ID"/>
    </w:rPr>
  </w:style>
  <w:style w:type="character" w:customStyle="1" w:styleId="BodyTextIndentChar">
    <w:name w:val="Body Text Indent Char"/>
    <w:basedOn w:val="DefaultParagraphFont"/>
    <w:link w:val="BodyTextIndent"/>
    <w:uiPriority w:val="99"/>
    <w:rsid w:val="00876CBD"/>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albassks560@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oi.org/10.36841/jme.v1i8.2212" TargetMode="External"/><Relationship Id="rId2" Type="http://schemas.openxmlformats.org/officeDocument/2006/relationships/numbering" Target="numbering.xml"/><Relationship Id="rId16" Type="http://schemas.openxmlformats.org/officeDocument/2006/relationships/hyperlink" Target="http://unars.ac.id/ojs/index.php/jme/article/view/22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i.org/10.36841/jme.v3i1.4786" TargetMode="External"/><Relationship Id="rId10" Type="http://schemas.openxmlformats.org/officeDocument/2006/relationships/hyperlink" Target="mailto:febriyanti@unars.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ndika@unars.ac.id" TargetMode="External"/><Relationship Id="rId14" Type="http://schemas.openxmlformats.org/officeDocument/2006/relationships/hyperlink" Target="http://unars.ac.id/ojs/index.php/jme/article/view/47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EBC6F-9988-4C15-99AA-24C19166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12</Pages>
  <Words>4001</Words>
  <Characters>22808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ACER</cp:lastModifiedBy>
  <cp:revision>27</cp:revision>
  <dcterms:created xsi:type="dcterms:W3CDTF">2022-06-23T10:18:00Z</dcterms:created>
  <dcterms:modified xsi:type="dcterms:W3CDTF">2024-08-19T06:26:00Z</dcterms:modified>
</cp:coreProperties>
</file>