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33E36" w14:textId="7C2C8F3B" w:rsidR="003549E4" w:rsidRPr="003549E4" w:rsidRDefault="00E84CEB" w:rsidP="00E84CEB">
      <w:pPr>
        <w:tabs>
          <w:tab w:val="left" w:pos="1741"/>
        </w:tabs>
        <w:spacing w:after="0"/>
        <w:ind w:left="720"/>
        <w:jc w:val="center"/>
        <w:rPr>
          <w:rFonts w:ascii="Times New Roman" w:hAnsi="Times New Roman" w:cs="Times New Roman"/>
          <w:b/>
          <w:color w:val="000000" w:themeColor="text1"/>
          <w:w w:val="95"/>
          <w:sz w:val="24"/>
          <w:szCs w:val="24"/>
        </w:rPr>
      </w:pPr>
      <w:r>
        <w:rPr>
          <w:rFonts w:ascii="Times New Roman" w:hAnsi="Times New Roman" w:cs="Times New Roman"/>
          <w:b/>
          <w:color w:val="000000" w:themeColor="text1"/>
          <w:w w:val="95"/>
          <w:sz w:val="24"/>
          <w:szCs w:val="24"/>
        </w:rPr>
        <w:t xml:space="preserve">                                                                                                                                                                                                                                                                                PENGARUH BUDAYA ORGANISASI</w:t>
      </w:r>
      <w:r w:rsidR="003549E4" w:rsidRPr="003549E4">
        <w:rPr>
          <w:rFonts w:ascii="Times New Roman" w:hAnsi="Times New Roman" w:cs="Times New Roman"/>
          <w:b/>
          <w:color w:val="000000" w:themeColor="text1"/>
          <w:w w:val="95"/>
          <w:sz w:val="24"/>
          <w:szCs w:val="24"/>
        </w:rPr>
        <w:t xml:space="preserve">, </w:t>
      </w:r>
      <w:r>
        <w:rPr>
          <w:rFonts w:ascii="Times New Roman" w:hAnsi="Times New Roman" w:cs="Times New Roman"/>
          <w:b/>
          <w:color w:val="000000" w:themeColor="text1"/>
          <w:w w:val="95"/>
          <w:sz w:val="24"/>
          <w:szCs w:val="24"/>
        </w:rPr>
        <w:t>MOTIVASI KERJA</w:t>
      </w:r>
      <w:r w:rsidR="003549E4" w:rsidRPr="003549E4">
        <w:rPr>
          <w:rFonts w:ascii="Times New Roman" w:hAnsi="Times New Roman" w:cs="Times New Roman"/>
          <w:b/>
          <w:color w:val="000000" w:themeColor="text1"/>
          <w:w w:val="95"/>
          <w:sz w:val="24"/>
          <w:szCs w:val="24"/>
        </w:rPr>
        <w:t xml:space="preserve">, DAN </w:t>
      </w:r>
      <w:r>
        <w:rPr>
          <w:rFonts w:ascii="Times New Roman" w:hAnsi="Times New Roman" w:cs="Times New Roman"/>
          <w:b/>
          <w:color w:val="000000" w:themeColor="text1"/>
          <w:w w:val="95"/>
          <w:sz w:val="24"/>
          <w:szCs w:val="24"/>
        </w:rPr>
        <w:t>GAYA KEPEMIMPINAN TRANSFORMASI</w:t>
      </w:r>
      <w:r w:rsidR="009026D3">
        <w:rPr>
          <w:rFonts w:ascii="Times New Roman" w:hAnsi="Times New Roman" w:cs="Times New Roman"/>
          <w:b/>
          <w:color w:val="000000" w:themeColor="text1"/>
          <w:w w:val="95"/>
          <w:sz w:val="24"/>
          <w:szCs w:val="24"/>
        </w:rPr>
        <w:t xml:space="preserve"> </w:t>
      </w:r>
      <w:r w:rsidR="003549E4" w:rsidRPr="003549E4">
        <w:rPr>
          <w:rFonts w:ascii="Times New Roman" w:hAnsi="Times New Roman" w:cs="Times New Roman"/>
          <w:b/>
          <w:color w:val="000000" w:themeColor="text1"/>
          <w:w w:val="95"/>
          <w:sz w:val="24"/>
          <w:szCs w:val="24"/>
        </w:rPr>
        <w:t>TERHADAP</w:t>
      </w:r>
      <w:r w:rsidR="003549E4">
        <w:rPr>
          <w:rFonts w:ascii="Times New Roman" w:hAnsi="Times New Roman" w:cs="Times New Roman"/>
          <w:b/>
          <w:color w:val="000000" w:themeColor="text1"/>
          <w:w w:val="95"/>
          <w:sz w:val="24"/>
          <w:szCs w:val="24"/>
        </w:rPr>
        <w:t xml:space="preserve"> </w:t>
      </w:r>
      <w:r>
        <w:rPr>
          <w:rFonts w:ascii="Times New Roman" w:hAnsi="Times New Roman" w:cs="Times New Roman"/>
          <w:b/>
          <w:color w:val="000000" w:themeColor="text1"/>
          <w:w w:val="95"/>
          <w:sz w:val="24"/>
          <w:szCs w:val="24"/>
        </w:rPr>
        <w:t>KINERJA KARYAWAN PADA PT.POS INDONESIA (PERSERO) KANTOR CABANG SITUBONDO 68300 DENGAN KEPUASAN KERJA</w:t>
      </w:r>
      <w:r w:rsidR="003549E4" w:rsidRPr="003549E4">
        <w:rPr>
          <w:rFonts w:ascii="Times New Roman" w:hAnsi="Times New Roman" w:cs="Times New Roman"/>
          <w:b/>
          <w:color w:val="000000" w:themeColor="text1"/>
          <w:w w:val="95"/>
          <w:sz w:val="24"/>
          <w:szCs w:val="24"/>
        </w:rPr>
        <w:t xml:space="preserve"> SEBAGAI VARIABEL </w:t>
      </w:r>
      <w:r w:rsidR="003549E4" w:rsidRPr="003549E4">
        <w:rPr>
          <w:rFonts w:ascii="Times New Roman" w:hAnsi="Times New Roman" w:cs="Times New Roman"/>
          <w:b/>
          <w:i/>
          <w:iCs/>
          <w:color w:val="000000" w:themeColor="text1"/>
          <w:w w:val="95"/>
          <w:sz w:val="24"/>
          <w:szCs w:val="24"/>
        </w:rPr>
        <w:t>INTERVENING</w:t>
      </w:r>
      <w:r w:rsidR="003549E4" w:rsidRPr="003549E4">
        <w:rPr>
          <w:rFonts w:ascii="Times New Roman" w:hAnsi="Times New Roman" w:cs="Times New Roman"/>
          <w:b/>
          <w:color w:val="000000" w:themeColor="text1"/>
          <w:w w:val="95"/>
          <w:sz w:val="24"/>
          <w:szCs w:val="24"/>
        </w:rPr>
        <w:t xml:space="preserve"> </w:t>
      </w:r>
    </w:p>
    <w:p w14:paraId="66FCB4E1" w14:textId="77777777"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1017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3330"/>
        <w:gridCol w:w="3510"/>
      </w:tblGrid>
      <w:tr w:rsidR="003549E4" w:rsidRPr="00D02400" w14:paraId="3EC97346" w14:textId="77777777" w:rsidTr="0055403C">
        <w:trPr>
          <w:trHeight w:val="676"/>
        </w:trPr>
        <w:tc>
          <w:tcPr>
            <w:tcW w:w="3330" w:type="dxa"/>
          </w:tcPr>
          <w:p w14:paraId="44944D5E" w14:textId="2ABB14BB" w:rsidR="004A1D4A" w:rsidRPr="004A1D4A" w:rsidRDefault="00E84CEB" w:rsidP="004A1D4A">
            <w:pPr>
              <w:tabs>
                <w:tab w:val="left" w:pos="1741"/>
              </w:tabs>
              <w:spacing w:after="0"/>
              <w:jc w:val="center"/>
              <w:rPr>
                <w:rFonts w:ascii="Times New Roman" w:hAnsi="Times New Roman" w:cs="Times New Roman"/>
                <w:bCs/>
                <w:color w:val="000000" w:themeColor="text1"/>
                <w:w w:val="95"/>
                <w:sz w:val="24"/>
                <w:szCs w:val="24"/>
              </w:rPr>
            </w:pPr>
            <w:r>
              <w:rPr>
                <w:rFonts w:ascii="Times New Roman" w:hAnsi="Times New Roman" w:cs="Times New Roman"/>
                <w:bCs/>
                <w:color w:val="000000" w:themeColor="text1"/>
                <w:w w:val="95"/>
                <w:sz w:val="24"/>
                <w:szCs w:val="24"/>
              </w:rPr>
              <w:t>Indana Yuris Maulidiyah</w:t>
            </w:r>
          </w:p>
          <w:p w14:paraId="2156589B" w14:textId="7B917812" w:rsidR="003549E4" w:rsidRPr="00D02400" w:rsidRDefault="00021F8F" w:rsidP="004A1D4A">
            <w:pPr>
              <w:snapToGrid w:val="0"/>
              <w:spacing w:after="0"/>
              <w:jc w:val="center"/>
              <w:rPr>
                <w:rFonts w:ascii="Times New Roman" w:hAnsi="Times New Roman" w:cs="Times New Roman"/>
                <w:noProof/>
                <w:sz w:val="24"/>
                <w:szCs w:val="24"/>
                <w:lang w:val="en-ID"/>
              </w:rPr>
            </w:pPr>
            <w:hyperlink r:id="rId7" w:history="1">
              <w:r w:rsidR="00A9770A">
                <w:rPr>
                  <w:rStyle w:val="Hyperlink"/>
                  <w:rFonts w:ascii="Times New Roman" w:hAnsi="Times New Roman" w:cs="Times New Roman"/>
                  <w:noProof/>
                  <w:sz w:val="24"/>
                  <w:szCs w:val="24"/>
                  <w:lang w:val="en-ID"/>
                </w:rPr>
                <w:t>indanayurismaulidiyah10</w:t>
              </w:r>
              <w:r w:rsidR="004A1D4A" w:rsidRPr="006067AA">
                <w:rPr>
                  <w:rStyle w:val="Hyperlink"/>
                  <w:rFonts w:ascii="Times New Roman" w:hAnsi="Times New Roman" w:cs="Times New Roman"/>
                  <w:noProof/>
                  <w:sz w:val="24"/>
                  <w:szCs w:val="24"/>
                  <w:lang w:val="en-ID"/>
                </w:rPr>
                <w:t>@gmail.com</w:t>
              </w:r>
            </w:hyperlink>
          </w:p>
        </w:tc>
        <w:tc>
          <w:tcPr>
            <w:tcW w:w="3330" w:type="dxa"/>
          </w:tcPr>
          <w:p w14:paraId="337CE746" w14:textId="476506A4" w:rsidR="0055403C" w:rsidRPr="00D02400" w:rsidRDefault="00A9770A" w:rsidP="0055403C">
            <w:pPr>
              <w:snapToGrid w:val="0"/>
              <w:spacing w:after="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Randika Fandiyanto</w:t>
            </w:r>
          </w:p>
          <w:p w14:paraId="655925F1" w14:textId="15AB54A1" w:rsidR="003549E4" w:rsidRPr="00D02400" w:rsidRDefault="00021F8F" w:rsidP="0055403C">
            <w:pPr>
              <w:snapToGrid w:val="0"/>
              <w:spacing w:after="0"/>
              <w:jc w:val="center"/>
              <w:rPr>
                <w:rFonts w:ascii="Times New Roman" w:hAnsi="Times New Roman" w:cs="Times New Roman"/>
                <w:noProof/>
                <w:sz w:val="24"/>
                <w:szCs w:val="24"/>
                <w:lang w:val="en-ID"/>
              </w:rPr>
            </w:pPr>
            <w:hyperlink r:id="rId8" w:history="1">
              <w:r w:rsidR="00A9770A" w:rsidRPr="00F35644">
                <w:rPr>
                  <w:rStyle w:val="Hyperlink"/>
                  <w:rFonts w:ascii="Times New Roman" w:hAnsi="Times New Roman" w:cs="Times New Roman"/>
                  <w:noProof/>
                  <w:sz w:val="24"/>
                  <w:szCs w:val="24"/>
                  <w:lang w:val="en-ID"/>
                </w:rPr>
                <w:t>randika@unars.ac.id</w:t>
              </w:r>
            </w:hyperlink>
            <w:r w:rsidR="003549E4">
              <w:rPr>
                <w:rFonts w:ascii="Times New Roman" w:hAnsi="Times New Roman" w:cs="Times New Roman"/>
                <w:noProof/>
                <w:sz w:val="24"/>
                <w:szCs w:val="24"/>
                <w:lang w:val="en-ID"/>
              </w:rPr>
              <w:t xml:space="preserve"> </w:t>
            </w:r>
          </w:p>
        </w:tc>
        <w:tc>
          <w:tcPr>
            <w:tcW w:w="3510" w:type="dxa"/>
          </w:tcPr>
          <w:p w14:paraId="4EF0977A" w14:textId="54FDFAA6" w:rsidR="00F22A6B" w:rsidRPr="00D02400" w:rsidRDefault="00F22A6B" w:rsidP="00F22A6B">
            <w:pPr>
              <w:snapToGrid w:val="0"/>
              <w:spacing w:after="0"/>
              <w:jc w:val="center"/>
              <w:rPr>
                <w:rFonts w:ascii="Times New Roman" w:hAnsi="Times New Roman" w:cs="Times New Roman"/>
                <w:noProof/>
                <w:sz w:val="24"/>
                <w:szCs w:val="24"/>
                <w:lang w:val="en-ID"/>
              </w:rPr>
            </w:pPr>
            <w:r>
              <w:rPr>
                <w:rFonts w:ascii="Times New Roman" w:hAnsi="Times New Roman" w:cs="Times New Roman"/>
                <w:noProof/>
                <w:sz w:val="24"/>
                <w:szCs w:val="24"/>
                <w:lang w:val="en-ID"/>
              </w:rPr>
              <w:t>Lita Permata Sari</w:t>
            </w:r>
          </w:p>
          <w:p w14:paraId="40EF7E34" w14:textId="7EF00F70" w:rsidR="003549E4" w:rsidRPr="00D02400" w:rsidRDefault="00021F8F" w:rsidP="00F22A6B">
            <w:pPr>
              <w:snapToGrid w:val="0"/>
              <w:spacing w:after="0"/>
              <w:jc w:val="center"/>
              <w:rPr>
                <w:rFonts w:ascii="Times New Roman" w:hAnsi="Times New Roman" w:cs="Times New Roman"/>
                <w:noProof/>
                <w:sz w:val="24"/>
                <w:szCs w:val="24"/>
                <w:lang w:val="en-ID"/>
              </w:rPr>
            </w:pPr>
            <w:hyperlink r:id="rId9" w:history="1">
              <w:r w:rsidR="00F22A6B" w:rsidRPr="006067AA">
                <w:rPr>
                  <w:rStyle w:val="Hyperlink"/>
                  <w:rFonts w:ascii="Times New Roman" w:hAnsi="Times New Roman" w:cs="Times New Roman"/>
                  <w:noProof/>
                  <w:sz w:val="24"/>
                  <w:szCs w:val="24"/>
                  <w:lang w:val="en-ID"/>
                </w:rPr>
                <w:t>litapermatasari@unars.ac.id</w:t>
              </w:r>
            </w:hyperlink>
          </w:p>
        </w:tc>
      </w:tr>
      <w:tr w:rsidR="003549E4" w:rsidRPr="00D02400" w14:paraId="1D35966F" w14:textId="77777777" w:rsidTr="0055403C">
        <w:tc>
          <w:tcPr>
            <w:tcW w:w="3330" w:type="dxa"/>
          </w:tcPr>
          <w:p w14:paraId="51580ADD" w14:textId="77777777" w:rsidR="003549E4" w:rsidRPr="00D02400" w:rsidRDefault="003549E4" w:rsidP="004A1D4A">
            <w:pPr>
              <w:snapToGrid w:val="0"/>
              <w:spacing w:after="0"/>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c>
          <w:tcPr>
            <w:tcW w:w="3330" w:type="dxa"/>
          </w:tcPr>
          <w:p w14:paraId="39A5903C" w14:textId="77777777" w:rsidR="003549E4" w:rsidRPr="00D02400" w:rsidRDefault="003549E4" w:rsidP="004A1D4A">
            <w:pPr>
              <w:snapToGrid w:val="0"/>
              <w:spacing w:after="0"/>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c>
          <w:tcPr>
            <w:tcW w:w="3510" w:type="dxa"/>
          </w:tcPr>
          <w:p w14:paraId="1F9B205F" w14:textId="77777777" w:rsidR="003549E4" w:rsidRPr="00D02400" w:rsidRDefault="003549E4" w:rsidP="004A1D4A">
            <w:pPr>
              <w:snapToGrid w:val="0"/>
              <w:spacing w:after="0"/>
              <w:jc w:val="center"/>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Universitas Abdurachman Saleh Situbondo</w:t>
            </w:r>
          </w:p>
        </w:tc>
      </w:tr>
    </w:tbl>
    <w:p w14:paraId="2BD8E376" w14:textId="77777777" w:rsidR="003549E4" w:rsidRPr="00D02400" w:rsidRDefault="003549E4" w:rsidP="003549E4">
      <w:pPr>
        <w:spacing w:before="240" w:after="240" w:line="240" w:lineRule="auto"/>
        <w:jc w:val="center"/>
        <w:rPr>
          <w:rFonts w:ascii="Times New Roman" w:hAnsi="Times New Roman" w:cs="Times New Roman"/>
          <w:b/>
          <w:i/>
          <w:noProof/>
          <w:sz w:val="24"/>
          <w:szCs w:val="24"/>
          <w:lang w:val="en-ID"/>
        </w:rPr>
      </w:pPr>
      <w:r w:rsidRPr="00D02400">
        <w:rPr>
          <w:rFonts w:ascii="Times New Roman" w:hAnsi="Times New Roman" w:cs="Times New Roman"/>
          <w:b/>
          <w:i/>
          <w:noProof/>
          <w:sz w:val="24"/>
          <w:szCs w:val="24"/>
          <w:lang w:val="en-ID"/>
        </w:rPr>
        <w:t>ABSTRACT</w:t>
      </w:r>
    </w:p>
    <w:p w14:paraId="7B9B3014" w14:textId="77777777" w:rsidR="005D06DB" w:rsidRPr="005D06DB" w:rsidRDefault="005D06DB" w:rsidP="005D06DB">
      <w:pPr>
        <w:spacing w:after="0"/>
        <w:ind w:firstLine="720"/>
        <w:jc w:val="both"/>
        <w:rPr>
          <w:rFonts w:ascii="Times New Roman" w:hAnsi="Times New Roman" w:cs="Times New Roman"/>
          <w:i/>
          <w:sz w:val="24"/>
          <w:szCs w:val="24"/>
        </w:rPr>
      </w:pPr>
      <w:r w:rsidRPr="005D06DB">
        <w:rPr>
          <w:rFonts w:ascii="Times New Roman" w:hAnsi="Times New Roman" w:cs="Times New Roman"/>
          <w:i/>
          <w:sz w:val="24"/>
          <w:szCs w:val="24"/>
        </w:rPr>
        <w:t>Human resources represent a critical element in supporting organizations to achieve their vision, mission, and carry out various operational activities. Moreover, human resources play a pivotal role in determining the success or failure of an institution in reaching its established goals.  This study aims to evaluate and examine the extent to which organizational culture, work motivation, and transformational leadership style influence employee performance, with job satisfaction serving as a mediating variable at PT. Pos Indonesia, Situbondo Branch Office 68300, by employing Partial Least Squares Structural Equation Modeling (PLS-SEM).</w:t>
      </w:r>
    </w:p>
    <w:p w14:paraId="0B905FF6" w14:textId="77777777" w:rsidR="005D06DB" w:rsidRPr="005D06DB" w:rsidRDefault="005D06DB" w:rsidP="005D06DB">
      <w:pPr>
        <w:spacing w:after="0"/>
        <w:ind w:firstLine="720"/>
        <w:jc w:val="both"/>
        <w:rPr>
          <w:rFonts w:ascii="Times New Roman" w:hAnsi="Times New Roman" w:cs="Times New Roman"/>
          <w:i/>
          <w:sz w:val="24"/>
          <w:szCs w:val="24"/>
        </w:rPr>
      </w:pPr>
      <w:r w:rsidRPr="005D06DB">
        <w:rPr>
          <w:rFonts w:ascii="Times New Roman" w:hAnsi="Times New Roman" w:cs="Times New Roman"/>
          <w:i/>
          <w:sz w:val="24"/>
          <w:szCs w:val="24"/>
        </w:rPr>
        <w:t>The results of the direct effect hypothesis testing using SmartPLS 3.0 indicate that organizational culture does not have a significant effect on job satisfaction. In contrast, work motivation demonstrates a significant positive effect on job satisfaction, while transformational leadership style shows a positive but not significant effect. Additionally, organizational culture exhibits a negative but not significant effect on employee performance. Meanwhile, work motivation has a significant positive effect on employee performance, and transformational leadership style has a positive but not significant effect on employee performance. The results of the indirect effect hypothesis testing reveal that organizational culture has a negative but not significant effect on job satisfaction through employee performance. Similarly, work motivation has a positive but insignificant indirect effect on job satisfaction through employee performance. Transformational leadership style also displays a positive but insignificant indirect effect on job satisfaction through employee performance.</w:t>
      </w:r>
    </w:p>
    <w:p w14:paraId="75128FCA" w14:textId="77777777"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14:paraId="64232A1F" w14:textId="3C484EF9" w:rsid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r w:rsidRPr="004A1D4A">
        <w:rPr>
          <w:rFonts w:ascii="Times New Roman" w:hAnsi="Times New Roman" w:cs="Times New Roman"/>
          <w:i/>
          <w:iCs/>
          <w:sz w:val="24"/>
          <w:szCs w:val="24"/>
        </w:rPr>
        <w:t xml:space="preserve">Keywords: </w:t>
      </w:r>
      <w:r w:rsidR="005D06DB" w:rsidRPr="005D06DB">
        <w:rPr>
          <w:rFonts w:ascii="Times New Roman" w:hAnsi="Times New Roman" w:cs="Times New Roman"/>
          <w:i/>
          <w:sz w:val="24"/>
          <w:szCs w:val="24"/>
        </w:rPr>
        <w:t>Organizational Culture, Work Motivation, Transformational Leadership Style, Job Satisfaction, Employee Performance</w:t>
      </w:r>
      <w:bookmarkStart w:id="0" w:name="_GoBack"/>
      <w:bookmarkEnd w:id="0"/>
    </w:p>
    <w:p w14:paraId="0A8DCF9C" w14:textId="77777777"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14:paraId="2B00882F" w14:textId="77777777"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14:paraId="4E75353C" w14:textId="77777777" w:rsidR="003549E4" w:rsidRPr="00D02400" w:rsidRDefault="003549E4" w:rsidP="003549E4">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lastRenderedPageBreak/>
        <w:t>PENDAHULUAN</w:t>
      </w:r>
    </w:p>
    <w:p w14:paraId="738BCE9A" w14:textId="45D08204" w:rsidR="009D5466" w:rsidRPr="00B93091" w:rsidRDefault="00AB26D4" w:rsidP="00521769">
      <w:pPr>
        <w:pStyle w:val="ListParagraph"/>
        <w:spacing w:before="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era globalisasi saat ini</w:t>
      </w:r>
      <w:proofErr w:type="gramStart"/>
      <w:r>
        <w:rPr>
          <w:rFonts w:ascii="Times New Roman" w:hAnsi="Times New Roman" w:cs="Times New Roman"/>
          <w:sz w:val="24"/>
          <w:szCs w:val="24"/>
        </w:rPr>
        <w:t>,suatu</w:t>
      </w:r>
      <w:proofErr w:type="gramEnd"/>
      <w:r>
        <w:rPr>
          <w:rFonts w:ascii="Times New Roman" w:hAnsi="Times New Roman" w:cs="Times New Roman"/>
          <w:sz w:val="24"/>
          <w:szCs w:val="24"/>
        </w:rPr>
        <w:t xml:space="preserve"> organisasi harus memiliki sumber daya manusia yang memiliki kompetensi dan semangat kedisiplinan tinggi dalam menjalankan tugas. Sumber Daya Manusia merupakan salah satu faktor yang sangat penting dalam suatu perusahaan untuk mencapai tujuan. </w:t>
      </w:r>
      <w:r w:rsidRPr="00B93091">
        <w:rPr>
          <w:rFonts w:ascii="Times New Roman" w:hAnsi="Times New Roman" w:cs="Times New Roman"/>
          <w:sz w:val="24"/>
          <w:szCs w:val="24"/>
        </w:rPr>
        <w:t xml:space="preserve">Salah satu yang harus diperhatikan dalam sumber daya manusia yaitu mengenai penempatan kerja karyawan, selain itu sumber daya manusia ini bisa meningkatkan kinerja karyawan. PT.Pos Indonesia (persero) KC Situbondo 68300 merupakan Badan Usaha </w:t>
      </w:r>
      <w:proofErr w:type="gramStart"/>
      <w:r w:rsidRPr="00B93091">
        <w:rPr>
          <w:rFonts w:ascii="Times New Roman" w:hAnsi="Times New Roman" w:cs="Times New Roman"/>
          <w:sz w:val="24"/>
          <w:szCs w:val="24"/>
        </w:rPr>
        <w:t>Milik  Negara</w:t>
      </w:r>
      <w:proofErr w:type="gramEnd"/>
      <w:r w:rsidRPr="00B93091">
        <w:rPr>
          <w:rFonts w:ascii="Times New Roman" w:hAnsi="Times New Roman" w:cs="Times New Roman"/>
          <w:sz w:val="24"/>
          <w:szCs w:val="24"/>
        </w:rPr>
        <w:t xml:space="preserve"> (BUMN</w:t>
      </w:r>
      <w:r w:rsidRPr="00B93091">
        <w:rPr>
          <w:rFonts w:ascii="Times New Roman" w:hAnsi="Times New Roman" w:cs="Times New Roman"/>
          <w:b/>
          <w:bCs/>
          <w:sz w:val="24"/>
          <w:szCs w:val="24"/>
        </w:rPr>
        <w:t xml:space="preserve">) </w:t>
      </w:r>
      <w:r w:rsidRPr="00B93091">
        <w:rPr>
          <w:rFonts w:ascii="Times New Roman" w:hAnsi="Times New Roman" w:cs="Times New Roman"/>
          <w:sz w:val="24"/>
          <w:szCs w:val="24"/>
        </w:rPr>
        <w:t xml:space="preserve">yang bergerak di bidang Jasa layanan Pos Logistik dan Keuangan. Kantor cabang (KC) Situbondo adalah salah satu </w:t>
      </w:r>
      <w:proofErr w:type="gramStart"/>
      <w:r w:rsidRPr="00B93091">
        <w:rPr>
          <w:rFonts w:ascii="Times New Roman" w:hAnsi="Times New Roman" w:cs="Times New Roman"/>
          <w:sz w:val="24"/>
          <w:szCs w:val="24"/>
        </w:rPr>
        <w:t>kantor</w:t>
      </w:r>
      <w:proofErr w:type="gramEnd"/>
      <w:r w:rsidRPr="00B93091">
        <w:rPr>
          <w:rFonts w:ascii="Times New Roman" w:hAnsi="Times New Roman" w:cs="Times New Roman"/>
          <w:sz w:val="24"/>
          <w:szCs w:val="24"/>
        </w:rPr>
        <w:t xml:space="preserve"> cabang yang beroperasi di bawah PT.Pos Indonesia (Persero) Kantor Regional V Jawa Timur. PT.Pos Indonesia (persero) KC Situbondo 68300 memiliki berbagai layanan seperti pengirim surat dan paket domestik maupun internasional, layanan logistik, layanan keuangan seperti pengiriman uang (wesel pos) dan pembayaran tagihan, pembagian bansos. </w:t>
      </w:r>
    </w:p>
    <w:p w14:paraId="1DF3F698" w14:textId="4B5504BD" w:rsidR="00521769" w:rsidRPr="00B93091" w:rsidRDefault="00521769" w:rsidP="00521769">
      <w:pPr>
        <w:pStyle w:val="ListParagraph"/>
        <w:spacing w:before="240" w:line="240" w:lineRule="auto"/>
        <w:ind w:left="0" w:firstLine="567"/>
        <w:jc w:val="both"/>
        <w:rPr>
          <w:rFonts w:ascii="Times New Roman" w:hAnsi="Times New Roman" w:cs="Times New Roman"/>
          <w:sz w:val="24"/>
          <w:szCs w:val="24"/>
        </w:rPr>
      </w:pPr>
      <w:r w:rsidRPr="00B93091">
        <w:rPr>
          <w:rFonts w:ascii="Times New Roman" w:hAnsi="Times New Roman" w:cs="Times New Roman"/>
          <w:sz w:val="24"/>
          <w:szCs w:val="24"/>
        </w:rPr>
        <w:t>PT.Pos Indonesia memiliki bisnis utama yaitu keuangan, logistik, dan distribusi. Dalam industri jasa pengiriman, semakin banyak perusahaan muncul maka, semakin sangat ketat persaingannya. Motivasi berperan penting dalam meningkatkan kepuasan kerja karyawan.</w:t>
      </w:r>
      <w:r w:rsidR="00B93091" w:rsidRPr="00B93091">
        <w:rPr>
          <w:rFonts w:ascii="Times New Roman" w:hAnsi="Times New Roman" w:cs="Times New Roman"/>
          <w:sz w:val="24"/>
          <w:szCs w:val="24"/>
        </w:rPr>
        <w:t xml:space="preserve"> Dengan motivasi yang tinggi, karyawan PT.Pos Indonesia (Persero) bisa lebih suka dengan pekerjannya serta memiliki loyalitas </w:t>
      </w:r>
      <w:r w:rsidR="00B93091" w:rsidRPr="00B93091">
        <w:rPr>
          <w:rFonts w:ascii="Times New Roman" w:hAnsi="Times New Roman" w:cs="Times New Roman"/>
          <w:sz w:val="24"/>
          <w:szCs w:val="24"/>
        </w:rPr>
        <w:lastRenderedPageBreak/>
        <w:t>dan semangat untuk meningkatkan kinerja karyawan. Dan Gaya kepemimpinan PT.Pos Indonesia (Persero) dapat terlihat dari sikap pemimpin yang cenderung kurang memberikan kontrol atau arahan yang jelas kepada bawahannya, terutama dalam menghadapi situasi darurat.</w:t>
      </w:r>
    </w:p>
    <w:p w14:paraId="0258B4E4" w14:textId="77777777" w:rsidR="009D5466" w:rsidRPr="00B93091" w:rsidRDefault="009D5466" w:rsidP="009D5466">
      <w:pPr>
        <w:pStyle w:val="ListParagraph"/>
        <w:spacing w:line="240" w:lineRule="auto"/>
        <w:ind w:left="0" w:firstLine="567"/>
        <w:jc w:val="both"/>
        <w:rPr>
          <w:rFonts w:ascii="Times New Roman" w:hAnsi="Times New Roman" w:cs="Times New Roman"/>
          <w:sz w:val="24"/>
          <w:szCs w:val="24"/>
        </w:rPr>
      </w:pPr>
    </w:p>
    <w:p w14:paraId="4D398C19" w14:textId="62EFA1B4" w:rsidR="003549E4" w:rsidRPr="00B93091" w:rsidRDefault="006E5893" w:rsidP="006E5893">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B93091">
        <w:rPr>
          <w:rFonts w:ascii="Times New Roman" w:hAnsi="Times New Roman" w:cs="Times New Roman"/>
          <w:b/>
          <w:noProof/>
          <w:sz w:val="24"/>
          <w:szCs w:val="24"/>
          <w:lang w:val="en-ID"/>
        </w:rPr>
        <w:t>TINJAUAN PUSTAKA</w:t>
      </w:r>
    </w:p>
    <w:p w14:paraId="33C07299" w14:textId="49CB5AB9" w:rsidR="003549E4" w:rsidRPr="00B93091" w:rsidRDefault="00B93091" w:rsidP="003549E4">
      <w:pPr>
        <w:pStyle w:val="ListParagraph"/>
        <w:spacing w:line="240" w:lineRule="auto"/>
        <w:ind w:left="0"/>
        <w:jc w:val="both"/>
        <w:rPr>
          <w:rFonts w:ascii="Times New Roman" w:hAnsi="Times New Roman" w:cs="Times New Roman"/>
          <w:b/>
          <w:noProof/>
          <w:sz w:val="24"/>
          <w:szCs w:val="24"/>
          <w:lang w:val="en-ID"/>
        </w:rPr>
      </w:pPr>
      <w:r w:rsidRPr="00B93091">
        <w:rPr>
          <w:rFonts w:ascii="Times New Roman" w:hAnsi="Times New Roman" w:cs="Times New Roman"/>
          <w:b/>
          <w:sz w:val="24"/>
          <w:szCs w:val="24"/>
        </w:rPr>
        <w:t>Manajemen Sumber Daya Manusia</w:t>
      </w:r>
    </w:p>
    <w:p w14:paraId="4B0FA8AE" w14:textId="5EBCD963" w:rsidR="009D5466" w:rsidRDefault="00015BA8" w:rsidP="00015BA8">
      <w:pPr>
        <w:spacing w:after="0" w:line="240" w:lineRule="auto"/>
        <w:ind w:firstLine="720"/>
        <w:jc w:val="both"/>
        <w:rPr>
          <w:rStyle w:val="hgkelc"/>
          <w:rFonts w:ascii="Times New Roman" w:eastAsiaTheme="majorEastAsia" w:hAnsi="Times New Roman" w:cs="Times New Roman"/>
          <w:sz w:val="24"/>
          <w:szCs w:val="24"/>
          <w:lang w:val="id-ID"/>
        </w:rPr>
      </w:pPr>
      <w:r w:rsidRPr="00015BA8">
        <w:rPr>
          <w:rStyle w:val="hgkelc"/>
          <w:rFonts w:ascii="Times New Roman" w:eastAsiaTheme="majorEastAsia" w:hAnsi="Times New Roman" w:cs="Times New Roman"/>
          <w:sz w:val="24"/>
          <w:szCs w:val="24"/>
          <w:lang w:val="id-ID"/>
        </w:rPr>
        <w:t>Afandi (2021:3)</w:t>
      </w:r>
      <w:r>
        <w:rPr>
          <w:rStyle w:val="hgkelc"/>
          <w:rFonts w:ascii="Times New Roman" w:eastAsiaTheme="majorEastAsia" w:hAnsi="Times New Roman" w:cs="Times New Roman"/>
          <w:sz w:val="24"/>
          <w:szCs w:val="24"/>
          <w:lang w:val="id-ID"/>
        </w:rPr>
        <w:t xml:space="preserve"> </w:t>
      </w:r>
      <w:r w:rsidRPr="00015BA8">
        <w:rPr>
          <w:rStyle w:val="hgkelc"/>
          <w:rFonts w:ascii="Times New Roman" w:eastAsiaTheme="majorEastAsia" w:hAnsi="Times New Roman" w:cs="Times New Roman"/>
          <w:sz w:val="24"/>
          <w:szCs w:val="24"/>
          <w:lang w:val="id-ID"/>
        </w:rPr>
        <w:t xml:space="preserve">mengemukakan bahwa Manajemen sumber daya manusia merupakan </w:t>
      </w:r>
      <w:r w:rsidRPr="00015BA8">
        <w:rPr>
          <w:rStyle w:val="hgkelc"/>
          <w:rFonts w:ascii="Times New Roman" w:eastAsiaTheme="majorEastAsia" w:hAnsi="Times New Roman" w:cs="Times New Roman"/>
          <w:bCs/>
          <w:sz w:val="24"/>
          <w:szCs w:val="24"/>
          <w:lang w:val="id-ID"/>
        </w:rPr>
        <w:t>perekrutan, seleksi, pengembangan, pemeliharaan dan penggunaan sumber daya manusia untuk mencapai tujuan individu atau perusahaan</w:t>
      </w:r>
      <w:r w:rsidRPr="00015BA8">
        <w:rPr>
          <w:rStyle w:val="hgkelc"/>
          <w:rFonts w:ascii="Times New Roman" w:eastAsiaTheme="majorEastAsia" w:hAnsi="Times New Roman" w:cs="Times New Roman"/>
          <w:sz w:val="24"/>
          <w:szCs w:val="24"/>
          <w:lang w:val="id-ID"/>
        </w:rPr>
        <w:t>.</w:t>
      </w:r>
    </w:p>
    <w:p w14:paraId="5E01FF2A" w14:textId="77777777" w:rsidR="00015BA8" w:rsidRPr="00300C02" w:rsidRDefault="00015BA8" w:rsidP="00015BA8">
      <w:pPr>
        <w:pStyle w:val="NormalWeb"/>
        <w:spacing w:before="0" w:beforeAutospacing="0" w:after="0" w:afterAutospacing="0"/>
        <w:ind w:firstLine="567"/>
        <w:jc w:val="both"/>
        <w:rPr>
          <w:rStyle w:val="hgkelc"/>
          <w:b/>
        </w:rPr>
      </w:pPr>
      <w:r w:rsidRPr="00300C02">
        <w:rPr>
          <w:rStyle w:val="hgkelc"/>
          <w:rFonts w:eastAsiaTheme="majorEastAsia"/>
        </w:rPr>
        <w:t>Manajemen Sumber Daya Manusia pada karyawan PT.Pos Indonesia yaitu proses strategis dalam mengelola tenaga kerja agar memberikan pelayanan terbaik untuk masyarakat dan juga mendukung operasional organisasi secara optimal.  Dalam Konteks PT.Pos Indonesia, pengelolaan Sumber Daya Manusia ini bertujuan untuk memastikan kualitas layanan tetap memenuhi standar yang diharapkan oleh pelanggan.</w:t>
      </w:r>
    </w:p>
    <w:p w14:paraId="38422E96" w14:textId="77777777" w:rsidR="00015BA8" w:rsidRPr="00015BA8" w:rsidRDefault="00015BA8" w:rsidP="00015BA8">
      <w:pPr>
        <w:spacing w:after="0" w:line="240" w:lineRule="auto"/>
        <w:ind w:firstLine="720"/>
        <w:jc w:val="both"/>
        <w:rPr>
          <w:rFonts w:ascii="Times New Roman" w:hAnsi="Times New Roman" w:cs="Times New Roman"/>
          <w:sz w:val="24"/>
          <w:szCs w:val="24"/>
        </w:rPr>
      </w:pPr>
    </w:p>
    <w:p w14:paraId="3C8E2E13" w14:textId="22E858B5" w:rsidR="003549E4" w:rsidRPr="00015BA8" w:rsidRDefault="00015BA8" w:rsidP="00015BA8">
      <w:pPr>
        <w:spacing w:after="160" w:line="360" w:lineRule="auto"/>
        <w:jc w:val="both"/>
        <w:rPr>
          <w:rFonts w:ascii="Times New Roman" w:hAnsi="Times New Roman" w:cs="Times New Roman"/>
          <w:b/>
          <w:bCs/>
          <w:sz w:val="24"/>
          <w:szCs w:val="24"/>
        </w:rPr>
      </w:pPr>
      <w:r w:rsidRPr="00015BA8">
        <w:rPr>
          <w:rFonts w:ascii="Times New Roman" w:hAnsi="Times New Roman" w:cs="Times New Roman"/>
          <w:b/>
          <w:bCs/>
          <w:sz w:val="24"/>
          <w:szCs w:val="24"/>
        </w:rPr>
        <w:t>Budaya Organisasi</w:t>
      </w:r>
    </w:p>
    <w:p w14:paraId="18F83D2C" w14:textId="034E9707" w:rsidR="00497D32" w:rsidRPr="00D02400" w:rsidRDefault="00497D32" w:rsidP="00497D32">
      <w:pPr>
        <w:pStyle w:val="ListParagraph"/>
        <w:spacing w:after="0" w:line="240" w:lineRule="auto"/>
        <w:ind w:left="0" w:firstLine="567"/>
        <w:contextualSpacing w:val="0"/>
        <w:jc w:val="both"/>
        <w:rPr>
          <w:rFonts w:ascii="Times New Roman" w:hAnsi="Times New Roman"/>
          <w:noProof/>
          <w:sz w:val="24"/>
          <w:szCs w:val="24"/>
          <w:lang w:val="en-ID"/>
        </w:rPr>
      </w:pPr>
      <w:r w:rsidRPr="0093081F">
        <w:rPr>
          <w:rFonts w:ascii="Times New Roman" w:hAnsi="Times New Roman" w:cs="Times New Roman"/>
          <w:sz w:val="24"/>
          <w:szCs w:val="24"/>
        </w:rPr>
        <w:t>Menurut Robbins dan j</w:t>
      </w:r>
      <w:r>
        <w:rPr>
          <w:rFonts w:ascii="Times New Roman" w:hAnsi="Times New Roman" w:cs="Times New Roman"/>
          <w:sz w:val="24"/>
          <w:szCs w:val="24"/>
        </w:rPr>
        <w:t xml:space="preserve">udge (2018:256) </w:t>
      </w:r>
      <w:r w:rsidRPr="0093081F">
        <w:rPr>
          <w:rFonts w:ascii="Times New Roman" w:hAnsi="Times New Roman" w:cs="Times New Roman"/>
          <w:sz w:val="24"/>
          <w:szCs w:val="24"/>
        </w:rPr>
        <w:t>“Budaya Organisasi adalah sebuah sistem makna bersama yang di anut para anggota yang membedakan suatu organisasi dari organisasi lainnya”.</w:t>
      </w:r>
      <w:r>
        <w:rPr>
          <w:rFonts w:ascii="Times New Roman" w:hAnsi="Times New Roman" w:cs="Times New Roman"/>
          <w:sz w:val="24"/>
          <w:szCs w:val="24"/>
        </w:rPr>
        <w:t xml:space="preserve"> </w:t>
      </w:r>
      <w:r w:rsidRPr="0093081F">
        <w:rPr>
          <w:rFonts w:ascii="Times New Roman" w:hAnsi="Times New Roman" w:cs="Times New Roman"/>
          <w:sz w:val="24"/>
          <w:szCs w:val="24"/>
        </w:rPr>
        <w:t xml:space="preserve">menurut pendapat Sulaksono (2019:4), “Budaya organisasi/perusahaan adalah nilai-nilai yang menjadi pegangan sumber daya manusia </w:t>
      </w:r>
      <w:r w:rsidRPr="0093081F">
        <w:rPr>
          <w:rFonts w:ascii="Times New Roman" w:hAnsi="Times New Roman" w:cs="Times New Roman"/>
          <w:sz w:val="24"/>
          <w:szCs w:val="24"/>
        </w:rPr>
        <w:lastRenderedPageBreak/>
        <w:t>dalam menjalankan kewajiban dan perilakunya di dalam organisasi</w:t>
      </w:r>
      <w:r>
        <w:rPr>
          <w:rFonts w:ascii="Times New Roman" w:hAnsi="Times New Roman" w:cs="Times New Roman"/>
          <w:sz w:val="24"/>
          <w:szCs w:val="24"/>
        </w:rPr>
        <w:t>”.</w:t>
      </w:r>
      <w:r w:rsidRPr="00497D32">
        <w:rPr>
          <w:rFonts w:ascii="Times New Roman" w:hAnsi="Times New Roman" w:cs="Times New Roman"/>
          <w:sz w:val="24"/>
          <w:szCs w:val="24"/>
        </w:rPr>
        <w:t xml:space="preserve"> </w:t>
      </w:r>
      <w:r w:rsidRPr="0093081F">
        <w:rPr>
          <w:rFonts w:ascii="Times New Roman" w:hAnsi="Times New Roman" w:cs="Times New Roman"/>
          <w:sz w:val="24"/>
          <w:szCs w:val="24"/>
        </w:rPr>
        <w:t>Budaya Organisasi ini sangat penting untuk membentuk kinerja individu dan tim, serta menciptakan lingkungan kerja yang kondusif. Dalam konteks penelitian ini, Budaya Organisasi akan dikaji sebagai faktor yang mempengaruhi kinerja dan kepuasa kerja karyawan.</w:t>
      </w:r>
    </w:p>
    <w:p w14:paraId="6817A8D2" w14:textId="77777777" w:rsidR="00497D32" w:rsidRPr="0093081F" w:rsidRDefault="003549E4" w:rsidP="00497D32">
      <w:pPr>
        <w:pStyle w:val="ListParagraph"/>
        <w:spacing w:after="0" w:line="240" w:lineRule="auto"/>
        <w:ind w:left="0" w:firstLine="567"/>
        <w:jc w:val="both"/>
        <w:rPr>
          <w:rFonts w:ascii="Times New Roman" w:hAnsi="Times New Roman" w:cs="Times New Roman"/>
          <w:sz w:val="24"/>
          <w:szCs w:val="24"/>
        </w:rPr>
      </w:pPr>
      <w:r w:rsidRPr="00D02400">
        <w:rPr>
          <w:rFonts w:ascii="Times New Roman" w:hAnsi="Times New Roman"/>
          <w:noProof/>
          <w:sz w:val="24"/>
          <w:szCs w:val="24"/>
          <w:lang w:val="en-ID"/>
        </w:rPr>
        <w:t xml:space="preserve"> </w:t>
      </w:r>
      <w:r w:rsidR="00497D32" w:rsidRPr="0093081F">
        <w:rPr>
          <w:rFonts w:ascii="Times New Roman" w:hAnsi="Times New Roman" w:cs="Times New Roman"/>
          <w:sz w:val="24"/>
          <w:szCs w:val="24"/>
        </w:rPr>
        <w:t>Robbins dan Coulter (2018:256) mengemukakan Indikator Budaya Organisasi sebagai</w:t>
      </w:r>
      <w:r w:rsidR="00497D32">
        <w:rPr>
          <w:rFonts w:ascii="Times New Roman" w:hAnsi="Times New Roman" w:cs="Times New Roman"/>
          <w:sz w:val="24"/>
          <w:szCs w:val="24"/>
        </w:rPr>
        <w:t xml:space="preserve"> </w:t>
      </w:r>
      <w:r w:rsidR="00497D32" w:rsidRPr="0093081F">
        <w:rPr>
          <w:rFonts w:ascii="Times New Roman" w:hAnsi="Times New Roman" w:cs="Times New Roman"/>
          <w:sz w:val="24"/>
          <w:szCs w:val="24"/>
        </w:rPr>
        <w:t>berikut:</w:t>
      </w:r>
    </w:p>
    <w:p w14:paraId="6EACA2B1" w14:textId="77777777" w:rsidR="00497D32" w:rsidRDefault="00497D32" w:rsidP="00497D32">
      <w:pPr>
        <w:pStyle w:val="ListParagraph"/>
        <w:numPr>
          <w:ilvl w:val="0"/>
          <w:numId w:val="19"/>
        </w:numPr>
        <w:spacing w:after="0" w:line="240" w:lineRule="auto"/>
        <w:ind w:left="851" w:hanging="425"/>
        <w:jc w:val="both"/>
        <w:rPr>
          <w:rFonts w:ascii="Times New Roman" w:hAnsi="Times New Roman" w:cs="Times New Roman"/>
          <w:sz w:val="24"/>
          <w:szCs w:val="24"/>
        </w:rPr>
      </w:pPr>
      <w:r w:rsidRPr="0093081F">
        <w:rPr>
          <w:rFonts w:ascii="Times New Roman" w:hAnsi="Times New Roman" w:cs="Times New Roman"/>
          <w:sz w:val="24"/>
          <w:szCs w:val="24"/>
        </w:rPr>
        <w:t>Inovasi dan Pengambilan Risiko</w:t>
      </w:r>
    </w:p>
    <w:p w14:paraId="6FEA4800" w14:textId="77777777" w:rsidR="00497D32" w:rsidRDefault="00497D32" w:rsidP="00497D32">
      <w:pPr>
        <w:pStyle w:val="ListParagraph"/>
        <w:spacing w:after="0" w:line="240" w:lineRule="auto"/>
        <w:ind w:left="851"/>
        <w:jc w:val="both"/>
        <w:rPr>
          <w:rFonts w:ascii="Times New Roman" w:hAnsi="Times New Roman" w:cs="Times New Roman"/>
          <w:sz w:val="24"/>
          <w:szCs w:val="24"/>
        </w:rPr>
      </w:pPr>
      <w:r w:rsidRPr="00526AEE">
        <w:rPr>
          <w:rFonts w:ascii="Times New Roman" w:hAnsi="Times New Roman" w:cs="Times New Roman"/>
          <w:sz w:val="24"/>
          <w:szCs w:val="24"/>
        </w:rPr>
        <w:t xml:space="preserve"> Karyawan didorong untuk bersikap inovatif dan berani terhadap risiko.</w:t>
      </w:r>
    </w:p>
    <w:p w14:paraId="667A04F2" w14:textId="77777777" w:rsidR="00497D32" w:rsidRDefault="00497D32" w:rsidP="00497D32">
      <w:pPr>
        <w:pStyle w:val="ListParagraph"/>
        <w:numPr>
          <w:ilvl w:val="0"/>
          <w:numId w:val="19"/>
        </w:numPr>
        <w:spacing w:after="0" w:line="240" w:lineRule="auto"/>
        <w:ind w:left="851" w:hanging="425"/>
        <w:jc w:val="both"/>
        <w:rPr>
          <w:rFonts w:ascii="Times New Roman" w:hAnsi="Times New Roman" w:cs="Times New Roman"/>
          <w:sz w:val="24"/>
          <w:szCs w:val="24"/>
        </w:rPr>
      </w:pPr>
      <w:r w:rsidRPr="00526AEE">
        <w:rPr>
          <w:rFonts w:ascii="Times New Roman" w:hAnsi="Times New Roman" w:cs="Times New Roman"/>
          <w:sz w:val="24"/>
          <w:szCs w:val="24"/>
        </w:rPr>
        <w:t>Perhatian pada Hal yang Rinci</w:t>
      </w:r>
    </w:p>
    <w:p w14:paraId="721CAB73" w14:textId="77777777" w:rsidR="00497D32" w:rsidRDefault="00497D32" w:rsidP="00497D32">
      <w:pPr>
        <w:pStyle w:val="ListParagraph"/>
        <w:spacing w:after="0" w:line="240" w:lineRule="auto"/>
        <w:ind w:left="851"/>
        <w:jc w:val="both"/>
        <w:rPr>
          <w:rFonts w:ascii="Times New Roman" w:hAnsi="Times New Roman" w:cs="Times New Roman"/>
          <w:sz w:val="24"/>
          <w:szCs w:val="24"/>
        </w:rPr>
      </w:pPr>
      <w:r w:rsidRPr="00526AEE">
        <w:rPr>
          <w:rFonts w:ascii="Times New Roman" w:hAnsi="Times New Roman" w:cs="Times New Roman"/>
          <w:sz w:val="24"/>
          <w:szCs w:val="24"/>
        </w:rPr>
        <w:t>Sejauh mana kemampuan karyawan dalam memperhatikan setiap detail kecil dalam suatu tugas atau informasi.</w:t>
      </w:r>
    </w:p>
    <w:p w14:paraId="49EAF6E0" w14:textId="77777777" w:rsidR="00497D32" w:rsidRDefault="00497D32" w:rsidP="00497D32">
      <w:pPr>
        <w:pStyle w:val="ListParagraph"/>
        <w:numPr>
          <w:ilvl w:val="0"/>
          <w:numId w:val="19"/>
        </w:numPr>
        <w:spacing w:after="0" w:line="240" w:lineRule="auto"/>
        <w:ind w:left="851" w:hanging="426"/>
        <w:jc w:val="both"/>
        <w:rPr>
          <w:rFonts w:ascii="Times New Roman" w:hAnsi="Times New Roman" w:cs="Times New Roman"/>
          <w:sz w:val="24"/>
          <w:szCs w:val="24"/>
        </w:rPr>
      </w:pPr>
      <w:r w:rsidRPr="00526AEE">
        <w:rPr>
          <w:rFonts w:ascii="Times New Roman" w:hAnsi="Times New Roman" w:cs="Times New Roman"/>
          <w:sz w:val="24"/>
          <w:szCs w:val="24"/>
        </w:rPr>
        <w:t>Orientasi Hasil</w:t>
      </w:r>
    </w:p>
    <w:p w14:paraId="560DD520" w14:textId="77777777" w:rsidR="00497D32" w:rsidRDefault="00497D32" w:rsidP="00497D32">
      <w:pPr>
        <w:pStyle w:val="ListParagraph"/>
        <w:spacing w:after="0" w:line="240" w:lineRule="auto"/>
        <w:ind w:left="851"/>
        <w:jc w:val="both"/>
        <w:rPr>
          <w:rFonts w:ascii="Times New Roman" w:hAnsi="Times New Roman" w:cs="Times New Roman"/>
          <w:sz w:val="24"/>
          <w:szCs w:val="24"/>
        </w:rPr>
      </w:pPr>
      <w:r w:rsidRPr="00526AEE">
        <w:rPr>
          <w:rFonts w:ascii="Times New Roman" w:hAnsi="Times New Roman" w:cs="Times New Roman"/>
          <w:sz w:val="24"/>
          <w:szCs w:val="24"/>
        </w:rPr>
        <w:t>Sejauh mana pola pikir karyawan dalam pendekatan kerja yang fokus pada pencapaian tujuan dan hasil akhir yang diharapkan.</w:t>
      </w:r>
    </w:p>
    <w:p w14:paraId="6BB62016" w14:textId="77777777" w:rsidR="00497D32" w:rsidRDefault="00497D32" w:rsidP="00497D32">
      <w:pPr>
        <w:pStyle w:val="ListParagraph"/>
        <w:numPr>
          <w:ilvl w:val="0"/>
          <w:numId w:val="19"/>
        </w:numPr>
        <w:spacing w:after="0" w:line="240" w:lineRule="auto"/>
        <w:ind w:left="851" w:hanging="426"/>
        <w:jc w:val="both"/>
        <w:rPr>
          <w:rFonts w:ascii="Times New Roman" w:hAnsi="Times New Roman" w:cs="Times New Roman"/>
          <w:sz w:val="24"/>
          <w:szCs w:val="24"/>
        </w:rPr>
      </w:pPr>
      <w:r w:rsidRPr="00526AEE">
        <w:rPr>
          <w:rFonts w:ascii="Times New Roman" w:hAnsi="Times New Roman" w:cs="Times New Roman"/>
          <w:sz w:val="24"/>
          <w:szCs w:val="24"/>
        </w:rPr>
        <w:t>Orientasi Orang</w:t>
      </w:r>
    </w:p>
    <w:p w14:paraId="44F9E8AC" w14:textId="77777777" w:rsidR="00497D32" w:rsidRDefault="00497D32" w:rsidP="00497D32">
      <w:pPr>
        <w:pStyle w:val="ListParagraph"/>
        <w:spacing w:after="0" w:line="240" w:lineRule="auto"/>
        <w:ind w:left="851"/>
        <w:jc w:val="both"/>
        <w:rPr>
          <w:rFonts w:ascii="Times New Roman" w:hAnsi="Times New Roman" w:cs="Times New Roman"/>
          <w:sz w:val="24"/>
          <w:szCs w:val="24"/>
        </w:rPr>
      </w:pPr>
      <w:r w:rsidRPr="00526AEE">
        <w:rPr>
          <w:rFonts w:ascii="Times New Roman" w:hAnsi="Times New Roman" w:cs="Times New Roman"/>
          <w:sz w:val="24"/>
          <w:szCs w:val="24"/>
        </w:rPr>
        <w:t>sikap dan pendekatan seseorang terhadap pengembangan diri serta mencapai tujuan pribadi.</w:t>
      </w:r>
    </w:p>
    <w:p w14:paraId="425FF1EA" w14:textId="77777777" w:rsidR="00497D32" w:rsidRDefault="00497D32" w:rsidP="00497D32">
      <w:pPr>
        <w:pStyle w:val="ListParagraph"/>
        <w:numPr>
          <w:ilvl w:val="0"/>
          <w:numId w:val="19"/>
        </w:numPr>
        <w:spacing w:after="0" w:line="240" w:lineRule="auto"/>
        <w:ind w:left="851" w:hanging="426"/>
        <w:jc w:val="both"/>
        <w:rPr>
          <w:rFonts w:ascii="Times New Roman" w:hAnsi="Times New Roman" w:cs="Times New Roman"/>
          <w:sz w:val="24"/>
          <w:szCs w:val="24"/>
        </w:rPr>
      </w:pPr>
      <w:r w:rsidRPr="00526AEE">
        <w:rPr>
          <w:rFonts w:ascii="Times New Roman" w:hAnsi="Times New Roman" w:cs="Times New Roman"/>
          <w:sz w:val="24"/>
          <w:szCs w:val="24"/>
        </w:rPr>
        <w:t xml:space="preserve">Orientasi Tim </w:t>
      </w:r>
    </w:p>
    <w:p w14:paraId="0EC55CA1" w14:textId="23C43718" w:rsidR="00497D32" w:rsidRPr="00497D32" w:rsidRDefault="00497D32" w:rsidP="00497D32">
      <w:pPr>
        <w:pStyle w:val="ListParagraph"/>
        <w:spacing w:after="240" w:line="240" w:lineRule="auto"/>
        <w:ind w:left="851"/>
        <w:contextualSpacing w:val="0"/>
        <w:jc w:val="both"/>
        <w:rPr>
          <w:rFonts w:ascii="Times New Roman" w:hAnsi="Times New Roman" w:cs="Times New Roman"/>
          <w:sz w:val="24"/>
          <w:szCs w:val="24"/>
        </w:rPr>
      </w:pPr>
      <w:r w:rsidRPr="00526AEE">
        <w:rPr>
          <w:rFonts w:ascii="Times New Roman" w:hAnsi="Times New Roman" w:cs="Times New Roman"/>
          <w:sz w:val="24"/>
          <w:szCs w:val="24"/>
        </w:rPr>
        <w:t>Pendekatan karyawan dalam bekerja sama dengan orang lain untuk mencapai tujuan bersama. Karyawan yang memiliki orientasi tim akan lebih berkolaborasi dan kerja sama dengan sekitarnya.</w:t>
      </w:r>
    </w:p>
    <w:p w14:paraId="03707244" w14:textId="48FF9FB4" w:rsidR="003549E4" w:rsidRPr="00497D32" w:rsidRDefault="00497D32" w:rsidP="00497D32">
      <w:pPr>
        <w:pStyle w:val="ListParagraph"/>
        <w:spacing w:after="160" w:line="360" w:lineRule="auto"/>
        <w:ind w:left="284"/>
        <w:jc w:val="both"/>
        <w:rPr>
          <w:rFonts w:ascii="Times New Roman" w:hAnsi="Times New Roman" w:cs="Times New Roman"/>
          <w:b/>
          <w:bCs/>
          <w:sz w:val="24"/>
          <w:szCs w:val="24"/>
        </w:rPr>
      </w:pPr>
      <w:r w:rsidRPr="00300C02">
        <w:rPr>
          <w:rFonts w:ascii="Times New Roman" w:hAnsi="Times New Roman" w:cs="Times New Roman"/>
          <w:b/>
          <w:bCs/>
          <w:sz w:val="24"/>
          <w:szCs w:val="24"/>
        </w:rPr>
        <w:t>Motivasi Kerja</w:t>
      </w:r>
    </w:p>
    <w:p w14:paraId="27A75CC7" w14:textId="77777777" w:rsidR="00162CF3" w:rsidRDefault="00497D32" w:rsidP="003549E4">
      <w:pPr>
        <w:pStyle w:val="ListParagraph"/>
        <w:spacing w:after="0" w:line="240" w:lineRule="auto"/>
        <w:ind w:left="0" w:firstLine="567"/>
        <w:contextualSpacing w:val="0"/>
        <w:jc w:val="both"/>
        <w:rPr>
          <w:rFonts w:ascii="Times New Roman" w:hAnsi="Times New Roman"/>
          <w:noProof/>
          <w:sz w:val="24"/>
          <w:szCs w:val="24"/>
          <w:lang w:val="en-ID"/>
        </w:rPr>
      </w:pPr>
      <w:bookmarkStart w:id="1" w:name="_Hlk202731644"/>
      <w:r w:rsidRPr="0093081F">
        <w:rPr>
          <w:rFonts w:ascii="Times New Roman" w:hAnsi="Times New Roman" w:cs="Times New Roman"/>
          <w:sz w:val="24"/>
          <w:szCs w:val="24"/>
        </w:rPr>
        <w:lastRenderedPageBreak/>
        <w:t xml:space="preserve">Menurut </w:t>
      </w:r>
      <w:r w:rsidRPr="009756B6">
        <w:rPr>
          <w:rFonts w:ascii="Times New Roman" w:hAnsi="Times New Roman" w:cs="Times New Roman"/>
          <w:sz w:val="24"/>
          <w:szCs w:val="24"/>
        </w:rPr>
        <w:t>Mangkunegara (2021:93)</w:t>
      </w:r>
      <w:r>
        <w:rPr>
          <w:rFonts w:ascii="Times New Roman" w:hAnsi="Times New Roman" w:cs="Times New Roman"/>
          <w:sz w:val="24"/>
          <w:szCs w:val="24"/>
        </w:rPr>
        <w:t xml:space="preserve"> “Motivasi kerja merupakan </w:t>
      </w:r>
      <w:r w:rsidRPr="009756B6">
        <w:rPr>
          <w:rFonts w:ascii="Times New Roman" w:hAnsi="Times New Roman" w:cs="Times New Roman"/>
          <w:sz w:val="24"/>
          <w:szCs w:val="24"/>
        </w:rPr>
        <w:t>dorongan kebutuhan dalam diri pegawai yang perlu dipenuhi agar pegawai dapat beradaptasi dengan lingkungannya</w:t>
      </w:r>
      <w:r>
        <w:t>”</w:t>
      </w:r>
      <w:r>
        <w:rPr>
          <w:rFonts w:ascii="Times New Roman" w:hAnsi="Times New Roman" w:cs="Times New Roman"/>
          <w:sz w:val="24"/>
          <w:szCs w:val="24"/>
        </w:rPr>
        <w:t xml:space="preserve">. </w:t>
      </w:r>
      <w:bookmarkEnd w:id="1"/>
      <w:r w:rsidR="003549E4" w:rsidRPr="00D02400">
        <w:rPr>
          <w:rFonts w:ascii="Times New Roman" w:hAnsi="Times New Roman"/>
          <w:noProof/>
          <w:color w:val="000000"/>
          <w:sz w:val="24"/>
          <w:szCs w:val="24"/>
          <w:lang w:val="en-ID"/>
        </w:rPr>
        <w:t>perusahaan maupun lembaga pendidikan mengenai dimana operasi dan stafnya akan ditempatkan”.</w:t>
      </w:r>
      <w:r>
        <w:rPr>
          <w:rFonts w:ascii="Times New Roman" w:hAnsi="Times New Roman"/>
          <w:noProof/>
          <w:color w:val="000000"/>
          <w:sz w:val="24"/>
          <w:szCs w:val="24"/>
          <w:lang w:val="en-ID"/>
        </w:rPr>
        <w:t xml:space="preserve"> </w:t>
      </w:r>
      <w:r w:rsidRPr="0093081F">
        <w:rPr>
          <w:rFonts w:ascii="Times New Roman" w:hAnsi="Times New Roman" w:cs="Times New Roman"/>
          <w:sz w:val="24"/>
          <w:szCs w:val="24"/>
        </w:rPr>
        <w:t>Maruli (2020:58) mengatakan bahwa “Motivasi Kerja adalah segala sesuatu yang timbul dari hasrat seseorang, dengan menimbulkan gairah serta keinginan dari dalam diri seseorang yang dapat mempengaruhi dan mengarahkan serta memelihara perilaku untuk mencapai tujuan ataupun keinginan yang sesuai dengan lingkup kerja”.</w:t>
      </w:r>
    </w:p>
    <w:p w14:paraId="11844130" w14:textId="77777777" w:rsidR="00162CF3" w:rsidRDefault="00162CF3" w:rsidP="00162CF3">
      <w:pPr>
        <w:pStyle w:val="ListParagraph"/>
        <w:spacing w:line="240" w:lineRule="auto"/>
        <w:ind w:left="0" w:firstLine="567"/>
        <w:jc w:val="both"/>
        <w:rPr>
          <w:rFonts w:ascii="Times New Roman" w:hAnsi="Times New Roman" w:cs="Times New Roman"/>
          <w:sz w:val="24"/>
          <w:szCs w:val="24"/>
        </w:rPr>
      </w:pPr>
      <w:r w:rsidRPr="0093081F">
        <w:rPr>
          <w:rFonts w:ascii="Times New Roman" w:hAnsi="Times New Roman" w:cs="Times New Roman"/>
          <w:sz w:val="24"/>
          <w:szCs w:val="24"/>
        </w:rPr>
        <w:t>Newstrom dalam Wibowo (2013:110) mengatakan bahwa sebagai indikator Motivasi Kerja adalah:</w:t>
      </w:r>
    </w:p>
    <w:p w14:paraId="22055AE1" w14:textId="77777777" w:rsidR="00162CF3" w:rsidRDefault="003549E4" w:rsidP="00162CF3">
      <w:pPr>
        <w:pStyle w:val="ListParagraph"/>
        <w:numPr>
          <w:ilvl w:val="0"/>
          <w:numId w:val="20"/>
        </w:numPr>
        <w:spacing w:after="160" w:line="240" w:lineRule="auto"/>
        <w:ind w:left="851"/>
        <w:jc w:val="both"/>
        <w:rPr>
          <w:rFonts w:ascii="Times New Roman" w:hAnsi="Times New Roman" w:cs="Times New Roman"/>
          <w:sz w:val="24"/>
          <w:szCs w:val="24"/>
        </w:rPr>
      </w:pPr>
      <w:r w:rsidRPr="00D02400">
        <w:rPr>
          <w:rFonts w:ascii="Times New Roman" w:hAnsi="Times New Roman"/>
          <w:noProof/>
          <w:sz w:val="24"/>
          <w:szCs w:val="24"/>
          <w:lang w:val="en-ID"/>
        </w:rPr>
        <w:t xml:space="preserve"> </w:t>
      </w:r>
      <w:r w:rsidR="00162CF3" w:rsidRPr="003E3AA1">
        <w:rPr>
          <w:rFonts w:ascii="Times New Roman" w:hAnsi="Times New Roman" w:cs="Times New Roman"/>
          <w:i/>
          <w:sz w:val="24"/>
          <w:szCs w:val="24"/>
        </w:rPr>
        <w:t>Engagement</w:t>
      </w:r>
    </w:p>
    <w:p w14:paraId="427C2276" w14:textId="77777777" w:rsidR="00162CF3" w:rsidRDefault="00162CF3" w:rsidP="00162CF3">
      <w:pPr>
        <w:pStyle w:val="ListParagraph"/>
        <w:spacing w:line="240" w:lineRule="auto"/>
        <w:ind w:left="851"/>
        <w:jc w:val="both"/>
        <w:rPr>
          <w:rFonts w:ascii="Times New Roman" w:hAnsi="Times New Roman" w:cs="Times New Roman"/>
          <w:sz w:val="24"/>
          <w:szCs w:val="24"/>
        </w:rPr>
      </w:pPr>
      <w:r w:rsidRPr="003E3AA1">
        <w:rPr>
          <w:rFonts w:ascii="Times New Roman" w:hAnsi="Times New Roman" w:cs="Times New Roman"/>
          <w:sz w:val="24"/>
          <w:szCs w:val="24"/>
        </w:rPr>
        <w:t>Merupakan janji pekerja untuk menunjukkan tingkat antusiasme, inisiatif, dan usaha untuk meneruskan.</w:t>
      </w:r>
    </w:p>
    <w:p w14:paraId="2F42CF9A" w14:textId="77777777" w:rsidR="00162CF3" w:rsidRDefault="00162CF3" w:rsidP="00162CF3">
      <w:pPr>
        <w:pStyle w:val="ListParagraph"/>
        <w:numPr>
          <w:ilvl w:val="0"/>
          <w:numId w:val="20"/>
        </w:numPr>
        <w:spacing w:after="160" w:line="240" w:lineRule="auto"/>
        <w:ind w:left="993" w:hanging="426"/>
        <w:jc w:val="both"/>
        <w:rPr>
          <w:rFonts w:ascii="Times New Roman" w:hAnsi="Times New Roman" w:cs="Times New Roman"/>
          <w:sz w:val="24"/>
          <w:szCs w:val="24"/>
        </w:rPr>
      </w:pPr>
      <w:r w:rsidRPr="0093081F">
        <w:rPr>
          <w:rFonts w:ascii="Times New Roman" w:hAnsi="Times New Roman" w:cs="Times New Roman"/>
          <w:i/>
          <w:sz w:val="24"/>
          <w:szCs w:val="24"/>
        </w:rPr>
        <w:t>Commitment</w:t>
      </w:r>
    </w:p>
    <w:p w14:paraId="31230C68" w14:textId="77777777" w:rsidR="00162CF3" w:rsidRDefault="00162CF3" w:rsidP="00162CF3">
      <w:pPr>
        <w:pStyle w:val="ListParagraph"/>
        <w:spacing w:line="240" w:lineRule="auto"/>
        <w:ind w:left="993"/>
        <w:jc w:val="both"/>
        <w:rPr>
          <w:rFonts w:ascii="Times New Roman" w:hAnsi="Times New Roman" w:cs="Times New Roman"/>
          <w:sz w:val="24"/>
          <w:szCs w:val="24"/>
        </w:rPr>
      </w:pPr>
      <w:r w:rsidRPr="003E3AA1">
        <w:rPr>
          <w:rFonts w:ascii="Times New Roman" w:hAnsi="Times New Roman" w:cs="Times New Roman"/>
          <w:sz w:val="24"/>
          <w:szCs w:val="24"/>
        </w:rPr>
        <w:t xml:space="preserve">Komitmen adalah suatu tingkatkan dimana pekerja mengikat dengan organisasi dan menunjukkan tindakan </w:t>
      </w:r>
      <w:r w:rsidRPr="003E3AA1">
        <w:rPr>
          <w:rFonts w:ascii="Times New Roman" w:hAnsi="Times New Roman" w:cs="Times New Roman"/>
          <w:i/>
          <w:sz w:val="24"/>
          <w:szCs w:val="24"/>
        </w:rPr>
        <w:t>organizational citizenship</w:t>
      </w:r>
    </w:p>
    <w:p w14:paraId="289FB3DF" w14:textId="77777777" w:rsidR="00162CF3" w:rsidRDefault="00162CF3" w:rsidP="00162CF3">
      <w:pPr>
        <w:pStyle w:val="ListParagraph"/>
        <w:numPr>
          <w:ilvl w:val="0"/>
          <w:numId w:val="20"/>
        </w:numPr>
        <w:spacing w:after="160" w:line="240" w:lineRule="auto"/>
        <w:ind w:left="993" w:hanging="426"/>
        <w:jc w:val="both"/>
        <w:rPr>
          <w:rFonts w:ascii="Times New Roman" w:hAnsi="Times New Roman" w:cs="Times New Roman"/>
          <w:sz w:val="24"/>
          <w:szCs w:val="24"/>
        </w:rPr>
      </w:pPr>
      <w:r w:rsidRPr="003E3AA1">
        <w:rPr>
          <w:rFonts w:ascii="Times New Roman" w:hAnsi="Times New Roman" w:cs="Times New Roman"/>
          <w:i/>
          <w:sz w:val="24"/>
          <w:szCs w:val="24"/>
        </w:rPr>
        <w:t>Satisfaction</w:t>
      </w:r>
    </w:p>
    <w:p w14:paraId="11C42D6F" w14:textId="77777777" w:rsidR="00162CF3" w:rsidRDefault="00162CF3" w:rsidP="00162CF3">
      <w:pPr>
        <w:pStyle w:val="ListParagraph"/>
        <w:spacing w:line="240" w:lineRule="auto"/>
        <w:ind w:left="993"/>
        <w:jc w:val="both"/>
        <w:rPr>
          <w:rFonts w:ascii="Times New Roman" w:hAnsi="Times New Roman" w:cs="Times New Roman"/>
          <w:sz w:val="24"/>
          <w:szCs w:val="24"/>
        </w:rPr>
      </w:pPr>
      <w:r w:rsidRPr="003E3AA1">
        <w:rPr>
          <w:rFonts w:ascii="Times New Roman" w:hAnsi="Times New Roman" w:cs="Times New Roman"/>
          <w:sz w:val="24"/>
          <w:szCs w:val="24"/>
        </w:rPr>
        <w:t>Kepuasan merupakan refleksi pemenuhan kontrakpsikologis dan memenuhi harapan ditempat kerja.</w:t>
      </w:r>
    </w:p>
    <w:p w14:paraId="2E0FB060" w14:textId="77777777" w:rsidR="00162CF3" w:rsidRDefault="00162CF3" w:rsidP="00162CF3">
      <w:pPr>
        <w:pStyle w:val="ListParagraph"/>
        <w:numPr>
          <w:ilvl w:val="0"/>
          <w:numId w:val="20"/>
        </w:numPr>
        <w:spacing w:after="160" w:line="240" w:lineRule="auto"/>
        <w:ind w:left="993" w:hanging="426"/>
        <w:jc w:val="both"/>
        <w:rPr>
          <w:rFonts w:ascii="Times New Roman" w:hAnsi="Times New Roman" w:cs="Times New Roman"/>
          <w:sz w:val="24"/>
          <w:szCs w:val="24"/>
        </w:rPr>
      </w:pPr>
      <w:r w:rsidRPr="003E3AA1">
        <w:rPr>
          <w:rFonts w:ascii="Times New Roman" w:hAnsi="Times New Roman" w:cs="Times New Roman"/>
          <w:i/>
          <w:sz w:val="24"/>
          <w:szCs w:val="24"/>
        </w:rPr>
        <w:t>Turnover</w:t>
      </w:r>
    </w:p>
    <w:p w14:paraId="0BDC4AA9" w14:textId="4C3CA77A" w:rsidR="003549E4" w:rsidRPr="00162CF3" w:rsidRDefault="00162CF3" w:rsidP="00162CF3">
      <w:pPr>
        <w:pStyle w:val="ListParagraph"/>
        <w:spacing w:after="240" w:line="240" w:lineRule="auto"/>
        <w:ind w:left="992"/>
        <w:contextualSpacing w:val="0"/>
        <w:jc w:val="both"/>
        <w:rPr>
          <w:rFonts w:ascii="Times New Roman" w:hAnsi="Times New Roman" w:cs="Times New Roman"/>
          <w:sz w:val="24"/>
          <w:szCs w:val="24"/>
        </w:rPr>
      </w:pPr>
      <w:proofErr w:type="gramStart"/>
      <w:r w:rsidRPr="003E3AA1">
        <w:rPr>
          <w:rFonts w:ascii="Times New Roman" w:hAnsi="Times New Roman" w:cs="Times New Roman"/>
          <w:i/>
          <w:sz w:val="24"/>
          <w:szCs w:val="24"/>
        </w:rPr>
        <w:t xml:space="preserve">Turnover </w:t>
      </w:r>
      <w:r w:rsidRPr="003E3AA1">
        <w:rPr>
          <w:rFonts w:ascii="Times New Roman" w:hAnsi="Times New Roman" w:cs="Times New Roman"/>
          <w:sz w:val="24"/>
          <w:szCs w:val="24"/>
        </w:rPr>
        <w:t xml:space="preserve"> merupakan</w:t>
      </w:r>
      <w:proofErr w:type="gramEnd"/>
      <w:r w:rsidRPr="003E3AA1">
        <w:rPr>
          <w:rFonts w:ascii="Times New Roman" w:hAnsi="Times New Roman" w:cs="Times New Roman"/>
          <w:sz w:val="24"/>
          <w:szCs w:val="24"/>
        </w:rPr>
        <w:t xml:space="preserve"> kehilangan pekerja yang dihargai.</w:t>
      </w:r>
    </w:p>
    <w:p w14:paraId="26089DDC" w14:textId="34ED7208" w:rsidR="003F1029" w:rsidRPr="00162CF3" w:rsidRDefault="00162CF3" w:rsidP="00162CF3">
      <w:pPr>
        <w:pStyle w:val="NoSpacing"/>
        <w:rPr>
          <w:rFonts w:ascii="Times New Roman" w:hAnsi="Times New Roman" w:cs="Times New Roman"/>
          <w:b/>
          <w:bCs/>
          <w:noProof/>
          <w:sz w:val="24"/>
          <w:szCs w:val="24"/>
          <w:lang w:val="en-ID"/>
        </w:rPr>
      </w:pPr>
      <w:r w:rsidRPr="00162CF3">
        <w:rPr>
          <w:rFonts w:ascii="Times New Roman" w:hAnsi="Times New Roman" w:cs="Times New Roman"/>
          <w:b/>
          <w:bCs/>
          <w:noProof/>
          <w:sz w:val="24"/>
          <w:szCs w:val="24"/>
          <w:lang w:val="en-ID"/>
        </w:rPr>
        <w:lastRenderedPageBreak/>
        <w:t>Gaya Kepemimpinan Transformasi</w:t>
      </w:r>
    </w:p>
    <w:p w14:paraId="5961EB11" w14:textId="19AE06E4" w:rsidR="00162CF3" w:rsidRDefault="00162CF3" w:rsidP="00162CF3">
      <w:pPr>
        <w:pStyle w:val="ListParagraph"/>
        <w:spacing w:after="0" w:line="240" w:lineRule="auto"/>
        <w:ind w:left="142" w:firstLine="425"/>
        <w:contextualSpacing w:val="0"/>
        <w:jc w:val="both"/>
        <w:rPr>
          <w:rFonts w:ascii="Times New Roman" w:hAnsi="Times New Roman" w:cs="Times New Roman"/>
          <w:sz w:val="24"/>
          <w:szCs w:val="24"/>
        </w:rPr>
      </w:pPr>
      <w:r>
        <w:rPr>
          <w:rFonts w:ascii="Times New Roman" w:hAnsi="Times New Roman" w:cs="Times New Roman"/>
          <w:sz w:val="24"/>
          <w:szCs w:val="24"/>
        </w:rPr>
        <w:t xml:space="preserve">Menurut </w:t>
      </w:r>
      <w:r w:rsidRPr="003E3AA1">
        <w:rPr>
          <w:rFonts w:ascii="Times New Roman" w:hAnsi="Times New Roman" w:cs="Times New Roman"/>
          <w:sz w:val="24"/>
          <w:szCs w:val="24"/>
        </w:rPr>
        <w:t>Iswahy</w:t>
      </w:r>
      <w:r>
        <w:rPr>
          <w:rFonts w:ascii="Times New Roman" w:hAnsi="Times New Roman" w:cs="Times New Roman"/>
          <w:sz w:val="24"/>
          <w:szCs w:val="24"/>
        </w:rPr>
        <w:t xml:space="preserve">udi (2023:99) </w:t>
      </w:r>
      <w:r w:rsidRPr="003E3AA1">
        <w:rPr>
          <w:rFonts w:ascii="Times New Roman" w:hAnsi="Times New Roman" w:cs="Times New Roman"/>
          <w:sz w:val="24"/>
          <w:szCs w:val="24"/>
        </w:rPr>
        <w:t xml:space="preserve">“Kepemimpinan Trasformasional merupakan pemimpin yang kharismatik dan mempunyai peran sentral serta strategi dalam membawa organisasi mencapai tujuannya. Pemimpin transformasional juga harus mempunyai kemampuan untuk menyamakan visi masa depan bawahannya, serta mempertinggi kebutuhan bawahan pada tingkatyang lebih tinggi dari pada yang mereka butuhkan”. </w:t>
      </w:r>
      <w:r w:rsidRPr="0093081F">
        <w:rPr>
          <w:rFonts w:ascii="Times New Roman" w:hAnsi="Times New Roman" w:cs="Times New Roman"/>
          <w:sz w:val="24"/>
          <w:szCs w:val="24"/>
        </w:rPr>
        <w:t>Mulia (2021:184) menyatakan bahwa “Gaya Kepemimpinan Trasformasional adalah perilaku pemimpin yang memberikan pertimbangan dan rangsangan intelektual yang di individualkan dan memiliki karisma”.</w:t>
      </w:r>
    </w:p>
    <w:p w14:paraId="3FCC06BE" w14:textId="77777777" w:rsidR="00162CF3" w:rsidRDefault="00162CF3" w:rsidP="00675E49">
      <w:pPr>
        <w:pStyle w:val="ListParagraph"/>
        <w:spacing w:after="100" w:afterAutospacing="1" w:line="240" w:lineRule="auto"/>
        <w:ind w:left="0" w:firstLine="567"/>
        <w:jc w:val="both"/>
        <w:rPr>
          <w:rFonts w:ascii="Times New Roman" w:eastAsia="Times New Roman" w:hAnsi="Times New Roman" w:cs="Times New Roman"/>
          <w:sz w:val="24"/>
          <w:szCs w:val="24"/>
          <w:lang w:eastAsia="id-ID"/>
        </w:rPr>
      </w:pPr>
      <w:r w:rsidRPr="0093081F">
        <w:rPr>
          <w:rFonts w:ascii="Times New Roman" w:eastAsia="Times New Roman" w:hAnsi="Times New Roman" w:cs="Times New Roman"/>
          <w:sz w:val="24"/>
          <w:szCs w:val="24"/>
          <w:lang w:eastAsia="id-ID"/>
        </w:rPr>
        <w:t>Menurut Kartono (2019:39</w:t>
      </w:r>
      <w:proofErr w:type="gramStart"/>
      <w:r w:rsidRPr="0093081F">
        <w:rPr>
          <w:rFonts w:ascii="Times New Roman" w:eastAsia="Times New Roman" w:hAnsi="Times New Roman" w:cs="Times New Roman"/>
          <w:sz w:val="24"/>
          <w:szCs w:val="24"/>
          <w:lang w:eastAsia="id-ID"/>
        </w:rPr>
        <w:t>)  indikator</w:t>
      </w:r>
      <w:proofErr w:type="gramEnd"/>
      <w:r w:rsidRPr="0093081F">
        <w:rPr>
          <w:rFonts w:ascii="Times New Roman" w:eastAsia="Times New Roman" w:hAnsi="Times New Roman" w:cs="Times New Roman"/>
          <w:sz w:val="24"/>
          <w:szCs w:val="24"/>
          <w:lang w:eastAsia="id-ID"/>
        </w:rPr>
        <w:t xml:space="preserve"> Gaya Kepemimpinan s</w:t>
      </w:r>
      <w:r>
        <w:rPr>
          <w:rFonts w:ascii="Times New Roman" w:eastAsia="Times New Roman" w:hAnsi="Times New Roman" w:cs="Times New Roman"/>
          <w:sz w:val="24"/>
          <w:szCs w:val="24"/>
          <w:lang w:eastAsia="id-ID"/>
        </w:rPr>
        <w:t>ebagai berikut</w:t>
      </w:r>
      <w:r w:rsidRPr="0093081F">
        <w:rPr>
          <w:rFonts w:ascii="Times New Roman" w:eastAsia="Times New Roman" w:hAnsi="Times New Roman" w:cs="Times New Roman"/>
          <w:sz w:val="24"/>
          <w:szCs w:val="24"/>
          <w:lang w:eastAsia="id-ID"/>
        </w:rPr>
        <w:t>:</w:t>
      </w:r>
    </w:p>
    <w:p w14:paraId="422C9D48" w14:textId="77777777" w:rsidR="00675E49" w:rsidRDefault="00675E49" w:rsidP="00675E49">
      <w:pPr>
        <w:pStyle w:val="ListParagraph"/>
        <w:numPr>
          <w:ilvl w:val="0"/>
          <w:numId w:val="21"/>
        </w:numPr>
        <w:spacing w:after="100" w:afterAutospacing="1" w:line="240" w:lineRule="auto"/>
        <w:ind w:left="709" w:hanging="283"/>
        <w:jc w:val="both"/>
        <w:rPr>
          <w:rFonts w:ascii="Times New Roman" w:eastAsia="Times New Roman" w:hAnsi="Times New Roman" w:cs="Times New Roman"/>
          <w:sz w:val="24"/>
          <w:szCs w:val="24"/>
          <w:lang w:eastAsia="id-ID"/>
        </w:rPr>
      </w:pPr>
      <w:bookmarkStart w:id="2" w:name="_Hlk192206827"/>
      <w:r w:rsidRPr="0093081F">
        <w:rPr>
          <w:rFonts w:ascii="Times New Roman" w:eastAsia="Times New Roman" w:hAnsi="Times New Roman" w:cs="Times New Roman"/>
          <w:sz w:val="24"/>
          <w:szCs w:val="24"/>
          <w:lang w:eastAsia="id-ID"/>
        </w:rPr>
        <w:t>Sifat</w:t>
      </w:r>
      <w:bookmarkEnd w:id="2"/>
    </w:p>
    <w:p w14:paraId="4C74881B" w14:textId="4F8D5602" w:rsidR="00675E49" w:rsidRDefault="00675E49" w:rsidP="00675E49">
      <w:pPr>
        <w:pStyle w:val="ListParagraph"/>
        <w:spacing w:after="0" w:line="240" w:lineRule="auto"/>
        <w:ind w:left="426" w:firstLine="425"/>
        <w:contextualSpacing w:val="0"/>
        <w:jc w:val="both"/>
        <w:rPr>
          <w:rFonts w:ascii="Times New Roman" w:eastAsia="Times New Roman" w:hAnsi="Times New Roman" w:cs="Times New Roman"/>
          <w:color w:val="1F1F1F"/>
          <w:sz w:val="24"/>
          <w:szCs w:val="24"/>
          <w:lang w:eastAsia="id-ID"/>
        </w:rPr>
      </w:pPr>
      <w:r w:rsidRPr="00D0061D">
        <w:rPr>
          <w:rFonts w:ascii="Times New Roman" w:eastAsia="Times New Roman" w:hAnsi="Times New Roman" w:cs="Times New Roman"/>
          <w:color w:val="1F1F1F"/>
          <w:sz w:val="24"/>
          <w:szCs w:val="24"/>
          <w:lang w:eastAsia="id-ID"/>
        </w:rPr>
        <w:t>Setiap pemimpin mempunyai gaya kepemimpinan yang sangat kuat. Kepemimpinan ini juga menentukan kinerja seseorang sebagai pemimpin dan didasarkan pada kemampuan pribadinya.</w:t>
      </w:r>
    </w:p>
    <w:p w14:paraId="5322355F" w14:textId="77777777" w:rsidR="00675E49" w:rsidRDefault="00675E49" w:rsidP="00675E49">
      <w:pPr>
        <w:pStyle w:val="ListParagraph"/>
        <w:numPr>
          <w:ilvl w:val="0"/>
          <w:numId w:val="21"/>
        </w:numPr>
        <w:spacing w:after="100" w:afterAutospacing="1" w:line="240" w:lineRule="auto"/>
        <w:ind w:left="709" w:hanging="283"/>
        <w:jc w:val="both"/>
        <w:rPr>
          <w:rFonts w:ascii="Times New Roman" w:eastAsia="Times New Roman" w:hAnsi="Times New Roman" w:cs="Times New Roman"/>
          <w:sz w:val="24"/>
          <w:szCs w:val="24"/>
          <w:lang w:eastAsia="id-ID"/>
        </w:rPr>
      </w:pPr>
      <w:r w:rsidRPr="00D0061D">
        <w:rPr>
          <w:rFonts w:ascii="Times New Roman" w:eastAsia="Times New Roman" w:hAnsi="Times New Roman" w:cs="Times New Roman"/>
          <w:sz w:val="24"/>
          <w:szCs w:val="24"/>
          <w:lang w:eastAsia="id-ID"/>
        </w:rPr>
        <w:t>Kebiasaan</w:t>
      </w:r>
    </w:p>
    <w:p w14:paraId="626650C1" w14:textId="77777777" w:rsidR="00675E49" w:rsidRDefault="00675E49" w:rsidP="00675E49">
      <w:pPr>
        <w:pStyle w:val="ListParagraph"/>
        <w:spacing w:after="100" w:afterAutospacing="1" w:line="240" w:lineRule="auto"/>
        <w:ind w:left="709"/>
        <w:jc w:val="both"/>
        <w:rPr>
          <w:rFonts w:ascii="Times New Roman" w:eastAsia="Times New Roman" w:hAnsi="Times New Roman" w:cs="Times New Roman"/>
          <w:sz w:val="24"/>
          <w:szCs w:val="24"/>
          <w:lang w:eastAsia="id-ID"/>
        </w:rPr>
      </w:pPr>
      <w:r w:rsidRPr="00D0061D">
        <w:rPr>
          <w:rFonts w:ascii="Times New Roman" w:eastAsia="Times New Roman" w:hAnsi="Times New Roman" w:cs="Times New Roman"/>
          <w:sz w:val="24"/>
          <w:szCs w:val="24"/>
          <w:lang w:eastAsia="id-ID"/>
        </w:rPr>
        <w:t>Dalam Gaya Kepemimpinan kebiasaan ini adalah komponen kunci pemimpin yang mepunyai peran penting sebagai penentu perilaku pemimpin dan juga secara efektif menjadi ciri seluruh tindakan sebagai pemimpin yang baik.</w:t>
      </w:r>
    </w:p>
    <w:p w14:paraId="616BEA38" w14:textId="77777777" w:rsidR="00675E49" w:rsidRDefault="00675E49" w:rsidP="00675E49">
      <w:pPr>
        <w:pStyle w:val="ListParagraph"/>
        <w:numPr>
          <w:ilvl w:val="0"/>
          <w:numId w:val="21"/>
        </w:numPr>
        <w:spacing w:after="100" w:afterAutospacing="1" w:line="240" w:lineRule="auto"/>
        <w:ind w:left="709" w:hanging="283"/>
        <w:jc w:val="both"/>
        <w:rPr>
          <w:rFonts w:ascii="Times New Roman" w:eastAsia="Times New Roman" w:hAnsi="Times New Roman" w:cs="Times New Roman"/>
          <w:sz w:val="24"/>
          <w:szCs w:val="24"/>
          <w:lang w:eastAsia="id-ID"/>
        </w:rPr>
      </w:pPr>
      <w:r w:rsidRPr="00D0061D">
        <w:rPr>
          <w:rFonts w:ascii="Times New Roman" w:eastAsia="Times New Roman" w:hAnsi="Times New Roman" w:cs="Times New Roman"/>
          <w:sz w:val="24"/>
          <w:szCs w:val="24"/>
          <w:lang w:eastAsia="id-ID"/>
        </w:rPr>
        <w:t>Komunikasi</w:t>
      </w:r>
    </w:p>
    <w:p w14:paraId="0405576A" w14:textId="77777777" w:rsidR="00675E49" w:rsidRPr="00D0061D" w:rsidRDefault="00675E49" w:rsidP="00675E49">
      <w:pPr>
        <w:pStyle w:val="ListParagraph"/>
        <w:spacing w:after="240" w:line="240" w:lineRule="auto"/>
        <w:ind w:left="709"/>
        <w:contextualSpacing w:val="0"/>
        <w:jc w:val="both"/>
        <w:rPr>
          <w:rFonts w:ascii="Times New Roman" w:eastAsia="Times New Roman" w:hAnsi="Times New Roman" w:cs="Times New Roman"/>
          <w:sz w:val="24"/>
          <w:szCs w:val="24"/>
          <w:lang w:eastAsia="id-ID"/>
        </w:rPr>
      </w:pPr>
      <w:r w:rsidRPr="00D0061D">
        <w:rPr>
          <w:rFonts w:ascii="Times New Roman" w:eastAsia="Times New Roman" w:hAnsi="Times New Roman" w:cs="Times New Roman"/>
          <w:sz w:val="24"/>
          <w:szCs w:val="24"/>
          <w:lang w:eastAsia="id-ID"/>
        </w:rPr>
        <w:lastRenderedPageBreak/>
        <w:t>Komunikasi adalah kesanggupan penyampaian gagasan seseorang dengan tujuan tersebut memahami apa yang disampaikan dengan baik secara langsung atau tidak langsung.</w:t>
      </w:r>
    </w:p>
    <w:p w14:paraId="45ECB27D" w14:textId="77777777" w:rsidR="00675E49" w:rsidRDefault="00675E49" w:rsidP="00675E49">
      <w:pPr>
        <w:pStyle w:val="ListParagraph"/>
        <w:spacing w:after="100" w:afterAutospacing="1" w:line="360" w:lineRule="auto"/>
        <w:ind w:left="284"/>
        <w:jc w:val="both"/>
        <w:rPr>
          <w:rFonts w:ascii="Times New Roman" w:eastAsia="Times New Roman" w:hAnsi="Times New Roman" w:cs="Times New Roman"/>
          <w:b/>
          <w:bCs/>
          <w:sz w:val="24"/>
          <w:szCs w:val="24"/>
          <w:lang w:eastAsia="id-ID"/>
        </w:rPr>
      </w:pPr>
      <w:r w:rsidRPr="0093081F">
        <w:rPr>
          <w:rFonts w:ascii="Times New Roman" w:eastAsia="Times New Roman" w:hAnsi="Times New Roman" w:cs="Times New Roman"/>
          <w:b/>
          <w:bCs/>
          <w:sz w:val="24"/>
          <w:szCs w:val="24"/>
          <w:lang w:eastAsia="id-ID"/>
        </w:rPr>
        <w:t>Kepuasan Kerja</w:t>
      </w:r>
    </w:p>
    <w:p w14:paraId="724AE43F" w14:textId="77777777" w:rsidR="00675E49" w:rsidRDefault="00675E49" w:rsidP="00675E49">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Hamali </w:t>
      </w:r>
      <w:r w:rsidRPr="0093081F">
        <w:rPr>
          <w:rFonts w:ascii="Times New Roman" w:hAnsi="Times New Roman" w:cs="Times New Roman"/>
          <w:sz w:val="24"/>
          <w:szCs w:val="24"/>
        </w:rPr>
        <w:t xml:space="preserve">(2016:203) menyatakan bahwa </w:t>
      </w:r>
      <w:r>
        <w:rPr>
          <w:rFonts w:ascii="Times New Roman" w:hAnsi="Times New Roman" w:cs="Times New Roman"/>
          <w:sz w:val="24"/>
          <w:szCs w:val="24"/>
        </w:rPr>
        <w:t>“K</w:t>
      </w:r>
      <w:r w:rsidRPr="0093081F">
        <w:rPr>
          <w:rFonts w:ascii="Times New Roman" w:hAnsi="Times New Roman" w:cs="Times New Roman"/>
          <w:sz w:val="24"/>
          <w:szCs w:val="24"/>
        </w:rPr>
        <w:t>epuasan kerja adalah sikap seorang karyawan terhadap pekerjaan, yang berkaitan dengan kondisi kerja, kerjasama antar karyawan, kompensasi yang diterima di tempat kerja, dan hal-hal lain terma</w:t>
      </w:r>
      <w:r>
        <w:rPr>
          <w:rFonts w:ascii="Times New Roman" w:hAnsi="Times New Roman" w:cs="Times New Roman"/>
          <w:sz w:val="24"/>
          <w:szCs w:val="24"/>
        </w:rPr>
        <w:t xml:space="preserve">suk faktor fisik dan psikologis”. </w:t>
      </w:r>
      <w:r w:rsidRPr="0093081F">
        <w:rPr>
          <w:rFonts w:ascii="Times New Roman" w:hAnsi="Times New Roman" w:cs="Times New Roman"/>
          <w:sz w:val="24"/>
          <w:szCs w:val="24"/>
        </w:rPr>
        <w:t xml:space="preserve">menurut Nabawi (2019:174) </w:t>
      </w:r>
      <w:r>
        <w:rPr>
          <w:rFonts w:ascii="Times New Roman" w:hAnsi="Times New Roman" w:cs="Times New Roman"/>
          <w:sz w:val="24"/>
          <w:szCs w:val="24"/>
        </w:rPr>
        <w:t>“K</w:t>
      </w:r>
      <w:r w:rsidRPr="0093081F">
        <w:rPr>
          <w:rFonts w:ascii="Times New Roman" w:hAnsi="Times New Roman" w:cs="Times New Roman"/>
          <w:sz w:val="24"/>
          <w:szCs w:val="24"/>
        </w:rPr>
        <w:t>epuasan kerja adalah perasaan dan penilaian seseorang tentang pekerjaannya, terutama tentang kondisi pekerjaannya, dan terkait dengan apakah pekerjaannya dapat memenuhi harap</w:t>
      </w:r>
      <w:r>
        <w:rPr>
          <w:rFonts w:ascii="Times New Roman" w:hAnsi="Times New Roman" w:cs="Times New Roman"/>
          <w:sz w:val="24"/>
          <w:szCs w:val="24"/>
        </w:rPr>
        <w:t>an, kebutuhan, dan keinginannya”.</w:t>
      </w:r>
      <w:r w:rsidRPr="0093081F">
        <w:rPr>
          <w:rFonts w:ascii="Times New Roman" w:hAnsi="Times New Roman" w:cs="Times New Roman"/>
          <w:sz w:val="24"/>
          <w:szCs w:val="24"/>
        </w:rPr>
        <w:t xml:space="preserve"> </w:t>
      </w:r>
    </w:p>
    <w:p w14:paraId="706C3490" w14:textId="77777777" w:rsidR="00675E49" w:rsidRDefault="00675E49" w:rsidP="00675E49">
      <w:pPr>
        <w:pStyle w:val="ListParagraph"/>
        <w:spacing w:line="240" w:lineRule="auto"/>
        <w:ind w:left="0" w:firstLine="567"/>
        <w:jc w:val="both"/>
        <w:rPr>
          <w:rFonts w:ascii="Times New Roman" w:hAnsi="Times New Roman" w:cs="Times New Roman"/>
          <w:sz w:val="24"/>
          <w:szCs w:val="24"/>
        </w:rPr>
      </w:pPr>
      <w:r w:rsidRPr="0093081F">
        <w:rPr>
          <w:rFonts w:ascii="Times New Roman" w:hAnsi="Times New Roman" w:cs="Times New Roman"/>
          <w:sz w:val="24"/>
          <w:szCs w:val="24"/>
        </w:rPr>
        <w:t>Berikut indikator kepuasan kerja menurut Afandi (2018:82):</w:t>
      </w:r>
    </w:p>
    <w:p w14:paraId="16DA2D49" w14:textId="77777777" w:rsidR="00675E49" w:rsidRDefault="00675E49" w:rsidP="00675E49">
      <w:pPr>
        <w:pStyle w:val="ListParagraph"/>
        <w:numPr>
          <w:ilvl w:val="0"/>
          <w:numId w:val="22"/>
        </w:numPr>
        <w:spacing w:after="160" w:line="240" w:lineRule="auto"/>
        <w:ind w:left="567" w:hanging="282"/>
        <w:jc w:val="both"/>
        <w:rPr>
          <w:rFonts w:ascii="Times New Roman" w:hAnsi="Times New Roman" w:cs="Times New Roman"/>
          <w:sz w:val="24"/>
          <w:szCs w:val="24"/>
        </w:rPr>
      </w:pPr>
      <w:r w:rsidRPr="005B73E8">
        <w:rPr>
          <w:rFonts w:ascii="Times New Roman" w:hAnsi="Times New Roman" w:cs="Times New Roman"/>
          <w:sz w:val="24"/>
          <w:szCs w:val="24"/>
        </w:rPr>
        <w:t>Pekerjaan</w:t>
      </w:r>
    </w:p>
    <w:p w14:paraId="4B080B28" w14:textId="77777777" w:rsidR="00675E49" w:rsidRDefault="00675E49" w:rsidP="00675E49">
      <w:pPr>
        <w:pStyle w:val="ListParagraph"/>
        <w:spacing w:line="240" w:lineRule="auto"/>
        <w:ind w:left="567"/>
        <w:jc w:val="both"/>
        <w:rPr>
          <w:rFonts w:ascii="Times New Roman" w:hAnsi="Times New Roman" w:cs="Times New Roman"/>
          <w:sz w:val="24"/>
          <w:szCs w:val="24"/>
        </w:rPr>
      </w:pPr>
      <w:r w:rsidRPr="00B81351">
        <w:rPr>
          <w:rFonts w:ascii="Times New Roman" w:hAnsi="Times New Roman" w:cs="Times New Roman"/>
          <w:sz w:val="24"/>
          <w:szCs w:val="24"/>
        </w:rPr>
        <w:t>Pekerjaan yang diselesaikan dengan tanggung jawab membuat karyawan merasa puas dengan pekerjaannya.</w:t>
      </w:r>
    </w:p>
    <w:p w14:paraId="0EA0DBDF" w14:textId="77777777" w:rsidR="00675E49" w:rsidRDefault="00675E49" w:rsidP="00675E49">
      <w:pPr>
        <w:pStyle w:val="ListParagraph"/>
        <w:numPr>
          <w:ilvl w:val="0"/>
          <w:numId w:val="22"/>
        </w:numPr>
        <w:spacing w:after="160" w:line="240" w:lineRule="auto"/>
        <w:ind w:left="567" w:hanging="282"/>
        <w:jc w:val="both"/>
        <w:rPr>
          <w:rFonts w:ascii="Times New Roman" w:hAnsi="Times New Roman" w:cs="Times New Roman"/>
          <w:sz w:val="24"/>
          <w:szCs w:val="24"/>
        </w:rPr>
      </w:pPr>
      <w:r w:rsidRPr="00B81351">
        <w:rPr>
          <w:rFonts w:ascii="Times New Roman" w:hAnsi="Times New Roman" w:cs="Times New Roman"/>
          <w:sz w:val="24"/>
          <w:szCs w:val="24"/>
        </w:rPr>
        <w:t>Upah</w:t>
      </w:r>
    </w:p>
    <w:p w14:paraId="4C1FA16C" w14:textId="77777777" w:rsidR="00675E49" w:rsidRDefault="00675E49" w:rsidP="00675E49">
      <w:pPr>
        <w:pStyle w:val="ListParagraph"/>
        <w:spacing w:line="240" w:lineRule="auto"/>
        <w:ind w:left="567"/>
        <w:jc w:val="both"/>
        <w:rPr>
          <w:rFonts w:ascii="Times New Roman" w:hAnsi="Times New Roman" w:cs="Times New Roman"/>
          <w:sz w:val="24"/>
          <w:szCs w:val="24"/>
        </w:rPr>
      </w:pPr>
      <w:r w:rsidRPr="00B81351">
        <w:rPr>
          <w:rFonts w:ascii="Times New Roman" w:hAnsi="Times New Roman" w:cs="Times New Roman"/>
          <w:sz w:val="24"/>
          <w:szCs w:val="24"/>
        </w:rPr>
        <w:t>Jumlah bayaran yang diterima seseorang sebagai pelaksanaan kerja apakah sesuai dengan kebutuhan yang dirasakan adil.</w:t>
      </w:r>
    </w:p>
    <w:p w14:paraId="74809AE7" w14:textId="77777777" w:rsidR="00675E49" w:rsidRDefault="00675E49" w:rsidP="00675E49">
      <w:pPr>
        <w:pStyle w:val="ListParagraph"/>
        <w:numPr>
          <w:ilvl w:val="0"/>
          <w:numId w:val="22"/>
        </w:numPr>
        <w:spacing w:after="160" w:line="240" w:lineRule="auto"/>
        <w:ind w:left="567" w:hanging="282"/>
        <w:jc w:val="both"/>
        <w:rPr>
          <w:rFonts w:ascii="Times New Roman" w:hAnsi="Times New Roman" w:cs="Times New Roman"/>
          <w:sz w:val="24"/>
          <w:szCs w:val="24"/>
        </w:rPr>
      </w:pPr>
      <w:r w:rsidRPr="00B81351">
        <w:rPr>
          <w:rFonts w:ascii="Times New Roman" w:hAnsi="Times New Roman" w:cs="Times New Roman"/>
          <w:sz w:val="24"/>
          <w:szCs w:val="24"/>
        </w:rPr>
        <w:t>Pengawas</w:t>
      </w:r>
    </w:p>
    <w:p w14:paraId="04C374A0" w14:textId="77777777" w:rsidR="00675E49" w:rsidRPr="005640B2" w:rsidRDefault="00675E49" w:rsidP="00675E49">
      <w:pPr>
        <w:pStyle w:val="ListParagraph"/>
        <w:spacing w:line="240" w:lineRule="auto"/>
        <w:ind w:left="567"/>
        <w:jc w:val="both"/>
        <w:rPr>
          <w:rFonts w:ascii="Times New Roman" w:hAnsi="Times New Roman" w:cs="Times New Roman"/>
          <w:sz w:val="24"/>
          <w:szCs w:val="24"/>
        </w:rPr>
      </w:pPr>
      <w:r w:rsidRPr="00B81351">
        <w:rPr>
          <w:rFonts w:ascii="Times New Roman" w:hAnsi="Times New Roman" w:cs="Times New Roman"/>
          <w:sz w:val="24"/>
          <w:szCs w:val="24"/>
        </w:rPr>
        <w:t>Seseorang yang bertugas untuk mengeluarkan arahan dan instruksi</w:t>
      </w:r>
    </w:p>
    <w:p w14:paraId="595DD665" w14:textId="77777777" w:rsidR="00675E49" w:rsidRDefault="00675E49" w:rsidP="00675E49">
      <w:pPr>
        <w:pStyle w:val="ListParagraph"/>
        <w:numPr>
          <w:ilvl w:val="0"/>
          <w:numId w:val="22"/>
        </w:numPr>
        <w:spacing w:after="160" w:line="240" w:lineRule="auto"/>
        <w:ind w:left="567" w:hanging="282"/>
        <w:jc w:val="both"/>
        <w:rPr>
          <w:rFonts w:ascii="Times New Roman" w:hAnsi="Times New Roman" w:cs="Times New Roman"/>
          <w:sz w:val="24"/>
          <w:szCs w:val="24"/>
        </w:rPr>
      </w:pPr>
      <w:r w:rsidRPr="00B81351">
        <w:rPr>
          <w:rFonts w:ascii="Times New Roman" w:hAnsi="Times New Roman" w:cs="Times New Roman"/>
          <w:sz w:val="24"/>
          <w:szCs w:val="24"/>
        </w:rPr>
        <w:t>Rekan kerja</w:t>
      </w:r>
    </w:p>
    <w:p w14:paraId="7FF6CA56" w14:textId="77777777" w:rsidR="00675E49" w:rsidRPr="00D31A06" w:rsidRDefault="00675E49" w:rsidP="00675E49">
      <w:pPr>
        <w:pStyle w:val="ListParagraph"/>
        <w:spacing w:after="240" w:line="240" w:lineRule="auto"/>
        <w:ind w:left="567"/>
        <w:contextualSpacing w:val="0"/>
        <w:jc w:val="both"/>
        <w:rPr>
          <w:rFonts w:ascii="Times New Roman" w:hAnsi="Times New Roman" w:cs="Times New Roman"/>
          <w:sz w:val="24"/>
          <w:szCs w:val="24"/>
        </w:rPr>
      </w:pPr>
      <w:r w:rsidRPr="00B81351">
        <w:rPr>
          <w:rFonts w:ascii="Times New Roman" w:hAnsi="Times New Roman" w:cs="Times New Roman"/>
          <w:sz w:val="24"/>
          <w:szCs w:val="24"/>
        </w:rPr>
        <w:t xml:space="preserve">Seorang karyawan yang berinteraksi satu sama lain untuk melakukan pekerjaan. Karyawan dapat merasakan </w:t>
      </w:r>
      <w:r w:rsidRPr="00B81351">
        <w:rPr>
          <w:rFonts w:ascii="Times New Roman" w:hAnsi="Times New Roman" w:cs="Times New Roman"/>
          <w:sz w:val="24"/>
          <w:szCs w:val="24"/>
        </w:rPr>
        <w:lastRenderedPageBreak/>
        <w:t>apakah rekan kerjanya menyenangkan atau tidak.</w:t>
      </w:r>
    </w:p>
    <w:p w14:paraId="27136C30" w14:textId="77777777" w:rsidR="00675E49" w:rsidRPr="0093081F" w:rsidRDefault="00675E49" w:rsidP="00675E49">
      <w:pPr>
        <w:pStyle w:val="ListParagraph"/>
        <w:spacing w:after="160" w:line="360" w:lineRule="auto"/>
        <w:ind w:left="284"/>
        <w:jc w:val="both"/>
        <w:rPr>
          <w:rFonts w:ascii="Times New Roman" w:hAnsi="Times New Roman" w:cs="Times New Roman"/>
          <w:b/>
          <w:sz w:val="24"/>
          <w:szCs w:val="24"/>
        </w:rPr>
      </w:pPr>
      <w:r w:rsidRPr="0093081F">
        <w:rPr>
          <w:rFonts w:ascii="Times New Roman" w:hAnsi="Times New Roman" w:cs="Times New Roman"/>
          <w:b/>
          <w:sz w:val="24"/>
          <w:szCs w:val="24"/>
        </w:rPr>
        <w:t>Kinerja</w:t>
      </w:r>
    </w:p>
    <w:p w14:paraId="58AEDD12" w14:textId="51DBBADA" w:rsidR="003F1029" w:rsidRDefault="0034330A" w:rsidP="0034330A">
      <w:pPr>
        <w:pStyle w:val="ListParagraph"/>
        <w:spacing w:line="240" w:lineRule="auto"/>
        <w:ind w:left="0" w:firstLine="567"/>
        <w:jc w:val="both"/>
        <w:rPr>
          <w:rFonts w:ascii="Times New Roman" w:hAnsi="Times New Roman" w:cs="Times New Roman"/>
          <w:sz w:val="24"/>
          <w:szCs w:val="24"/>
        </w:rPr>
      </w:pPr>
      <w:r w:rsidRPr="0093081F">
        <w:rPr>
          <w:rFonts w:ascii="Times New Roman" w:hAnsi="Times New Roman" w:cs="Times New Roman"/>
          <w:sz w:val="24"/>
          <w:szCs w:val="24"/>
        </w:rPr>
        <w:t xml:space="preserve">Mangkunegara (2015:67) </w:t>
      </w:r>
      <w:proofErr w:type="gramStart"/>
      <w:r w:rsidRPr="0093081F">
        <w:rPr>
          <w:rFonts w:ascii="Times New Roman" w:hAnsi="Times New Roman" w:cs="Times New Roman"/>
          <w:sz w:val="24"/>
          <w:szCs w:val="24"/>
        </w:rPr>
        <w:t>mengemukakan  “</w:t>
      </w:r>
      <w:proofErr w:type="gramEnd"/>
      <w:r w:rsidRPr="0093081F">
        <w:rPr>
          <w:rFonts w:ascii="Times New Roman" w:hAnsi="Times New Roman" w:cs="Times New Roman"/>
          <w:sz w:val="24"/>
          <w:szCs w:val="24"/>
        </w:rPr>
        <w:t>Kinerja merupakan hasil kerja kualitatif dan kuantitatif yang dilakukan oleh pekerja dalam melaksanakan tugasnya sesuai dengan tanggung jawab yang diberikan kepadanya”.</w:t>
      </w:r>
      <w:r>
        <w:rPr>
          <w:rFonts w:ascii="Times New Roman" w:hAnsi="Times New Roman" w:cs="Times New Roman"/>
          <w:sz w:val="24"/>
          <w:szCs w:val="24"/>
        </w:rPr>
        <w:t xml:space="preserve"> </w:t>
      </w:r>
      <w:r w:rsidRPr="0093081F">
        <w:rPr>
          <w:rFonts w:ascii="Times New Roman" w:hAnsi="Times New Roman" w:cs="Times New Roman"/>
          <w:sz w:val="24"/>
          <w:szCs w:val="24"/>
        </w:rPr>
        <w:t>Kinerja adalah cara yang dipilih dan dipergunakan untuk pemimpin dalam mempengaruhi pikiran, perasaan, sikap dan perilaku para anggota organisasi atau bawahan, hubungan pimpinan dan bawahan dapat diukur melalui penilaian pekerja terhadap gaya kepemimpinan para pemimpin dalam mengarahkan dan membimbing para bawahannya untuk melaksanakan pekerjaan (Susanty dan Sigit 2015:79).</w:t>
      </w:r>
      <w:r>
        <w:rPr>
          <w:rFonts w:ascii="Times New Roman" w:hAnsi="Times New Roman" w:cs="Times New Roman"/>
          <w:sz w:val="24"/>
          <w:szCs w:val="24"/>
        </w:rPr>
        <w:t xml:space="preserve"> D</w:t>
      </w:r>
      <w:r w:rsidRPr="0093081F">
        <w:rPr>
          <w:rFonts w:ascii="Times New Roman" w:hAnsi="Times New Roman" w:cs="Times New Roman"/>
          <w:sz w:val="24"/>
          <w:szCs w:val="24"/>
        </w:rPr>
        <w:t>apat disimpulkan bahwa kinerja karyawan adalah jumlah pekerjaan karyawan yang harus diselesaikan untuk memenuhi tanggung jawab dalam suatu organisasi.</w:t>
      </w:r>
    </w:p>
    <w:p w14:paraId="79E4B1D9" w14:textId="77777777" w:rsidR="0034330A" w:rsidRPr="001B1BD3" w:rsidRDefault="0034330A" w:rsidP="0034330A">
      <w:pPr>
        <w:pStyle w:val="ListParagraph"/>
        <w:spacing w:before="240" w:line="240" w:lineRule="auto"/>
        <w:ind w:left="0" w:firstLine="567"/>
        <w:jc w:val="both"/>
        <w:rPr>
          <w:rFonts w:ascii="Times New Roman" w:hAnsi="Times New Roman" w:cs="Times New Roman"/>
          <w:b/>
          <w:bCs/>
          <w:sz w:val="24"/>
          <w:szCs w:val="24"/>
        </w:rPr>
      </w:pPr>
      <w:r w:rsidRPr="001B1BD3">
        <w:rPr>
          <w:rFonts w:ascii="Times New Roman" w:hAnsi="Times New Roman" w:cs="Times New Roman"/>
          <w:sz w:val="24"/>
          <w:szCs w:val="24"/>
        </w:rPr>
        <w:t xml:space="preserve">Indikator kinerja karyawan menurut Mathis dan Jackson (2017:324) adalah sebagai </w:t>
      </w:r>
      <w:proofErr w:type="gramStart"/>
      <w:r w:rsidRPr="001B1BD3">
        <w:rPr>
          <w:rFonts w:ascii="Times New Roman" w:hAnsi="Times New Roman" w:cs="Times New Roman"/>
          <w:sz w:val="24"/>
          <w:szCs w:val="24"/>
        </w:rPr>
        <w:t>berikut :</w:t>
      </w:r>
      <w:proofErr w:type="gramEnd"/>
    </w:p>
    <w:p w14:paraId="7113A657" w14:textId="77777777" w:rsidR="0034330A" w:rsidRDefault="0034330A" w:rsidP="0034330A">
      <w:pPr>
        <w:pStyle w:val="ListParagraph"/>
        <w:numPr>
          <w:ilvl w:val="0"/>
          <w:numId w:val="23"/>
        </w:numPr>
        <w:spacing w:after="160" w:line="240" w:lineRule="auto"/>
        <w:ind w:left="567" w:hanging="283"/>
        <w:jc w:val="both"/>
        <w:rPr>
          <w:rFonts w:ascii="Times New Roman" w:hAnsi="Times New Roman" w:cs="Times New Roman"/>
          <w:sz w:val="24"/>
          <w:szCs w:val="24"/>
        </w:rPr>
      </w:pPr>
      <w:r w:rsidRPr="004C6CB7">
        <w:rPr>
          <w:rFonts w:ascii="Times New Roman" w:hAnsi="Times New Roman" w:cs="Times New Roman"/>
          <w:sz w:val="24"/>
          <w:szCs w:val="24"/>
        </w:rPr>
        <w:t>Jumlah Output</w:t>
      </w:r>
    </w:p>
    <w:p w14:paraId="19E1594F" w14:textId="77777777" w:rsidR="0034330A" w:rsidRPr="00F41818" w:rsidRDefault="0034330A" w:rsidP="0034330A">
      <w:pPr>
        <w:pStyle w:val="ListParagraph"/>
        <w:spacing w:line="240" w:lineRule="auto"/>
        <w:ind w:left="567"/>
        <w:jc w:val="both"/>
        <w:rPr>
          <w:rFonts w:ascii="Times New Roman" w:hAnsi="Times New Roman" w:cs="Times New Roman"/>
          <w:sz w:val="24"/>
          <w:szCs w:val="24"/>
        </w:rPr>
      </w:pPr>
      <w:r w:rsidRPr="00F41818">
        <w:rPr>
          <w:rFonts w:ascii="Times New Roman" w:hAnsi="Times New Roman" w:cs="Times New Roman"/>
          <w:sz w:val="24"/>
          <w:szCs w:val="24"/>
        </w:rPr>
        <w:t xml:space="preserve">Ukuran hasil kerja karyawan yang dicapai, baik dalam bentuk jumlah unit maupun jumlah siklus pekerjaan yang telah diselesaikan. Kinerja </w:t>
      </w:r>
      <w:r w:rsidRPr="00F41818">
        <w:rPr>
          <w:rFonts w:ascii="Times New Roman" w:hAnsi="Times New Roman" w:cs="Times New Roman"/>
          <w:sz w:val="24"/>
          <w:szCs w:val="24"/>
        </w:rPr>
        <w:lastRenderedPageBreak/>
        <w:t>karyawan ini diukur berdesarkan seberapa cepat menyelesaikan tugas sesuai dengan batas waktu yang ditetapkan perusahaan.</w:t>
      </w:r>
    </w:p>
    <w:p w14:paraId="752BEF5B" w14:textId="77777777" w:rsidR="0034330A" w:rsidRDefault="0034330A" w:rsidP="0034330A">
      <w:pPr>
        <w:pStyle w:val="ListParagraph"/>
        <w:numPr>
          <w:ilvl w:val="0"/>
          <w:numId w:val="23"/>
        </w:numPr>
        <w:spacing w:after="160" w:line="240" w:lineRule="auto"/>
        <w:ind w:left="567" w:hanging="283"/>
        <w:jc w:val="both"/>
        <w:rPr>
          <w:rFonts w:ascii="Times New Roman" w:hAnsi="Times New Roman" w:cs="Times New Roman"/>
          <w:sz w:val="24"/>
          <w:szCs w:val="24"/>
        </w:rPr>
      </w:pPr>
      <w:r w:rsidRPr="00B81351">
        <w:rPr>
          <w:rFonts w:ascii="Times New Roman" w:hAnsi="Times New Roman" w:cs="Times New Roman"/>
          <w:sz w:val="24"/>
          <w:szCs w:val="24"/>
        </w:rPr>
        <w:t>Kualitas</w:t>
      </w:r>
    </w:p>
    <w:p w14:paraId="318A7716" w14:textId="77777777" w:rsidR="0034330A" w:rsidRDefault="0034330A" w:rsidP="0034330A">
      <w:pPr>
        <w:pStyle w:val="ListParagraph"/>
        <w:spacing w:line="240" w:lineRule="auto"/>
        <w:ind w:left="567"/>
        <w:jc w:val="both"/>
        <w:rPr>
          <w:rFonts w:ascii="Times New Roman" w:hAnsi="Times New Roman" w:cs="Times New Roman"/>
          <w:sz w:val="24"/>
          <w:szCs w:val="24"/>
        </w:rPr>
      </w:pPr>
      <w:r w:rsidRPr="00B81351">
        <w:rPr>
          <w:rFonts w:ascii="Times New Roman" w:hAnsi="Times New Roman" w:cs="Times New Roman"/>
          <w:sz w:val="24"/>
          <w:szCs w:val="24"/>
        </w:rPr>
        <w:t xml:space="preserve">Kualitas ini menggambarkan tingkat baik atau buruknya hasil kerja karyawan. Hal ini mencakup kemampuan karyawan untuk menyelesaikan tugas yang baik sesuai dengan standar yang ditetapkan </w:t>
      </w:r>
      <w:r>
        <w:rPr>
          <w:rFonts w:ascii="Times New Roman" w:hAnsi="Times New Roman" w:cs="Times New Roman"/>
          <w:sz w:val="24"/>
          <w:szCs w:val="24"/>
        </w:rPr>
        <w:t>Perusahaan.</w:t>
      </w:r>
    </w:p>
    <w:p w14:paraId="280758BE" w14:textId="77777777" w:rsidR="0034330A" w:rsidRDefault="0034330A" w:rsidP="0034330A">
      <w:pPr>
        <w:pStyle w:val="ListParagraph"/>
        <w:numPr>
          <w:ilvl w:val="0"/>
          <w:numId w:val="23"/>
        </w:numPr>
        <w:spacing w:after="160" w:line="240" w:lineRule="auto"/>
        <w:ind w:left="567" w:hanging="283"/>
        <w:jc w:val="both"/>
        <w:rPr>
          <w:rFonts w:ascii="Times New Roman" w:hAnsi="Times New Roman" w:cs="Times New Roman"/>
          <w:sz w:val="24"/>
          <w:szCs w:val="24"/>
        </w:rPr>
      </w:pPr>
      <w:bookmarkStart w:id="3" w:name="_Hlk192208792"/>
      <w:r w:rsidRPr="00F41818">
        <w:rPr>
          <w:rFonts w:ascii="Times New Roman" w:hAnsi="Times New Roman" w:cs="Times New Roman"/>
          <w:sz w:val="24"/>
          <w:szCs w:val="24"/>
        </w:rPr>
        <w:t>Waktu</w:t>
      </w:r>
    </w:p>
    <w:bookmarkEnd w:id="3"/>
    <w:p w14:paraId="3CE42B05" w14:textId="77777777" w:rsidR="0034330A" w:rsidRDefault="0034330A" w:rsidP="0034330A">
      <w:pPr>
        <w:pStyle w:val="ListParagraph"/>
        <w:spacing w:line="240" w:lineRule="auto"/>
        <w:ind w:left="567"/>
        <w:jc w:val="both"/>
        <w:rPr>
          <w:rFonts w:ascii="Times New Roman" w:hAnsi="Times New Roman" w:cs="Times New Roman"/>
          <w:sz w:val="24"/>
          <w:szCs w:val="24"/>
        </w:rPr>
      </w:pPr>
      <w:r w:rsidRPr="00F41818">
        <w:rPr>
          <w:rFonts w:ascii="Times New Roman" w:hAnsi="Times New Roman" w:cs="Times New Roman"/>
          <w:sz w:val="24"/>
          <w:szCs w:val="24"/>
        </w:rPr>
        <w:t>Kemampuan karyawan dalam menyelesaikan tugasnya sesuai waktu yang ditetapkan, tanpa menganggu tugas lain yang menjadi tanggung jawabnya.</w:t>
      </w:r>
    </w:p>
    <w:p w14:paraId="185328EC" w14:textId="77777777" w:rsidR="0034330A" w:rsidRDefault="0034330A" w:rsidP="0034330A">
      <w:pPr>
        <w:pStyle w:val="ListParagraph"/>
        <w:numPr>
          <w:ilvl w:val="0"/>
          <w:numId w:val="23"/>
        </w:numPr>
        <w:spacing w:after="160" w:line="360" w:lineRule="auto"/>
        <w:ind w:left="567" w:hanging="283"/>
        <w:jc w:val="both"/>
        <w:rPr>
          <w:rFonts w:ascii="Times New Roman" w:hAnsi="Times New Roman" w:cs="Times New Roman"/>
          <w:sz w:val="24"/>
          <w:szCs w:val="24"/>
        </w:rPr>
      </w:pPr>
      <w:r w:rsidRPr="00F41818">
        <w:rPr>
          <w:rFonts w:ascii="Times New Roman" w:hAnsi="Times New Roman" w:cs="Times New Roman"/>
          <w:sz w:val="24"/>
          <w:szCs w:val="24"/>
        </w:rPr>
        <w:t>Efektivitas</w:t>
      </w:r>
    </w:p>
    <w:p w14:paraId="1B381F00" w14:textId="027DAA23" w:rsidR="008418FE" w:rsidRDefault="0034330A" w:rsidP="0034330A">
      <w:pPr>
        <w:pStyle w:val="ListParagraph"/>
        <w:spacing w:after="240" w:line="240" w:lineRule="auto"/>
        <w:ind w:left="567"/>
        <w:contextualSpacing w:val="0"/>
        <w:jc w:val="both"/>
        <w:rPr>
          <w:rFonts w:ascii="Times New Roman" w:hAnsi="Times New Roman" w:cs="Times New Roman"/>
          <w:sz w:val="24"/>
          <w:szCs w:val="24"/>
        </w:rPr>
      </w:pPr>
      <w:r w:rsidRPr="00F41818">
        <w:rPr>
          <w:rFonts w:ascii="Times New Roman" w:hAnsi="Times New Roman" w:cs="Times New Roman"/>
          <w:sz w:val="24"/>
          <w:szCs w:val="24"/>
        </w:rPr>
        <w:t>Menyelesaikan pekerjaan yang sesuai dengan jadwal yang ditetapkan menunjukkan pelaksanaan tugas yang baik. Keberhasilan dalam melaksanakan pekerjaan dinilai berdasarkan tugas tersebut selesai dengan tepat waktu dan sesuai dengan standar yang telah ditentukan.</w:t>
      </w:r>
    </w:p>
    <w:p w14:paraId="0BE754A5" w14:textId="5E91D228" w:rsidR="003549E4" w:rsidRPr="00D02400" w:rsidRDefault="003549E4" w:rsidP="0034330A">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14:paraId="2D6C398F" w14:textId="77777777" w:rsidR="003549E4" w:rsidRDefault="003549E4" w:rsidP="0034330A">
      <w:pPr>
        <w:pStyle w:val="ListParagraph"/>
        <w:spacing w:line="240" w:lineRule="auto"/>
        <w:rPr>
          <w:rFonts w:ascii="Times New Roman" w:hAnsi="Times New Roman"/>
          <w:noProof/>
          <w:sz w:val="24"/>
          <w:szCs w:val="24"/>
          <w:lang w:val="en-ID"/>
        </w:rPr>
      </w:pPr>
    </w:p>
    <w:p w14:paraId="551235D3" w14:textId="4028CC7F" w:rsidR="0034330A" w:rsidRPr="0034330A" w:rsidRDefault="0034330A" w:rsidP="0034330A">
      <w:pPr>
        <w:pStyle w:val="ListParagraph"/>
        <w:spacing w:after="240" w:line="240" w:lineRule="auto"/>
        <w:ind w:left="0" w:firstLine="567"/>
        <w:contextualSpacing w:val="0"/>
        <w:jc w:val="both"/>
        <w:rPr>
          <w:rFonts w:ascii="Times New Roman" w:hAnsi="Times New Roman" w:cs="Times New Roman"/>
          <w:b/>
          <w:bCs/>
          <w:sz w:val="24"/>
          <w:szCs w:val="24"/>
        </w:rPr>
        <w:sectPr w:rsidR="0034330A" w:rsidRPr="0034330A" w:rsidSect="003549E4">
          <w:type w:val="continuous"/>
          <w:pgSz w:w="11907" w:h="16839" w:code="9"/>
          <w:pgMar w:top="2268" w:right="1701" w:bottom="1701" w:left="2268" w:header="720" w:footer="720" w:gutter="0"/>
          <w:cols w:num="2" w:space="720"/>
          <w:docGrid w:linePitch="360"/>
        </w:sectPr>
      </w:pPr>
      <w:r w:rsidRPr="0093081F">
        <w:rPr>
          <w:rFonts w:ascii="Times New Roman" w:hAnsi="Times New Roman" w:cs="Times New Roman"/>
          <w:sz w:val="24"/>
          <w:szCs w:val="24"/>
        </w:rPr>
        <w:t>Berikut i</w:t>
      </w:r>
      <w:r>
        <w:rPr>
          <w:rFonts w:ascii="Times New Roman" w:hAnsi="Times New Roman" w:cs="Times New Roman"/>
          <w:sz w:val="24"/>
          <w:szCs w:val="24"/>
        </w:rPr>
        <w:t>ni contoh kerangka konseptual penelitian (Variabel Intervening)</w:t>
      </w:r>
    </w:p>
    <w:p w14:paraId="08B2D626" w14:textId="77777777" w:rsidR="008418FE" w:rsidRDefault="008418FE" w:rsidP="003549E4">
      <w:pPr>
        <w:pStyle w:val="ListParagraph"/>
        <w:ind w:left="0"/>
        <w:rPr>
          <w:noProof/>
          <w:lang w:val="id-ID" w:eastAsia="id-ID"/>
        </w:rPr>
      </w:pPr>
    </w:p>
    <w:p w14:paraId="578D8D51" w14:textId="77777777" w:rsidR="0034330A" w:rsidRDefault="0034330A" w:rsidP="003549E4">
      <w:pPr>
        <w:pStyle w:val="ListParagraph"/>
        <w:ind w:left="0"/>
        <w:rPr>
          <w:noProof/>
          <w:lang w:val="id-ID" w:eastAsia="id-ID"/>
        </w:rPr>
      </w:pPr>
    </w:p>
    <w:p w14:paraId="4BBD937E" w14:textId="07EE7DCC" w:rsidR="003549E4" w:rsidRPr="00173993" w:rsidRDefault="00F33093" w:rsidP="00D806B3">
      <w:pPr>
        <w:pStyle w:val="ListParagraph"/>
        <w:ind w:left="0"/>
        <w:jc w:val="center"/>
        <w:rPr>
          <w:noProof/>
          <w:lang w:val="id-ID" w:eastAsia="id-ID"/>
        </w:rPr>
      </w:pPr>
      <w:r w:rsidRPr="00935E4C">
        <w:rPr>
          <w:noProof/>
        </w:rPr>
        <w:lastRenderedPageBreak/>
        <w:drawing>
          <wp:inline distT="0" distB="0" distL="0" distR="0" wp14:anchorId="243F7507" wp14:editId="2EBF99F4">
            <wp:extent cx="4781550" cy="3635375"/>
            <wp:effectExtent l="0" t="0" r="0" b="3175"/>
            <wp:docPr id="2004356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56455" name=""/>
                    <pic:cNvPicPr/>
                  </pic:nvPicPr>
                  <pic:blipFill>
                    <a:blip r:embed="rId11"/>
                    <a:stretch>
                      <a:fillRect/>
                    </a:stretch>
                  </pic:blipFill>
                  <pic:spPr>
                    <a:xfrm>
                      <a:off x="0" y="0"/>
                      <a:ext cx="4782373" cy="3636001"/>
                    </a:xfrm>
                    <a:prstGeom prst="rect">
                      <a:avLst/>
                    </a:prstGeom>
                  </pic:spPr>
                </pic:pic>
              </a:graphicData>
            </a:graphic>
          </wp:inline>
        </w:drawing>
      </w:r>
    </w:p>
    <w:p w14:paraId="42D02576" w14:textId="77777777"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14:paraId="37645AFD" w14:textId="77777777"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14:paraId="20037860" w14:textId="77777777"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14:paraId="70E466CA" w14:textId="77777777" w:rsidR="0034330A" w:rsidRPr="0093081F" w:rsidRDefault="0034330A" w:rsidP="0034330A">
      <w:pPr>
        <w:pStyle w:val="ListParagraph"/>
        <w:spacing w:line="240" w:lineRule="auto"/>
        <w:ind w:left="0" w:firstLine="567"/>
        <w:jc w:val="both"/>
        <w:rPr>
          <w:rFonts w:ascii="Times New Roman" w:hAnsi="Times New Roman" w:cs="Times New Roman"/>
          <w:sz w:val="24"/>
          <w:szCs w:val="24"/>
        </w:rPr>
      </w:pPr>
      <w:r w:rsidRPr="0093081F">
        <w:rPr>
          <w:rFonts w:ascii="Times New Roman" w:hAnsi="Times New Roman" w:cs="Times New Roman"/>
          <w:sz w:val="24"/>
          <w:szCs w:val="24"/>
        </w:rPr>
        <w:t>Berdasarkan kerangka konseptual peneli</w:t>
      </w:r>
      <w:r>
        <w:rPr>
          <w:rFonts w:ascii="Times New Roman" w:hAnsi="Times New Roman" w:cs="Times New Roman"/>
          <w:sz w:val="24"/>
          <w:szCs w:val="24"/>
        </w:rPr>
        <w:t>tian tersebut, maka dapat disusun hipotesis sebagai berikut</w:t>
      </w:r>
      <w:r w:rsidRPr="0093081F">
        <w:rPr>
          <w:rFonts w:ascii="Times New Roman" w:hAnsi="Times New Roman" w:cs="Times New Roman"/>
          <w:sz w:val="24"/>
          <w:szCs w:val="24"/>
        </w:rPr>
        <w:t>:</w:t>
      </w:r>
    </w:p>
    <w:p w14:paraId="5850D2DC" w14:textId="56721033" w:rsidR="00173993" w:rsidRPr="00173993" w:rsidRDefault="00173993" w:rsidP="00173993">
      <w:pPr>
        <w:pStyle w:val="ListParagraph"/>
        <w:spacing w:after="0" w:line="240" w:lineRule="auto"/>
        <w:ind w:left="0" w:firstLine="567"/>
        <w:jc w:val="both"/>
        <w:rPr>
          <w:rFonts w:ascii="Times New Roman" w:hAnsi="Times New Roman" w:cs="Times New Roman"/>
          <w:sz w:val="24"/>
          <w:szCs w:val="24"/>
        </w:rPr>
      </w:pPr>
    </w:p>
    <w:tbl>
      <w:tblPr>
        <w:tblStyle w:val="TableGrid"/>
        <w:tblW w:w="3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96"/>
        <w:gridCol w:w="2552"/>
      </w:tblGrid>
      <w:tr w:rsidR="009225E8" w14:paraId="05D65A7C" w14:textId="77777777" w:rsidTr="00173993">
        <w:tc>
          <w:tcPr>
            <w:tcW w:w="279" w:type="dxa"/>
          </w:tcPr>
          <w:p w14:paraId="4A61DB32" w14:textId="13BCEAE5"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1 </w:t>
            </w:r>
          </w:p>
        </w:tc>
        <w:tc>
          <w:tcPr>
            <w:tcW w:w="296" w:type="dxa"/>
          </w:tcPr>
          <w:p w14:paraId="2722F6E4" w14:textId="3A93450E"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0366479F" w14:textId="4FBC55AC" w:rsidR="009225E8" w:rsidRPr="009225E8" w:rsidRDefault="00EB03EF" w:rsidP="00320646">
            <w:pPr>
              <w:spacing w:after="240" w:line="240" w:lineRule="auto"/>
              <w:ind w:left="22" w:right="26"/>
              <w:contextualSpacing/>
              <w:jc w:val="both"/>
              <w:rPr>
                <w:rFonts w:ascii="Times New Roman" w:hAnsi="Times New Roman" w:cs="Times New Roman"/>
                <w:sz w:val="24"/>
                <w:szCs w:val="24"/>
              </w:rPr>
            </w:pPr>
            <w:r w:rsidRPr="0093081F">
              <w:rPr>
                <w:rFonts w:ascii="Times New Roman" w:hAnsi="Times New Roman" w:cs="Times New Roman"/>
                <w:sz w:val="24"/>
                <w:szCs w:val="24"/>
              </w:rPr>
              <w:t>Budaya Organisasi berpengaruh signifikan terhadap Kepuasan Kerja</w:t>
            </w:r>
          </w:p>
        </w:tc>
      </w:tr>
      <w:tr w:rsidR="009225E8" w14:paraId="16A08817" w14:textId="77777777" w:rsidTr="00173993">
        <w:tc>
          <w:tcPr>
            <w:tcW w:w="279" w:type="dxa"/>
          </w:tcPr>
          <w:p w14:paraId="0B59F19C" w14:textId="20FC4555"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2</w:t>
            </w:r>
          </w:p>
        </w:tc>
        <w:tc>
          <w:tcPr>
            <w:tcW w:w="296" w:type="dxa"/>
          </w:tcPr>
          <w:p w14:paraId="1496A7BF" w14:textId="3F5B086A"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72ADF518" w14:textId="309AA266" w:rsidR="009225E8" w:rsidRPr="009225E8" w:rsidRDefault="00EB03EF" w:rsidP="00320646">
            <w:pPr>
              <w:spacing w:after="240" w:line="240" w:lineRule="auto"/>
              <w:ind w:right="26"/>
              <w:contextualSpacing/>
              <w:jc w:val="both"/>
              <w:rPr>
                <w:rFonts w:ascii="Times New Roman" w:hAnsi="Times New Roman" w:cs="Times New Roman"/>
                <w:sz w:val="24"/>
                <w:szCs w:val="24"/>
              </w:rPr>
            </w:pPr>
            <w:r w:rsidRPr="0093081F">
              <w:rPr>
                <w:rFonts w:ascii="Times New Roman" w:hAnsi="Times New Roman" w:cs="Times New Roman"/>
                <w:sz w:val="24"/>
                <w:szCs w:val="24"/>
              </w:rPr>
              <w:t>Motivasi Kerja</w:t>
            </w:r>
            <w:r>
              <w:rPr>
                <w:rFonts w:ascii="Times New Roman" w:hAnsi="Times New Roman" w:cs="Times New Roman"/>
                <w:sz w:val="24"/>
                <w:szCs w:val="24"/>
              </w:rPr>
              <w:t xml:space="preserve"> </w:t>
            </w:r>
            <w:r w:rsidRPr="0093081F">
              <w:rPr>
                <w:rFonts w:ascii="Times New Roman" w:hAnsi="Times New Roman" w:cs="Times New Roman"/>
                <w:sz w:val="24"/>
                <w:szCs w:val="24"/>
              </w:rPr>
              <w:t>berpengaruh signifikan terhadap</w:t>
            </w:r>
            <w:r>
              <w:rPr>
                <w:rFonts w:ascii="Times New Roman" w:hAnsi="Times New Roman" w:cs="Times New Roman"/>
                <w:sz w:val="24"/>
                <w:szCs w:val="24"/>
              </w:rPr>
              <w:t xml:space="preserve"> </w:t>
            </w:r>
            <w:r w:rsidRPr="0093081F">
              <w:rPr>
                <w:rFonts w:ascii="Times New Roman" w:hAnsi="Times New Roman" w:cs="Times New Roman"/>
                <w:sz w:val="24"/>
                <w:szCs w:val="24"/>
              </w:rPr>
              <w:t>Kepuasan Kerja</w:t>
            </w:r>
          </w:p>
        </w:tc>
      </w:tr>
      <w:tr w:rsidR="009225E8" w14:paraId="64A402C0" w14:textId="77777777" w:rsidTr="00173993">
        <w:tc>
          <w:tcPr>
            <w:tcW w:w="279" w:type="dxa"/>
          </w:tcPr>
          <w:p w14:paraId="2791A343" w14:textId="090D08BF"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3</w:t>
            </w:r>
          </w:p>
        </w:tc>
        <w:tc>
          <w:tcPr>
            <w:tcW w:w="296" w:type="dxa"/>
          </w:tcPr>
          <w:p w14:paraId="19311111" w14:textId="225E992F"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0A6876D8" w14:textId="3AB3018F" w:rsidR="009225E8" w:rsidRPr="009225E8" w:rsidRDefault="00EB03EF" w:rsidP="00EB03EF">
            <w:pPr>
              <w:pStyle w:val="ListParagraph"/>
              <w:spacing w:after="0" w:line="240" w:lineRule="auto"/>
              <w:ind w:left="0"/>
              <w:jc w:val="both"/>
              <w:rPr>
                <w:rFonts w:ascii="Times New Roman" w:hAnsi="Times New Roman" w:cs="Times New Roman"/>
                <w:sz w:val="24"/>
                <w:szCs w:val="24"/>
              </w:rPr>
            </w:pPr>
            <w:r w:rsidRPr="0093081F">
              <w:rPr>
                <w:rFonts w:ascii="Times New Roman" w:hAnsi="Times New Roman" w:cs="Times New Roman"/>
                <w:sz w:val="24"/>
                <w:szCs w:val="24"/>
              </w:rPr>
              <w:t>Gaya Kepemimpinan Transformasi berpengaruh signifikan terhadap Kepuasan Kerja</w:t>
            </w:r>
          </w:p>
        </w:tc>
      </w:tr>
      <w:tr w:rsidR="009225E8" w14:paraId="66A8D1E3" w14:textId="77777777" w:rsidTr="00173993">
        <w:tc>
          <w:tcPr>
            <w:tcW w:w="279" w:type="dxa"/>
          </w:tcPr>
          <w:p w14:paraId="030A6821" w14:textId="05932663"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4</w:t>
            </w:r>
          </w:p>
        </w:tc>
        <w:tc>
          <w:tcPr>
            <w:tcW w:w="296" w:type="dxa"/>
          </w:tcPr>
          <w:p w14:paraId="41496E70" w14:textId="22276F47"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62F02F2F" w14:textId="77777777" w:rsidR="00EB03EF" w:rsidRDefault="00EB03EF" w:rsidP="00EB03EF">
            <w:pPr>
              <w:pStyle w:val="ListParagraph"/>
              <w:spacing w:line="240" w:lineRule="auto"/>
              <w:ind w:left="467" w:hanging="567"/>
              <w:jc w:val="both"/>
              <w:rPr>
                <w:rFonts w:ascii="Times New Roman" w:hAnsi="Times New Roman" w:cs="Times New Roman"/>
                <w:sz w:val="24"/>
                <w:szCs w:val="24"/>
              </w:rPr>
            </w:pPr>
            <w:r w:rsidRPr="0093081F">
              <w:rPr>
                <w:rFonts w:ascii="Times New Roman" w:hAnsi="Times New Roman" w:cs="Times New Roman"/>
                <w:sz w:val="24"/>
                <w:szCs w:val="24"/>
              </w:rPr>
              <w:t>Budaya Organisasi</w:t>
            </w:r>
          </w:p>
          <w:p w14:paraId="02C3320D" w14:textId="77777777" w:rsidR="00EB03EF" w:rsidRDefault="00EB03EF" w:rsidP="00EB03EF">
            <w:pPr>
              <w:pStyle w:val="ListParagraph"/>
              <w:spacing w:line="240" w:lineRule="auto"/>
              <w:ind w:left="467" w:hanging="567"/>
              <w:jc w:val="both"/>
              <w:rPr>
                <w:rFonts w:ascii="Times New Roman" w:hAnsi="Times New Roman" w:cs="Times New Roman"/>
                <w:sz w:val="24"/>
                <w:szCs w:val="24"/>
              </w:rPr>
            </w:pPr>
            <w:r w:rsidRPr="0093081F">
              <w:rPr>
                <w:rFonts w:ascii="Times New Roman" w:hAnsi="Times New Roman" w:cs="Times New Roman"/>
                <w:sz w:val="24"/>
                <w:szCs w:val="24"/>
              </w:rPr>
              <w:t>berpengaruh signifikan</w:t>
            </w:r>
          </w:p>
          <w:p w14:paraId="7983ADF3" w14:textId="77777777" w:rsidR="00EB03EF" w:rsidRDefault="00EB03EF" w:rsidP="00EB03EF">
            <w:pPr>
              <w:pStyle w:val="ListParagraph"/>
              <w:spacing w:line="240" w:lineRule="auto"/>
              <w:ind w:left="467" w:hanging="567"/>
              <w:jc w:val="both"/>
              <w:rPr>
                <w:rFonts w:ascii="Times New Roman" w:hAnsi="Times New Roman" w:cs="Times New Roman"/>
                <w:sz w:val="24"/>
                <w:szCs w:val="24"/>
              </w:rPr>
            </w:pPr>
            <w:r w:rsidRPr="0093081F">
              <w:rPr>
                <w:rFonts w:ascii="Times New Roman" w:hAnsi="Times New Roman" w:cs="Times New Roman"/>
                <w:sz w:val="24"/>
                <w:szCs w:val="24"/>
              </w:rPr>
              <w:t>terhadap Kinerja</w:t>
            </w:r>
          </w:p>
          <w:p w14:paraId="46555216" w14:textId="3222BB99" w:rsidR="00EB03EF" w:rsidRPr="0093081F" w:rsidRDefault="00EB03EF" w:rsidP="00EB03EF">
            <w:pPr>
              <w:pStyle w:val="ListParagraph"/>
              <w:spacing w:line="240" w:lineRule="auto"/>
              <w:ind w:left="467" w:hanging="567"/>
              <w:jc w:val="both"/>
              <w:rPr>
                <w:rFonts w:ascii="Times New Roman" w:hAnsi="Times New Roman" w:cs="Times New Roman"/>
                <w:sz w:val="24"/>
                <w:szCs w:val="24"/>
              </w:rPr>
            </w:pPr>
            <w:r w:rsidRPr="0093081F">
              <w:rPr>
                <w:rFonts w:ascii="Times New Roman" w:hAnsi="Times New Roman" w:cs="Times New Roman"/>
                <w:sz w:val="24"/>
                <w:szCs w:val="24"/>
              </w:rPr>
              <w:t>Karyawan</w:t>
            </w:r>
          </w:p>
          <w:p w14:paraId="391E9E39" w14:textId="0AFB7B28" w:rsidR="009225E8" w:rsidRPr="009225E8" w:rsidRDefault="009225E8" w:rsidP="00EB03EF">
            <w:pPr>
              <w:spacing w:after="240" w:line="240" w:lineRule="auto"/>
              <w:ind w:left="22" w:right="26" w:hanging="22"/>
              <w:contextualSpacing/>
              <w:jc w:val="both"/>
              <w:rPr>
                <w:rFonts w:ascii="Times New Roman" w:hAnsi="Times New Roman" w:cs="Times New Roman"/>
                <w:sz w:val="24"/>
                <w:szCs w:val="24"/>
              </w:rPr>
            </w:pPr>
          </w:p>
        </w:tc>
      </w:tr>
      <w:tr w:rsidR="009225E8" w14:paraId="1AB55108" w14:textId="77777777" w:rsidTr="00173993">
        <w:tc>
          <w:tcPr>
            <w:tcW w:w="279" w:type="dxa"/>
          </w:tcPr>
          <w:p w14:paraId="7588E1DB" w14:textId="12FCD99F"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5</w:t>
            </w:r>
          </w:p>
        </w:tc>
        <w:tc>
          <w:tcPr>
            <w:tcW w:w="296" w:type="dxa"/>
          </w:tcPr>
          <w:p w14:paraId="1F4D7A15" w14:textId="5DE4AA0B"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7A514447" w14:textId="0EF63E04" w:rsidR="009225E8" w:rsidRPr="009225E8" w:rsidRDefault="00EB03EF" w:rsidP="00D806B3">
            <w:pPr>
              <w:spacing w:after="240" w:line="240" w:lineRule="auto"/>
              <w:ind w:right="26"/>
              <w:contextualSpacing/>
              <w:jc w:val="both"/>
              <w:rPr>
                <w:rFonts w:ascii="Times New Roman" w:hAnsi="Times New Roman" w:cs="Times New Roman"/>
                <w:sz w:val="24"/>
                <w:szCs w:val="24"/>
              </w:rPr>
            </w:pPr>
            <w:r w:rsidRPr="0093081F">
              <w:rPr>
                <w:rFonts w:ascii="Times New Roman" w:hAnsi="Times New Roman" w:cs="Times New Roman"/>
                <w:sz w:val="24"/>
                <w:szCs w:val="24"/>
              </w:rPr>
              <w:t>Motivasi Kerja berpengaruh signifikan terhadap Kinerja Karyawan</w:t>
            </w:r>
          </w:p>
        </w:tc>
      </w:tr>
      <w:tr w:rsidR="009225E8" w14:paraId="6A5321F8" w14:textId="77777777" w:rsidTr="00173993">
        <w:tc>
          <w:tcPr>
            <w:tcW w:w="279" w:type="dxa"/>
          </w:tcPr>
          <w:p w14:paraId="38F24F7D" w14:textId="4CABB3C2"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sz w:val="24"/>
                <w:szCs w:val="24"/>
              </w:rPr>
              <w:t>H</w:t>
            </w:r>
            <w:r>
              <w:rPr>
                <w:rFonts w:ascii="Times New Roman" w:hAnsi="Times New Roman" w:cs="Times New Roman"/>
                <w:sz w:val="24"/>
                <w:szCs w:val="24"/>
                <w:vertAlign w:val="subscript"/>
              </w:rPr>
              <w:t>6</w:t>
            </w:r>
          </w:p>
        </w:tc>
        <w:tc>
          <w:tcPr>
            <w:tcW w:w="296" w:type="dxa"/>
          </w:tcPr>
          <w:p w14:paraId="42E02F00" w14:textId="285C4B21"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2D77DC82" w14:textId="0A40929A" w:rsidR="009225E8" w:rsidRPr="009225E8" w:rsidRDefault="00EB03EF" w:rsidP="00D806B3">
            <w:pPr>
              <w:spacing w:after="240" w:line="240" w:lineRule="auto"/>
              <w:ind w:right="26"/>
              <w:contextualSpacing/>
              <w:jc w:val="both"/>
              <w:rPr>
                <w:rFonts w:ascii="Times New Roman" w:hAnsi="Times New Roman" w:cs="Times New Roman"/>
                <w:sz w:val="24"/>
                <w:szCs w:val="24"/>
              </w:rPr>
            </w:pPr>
            <w:r w:rsidRPr="0093081F">
              <w:rPr>
                <w:rFonts w:ascii="Times New Roman" w:hAnsi="Times New Roman" w:cs="Times New Roman"/>
                <w:sz w:val="24"/>
                <w:szCs w:val="24"/>
              </w:rPr>
              <w:t>Gaya Kepemimpinan Transformasi berpengaruh signifikan terhadap Kinerja Karyawan</w:t>
            </w:r>
          </w:p>
        </w:tc>
      </w:tr>
      <w:tr w:rsidR="009225E8" w14:paraId="4822E892" w14:textId="77777777" w:rsidTr="00173993">
        <w:tc>
          <w:tcPr>
            <w:tcW w:w="279" w:type="dxa"/>
          </w:tcPr>
          <w:p w14:paraId="7086B635" w14:textId="01625E3D" w:rsidR="009225E8" w:rsidRDefault="009225E8" w:rsidP="003549E4">
            <w:pPr>
              <w:pStyle w:val="ListParagraph"/>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7</w:t>
            </w:r>
          </w:p>
        </w:tc>
        <w:tc>
          <w:tcPr>
            <w:tcW w:w="296" w:type="dxa"/>
          </w:tcPr>
          <w:p w14:paraId="7B09021E" w14:textId="70F361B3"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23A33B33" w14:textId="7C46D041" w:rsidR="009225E8" w:rsidRPr="009225E8" w:rsidRDefault="00EB03EF" w:rsidP="00D806B3">
            <w:pPr>
              <w:spacing w:after="240" w:line="240" w:lineRule="auto"/>
              <w:ind w:right="26"/>
              <w:contextualSpacing/>
              <w:jc w:val="both"/>
              <w:rPr>
                <w:rFonts w:ascii="Times New Roman" w:hAnsi="Times New Roman" w:cs="Times New Roman"/>
                <w:sz w:val="24"/>
                <w:szCs w:val="24"/>
              </w:rPr>
            </w:pPr>
            <w:r w:rsidRPr="0093081F">
              <w:rPr>
                <w:rFonts w:ascii="Times New Roman" w:hAnsi="Times New Roman" w:cs="Times New Roman"/>
                <w:sz w:val="24"/>
                <w:szCs w:val="24"/>
              </w:rPr>
              <w:t>Kepuasan Kerja berpengaruh signifikan terhadap Kinerja Karyawan</w:t>
            </w:r>
          </w:p>
        </w:tc>
      </w:tr>
      <w:tr w:rsidR="009225E8" w14:paraId="0BC34469" w14:textId="77777777" w:rsidTr="00173993">
        <w:tc>
          <w:tcPr>
            <w:tcW w:w="279" w:type="dxa"/>
          </w:tcPr>
          <w:p w14:paraId="14E5F2B3" w14:textId="04D90662" w:rsidR="009225E8" w:rsidRDefault="009225E8" w:rsidP="003549E4">
            <w:pPr>
              <w:pStyle w:val="ListParagraph"/>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8</w:t>
            </w:r>
          </w:p>
        </w:tc>
        <w:tc>
          <w:tcPr>
            <w:tcW w:w="296" w:type="dxa"/>
          </w:tcPr>
          <w:p w14:paraId="549C6CE8" w14:textId="43F800F2"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46D0149F"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Budaya Organisasi</w:t>
            </w:r>
          </w:p>
          <w:p w14:paraId="70B2BA23"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berpengaruh signifikan</w:t>
            </w:r>
          </w:p>
          <w:p w14:paraId="565A5601"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terhadap Kepuasan</w:t>
            </w:r>
          </w:p>
          <w:p w14:paraId="100ADCBF" w14:textId="1CFF9B6E" w:rsidR="009225E8" w:rsidRPr="009225E8" w:rsidRDefault="00EB03EF" w:rsidP="00EB03EF">
            <w:pPr>
              <w:pStyle w:val="ListParagraph"/>
              <w:spacing w:after="0" w:line="240" w:lineRule="auto"/>
              <w:ind w:left="0"/>
              <w:contextualSpacing w:val="0"/>
              <w:jc w:val="both"/>
              <w:rPr>
                <w:rFonts w:ascii="Times New Roman" w:hAnsi="Times New Roman" w:cs="Times New Roman"/>
                <w:sz w:val="24"/>
                <w:szCs w:val="24"/>
              </w:rPr>
            </w:pPr>
            <w:r w:rsidRPr="0093081F">
              <w:rPr>
                <w:rFonts w:ascii="Times New Roman" w:hAnsi="Times New Roman" w:cs="Times New Roman"/>
                <w:sz w:val="24"/>
                <w:szCs w:val="24"/>
              </w:rPr>
              <w:t>Kerja melalui Kinerja</w:t>
            </w:r>
            <w:r>
              <w:rPr>
                <w:rFonts w:ascii="Times New Roman" w:hAnsi="Times New Roman" w:cs="Times New Roman"/>
                <w:sz w:val="24"/>
                <w:szCs w:val="24"/>
              </w:rPr>
              <w:t xml:space="preserve"> </w:t>
            </w:r>
            <w:r w:rsidRPr="0093081F">
              <w:rPr>
                <w:rFonts w:ascii="Times New Roman" w:hAnsi="Times New Roman" w:cs="Times New Roman"/>
                <w:sz w:val="24"/>
                <w:szCs w:val="24"/>
              </w:rPr>
              <w:t>Karyawan</w:t>
            </w:r>
          </w:p>
        </w:tc>
      </w:tr>
      <w:tr w:rsidR="009225E8" w14:paraId="176284D9" w14:textId="77777777" w:rsidTr="00173993">
        <w:tc>
          <w:tcPr>
            <w:tcW w:w="279" w:type="dxa"/>
          </w:tcPr>
          <w:p w14:paraId="35A3CD6E" w14:textId="47915C8A" w:rsidR="009225E8" w:rsidRDefault="009225E8" w:rsidP="003549E4">
            <w:pPr>
              <w:pStyle w:val="ListParagraph"/>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9</w:t>
            </w:r>
          </w:p>
        </w:tc>
        <w:tc>
          <w:tcPr>
            <w:tcW w:w="296" w:type="dxa"/>
          </w:tcPr>
          <w:p w14:paraId="680CCAAD" w14:textId="1C491391" w:rsidR="009225E8" w:rsidRDefault="009225E8" w:rsidP="003549E4">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48FB12E0"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Motivasi Kerja</w:t>
            </w:r>
          </w:p>
          <w:p w14:paraId="6FDF20DD"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berpengaruh signifikan</w:t>
            </w:r>
          </w:p>
          <w:p w14:paraId="704304CF"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terhadap Kepuasan</w:t>
            </w:r>
          </w:p>
          <w:p w14:paraId="0AA0C747" w14:textId="77777777" w:rsidR="00EB03EF" w:rsidRDefault="00EB03EF" w:rsidP="00EB03EF">
            <w:pPr>
              <w:pStyle w:val="ListParagraph"/>
              <w:spacing w:line="240" w:lineRule="auto"/>
              <w:ind w:left="567" w:hanging="567"/>
              <w:jc w:val="both"/>
              <w:rPr>
                <w:rFonts w:ascii="Times New Roman" w:hAnsi="Times New Roman" w:cs="Times New Roman"/>
                <w:sz w:val="24"/>
                <w:szCs w:val="24"/>
              </w:rPr>
            </w:pPr>
            <w:r w:rsidRPr="0093081F">
              <w:rPr>
                <w:rFonts w:ascii="Times New Roman" w:hAnsi="Times New Roman" w:cs="Times New Roman"/>
                <w:sz w:val="24"/>
                <w:szCs w:val="24"/>
              </w:rPr>
              <w:t>Kerja melalui Kinerja</w:t>
            </w:r>
          </w:p>
          <w:p w14:paraId="4DC84742" w14:textId="17ADFD4E" w:rsidR="009225E8" w:rsidRPr="009225E8" w:rsidRDefault="00EB03EF" w:rsidP="00EB03EF">
            <w:pPr>
              <w:pStyle w:val="ListParagraph"/>
              <w:spacing w:after="0" w:line="240" w:lineRule="auto"/>
              <w:ind w:left="567" w:hanging="567"/>
              <w:contextualSpacing w:val="0"/>
              <w:jc w:val="both"/>
              <w:rPr>
                <w:rFonts w:ascii="Times New Roman" w:hAnsi="Times New Roman" w:cs="Times New Roman"/>
                <w:sz w:val="24"/>
                <w:szCs w:val="24"/>
              </w:rPr>
            </w:pPr>
            <w:r w:rsidRPr="0093081F">
              <w:rPr>
                <w:rFonts w:ascii="Times New Roman" w:hAnsi="Times New Roman" w:cs="Times New Roman"/>
                <w:sz w:val="24"/>
                <w:szCs w:val="24"/>
              </w:rPr>
              <w:t>Karyawa</w:t>
            </w:r>
            <w:r>
              <w:rPr>
                <w:rFonts w:ascii="Times New Roman" w:hAnsi="Times New Roman" w:cs="Times New Roman"/>
                <w:sz w:val="24"/>
                <w:szCs w:val="24"/>
              </w:rPr>
              <w:t>n</w:t>
            </w:r>
          </w:p>
        </w:tc>
      </w:tr>
      <w:tr w:rsidR="009225E8" w14:paraId="00375C04" w14:textId="77777777" w:rsidTr="00173993">
        <w:tc>
          <w:tcPr>
            <w:tcW w:w="279" w:type="dxa"/>
          </w:tcPr>
          <w:p w14:paraId="17660117" w14:textId="6AA06598" w:rsidR="009225E8" w:rsidRDefault="009225E8" w:rsidP="009225E8">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10</w:t>
            </w:r>
          </w:p>
        </w:tc>
        <w:tc>
          <w:tcPr>
            <w:tcW w:w="296" w:type="dxa"/>
          </w:tcPr>
          <w:p w14:paraId="3F44914B" w14:textId="3A805860" w:rsidR="009225E8" w:rsidRDefault="009225E8" w:rsidP="009225E8">
            <w:pPr>
              <w:pStyle w:val="ListParagraph"/>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w:t>
            </w:r>
          </w:p>
        </w:tc>
        <w:tc>
          <w:tcPr>
            <w:tcW w:w="2823" w:type="dxa"/>
          </w:tcPr>
          <w:p w14:paraId="0A3490DD" w14:textId="77777777"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Gaya Kepemimpinan</w:t>
            </w:r>
          </w:p>
          <w:p w14:paraId="69475079" w14:textId="77777777"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Transformasi</w:t>
            </w:r>
          </w:p>
          <w:p w14:paraId="20255397" w14:textId="77777777"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berpengaruh signifikan</w:t>
            </w:r>
          </w:p>
          <w:p w14:paraId="7A43ABAB" w14:textId="77777777"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terhadap Kepuasan</w:t>
            </w:r>
          </w:p>
          <w:p w14:paraId="0E7A1F1B" w14:textId="77777777"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Kerja melalui Kinerja</w:t>
            </w:r>
          </w:p>
          <w:p w14:paraId="6CC0452C" w14:textId="3DC01F36" w:rsidR="00EB03EF" w:rsidRDefault="00EB03EF" w:rsidP="00EB03EF">
            <w:pPr>
              <w:pStyle w:val="ListParagraph"/>
              <w:spacing w:line="240" w:lineRule="auto"/>
              <w:ind w:left="426" w:hanging="426"/>
              <w:jc w:val="both"/>
              <w:rPr>
                <w:rFonts w:ascii="Times New Roman" w:hAnsi="Times New Roman" w:cs="Times New Roman"/>
                <w:sz w:val="24"/>
                <w:szCs w:val="24"/>
              </w:rPr>
            </w:pPr>
            <w:r w:rsidRPr="0093081F">
              <w:rPr>
                <w:rFonts w:ascii="Times New Roman" w:hAnsi="Times New Roman" w:cs="Times New Roman"/>
                <w:sz w:val="24"/>
                <w:szCs w:val="24"/>
              </w:rPr>
              <w:t>Karyawan</w:t>
            </w:r>
          </w:p>
          <w:p w14:paraId="4486BE17" w14:textId="1D6A5589" w:rsidR="009225E8" w:rsidRDefault="009225E8" w:rsidP="00D806B3">
            <w:pPr>
              <w:spacing w:after="240" w:line="240" w:lineRule="auto"/>
              <w:ind w:right="26"/>
              <w:contextualSpacing/>
              <w:jc w:val="both"/>
              <w:rPr>
                <w:rFonts w:ascii="Times New Roman" w:hAnsi="Times New Roman" w:cs="Times New Roman"/>
                <w:sz w:val="24"/>
                <w:szCs w:val="24"/>
              </w:rPr>
            </w:pPr>
          </w:p>
        </w:tc>
      </w:tr>
    </w:tbl>
    <w:p w14:paraId="0F35B625" w14:textId="45E972DF" w:rsidR="003549E4" w:rsidRPr="00173993" w:rsidRDefault="003549E4" w:rsidP="00173993">
      <w:pPr>
        <w:pStyle w:val="ListParagraph"/>
        <w:ind w:left="0"/>
        <w:jc w:val="both"/>
        <w:rPr>
          <w:rFonts w:ascii="Times New Roman" w:hAnsi="Times New Roman" w:cs="Times New Roman"/>
          <w:b/>
          <w:noProof/>
          <w:sz w:val="24"/>
          <w:szCs w:val="24"/>
          <w:lang w:val="en-ID"/>
        </w:rPr>
      </w:pPr>
    </w:p>
    <w:p w14:paraId="1A996889" w14:textId="77777777"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METODE PENELITIAN</w:t>
      </w:r>
    </w:p>
    <w:p w14:paraId="0A4C0100" w14:textId="77777777"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Rancangan Penelitian</w:t>
      </w:r>
    </w:p>
    <w:p w14:paraId="038255B7" w14:textId="77777777" w:rsidR="00EB03EF" w:rsidRPr="00770195" w:rsidRDefault="00EB03EF" w:rsidP="00EB03EF">
      <w:pPr>
        <w:pStyle w:val="ListParagraph"/>
        <w:spacing w:line="240" w:lineRule="auto"/>
        <w:ind w:left="0" w:firstLine="567"/>
        <w:jc w:val="both"/>
        <w:rPr>
          <w:rFonts w:ascii="Times New Roman" w:hAnsi="Times New Roman" w:cs="Times New Roman"/>
          <w:sz w:val="24"/>
          <w:szCs w:val="24"/>
        </w:rPr>
      </w:pPr>
      <w:r w:rsidRPr="00770195">
        <w:rPr>
          <w:rFonts w:ascii="Times New Roman" w:hAnsi="Times New Roman" w:cs="Times New Roman"/>
          <w:sz w:val="24"/>
          <w:szCs w:val="24"/>
        </w:rPr>
        <w:t>Menurut Sugiyono (2019:2) “Rancangan Penelitian merupakan proses fungsional berupa pengumpulan data, analisis dan interpretasi informasi yang berkaitan dengan objek penelitian</w:t>
      </w:r>
      <w:r>
        <w:rPr>
          <w:rFonts w:ascii="Times New Roman" w:hAnsi="Times New Roman" w:cs="Times New Roman"/>
          <w:sz w:val="24"/>
          <w:szCs w:val="24"/>
        </w:rPr>
        <w:t>”.</w:t>
      </w:r>
      <w:r w:rsidRPr="00770195">
        <w:rPr>
          <w:rFonts w:ascii="Times New Roman" w:hAnsi="Times New Roman" w:cs="Times New Roman"/>
          <w:sz w:val="24"/>
          <w:szCs w:val="24"/>
        </w:rPr>
        <w:t xml:space="preserve"> Jenis penelitian ini menggunakan metode kuantitatif dengan teknik pengumpulan data berupa kuesioner yang digunakan untuk memperoleh informasi dari responden. Dalam sugiyono (2015:13) “Metode kuantitatif adalah metode yang persyaratannya terorganisir dengan baik dan metodis hingga desain penelitian dibuat”. Metode kuantitatif bertujuan untuk mengumpulkan data menganai karakteristik dan perilaku dalam kelompok tertentu.  </w:t>
      </w:r>
    </w:p>
    <w:p w14:paraId="7A10138E" w14:textId="065E61D9" w:rsidR="000F0CFE" w:rsidRDefault="00B7581A" w:rsidP="00173993">
      <w:pPr>
        <w:pStyle w:val="ListParagraph"/>
        <w:spacing w:line="240" w:lineRule="auto"/>
        <w:ind w:left="0" w:firstLine="567"/>
        <w:jc w:val="both"/>
        <w:rPr>
          <w:rFonts w:ascii="Times New Roman" w:hAnsi="Times New Roman" w:cs="Times New Roman"/>
          <w:sz w:val="24"/>
          <w:szCs w:val="24"/>
        </w:rPr>
      </w:pPr>
      <w:r w:rsidRPr="00770195">
        <w:rPr>
          <w:rFonts w:ascii="Times New Roman" w:hAnsi="Times New Roman" w:cs="Times New Roman"/>
          <w:sz w:val="24"/>
          <w:szCs w:val="24"/>
        </w:rPr>
        <w:t xml:space="preserve">Teknik pengumpulan data dilakukan dengan kuesioner yang bersifat mendalam, namun hasilnya dapat diterapkan secara umum. Data yang dikumpulkan harus sesuai dengan tujuan peneliti agar hasilnya signifikan dan dapat wawasan yang jelas. Penelitian ini memiliki arah tertentu, yang ditentukan oleh variabel bebas dan variabel terikat yang digunakan. Variabel bebas dalam penelitian ini adalah Budaya organisasi, Motivasi kerja, Gaya kepemimpinan. Sementara itu, variabel terikatnya yaitu Kinerja karyawan dan variabel </w:t>
      </w:r>
      <w:r w:rsidRPr="00770195">
        <w:rPr>
          <w:rFonts w:ascii="Times New Roman" w:hAnsi="Times New Roman" w:cs="Times New Roman"/>
          <w:sz w:val="24"/>
          <w:szCs w:val="24"/>
        </w:rPr>
        <w:lastRenderedPageBreak/>
        <w:t>interveningnya adalah Kepuasan kerja.</w:t>
      </w:r>
    </w:p>
    <w:p w14:paraId="56DD6B72" w14:textId="77777777" w:rsidR="00B7581A" w:rsidRPr="00D02400" w:rsidRDefault="00B7581A" w:rsidP="00173993">
      <w:pPr>
        <w:pStyle w:val="ListParagraph"/>
        <w:spacing w:line="240" w:lineRule="auto"/>
        <w:ind w:left="0" w:firstLine="567"/>
        <w:jc w:val="both"/>
        <w:rPr>
          <w:rFonts w:ascii="Times New Roman" w:hAnsi="Times New Roman" w:cs="Times New Roman"/>
          <w:noProof/>
          <w:sz w:val="24"/>
          <w:szCs w:val="24"/>
          <w:lang w:val="id-ID"/>
        </w:rPr>
      </w:pPr>
    </w:p>
    <w:p w14:paraId="2A2E1DC0" w14:textId="77777777" w:rsidR="003549E4" w:rsidRDefault="003549E4" w:rsidP="003549E4">
      <w:pPr>
        <w:pStyle w:val="ListParagraph"/>
        <w:spacing w:after="0" w:line="240" w:lineRule="auto"/>
        <w:ind w:left="0"/>
        <w:contextualSpacing w:val="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Tempat dan Waktu Penelitian</w:t>
      </w:r>
    </w:p>
    <w:p w14:paraId="1A852BDE" w14:textId="1CB14B04" w:rsidR="00B7581A" w:rsidRPr="00B7581A" w:rsidRDefault="00B7581A" w:rsidP="00B7581A">
      <w:pPr>
        <w:pStyle w:val="ListParagraph"/>
        <w:spacing w:after="240" w:line="240" w:lineRule="auto"/>
        <w:ind w:left="0" w:firstLine="567"/>
        <w:contextualSpacing w:val="0"/>
        <w:jc w:val="both"/>
        <w:rPr>
          <w:rFonts w:ascii="Times New Roman" w:hAnsi="Times New Roman" w:cs="Times New Roman"/>
          <w:sz w:val="24"/>
          <w:szCs w:val="24"/>
        </w:rPr>
      </w:pPr>
      <w:r w:rsidRPr="00770195">
        <w:rPr>
          <w:rFonts w:ascii="Times New Roman" w:hAnsi="Times New Roman" w:cs="Times New Roman"/>
          <w:sz w:val="24"/>
          <w:szCs w:val="24"/>
        </w:rPr>
        <w:t xml:space="preserve">Objek penelitian atau waktu penelitian yang </w:t>
      </w:r>
      <w:proofErr w:type="gramStart"/>
      <w:r w:rsidRPr="00770195">
        <w:rPr>
          <w:rFonts w:ascii="Times New Roman" w:hAnsi="Times New Roman" w:cs="Times New Roman"/>
          <w:sz w:val="24"/>
          <w:szCs w:val="24"/>
        </w:rPr>
        <w:t>akan</w:t>
      </w:r>
      <w:proofErr w:type="gramEnd"/>
      <w:r w:rsidRPr="00770195">
        <w:rPr>
          <w:rFonts w:ascii="Times New Roman" w:hAnsi="Times New Roman" w:cs="Times New Roman"/>
          <w:sz w:val="24"/>
          <w:szCs w:val="24"/>
        </w:rPr>
        <w:t xml:space="preserve"> dilakukan kegiatan penelitian dengan menyebar kuesioner kepada karyawan dilaksanakan di PT.Pos Indonesia (persero) KC Situbondo 68300.</w:t>
      </w:r>
      <w:r>
        <w:rPr>
          <w:rFonts w:ascii="Times New Roman" w:hAnsi="Times New Roman" w:cs="Times New Roman"/>
          <w:sz w:val="24"/>
          <w:szCs w:val="24"/>
        </w:rPr>
        <w:t xml:space="preserve"> Jl. A. Yani, Da</w:t>
      </w:r>
      <w:r w:rsidRPr="00770195">
        <w:rPr>
          <w:rFonts w:ascii="Times New Roman" w:hAnsi="Times New Roman" w:cs="Times New Roman"/>
          <w:sz w:val="24"/>
          <w:szCs w:val="24"/>
        </w:rPr>
        <w:t>w</w:t>
      </w:r>
      <w:r>
        <w:rPr>
          <w:rFonts w:ascii="Times New Roman" w:hAnsi="Times New Roman" w:cs="Times New Roman"/>
          <w:sz w:val="24"/>
          <w:szCs w:val="24"/>
        </w:rPr>
        <w:t xml:space="preserve">uhan, Situbondo. </w:t>
      </w:r>
      <w:r w:rsidRPr="00770195">
        <w:rPr>
          <w:rFonts w:ascii="Times New Roman" w:hAnsi="Times New Roman" w:cs="Times New Roman"/>
          <w:sz w:val="24"/>
          <w:szCs w:val="24"/>
        </w:rPr>
        <w:t>Waktu penelitian ini dilaksanakan selama kurang lebih 3 bulan yaitu dimulai dari bulan Januari sampai Maret 2025.</w:t>
      </w:r>
    </w:p>
    <w:p w14:paraId="6FF36322" w14:textId="2A21C6D9" w:rsidR="003549E4" w:rsidRPr="00D02400" w:rsidRDefault="003549E4" w:rsidP="000F0CFE">
      <w:pPr>
        <w:snapToGrid w:val="0"/>
        <w:spacing w:after="0" w:line="240" w:lineRule="auto"/>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Populasi dan Sampel</w:t>
      </w:r>
    </w:p>
    <w:p w14:paraId="79224011" w14:textId="7C5ABC12" w:rsidR="00B7581A" w:rsidRPr="009D0D48" w:rsidRDefault="00B7581A" w:rsidP="00B7581A">
      <w:pPr>
        <w:pStyle w:val="ListParagraph"/>
        <w:spacing w:line="240" w:lineRule="auto"/>
        <w:ind w:left="0" w:firstLine="567"/>
        <w:jc w:val="both"/>
        <w:rPr>
          <w:rFonts w:ascii="Times New Roman" w:hAnsi="Times New Roman" w:cs="Times New Roman"/>
          <w:sz w:val="24"/>
          <w:szCs w:val="24"/>
        </w:rPr>
      </w:pPr>
      <w:r w:rsidRPr="00770195">
        <w:rPr>
          <w:rFonts w:ascii="Times New Roman" w:hAnsi="Times New Roman" w:cs="Times New Roman"/>
          <w:sz w:val="24"/>
          <w:szCs w:val="24"/>
        </w:rPr>
        <w:t xml:space="preserve">Populasi merupakan sekelompok objek yang memliki karakteristik tertentu dan dipilih untuk dianalisis guna mendapatkan kesimpulan. Menurut Hendrayadi (2019:162-163) </w:t>
      </w:r>
      <w:r>
        <w:rPr>
          <w:rFonts w:ascii="Times New Roman" w:hAnsi="Times New Roman" w:cs="Times New Roman"/>
          <w:sz w:val="24"/>
          <w:szCs w:val="24"/>
        </w:rPr>
        <w:t>“</w:t>
      </w:r>
      <w:r w:rsidRPr="00770195">
        <w:rPr>
          <w:rFonts w:ascii="Times New Roman" w:hAnsi="Times New Roman" w:cs="Times New Roman"/>
          <w:sz w:val="24"/>
          <w:szCs w:val="24"/>
        </w:rPr>
        <w:t>terdapat dua jenis populasi terbatas dan populasi tidak terbatas. Populasi terbatas adalah populasi yang dapat dihitung jumlahnya. Sedangkan populasi tidak terbatas adalah populasi yang tidak memungkinkan untuk dihitung jumlahnya secara keseluruhan, sehingga dianggap tak terbatas</w:t>
      </w:r>
      <w:r>
        <w:rPr>
          <w:rFonts w:ascii="Times New Roman" w:hAnsi="Times New Roman" w:cs="Times New Roman"/>
          <w:sz w:val="24"/>
          <w:szCs w:val="24"/>
        </w:rPr>
        <w:t xml:space="preserve">”. </w:t>
      </w:r>
      <w:r w:rsidRPr="00770195">
        <w:rPr>
          <w:rFonts w:ascii="Times New Roman" w:hAnsi="Times New Roman" w:cs="Times New Roman"/>
          <w:sz w:val="24"/>
          <w:szCs w:val="24"/>
        </w:rPr>
        <w:t>Populasi yang dipilih untuk penelitian ini adalah seluruh karyawan PT.Pos Indonesia (persero) KC Situbondo 68300 dengan jumlah karyawan yang aktif pada tahun 2025 adalah sebanyak</w:t>
      </w:r>
      <w:r>
        <w:rPr>
          <w:rFonts w:ascii="Times New Roman" w:hAnsi="Times New Roman" w:cs="Times New Roman"/>
          <w:sz w:val="24"/>
          <w:szCs w:val="24"/>
        </w:rPr>
        <w:t xml:space="preserve"> 28 </w:t>
      </w:r>
      <w:r w:rsidRPr="00770195">
        <w:rPr>
          <w:rFonts w:ascii="Times New Roman" w:hAnsi="Times New Roman" w:cs="Times New Roman"/>
          <w:sz w:val="24"/>
          <w:szCs w:val="24"/>
        </w:rPr>
        <w:t>karyawan</w:t>
      </w:r>
      <w:r>
        <w:rPr>
          <w:rFonts w:ascii="Times New Roman" w:hAnsi="Times New Roman" w:cs="Times New Roman"/>
          <w:sz w:val="24"/>
          <w:szCs w:val="24"/>
        </w:rPr>
        <w:t xml:space="preserve"> organik dan 80 karyawan non organik. Total seluruh karyawan PT.Pos Indonesia (Persero) KC Situbondo yaitu 108 karyawan.</w:t>
      </w:r>
    </w:p>
    <w:p w14:paraId="2416A4DB" w14:textId="5E5FA81B" w:rsidR="000F0CFE" w:rsidRPr="00B04550" w:rsidRDefault="00B04550" w:rsidP="00B04550">
      <w:pPr>
        <w:pStyle w:val="ListParagraph"/>
        <w:spacing w:after="240" w:line="240" w:lineRule="auto"/>
        <w:ind w:left="0" w:firstLine="567"/>
        <w:contextualSpacing w:val="0"/>
        <w:jc w:val="both"/>
        <w:rPr>
          <w:rFonts w:ascii="Times New Roman" w:hAnsi="Times New Roman" w:cs="Times New Roman"/>
          <w:b/>
          <w:sz w:val="24"/>
          <w:szCs w:val="24"/>
        </w:rPr>
      </w:pPr>
      <w:r w:rsidRPr="00C376AD">
        <w:rPr>
          <w:rFonts w:ascii="Times New Roman" w:hAnsi="Times New Roman" w:cs="Times New Roman"/>
          <w:sz w:val="24"/>
          <w:szCs w:val="24"/>
        </w:rPr>
        <w:t xml:space="preserve">Hasil yang diperoleh dari penelitian terhadap sampel digunakan sebagai gambaran dari keseluruhan populasi. Hendryadi (2019:162-180) mengemukakan bahwa “Sampel </w:t>
      </w:r>
      <w:r w:rsidRPr="00C376AD">
        <w:rPr>
          <w:rFonts w:ascii="Times New Roman" w:hAnsi="Times New Roman" w:cs="Times New Roman"/>
          <w:sz w:val="24"/>
          <w:szCs w:val="24"/>
        </w:rPr>
        <w:lastRenderedPageBreak/>
        <w:t>adalah sebagian dari populasi yang akan dipilih dengan menggunakan metode atau pendekatan tertentu dipelajari dan diekstrapolasi ke seluruh populasi”.</w:t>
      </w:r>
      <w:r>
        <w:rPr>
          <w:rFonts w:ascii="Times New Roman" w:hAnsi="Times New Roman" w:cs="Times New Roman"/>
          <w:sz w:val="24"/>
          <w:szCs w:val="24"/>
        </w:rPr>
        <w:t xml:space="preserve"> </w:t>
      </w:r>
      <w:r w:rsidRPr="00C376AD">
        <w:rPr>
          <w:rFonts w:ascii="Times New Roman" w:hAnsi="Times New Roman" w:cs="Times New Roman"/>
          <w:sz w:val="24"/>
          <w:szCs w:val="24"/>
        </w:rPr>
        <w:t>PT.Pos Indonesia (persero) KC Situbondo 68300 yang dipilih sebagai sampel penelitian yang mempunyai karyawan organik dan non organik, dengan jumlah karyawan sebanyak 108 karyawan</w:t>
      </w:r>
      <w:r>
        <w:rPr>
          <w:rFonts w:ascii="Times New Roman" w:hAnsi="Times New Roman" w:cs="Times New Roman"/>
          <w:sz w:val="24"/>
          <w:szCs w:val="24"/>
        </w:rPr>
        <w:t xml:space="preserve"> teknik yang diambil yaitu </w:t>
      </w:r>
      <w:r w:rsidRPr="00EB18AC">
        <w:rPr>
          <w:rFonts w:ascii="Times New Roman" w:hAnsi="Times New Roman" w:cs="Times New Roman"/>
          <w:i/>
          <w:iCs/>
          <w:sz w:val="24"/>
          <w:szCs w:val="24"/>
        </w:rPr>
        <w:t>cluter</w:t>
      </w:r>
      <w:r>
        <w:rPr>
          <w:rFonts w:ascii="Times New Roman" w:hAnsi="Times New Roman" w:cs="Times New Roman"/>
          <w:sz w:val="24"/>
          <w:szCs w:val="24"/>
        </w:rPr>
        <w:t xml:space="preserve"> a</w:t>
      </w:r>
      <w:r w:rsidRPr="00C376AD">
        <w:rPr>
          <w:rFonts w:ascii="Times New Roman" w:hAnsi="Times New Roman" w:cs="Times New Roman"/>
          <w:sz w:val="24"/>
          <w:szCs w:val="24"/>
        </w:rPr>
        <w:t>r</w:t>
      </w:r>
      <w:r>
        <w:rPr>
          <w:rFonts w:ascii="Times New Roman" w:hAnsi="Times New Roman" w:cs="Times New Roman"/>
          <w:sz w:val="24"/>
          <w:szCs w:val="24"/>
        </w:rPr>
        <w:t xml:space="preserve">ea sampling dan memakai </w:t>
      </w:r>
      <w:r w:rsidRPr="00C376AD">
        <w:rPr>
          <w:rFonts w:ascii="Times New Roman" w:hAnsi="Times New Roman" w:cs="Times New Roman"/>
          <w:sz w:val="24"/>
          <w:szCs w:val="24"/>
        </w:rPr>
        <w:t>r</w:t>
      </w:r>
      <w:r>
        <w:rPr>
          <w:rFonts w:ascii="Times New Roman" w:hAnsi="Times New Roman" w:cs="Times New Roman"/>
          <w:sz w:val="24"/>
          <w:szCs w:val="24"/>
        </w:rPr>
        <w:t>umus slovin dalam menentukan sampel yaitu ada 54 ka</w:t>
      </w:r>
      <w:r w:rsidRPr="00C376AD">
        <w:rPr>
          <w:rFonts w:ascii="Times New Roman" w:hAnsi="Times New Roman" w:cs="Times New Roman"/>
          <w:sz w:val="24"/>
          <w:szCs w:val="24"/>
        </w:rPr>
        <w:t>r</w:t>
      </w:r>
      <w:r>
        <w:rPr>
          <w:rFonts w:ascii="Times New Roman" w:hAnsi="Times New Roman" w:cs="Times New Roman"/>
          <w:sz w:val="24"/>
          <w:szCs w:val="24"/>
        </w:rPr>
        <w:t>ya</w:t>
      </w:r>
      <w:r w:rsidRPr="00C376AD">
        <w:rPr>
          <w:rFonts w:ascii="Times New Roman" w:hAnsi="Times New Roman" w:cs="Times New Roman"/>
          <w:sz w:val="24"/>
          <w:szCs w:val="24"/>
        </w:rPr>
        <w:t>w</w:t>
      </w:r>
      <w:r>
        <w:rPr>
          <w:rFonts w:ascii="Times New Roman" w:hAnsi="Times New Roman" w:cs="Times New Roman"/>
          <w:sz w:val="24"/>
          <w:szCs w:val="24"/>
        </w:rPr>
        <w:t>an yang diambil.</w:t>
      </w:r>
    </w:p>
    <w:p w14:paraId="1E954EC6" w14:textId="77777777"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Teknik Pengumpulan Data</w:t>
      </w:r>
    </w:p>
    <w:p w14:paraId="60FBB82D" w14:textId="03B9CD34" w:rsidR="003549E4" w:rsidRPr="00D02400" w:rsidRDefault="003549E4" w:rsidP="003549E4">
      <w:pPr>
        <w:pStyle w:val="ListParagraph"/>
        <w:spacing w:line="240" w:lineRule="auto"/>
        <w:ind w:left="0" w:firstLine="567"/>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 xml:space="preserve">Dalam penelitian ini, peneliti menggunakan teknik pengumpulan data </w:t>
      </w:r>
      <w:r w:rsidR="00B04550">
        <w:rPr>
          <w:rFonts w:ascii="Times New Roman" w:hAnsi="Times New Roman" w:cs="Times New Roman"/>
          <w:noProof/>
          <w:sz w:val="24"/>
          <w:szCs w:val="24"/>
          <w:lang w:val="en-ID"/>
        </w:rPr>
        <w:t>s</w:t>
      </w:r>
      <w:r w:rsidRPr="00D02400">
        <w:rPr>
          <w:rFonts w:ascii="Times New Roman" w:hAnsi="Times New Roman" w:cs="Times New Roman"/>
          <w:noProof/>
          <w:sz w:val="24"/>
          <w:szCs w:val="24"/>
          <w:lang w:val="en-ID"/>
        </w:rPr>
        <w:t>ebagai berikut :</w:t>
      </w:r>
    </w:p>
    <w:p w14:paraId="33D583AB" w14:textId="77777777" w:rsidR="003549E4" w:rsidRPr="00D02400" w:rsidRDefault="003549E4" w:rsidP="003549E4">
      <w:pPr>
        <w:pStyle w:val="ListParagraph"/>
        <w:numPr>
          <w:ilvl w:val="0"/>
          <w:numId w:val="2"/>
        </w:numPr>
        <w:spacing w:line="240" w:lineRule="auto"/>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Observasi</w:t>
      </w:r>
    </w:p>
    <w:p w14:paraId="2129117D" w14:textId="77777777" w:rsidR="003549E4" w:rsidRPr="00D02400" w:rsidRDefault="003549E4" w:rsidP="003549E4">
      <w:pPr>
        <w:pStyle w:val="ListParagraph"/>
        <w:numPr>
          <w:ilvl w:val="0"/>
          <w:numId w:val="2"/>
        </w:numPr>
        <w:spacing w:line="240" w:lineRule="auto"/>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Wawancara</w:t>
      </w:r>
    </w:p>
    <w:p w14:paraId="3F909E22" w14:textId="77777777" w:rsidR="003549E4" w:rsidRPr="00D02400" w:rsidRDefault="003549E4" w:rsidP="003549E4">
      <w:pPr>
        <w:pStyle w:val="ListParagraph"/>
        <w:numPr>
          <w:ilvl w:val="0"/>
          <w:numId w:val="2"/>
        </w:numPr>
        <w:spacing w:line="240" w:lineRule="auto"/>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Studi Pustaka</w:t>
      </w:r>
    </w:p>
    <w:p w14:paraId="2A0F6142" w14:textId="77777777" w:rsidR="003549E4" w:rsidRPr="00D02400" w:rsidRDefault="003549E4" w:rsidP="003549E4">
      <w:pPr>
        <w:pStyle w:val="ListParagraph"/>
        <w:numPr>
          <w:ilvl w:val="0"/>
          <w:numId w:val="2"/>
        </w:numPr>
        <w:spacing w:line="240" w:lineRule="auto"/>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Kuesioner</w:t>
      </w:r>
    </w:p>
    <w:p w14:paraId="2B12F1D3" w14:textId="77777777" w:rsidR="003549E4" w:rsidRPr="00D02400" w:rsidRDefault="003549E4" w:rsidP="003549E4">
      <w:pPr>
        <w:pStyle w:val="ListParagraph"/>
        <w:numPr>
          <w:ilvl w:val="0"/>
          <w:numId w:val="2"/>
        </w:numPr>
        <w:spacing w:line="240" w:lineRule="auto"/>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Dokumentasi</w:t>
      </w:r>
    </w:p>
    <w:p w14:paraId="10D4051F" w14:textId="77777777" w:rsidR="003549E4" w:rsidRPr="00D02400" w:rsidRDefault="003549E4" w:rsidP="003549E4">
      <w:pPr>
        <w:pStyle w:val="ListParagraph"/>
        <w:spacing w:line="240" w:lineRule="auto"/>
        <w:ind w:left="0"/>
        <w:jc w:val="both"/>
        <w:rPr>
          <w:rFonts w:ascii="Times New Roman" w:hAnsi="Times New Roman" w:cs="Times New Roman"/>
          <w:noProof/>
          <w:sz w:val="24"/>
          <w:szCs w:val="24"/>
          <w:lang w:val="en-ID"/>
        </w:rPr>
      </w:pPr>
    </w:p>
    <w:p w14:paraId="30D52518" w14:textId="77777777" w:rsidR="003549E4" w:rsidRPr="00D02400"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Metode Analisis Data</w:t>
      </w:r>
    </w:p>
    <w:p w14:paraId="280D4A77" w14:textId="4107B40E" w:rsidR="000F0CFE" w:rsidRDefault="00B04550" w:rsidP="00B04550">
      <w:pPr>
        <w:pStyle w:val="ListParagraph"/>
        <w:spacing w:after="0" w:line="240" w:lineRule="auto"/>
        <w:ind w:left="0" w:firstLine="567"/>
        <w:contextualSpacing w:val="0"/>
        <w:jc w:val="both"/>
        <w:rPr>
          <w:rFonts w:ascii="Times New Roman" w:hAnsi="Times New Roman" w:cs="Times New Roman"/>
          <w:sz w:val="24"/>
          <w:szCs w:val="24"/>
        </w:rPr>
      </w:pPr>
      <w:r w:rsidRPr="00770195">
        <w:rPr>
          <w:rFonts w:ascii="Times New Roman" w:hAnsi="Times New Roman" w:cs="Times New Roman"/>
          <w:sz w:val="24"/>
          <w:szCs w:val="24"/>
        </w:rPr>
        <w:t>Metode analisis data merujuk pada proses pengolahan, pemeriksaan, dan interpretasi data yang dikumpulkan selama penelitian untuk mendapatkan informasi yang bermakna dan membuat kesimpulan. Metode ini melibatkan berbagai teknik untuk menguji data agar dapat menjawab pertanyaan penelitian atau menguji hipotesis.</w:t>
      </w:r>
    </w:p>
    <w:p w14:paraId="30A8E8B9" w14:textId="77777777" w:rsidR="00B04550" w:rsidRPr="00B04550" w:rsidRDefault="00B04550" w:rsidP="00B04550">
      <w:pPr>
        <w:pStyle w:val="ListParagraph"/>
        <w:spacing w:after="0" w:line="240" w:lineRule="auto"/>
        <w:ind w:left="0" w:firstLine="567"/>
        <w:contextualSpacing w:val="0"/>
        <w:jc w:val="both"/>
        <w:rPr>
          <w:rFonts w:ascii="Times New Roman" w:hAnsi="Times New Roman" w:cs="Times New Roman"/>
          <w:sz w:val="24"/>
          <w:szCs w:val="24"/>
        </w:rPr>
      </w:pPr>
    </w:p>
    <w:p w14:paraId="2CF8360C" w14:textId="653F0E82" w:rsidR="003549E4" w:rsidRPr="00D02400" w:rsidRDefault="00B04550" w:rsidP="003549E4">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Pr>
          <w:rFonts w:ascii="Times New Roman" w:hAnsi="Times New Roman" w:cs="Times New Roman"/>
          <w:b/>
          <w:noProof/>
          <w:sz w:val="24"/>
          <w:szCs w:val="24"/>
          <w:lang w:val="en-ID"/>
        </w:rPr>
        <w:t>H</w:t>
      </w:r>
      <w:r w:rsidR="003549E4" w:rsidRPr="00D02400">
        <w:rPr>
          <w:rFonts w:ascii="Times New Roman" w:hAnsi="Times New Roman" w:cs="Times New Roman"/>
          <w:b/>
          <w:noProof/>
          <w:sz w:val="24"/>
          <w:szCs w:val="24"/>
          <w:lang w:val="en-ID"/>
        </w:rPr>
        <w:t>ASIL DAN PEMBAHASAN</w:t>
      </w:r>
    </w:p>
    <w:p w14:paraId="493E47CB" w14:textId="77777777" w:rsidR="003549E4" w:rsidRPr="00D02400"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Analisis Deskriptif</w:t>
      </w:r>
    </w:p>
    <w:p w14:paraId="2D9394CA" w14:textId="034D2FCD" w:rsidR="00606C03" w:rsidRDefault="003C4E64" w:rsidP="00606C03">
      <w:pPr>
        <w:pStyle w:val="ListParagraph"/>
        <w:spacing w:line="240" w:lineRule="auto"/>
        <w:ind w:left="0" w:firstLine="567"/>
        <w:jc w:val="both"/>
        <w:rPr>
          <w:rFonts w:ascii="Times New Roman" w:hAnsi="Times New Roman" w:cs="Times New Roman"/>
          <w:sz w:val="24"/>
          <w:szCs w:val="24"/>
        </w:rPr>
      </w:pPr>
      <w:r w:rsidRPr="00DB3ED9">
        <w:rPr>
          <w:rFonts w:ascii="Times New Roman" w:hAnsi="Times New Roman" w:cs="Times New Roman"/>
          <w:sz w:val="24"/>
          <w:szCs w:val="24"/>
        </w:rPr>
        <w:t>Responden penelitian ini merupakan karyawan PT.Pos Indonesia (Persero) KC Situbondo 68300 dengan jumlah sebanyak 54 karyawan. Karakteristik responden dapat dianalisis berdasarkan jenis kelamin dan berdasarkan data primer yang diperoleh melalui penyebaran kuesioner</w:t>
      </w:r>
      <w:r>
        <w:rPr>
          <w:rFonts w:ascii="Times New Roman" w:hAnsi="Times New Roman" w:cs="Times New Roman"/>
          <w:sz w:val="24"/>
          <w:szCs w:val="24"/>
        </w:rPr>
        <w:t>.</w:t>
      </w:r>
    </w:p>
    <w:p w14:paraId="09207DEB" w14:textId="77777777" w:rsidR="003C4E64" w:rsidRPr="00606C03" w:rsidRDefault="003C4E64" w:rsidP="00606C03">
      <w:pPr>
        <w:pStyle w:val="ListParagraph"/>
        <w:spacing w:line="240" w:lineRule="auto"/>
        <w:ind w:left="0" w:firstLine="567"/>
        <w:jc w:val="both"/>
        <w:rPr>
          <w:rFonts w:ascii="Times New Roman" w:hAnsi="Times New Roman" w:cs="Times New Roman"/>
          <w:noProof/>
          <w:sz w:val="24"/>
          <w:szCs w:val="24"/>
          <w:lang w:val="en-ID"/>
        </w:rPr>
      </w:pPr>
    </w:p>
    <w:p w14:paraId="5E529AAB" w14:textId="77777777" w:rsidR="003549E4" w:rsidRPr="00D02400" w:rsidRDefault="003549E4" w:rsidP="00606C03">
      <w:pPr>
        <w:pStyle w:val="ListParagraph"/>
        <w:snapToGrid w:val="0"/>
        <w:spacing w:after="0" w:line="240" w:lineRule="auto"/>
        <w:ind w:left="0"/>
        <w:contextualSpacing w:val="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Validitas Konvergen </w:t>
      </w:r>
    </w:p>
    <w:p w14:paraId="25E67570" w14:textId="0B358FE0" w:rsidR="003C4E64" w:rsidRPr="00C27B45" w:rsidRDefault="003C4E64" w:rsidP="003C4E64">
      <w:pPr>
        <w:spacing w:after="240" w:line="240" w:lineRule="auto"/>
        <w:ind w:firstLine="709"/>
        <w:contextualSpacing/>
        <w:jc w:val="both"/>
        <w:rPr>
          <w:rFonts w:ascii="Times New Roman" w:hAnsi="Times New Roman" w:cs="Times New Roman"/>
          <w:sz w:val="24"/>
          <w:szCs w:val="24"/>
        </w:rPr>
      </w:pPr>
      <w:r w:rsidRPr="0095717A">
        <w:rPr>
          <w:rFonts w:ascii="Times New Roman" w:hAnsi="Times New Roman" w:cs="Times New Roman"/>
          <w:sz w:val="24"/>
          <w:szCs w:val="24"/>
        </w:rPr>
        <w:t>Uji Validitas Konvergen adalah salah satu metode untuk mengevaluasi keabsahan suatu instrumen pengukuran dalam penelitian. Validitas konvergen mengacu pada sejauh mana sebuah instrumen pengukuran dapat mengukur konstruk yang sama atau serupa dengan instrumen pengukuran lain yang sudah terbukti valid. Secara lebih rinci, uji validitas konvergen dilakukan untuk memastikan bahwa instrumen pengukuran yang telah diuji validitasnya sebelumnya.</w:t>
      </w:r>
      <w:r w:rsidRPr="003C4E64">
        <w:rPr>
          <w:rFonts w:ascii="Times New Roman" w:hAnsi="Times New Roman" w:cs="Times New Roman"/>
          <w:sz w:val="24"/>
          <w:szCs w:val="24"/>
        </w:rPr>
        <w:t xml:space="preserve"> </w:t>
      </w:r>
      <w:r w:rsidRPr="00C27B45">
        <w:rPr>
          <w:rFonts w:ascii="Times New Roman" w:hAnsi="Times New Roman" w:cs="Times New Roman"/>
          <w:sz w:val="24"/>
          <w:szCs w:val="24"/>
        </w:rPr>
        <w:t xml:space="preserve">dapat dilihat bahwa nilai </w:t>
      </w:r>
      <w:r w:rsidRPr="00C27B45">
        <w:rPr>
          <w:rFonts w:ascii="Times New Roman" w:hAnsi="Times New Roman" w:cs="Times New Roman"/>
          <w:i/>
          <w:iCs/>
          <w:sz w:val="24"/>
          <w:szCs w:val="24"/>
        </w:rPr>
        <w:t>Average Variance Extracted (AVE)</w:t>
      </w:r>
      <w:r w:rsidRPr="00C27B45">
        <w:rPr>
          <w:rFonts w:ascii="Times New Roman" w:hAnsi="Times New Roman" w:cs="Times New Roman"/>
          <w:sz w:val="24"/>
          <w:szCs w:val="24"/>
        </w:rPr>
        <w:t xml:space="preserve"> untuk masing-masing variabel penelitian melebihi angka 0,5. Oleh karena itu, dapat disimpulkan bahwa instrumen yang digunakan dalam penelitian ini telah memenuhi kriteria validitas (Valid).</w:t>
      </w:r>
    </w:p>
    <w:p w14:paraId="6490E606" w14:textId="15341C7C" w:rsidR="008F3ADF" w:rsidRDefault="008F3ADF" w:rsidP="00031FDE">
      <w:pPr>
        <w:spacing w:after="240" w:line="240" w:lineRule="auto"/>
        <w:ind w:firstLine="567"/>
        <w:jc w:val="both"/>
        <w:rPr>
          <w:rFonts w:ascii="Times New Roman" w:hAnsi="Times New Roman"/>
          <w:sz w:val="24"/>
          <w:szCs w:val="24"/>
          <w:lang w:val="id-ID"/>
        </w:rPr>
        <w:sectPr w:rsidR="008F3ADF" w:rsidSect="003549E4">
          <w:type w:val="continuous"/>
          <w:pgSz w:w="11907" w:h="16839" w:code="9"/>
          <w:pgMar w:top="2268" w:right="1701" w:bottom="1701" w:left="2268" w:header="720" w:footer="720" w:gutter="0"/>
          <w:cols w:num="2" w:space="720"/>
          <w:docGrid w:linePitch="360"/>
        </w:sectPr>
      </w:pPr>
    </w:p>
    <w:p w14:paraId="30219ED5" w14:textId="2B165A86" w:rsidR="00031FDE" w:rsidRPr="00031FDE" w:rsidRDefault="00031FDE" w:rsidP="00031FDE">
      <w:pPr>
        <w:pStyle w:val="ListParagraph"/>
        <w:snapToGrid w:val="0"/>
        <w:spacing w:after="0" w:line="240" w:lineRule="auto"/>
        <w:ind w:left="0"/>
        <w:contextualSpacing w:val="0"/>
        <w:jc w:val="center"/>
        <w:rPr>
          <w:rFonts w:ascii="Times New Roman" w:hAnsi="Times New Roman" w:cs="Times New Roman"/>
          <w:b/>
          <w:noProof/>
          <w:sz w:val="24"/>
          <w:szCs w:val="24"/>
          <w:lang w:val="en-ID"/>
        </w:rPr>
      </w:pPr>
      <w:r w:rsidRPr="00031FDE">
        <w:rPr>
          <w:rFonts w:ascii="Times New Roman" w:hAnsi="Times New Roman" w:cs="Times New Roman"/>
          <w:b/>
          <w:noProof/>
          <w:sz w:val="24"/>
          <w:szCs w:val="24"/>
          <w:lang w:val="en-ID"/>
        </w:rPr>
        <w:lastRenderedPageBreak/>
        <w:t>Tabel 1. Uji Validitas dan Reliabilitas</w:t>
      </w:r>
    </w:p>
    <w:tbl>
      <w:tblPr>
        <w:tblStyle w:val="TableGrid"/>
        <w:tblW w:w="7928" w:type="dxa"/>
        <w:tblLook w:val="04A0" w:firstRow="1" w:lastRow="0" w:firstColumn="1" w:lastColumn="0" w:noHBand="0" w:noVBand="1"/>
      </w:tblPr>
      <w:tblGrid>
        <w:gridCol w:w="2774"/>
        <w:gridCol w:w="1747"/>
        <w:gridCol w:w="1899"/>
        <w:gridCol w:w="1508"/>
      </w:tblGrid>
      <w:tr w:rsidR="00031FDE" w:rsidRPr="008F3ADF" w14:paraId="19F193FE" w14:textId="77777777" w:rsidTr="00941A70">
        <w:trPr>
          <w:trHeight w:val="583"/>
        </w:trPr>
        <w:tc>
          <w:tcPr>
            <w:tcW w:w="2774" w:type="dxa"/>
            <w:vAlign w:val="center"/>
          </w:tcPr>
          <w:p w14:paraId="14D71019" w14:textId="77777777" w:rsidR="00031FDE" w:rsidRPr="008F3ADF" w:rsidRDefault="00031FDE" w:rsidP="00941A70">
            <w:pPr>
              <w:spacing w:after="0" w:line="240" w:lineRule="auto"/>
              <w:jc w:val="center"/>
              <w:rPr>
                <w:rFonts w:ascii="Times New Roman" w:hAnsi="Times New Roman"/>
                <w:b/>
                <w:bCs/>
                <w:lang w:val="id-ID"/>
              </w:rPr>
            </w:pPr>
            <w:r w:rsidRPr="008F3ADF">
              <w:rPr>
                <w:rFonts w:ascii="Times New Roman" w:hAnsi="Times New Roman"/>
                <w:b/>
                <w:bCs/>
                <w:lang w:val="id-ID"/>
              </w:rPr>
              <w:t>Variabel penelitian</w:t>
            </w:r>
          </w:p>
        </w:tc>
        <w:tc>
          <w:tcPr>
            <w:tcW w:w="1747" w:type="dxa"/>
            <w:vAlign w:val="center"/>
          </w:tcPr>
          <w:p w14:paraId="199143D6" w14:textId="77777777" w:rsidR="00031FDE" w:rsidRPr="008F3ADF" w:rsidRDefault="00031FDE" w:rsidP="00941A70">
            <w:pPr>
              <w:spacing w:after="0" w:line="240" w:lineRule="auto"/>
              <w:jc w:val="center"/>
              <w:rPr>
                <w:rFonts w:ascii="Times New Roman" w:hAnsi="Times New Roman" w:cs="Times New Roman"/>
                <w:b/>
                <w:bCs/>
                <w:i/>
                <w:noProof/>
              </w:rPr>
            </w:pPr>
            <w:r>
              <w:rPr>
                <w:rFonts w:ascii="Times New Roman" w:hAnsi="Times New Roman" w:cs="Times New Roman"/>
                <w:b/>
                <w:i/>
                <w:noProof/>
              </w:rPr>
              <w:t>Cronbach’s Alpha</w:t>
            </w:r>
          </w:p>
        </w:tc>
        <w:tc>
          <w:tcPr>
            <w:tcW w:w="1899" w:type="dxa"/>
            <w:vAlign w:val="center"/>
          </w:tcPr>
          <w:p w14:paraId="74E4176B" w14:textId="77777777" w:rsidR="00031FDE" w:rsidRPr="008F3ADF" w:rsidRDefault="00031FDE" w:rsidP="00941A70">
            <w:pPr>
              <w:spacing w:after="0" w:line="240" w:lineRule="auto"/>
              <w:jc w:val="center"/>
              <w:rPr>
                <w:rFonts w:ascii="Times New Roman" w:hAnsi="Times New Roman"/>
                <w:b/>
                <w:bCs/>
                <w:lang w:val="id-ID"/>
              </w:rPr>
            </w:pPr>
            <w:r w:rsidRPr="008F3ADF">
              <w:rPr>
                <w:rFonts w:ascii="Times New Roman" w:hAnsi="Times New Roman" w:cs="Times New Roman"/>
                <w:b/>
                <w:bCs/>
                <w:i/>
                <w:noProof/>
              </w:rPr>
              <w:t xml:space="preserve">Average Variance Extracted </w:t>
            </w:r>
            <w:r w:rsidRPr="008F3ADF">
              <w:rPr>
                <w:rFonts w:ascii="Times New Roman" w:hAnsi="Times New Roman" w:cs="Times New Roman"/>
                <w:b/>
                <w:bCs/>
                <w:noProof/>
              </w:rPr>
              <w:t>(AVE)</w:t>
            </w:r>
          </w:p>
        </w:tc>
        <w:tc>
          <w:tcPr>
            <w:tcW w:w="1508" w:type="dxa"/>
            <w:vAlign w:val="center"/>
          </w:tcPr>
          <w:p w14:paraId="6D636A4A" w14:textId="77777777" w:rsidR="00031FDE" w:rsidRPr="008F3ADF" w:rsidRDefault="00031FDE" w:rsidP="00941A70">
            <w:pPr>
              <w:spacing w:after="0" w:line="240" w:lineRule="auto"/>
              <w:jc w:val="center"/>
              <w:rPr>
                <w:rFonts w:ascii="Times New Roman" w:hAnsi="Times New Roman"/>
                <w:b/>
                <w:bCs/>
                <w:lang w:val="id-ID"/>
              </w:rPr>
            </w:pPr>
            <w:r w:rsidRPr="008F3ADF">
              <w:rPr>
                <w:rFonts w:ascii="Times New Roman" w:hAnsi="Times New Roman"/>
                <w:b/>
                <w:bCs/>
                <w:lang w:val="id-ID"/>
              </w:rPr>
              <w:t>Keterangan</w:t>
            </w:r>
          </w:p>
        </w:tc>
      </w:tr>
      <w:tr w:rsidR="003C4E64" w:rsidRPr="008F3ADF" w14:paraId="3CE0C7F9" w14:textId="77777777" w:rsidTr="00EF2995">
        <w:trPr>
          <w:trHeight w:val="20"/>
        </w:trPr>
        <w:tc>
          <w:tcPr>
            <w:tcW w:w="2774" w:type="dxa"/>
            <w:vAlign w:val="center"/>
          </w:tcPr>
          <w:p w14:paraId="63C73B88" w14:textId="0D418FF2" w:rsidR="003C4E64" w:rsidRPr="008F3ADF" w:rsidRDefault="003C4E64" w:rsidP="003C4E64">
            <w:pPr>
              <w:spacing w:after="0" w:line="240" w:lineRule="auto"/>
              <w:jc w:val="both"/>
              <w:rPr>
                <w:rFonts w:ascii="Times New Roman" w:hAnsi="Times New Roman"/>
                <w:lang w:val="id-ID"/>
              </w:rPr>
            </w:pPr>
            <w:r w:rsidRPr="008F3ADF">
              <w:rPr>
                <w:rFonts w:ascii="Times New Roman" w:hAnsi="Times New Roman" w:cs="Times New Roman"/>
                <w:bCs/>
                <w:noProof/>
                <w:color w:val="000000"/>
              </w:rPr>
              <w:t>X</w:t>
            </w:r>
            <w:r w:rsidRPr="008F3ADF">
              <w:rPr>
                <w:rFonts w:ascii="Times New Roman" w:hAnsi="Times New Roman" w:cs="Times New Roman"/>
                <w:bCs/>
                <w:noProof/>
                <w:color w:val="000000"/>
                <w:vertAlign w:val="subscript"/>
              </w:rPr>
              <w:t>1</w:t>
            </w:r>
            <w:r w:rsidRPr="008F3ADF">
              <w:rPr>
                <w:rFonts w:ascii="Times New Roman" w:hAnsi="Times New Roman" w:cs="Times New Roman"/>
                <w:bCs/>
                <w:noProof/>
                <w:color w:val="000000"/>
              </w:rPr>
              <w:t xml:space="preserve">. </w:t>
            </w:r>
            <w:r>
              <w:rPr>
                <w:rFonts w:ascii="Times New Roman" w:hAnsi="Times New Roman" w:cs="Times New Roman"/>
                <w:bCs/>
                <w:noProof/>
                <w:color w:val="000000"/>
              </w:rPr>
              <w:t>Budaya organisasi</w:t>
            </w:r>
          </w:p>
        </w:tc>
        <w:tc>
          <w:tcPr>
            <w:tcW w:w="1747" w:type="dxa"/>
            <w:vAlign w:val="center"/>
          </w:tcPr>
          <w:p w14:paraId="6D43BC73" w14:textId="556920F6" w:rsidR="003C4E64" w:rsidRPr="008F3ADF" w:rsidRDefault="003C4E64" w:rsidP="003C4E64">
            <w:pPr>
              <w:spacing w:after="0" w:line="240" w:lineRule="auto"/>
              <w:jc w:val="center"/>
              <w:rPr>
                <w:rFonts w:ascii="Times New Roman" w:hAnsi="Times New Roman" w:cs="Times New Roman"/>
                <w:b/>
                <w:bCs/>
                <w:noProof/>
                <w:color w:val="008000"/>
                <w:lang w:val="id-ID"/>
              </w:rPr>
            </w:pPr>
            <w:r w:rsidRPr="004034F2">
              <w:rPr>
                <w:rFonts w:ascii="Times New Roman" w:hAnsi="Times New Roman" w:cs="Times New Roman"/>
                <w:b/>
                <w:bCs/>
                <w:color w:val="008000"/>
                <w:sz w:val="20"/>
                <w:szCs w:val="20"/>
              </w:rPr>
              <w:t>0.796</w:t>
            </w:r>
          </w:p>
        </w:tc>
        <w:tc>
          <w:tcPr>
            <w:tcW w:w="1899" w:type="dxa"/>
          </w:tcPr>
          <w:p w14:paraId="5AA18522" w14:textId="666E448C" w:rsidR="003C4E64" w:rsidRPr="008F3ADF" w:rsidRDefault="003C4E64" w:rsidP="003C4E64">
            <w:pPr>
              <w:spacing w:after="0" w:line="240" w:lineRule="auto"/>
              <w:jc w:val="center"/>
              <w:rPr>
                <w:rFonts w:ascii="Times New Roman" w:hAnsi="Times New Roman"/>
                <w:lang w:val="id-ID"/>
              </w:rPr>
            </w:pPr>
            <w:r w:rsidRPr="00DB3ED9">
              <w:rPr>
                <w:rFonts w:ascii="Times New Roman" w:hAnsi="Times New Roman" w:cs="Times New Roman"/>
                <w:b/>
                <w:bCs/>
                <w:color w:val="008000"/>
              </w:rPr>
              <w:t>0.549</w:t>
            </w:r>
          </w:p>
        </w:tc>
        <w:tc>
          <w:tcPr>
            <w:tcW w:w="1508" w:type="dxa"/>
          </w:tcPr>
          <w:p w14:paraId="017D3ED9" w14:textId="77777777" w:rsidR="003C4E64" w:rsidRPr="008F3ADF" w:rsidRDefault="003C4E64" w:rsidP="003C4E64">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3C4E64" w:rsidRPr="008F3ADF" w14:paraId="2203CE19" w14:textId="77777777" w:rsidTr="00EF2995">
        <w:trPr>
          <w:trHeight w:val="20"/>
        </w:trPr>
        <w:tc>
          <w:tcPr>
            <w:tcW w:w="2774" w:type="dxa"/>
            <w:vAlign w:val="center"/>
          </w:tcPr>
          <w:p w14:paraId="16647DB1" w14:textId="4EA751EB" w:rsidR="003C4E64" w:rsidRPr="008F3ADF" w:rsidRDefault="003C4E64" w:rsidP="003C4E64">
            <w:pPr>
              <w:spacing w:after="0" w:line="240" w:lineRule="auto"/>
              <w:jc w:val="both"/>
              <w:rPr>
                <w:rFonts w:ascii="Times New Roman" w:hAnsi="Times New Roman"/>
                <w:lang w:val="id-ID"/>
              </w:rPr>
            </w:pPr>
            <w:r w:rsidRPr="008F3ADF">
              <w:rPr>
                <w:rFonts w:ascii="Times New Roman" w:hAnsi="Times New Roman" w:cs="Times New Roman"/>
                <w:bCs/>
                <w:noProof/>
                <w:color w:val="000000"/>
              </w:rPr>
              <w:t>X</w:t>
            </w:r>
            <w:r w:rsidRPr="008F3ADF">
              <w:rPr>
                <w:rFonts w:ascii="Times New Roman" w:hAnsi="Times New Roman" w:cs="Times New Roman"/>
                <w:bCs/>
                <w:noProof/>
                <w:color w:val="000000"/>
                <w:vertAlign w:val="subscript"/>
              </w:rPr>
              <w:t>2</w:t>
            </w:r>
            <w:r w:rsidRPr="008F3ADF">
              <w:rPr>
                <w:rFonts w:ascii="Times New Roman" w:hAnsi="Times New Roman" w:cs="Times New Roman"/>
                <w:bCs/>
                <w:noProof/>
                <w:color w:val="000000"/>
              </w:rPr>
              <w:t xml:space="preserve">. </w:t>
            </w:r>
            <w:r>
              <w:rPr>
                <w:rFonts w:ascii="Times New Roman" w:hAnsi="Times New Roman" w:cs="Times New Roman"/>
                <w:bCs/>
                <w:noProof/>
                <w:color w:val="000000"/>
              </w:rPr>
              <w:t>Motivasi kerja</w:t>
            </w:r>
          </w:p>
        </w:tc>
        <w:tc>
          <w:tcPr>
            <w:tcW w:w="1747" w:type="dxa"/>
            <w:vAlign w:val="center"/>
          </w:tcPr>
          <w:p w14:paraId="2836B343" w14:textId="1E2E04A1" w:rsidR="003C4E64" w:rsidRPr="008F3ADF" w:rsidRDefault="003C4E64" w:rsidP="003C4E64">
            <w:pPr>
              <w:spacing w:after="0" w:line="240" w:lineRule="auto"/>
              <w:jc w:val="center"/>
              <w:rPr>
                <w:rFonts w:ascii="Times New Roman" w:hAnsi="Times New Roman" w:cs="Times New Roman"/>
                <w:b/>
                <w:bCs/>
                <w:noProof/>
                <w:color w:val="008000"/>
              </w:rPr>
            </w:pPr>
            <w:r w:rsidRPr="004034F2">
              <w:rPr>
                <w:rFonts w:ascii="Times New Roman" w:hAnsi="Times New Roman" w:cs="Times New Roman"/>
                <w:b/>
                <w:bCs/>
                <w:color w:val="008000"/>
                <w:sz w:val="20"/>
                <w:szCs w:val="20"/>
              </w:rPr>
              <w:t>0.809</w:t>
            </w:r>
          </w:p>
        </w:tc>
        <w:tc>
          <w:tcPr>
            <w:tcW w:w="1899" w:type="dxa"/>
          </w:tcPr>
          <w:p w14:paraId="5587E183" w14:textId="2F48ACF7" w:rsidR="003C4E64" w:rsidRPr="008F3ADF" w:rsidRDefault="003C4E64" w:rsidP="003C4E64">
            <w:pPr>
              <w:spacing w:after="0" w:line="240" w:lineRule="auto"/>
              <w:jc w:val="center"/>
              <w:rPr>
                <w:rFonts w:ascii="Times New Roman" w:hAnsi="Times New Roman"/>
                <w:lang w:val="id-ID"/>
              </w:rPr>
            </w:pPr>
            <w:r w:rsidRPr="00DB3ED9">
              <w:rPr>
                <w:rFonts w:ascii="Times New Roman" w:hAnsi="Times New Roman" w:cs="Times New Roman"/>
                <w:b/>
                <w:bCs/>
                <w:color w:val="008000"/>
              </w:rPr>
              <w:t>0.636</w:t>
            </w:r>
          </w:p>
        </w:tc>
        <w:tc>
          <w:tcPr>
            <w:tcW w:w="1508" w:type="dxa"/>
          </w:tcPr>
          <w:p w14:paraId="58E34611" w14:textId="77777777" w:rsidR="003C4E64" w:rsidRPr="008F3ADF" w:rsidRDefault="003C4E64" w:rsidP="003C4E64">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3C4E64" w:rsidRPr="008F3ADF" w14:paraId="71C38719" w14:textId="77777777" w:rsidTr="00EF2995">
        <w:trPr>
          <w:trHeight w:val="20"/>
        </w:trPr>
        <w:tc>
          <w:tcPr>
            <w:tcW w:w="2774" w:type="dxa"/>
            <w:vAlign w:val="center"/>
          </w:tcPr>
          <w:p w14:paraId="07065958" w14:textId="55344FCC" w:rsidR="003C4E64" w:rsidRPr="008F3ADF" w:rsidRDefault="003C4E64" w:rsidP="003C4E64">
            <w:pPr>
              <w:spacing w:after="0" w:line="240" w:lineRule="auto"/>
              <w:jc w:val="both"/>
              <w:rPr>
                <w:rFonts w:ascii="Times New Roman" w:hAnsi="Times New Roman"/>
                <w:lang w:val="id-ID"/>
              </w:rPr>
            </w:pPr>
            <w:r w:rsidRPr="008F3ADF">
              <w:rPr>
                <w:rFonts w:ascii="Times New Roman" w:hAnsi="Times New Roman" w:cs="Times New Roman"/>
                <w:bCs/>
                <w:noProof/>
                <w:color w:val="000000"/>
              </w:rPr>
              <w:t>X</w:t>
            </w:r>
            <w:r w:rsidRPr="008F3ADF">
              <w:rPr>
                <w:rFonts w:ascii="Times New Roman" w:hAnsi="Times New Roman" w:cs="Times New Roman"/>
                <w:bCs/>
                <w:noProof/>
                <w:color w:val="000000"/>
                <w:vertAlign w:val="subscript"/>
              </w:rPr>
              <w:t>3</w:t>
            </w:r>
            <w:r w:rsidRPr="008F3ADF">
              <w:rPr>
                <w:rFonts w:ascii="Times New Roman" w:hAnsi="Times New Roman" w:cs="Times New Roman"/>
                <w:bCs/>
                <w:noProof/>
                <w:color w:val="000000"/>
              </w:rPr>
              <w:t xml:space="preserve">. </w:t>
            </w:r>
            <w:r>
              <w:rPr>
                <w:rFonts w:ascii="Times New Roman" w:hAnsi="Times New Roman" w:cs="Times New Roman"/>
                <w:bCs/>
                <w:noProof/>
                <w:color w:val="000000"/>
              </w:rPr>
              <w:t>Gaya  kepemimpinan</w:t>
            </w:r>
          </w:p>
        </w:tc>
        <w:tc>
          <w:tcPr>
            <w:tcW w:w="1747" w:type="dxa"/>
          </w:tcPr>
          <w:p w14:paraId="199E4AA8" w14:textId="38934552" w:rsidR="003C4E64" w:rsidRPr="008F3ADF" w:rsidRDefault="003C4E64" w:rsidP="003C4E64">
            <w:pPr>
              <w:spacing w:after="0" w:line="240" w:lineRule="auto"/>
              <w:jc w:val="center"/>
              <w:rPr>
                <w:rFonts w:ascii="Times New Roman" w:hAnsi="Times New Roman" w:cs="Times New Roman"/>
                <w:b/>
                <w:bCs/>
                <w:noProof/>
                <w:color w:val="008000"/>
                <w:lang w:val="id-ID"/>
              </w:rPr>
            </w:pPr>
            <w:r w:rsidRPr="004034F2">
              <w:rPr>
                <w:rFonts w:ascii="Times New Roman" w:hAnsi="Times New Roman" w:cs="Times New Roman"/>
                <w:b/>
                <w:bCs/>
                <w:color w:val="008000"/>
                <w:sz w:val="20"/>
                <w:szCs w:val="20"/>
              </w:rPr>
              <w:t>0.732</w:t>
            </w:r>
          </w:p>
        </w:tc>
        <w:tc>
          <w:tcPr>
            <w:tcW w:w="1899" w:type="dxa"/>
          </w:tcPr>
          <w:p w14:paraId="68A2BFA8" w14:textId="12204E1C" w:rsidR="003C4E64" w:rsidRPr="008F3ADF" w:rsidRDefault="003C4E64" w:rsidP="003C4E64">
            <w:pPr>
              <w:spacing w:after="0" w:line="240" w:lineRule="auto"/>
              <w:jc w:val="center"/>
              <w:rPr>
                <w:rFonts w:ascii="Times New Roman" w:hAnsi="Times New Roman"/>
                <w:lang w:val="id-ID"/>
              </w:rPr>
            </w:pPr>
            <w:r w:rsidRPr="00DB3ED9">
              <w:rPr>
                <w:rFonts w:ascii="Times New Roman" w:hAnsi="Times New Roman" w:cs="Times New Roman"/>
                <w:b/>
                <w:bCs/>
                <w:color w:val="008000"/>
              </w:rPr>
              <w:t>0.648</w:t>
            </w:r>
          </w:p>
        </w:tc>
        <w:tc>
          <w:tcPr>
            <w:tcW w:w="1508" w:type="dxa"/>
          </w:tcPr>
          <w:p w14:paraId="469F8BD0" w14:textId="77777777" w:rsidR="003C4E64" w:rsidRPr="008F3ADF" w:rsidRDefault="003C4E64" w:rsidP="003C4E64">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3C4E64" w:rsidRPr="008F3ADF" w14:paraId="0CDB9F4B" w14:textId="77777777" w:rsidTr="00EF2995">
        <w:trPr>
          <w:trHeight w:val="20"/>
        </w:trPr>
        <w:tc>
          <w:tcPr>
            <w:tcW w:w="2774" w:type="dxa"/>
            <w:vAlign w:val="center"/>
          </w:tcPr>
          <w:p w14:paraId="7522B06E" w14:textId="442F2BFE" w:rsidR="003C4E64" w:rsidRPr="008F3ADF" w:rsidRDefault="003C4E64" w:rsidP="003C4E64">
            <w:pPr>
              <w:spacing w:after="0" w:line="240" w:lineRule="auto"/>
              <w:jc w:val="both"/>
              <w:rPr>
                <w:rFonts w:ascii="Times New Roman" w:hAnsi="Times New Roman"/>
                <w:lang w:val="id-ID"/>
              </w:rPr>
            </w:pPr>
            <w:r w:rsidRPr="008F3ADF">
              <w:rPr>
                <w:rFonts w:ascii="Times New Roman" w:hAnsi="Times New Roman" w:cs="Times New Roman"/>
                <w:bCs/>
                <w:noProof/>
                <w:color w:val="000000"/>
              </w:rPr>
              <w:t>Y</w:t>
            </w:r>
            <w:r w:rsidRPr="008F3ADF">
              <w:rPr>
                <w:rFonts w:ascii="Times New Roman" w:hAnsi="Times New Roman" w:cs="Times New Roman"/>
                <w:bCs/>
                <w:noProof/>
                <w:color w:val="000000"/>
                <w:vertAlign w:val="subscript"/>
              </w:rPr>
              <w:t>1</w:t>
            </w:r>
            <w:r w:rsidRPr="008F3ADF">
              <w:rPr>
                <w:rFonts w:ascii="Times New Roman" w:hAnsi="Times New Roman" w:cs="Times New Roman"/>
                <w:bCs/>
                <w:noProof/>
                <w:color w:val="000000"/>
              </w:rPr>
              <w:t>. K</w:t>
            </w:r>
            <w:r>
              <w:rPr>
                <w:rFonts w:ascii="Times New Roman" w:hAnsi="Times New Roman" w:cs="Times New Roman"/>
                <w:bCs/>
                <w:noProof/>
                <w:color w:val="000000"/>
              </w:rPr>
              <w:t>epuasan kerja</w:t>
            </w:r>
          </w:p>
        </w:tc>
        <w:tc>
          <w:tcPr>
            <w:tcW w:w="1747" w:type="dxa"/>
          </w:tcPr>
          <w:p w14:paraId="4ED770F5" w14:textId="04D731A3" w:rsidR="003C4E64" w:rsidRPr="008F3ADF" w:rsidRDefault="003C4E64" w:rsidP="003C4E64">
            <w:pPr>
              <w:spacing w:after="0" w:line="240" w:lineRule="auto"/>
              <w:jc w:val="center"/>
              <w:rPr>
                <w:rFonts w:ascii="Times New Roman" w:hAnsi="Times New Roman" w:cs="Times New Roman"/>
                <w:b/>
                <w:bCs/>
                <w:noProof/>
                <w:color w:val="008000"/>
                <w:lang w:val="id-ID"/>
              </w:rPr>
            </w:pPr>
            <w:r w:rsidRPr="004034F2">
              <w:rPr>
                <w:rFonts w:ascii="Times New Roman" w:hAnsi="Times New Roman" w:cs="Times New Roman"/>
                <w:b/>
                <w:bCs/>
                <w:color w:val="008000"/>
                <w:sz w:val="20"/>
                <w:szCs w:val="20"/>
              </w:rPr>
              <w:t>0.825</w:t>
            </w:r>
          </w:p>
        </w:tc>
        <w:tc>
          <w:tcPr>
            <w:tcW w:w="1899" w:type="dxa"/>
          </w:tcPr>
          <w:p w14:paraId="3A1550BA" w14:textId="7C613B7F" w:rsidR="003C4E64" w:rsidRPr="008F3ADF" w:rsidRDefault="003C4E64" w:rsidP="003C4E64">
            <w:pPr>
              <w:spacing w:after="0" w:line="240" w:lineRule="auto"/>
              <w:jc w:val="center"/>
              <w:rPr>
                <w:rFonts w:ascii="Times New Roman" w:hAnsi="Times New Roman"/>
                <w:lang w:val="id-ID"/>
              </w:rPr>
            </w:pPr>
            <w:r w:rsidRPr="00DB3ED9">
              <w:rPr>
                <w:rFonts w:ascii="Times New Roman" w:hAnsi="Times New Roman" w:cs="Times New Roman"/>
                <w:b/>
                <w:bCs/>
                <w:color w:val="008000"/>
              </w:rPr>
              <w:t>0.656</w:t>
            </w:r>
          </w:p>
        </w:tc>
        <w:tc>
          <w:tcPr>
            <w:tcW w:w="1508" w:type="dxa"/>
          </w:tcPr>
          <w:p w14:paraId="5EC6D4B9" w14:textId="77777777" w:rsidR="003C4E64" w:rsidRPr="008F3ADF" w:rsidRDefault="003C4E64" w:rsidP="003C4E64">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3C4E64" w:rsidRPr="008F3ADF" w14:paraId="59AC5AD2" w14:textId="77777777" w:rsidTr="00EF2995">
        <w:trPr>
          <w:trHeight w:val="20"/>
        </w:trPr>
        <w:tc>
          <w:tcPr>
            <w:tcW w:w="2774" w:type="dxa"/>
            <w:vAlign w:val="center"/>
          </w:tcPr>
          <w:p w14:paraId="607AAACE" w14:textId="00B0F0C9" w:rsidR="003C4E64" w:rsidRPr="008F3ADF" w:rsidRDefault="003C4E64" w:rsidP="003C4E64">
            <w:pPr>
              <w:spacing w:after="0" w:line="240" w:lineRule="auto"/>
              <w:jc w:val="both"/>
              <w:rPr>
                <w:rFonts w:ascii="Times New Roman" w:hAnsi="Times New Roman"/>
                <w:lang w:val="id-ID"/>
              </w:rPr>
            </w:pPr>
            <w:r w:rsidRPr="008F3ADF">
              <w:rPr>
                <w:rFonts w:ascii="Times New Roman" w:hAnsi="Times New Roman" w:cs="Times New Roman"/>
                <w:bCs/>
                <w:noProof/>
                <w:color w:val="000000"/>
              </w:rPr>
              <w:t>Y</w:t>
            </w:r>
            <w:r w:rsidRPr="008F3ADF">
              <w:rPr>
                <w:rFonts w:ascii="Times New Roman" w:hAnsi="Times New Roman" w:cs="Times New Roman"/>
                <w:bCs/>
                <w:noProof/>
                <w:color w:val="000000"/>
                <w:vertAlign w:val="subscript"/>
              </w:rPr>
              <w:t>2</w:t>
            </w:r>
            <w:r w:rsidRPr="008F3ADF">
              <w:rPr>
                <w:rFonts w:ascii="Times New Roman" w:hAnsi="Times New Roman" w:cs="Times New Roman"/>
                <w:bCs/>
                <w:noProof/>
                <w:color w:val="000000"/>
              </w:rPr>
              <w:t xml:space="preserve">. </w:t>
            </w:r>
            <w:r>
              <w:rPr>
                <w:rFonts w:ascii="Times New Roman" w:hAnsi="Times New Roman" w:cs="Times New Roman"/>
                <w:bCs/>
                <w:noProof/>
                <w:color w:val="000000"/>
              </w:rPr>
              <w:t>Kinerja</w:t>
            </w:r>
          </w:p>
        </w:tc>
        <w:tc>
          <w:tcPr>
            <w:tcW w:w="1747" w:type="dxa"/>
          </w:tcPr>
          <w:p w14:paraId="5CF78144" w14:textId="4E97DB55" w:rsidR="003C4E64" w:rsidRPr="008F3ADF" w:rsidRDefault="003C4E64" w:rsidP="003C4E64">
            <w:pPr>
              <w:spacing w:after="0" w:line="240" w:lineRule="auto"/>
              <w:jc w:val="center"/>
              <w:rPr>
                <w:rFonts w:ascii="Times New Roman" w:hAnsi="Times New Roman" w:cs="Times New Roman"/>
                <w:b/>
                <w:bCs/>
                <w:noProof/>
                <w:color w:val="008000"/>
                <w:lang w:val="id-ID"/>
              </w:rPr>
            </w:pPr>
            <w:r w:rsidRPr="004034F2">
              <w:rPr>
                <w:rFonts w:ascii="Times New Roman" w:hAnsi="Times New Roman" w:cs="Times New Roman"/>
                <w:b/>
                <w:bCs/>
                <w:color w:val="008000"/>
                <w:sz w:val="20"/>
                <w:szCs w:val="20"/>
              </w:rPr>
              <w:t>0.776</w:t>
            </w:r>
          </w:p>
        </w:tc>
        <w:tc>
          <w:tcPr>
            <w:tcW w:w="1899" w:type="dxa"/>
          </w:tcPr>
          <w:p w14:paraId="1E270524" w14:textId="3934613C" w:rsidR="003C4E64" w:rsidRPr="008F3ADF" w:rsidRDefault="003C4E64" w:rsidP="003C4E64">
            <w:pPr>
              <w:spacing w:after="0" w:line="240" w:lineRule="auto"/>
              <w:jc w:val="center"/>
              <w:rPr>
                <w:rFonts w:ascii="Times New Roman" w:hAnsi="Times New Roman"/>
                <w:lang w:val="id-ID"/>
              </w:rPr>
            </w:pPr>
            <w:r w:rsidRPr="00DB3ED9">
              <w:rPr>
                <w:rFonts w:ascii="Times New Roman" w:hAnsi="Times New Roman" w:cs="Times New Roman"/>
                <w:b/>
                <w:bCs/>
                <w:color w:val="008000"/>
              </w:rPr>
              <w:t>0.599</w:t>
            </w:r>
          </w:p>
        </w:tc>
        <w:tc>
          <w:tcPr>
            <w:tcW w:w="1508" w:type="dxa"/>
          </w:tcPr>
          <w:p w14:paraId="59FCFE15" w14:textId="77777777" w:rsidR="003C4E64" w:rsidRPr="008F3ADF" w:rsidRDefault="003C4E64" w:rsidP="003C4E64">
            <w:pPr>
              <w:spacing w:after="0" w:line="240" w:lineRule="auto"/>
              <w:jc w:val="center"/>
              <w:rPr>
                <w:rFonts w:ascii="Times New Roman" w:hAnsi="Times New Roman"/>
                <w:lang w:val="id-ID"/>
              </w:rPr>
            </w:pPr>
            <w:r w:rsidRPr="008F3ADF">
              <w:rPr>
                <w:rFonts w:ascii="Times New Roman" w:hAnsi="Times New Roman" w:cs="Times New Roman"/>
                <w:noProof/>
              </w:rPr>
              <w:t>Valid</w:t>
            </w:r>
          </w:p>
        </w:tc>
      </w:tr>
    </w:tbl>
    <w:p w14:paraId="25D571E9" w14:textId="77777777" w:rsidR="00031FDE" w:rsidRDefault="00031FDE" w:rsidP="00606C03">
      <w:pPr>
        <w:pStyle w:val="ListParagraph"/>
        <w:snapToGrid w:val="0"/>
        <w:spacing w:after="0" w:line="240" w:lineRule="auto"/>
        <w:ind w:left="0"/>
        <w:contextualSpacing w:val="0"/>
        <w:jc w:val="both"/>
        <w:rPr>
          <w:rFonts w:ascii="Times New Roman" w:hAnsi="Times New Roman" w:cs="Times New Roman"/>
          <w:b/>
          <w:noProof/>
          <w:sz w:val="24"/>
          <w:szCs w:val="24"/>
          <w:lang w:val="en-ID"/>
        </w:rPr>
        <w:sectPr w:rsidR="00031FDE" w:rsidSect="008F3ADF">
          <w:type w:val="continuous"/>
          <w:pgSz w:w="11907" w:h="16839" w:code="9"/>
          <w:pgMar w:top="2268" w:right="1701" w:bottom="1701" w:left="2268" w:header="720" w:footer="720" w:gutter="0"/>
          <w:cols w:space="720"/>
          <w:docGrid w:linePitch="360"/>
        </w:sectPr>
      </w:pPr>
    </w:p>
    <w:p w14:paraId="047F16B3" w14:textId="77777777" w:rsidR="003C4E64" w:rsidRDefault="003C4E64" w:rsidP="00606C03">
      <w:pPr>
        <w:pStyle w:val="ListParagraph"/>
        <w:snapToGrid w:val="0"/>
        <w:spacing w:after="0" w:line="240" w:lineRule="auto"/>
        <w:ind w:left="0"/>
        <w:contextualSpacing w:val="0"/>
        <w:jc w:val="both"/>
        <w:rPr>
          <w:rFonts w:ascii="Times New Roman" w:hAnsi="Times New Roman" w:cs="Times New Roman"/>
          <w:b/>
          <w:noProof/>
          <w:sz w:val="24"/>
          <w:szCs w:val="24"/>
          <w:lang w:val="en-ID"/>
        </w:rPr>
      </w:pPr>
    </w:p>
    <w:p w14:paraId="1CED08F3" w14:textId="77777777" w:rsidR="003C4E64" w:rsidRDefault="003C4E64" w:rsidP="00606C03">
      <w:pPr>
        <w:pStyle w:val="ListParagraph"/>
        <w:snapToGrid w:val="0"/>
        <w:spacing w:after="0" w:line="240" w:lineRule="auto"/>
        <w:ind w:left="0"/>
        <w:contextualSpacing w:val="0"/>
        <w:jc w:val="both"/>
        <w:rPr>
          <w:rFonts w:ascii="Times New Roman" w:hAnsi="Times New Roman" w:cs="Times New Roman"/>
          <w:b/>
          <w:noProof/>
          <w:sz w:val="24"/>
          <w:szCs w:val="24"/>
          <w:lang w:val="en-ID"/>
        </w:rPr>
      </w:pPr>
    </w:p>
    <w:p w14:paraId="3533819F" w14:textId="1A968EB2" w:rsidR="003549E4" w:rsidRPr="00D02400" w:rsidRDefault="003549E4" w:rsidP="00606C03">
      <w:pPr>
        <w:pStyle w:val="ListParagraph"/>
        <w:snapToGrid w:val="0"/>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 xml:space="preserve">Uji Reliabilitas </w:t>
      </w:r>
    </w:p>
    <w:p w14:paraId="6941A009" w14:textId="5FD68801" w:rsidR="00E40C70" w:rsidRPr="00E40C70" w:rsidRDefault="00E40C70" w:rsidP="00E40C70">
      <w:pPr>
        <w:pStyle w:val="ListParagraph"/>
        <w:spacing w:after="240" w:line="240" w:lineRule="auto"/>
        <w:ind w:left="142" w:firstLine="142"/>
        <w:contextualSpacing w:val="0"/>
        <w:jc w:val="both"/>
        <w:rPr>
          <w:rFonts w:ascii="Times New Roman" w:hAnsi="Times New Roman" w:cs="Times New Roman"/>
          <w:sz w:val="24"/>
          <w:szCs w:val="24"/>
        </w:rPr>
      </w:pPr>
      <w:r w:rsidRPr="00C27B45">
        <w:rPr>
          <w:rFonts w:ascii="Times New Roman" w:hAnsi="Times New Roman" w:cs="Times New Roman"/>
          <w:sz w:val="24"/>
          <w:szCs w:val="24"/>
        </w:rPr>
        <w:t>Uji Reliabilitas Menurut Sugiyono (2019:121) digunakan untuk menunjukan tingkat keandalan, keakuratan, ketelitian dan konsistensi dari indikator yang ada dalam kuesioner. Sehingga suatu penelitian yang baik harus reliabel supaya memiliki nilai ketepatan saat diuji dalam periode yang berbeda.</w:t>
      </w:r>
      <w:r>
        <w:rPr>
          <w:rFonts w:ascii="Times New Roman" w:hAnsi="Times New Roman" w:cs="Times New Roman"/>
          <w:sz w:val="24"/>
          <w:szCs w:val="24"/>
        </w:rPr>
        <w:t xml:space="preserve"> </w:t>
      </w:r>
      <w:r w:rsidRPr="00780831">
        <w:rPr>
          <w:rFonts w:ascii="Times New Roman" w:hAnsi="Times New Roman" w:cs="Times New Roman"/>
          <w:sz w:val="24"/>
          <w:szCs w:val="24"/>
        </w:rPr>
        <w:t>Berdasarkan hasil evaluasi</w:t>
      </w:r>
      <w:r>
        <w:rPr>
          <w:rFonts w:ascii="Times New Roman" w:hAnsi="Times New Roman" w:cs="Times New Roman"/>
          <w:sz w:val="24"/>
          <w:szCs w:val="24"/>
        </w:rPr>
        <w:t xml:space="preserve"> </w:t>
      </w:r>
      <w:r w:rsidRPr="00780831">
        <w:rPr>
          <w:rFonts w:ascii="Times New Roman" w:hAnsi="Times New Roman" w:cs="Times New Roman"/>
          <w:sz w:val="24"/>
          <w:szCs w:val="24"/>
        </w:rPr>
        <w:t xml:space="preserve">diperoleh bahwa nilai </w:t>
      </w:r>
      <w:r w:rsidRPr="00780831">
        <w:rPr>
          <w:rFonts w:ascii="Times New Roman" w:hAnsi="Times New Roman" w:cs="Times New Roman"/>
          <w:i/>
          <w:iCs/>
          <w:sz w:val="24"/>
          <w:szCs w:val="24"/>
        </w:rPr>
        <w:t xml:space="preserve">Cronbach’s Alpha </w:t>
      </w:r>
      <w:r w:rsidRPr="00780831">
        <w:rPr>
          <w:rFonts w:ascii="Times New Roman" w:hAnsi="Times New Roman" w:cs="Times New Roman"/>
          <w:sz w:val="24"/>
          <w:szCs w:val="24"/>
        </w:rPr>
        <w:t>melebihi angka 0,70, sehingga dapat disimpulkan bahwa instrumen yang digunakan dalam penelitian ini memiliki Tingkat Realibel yang baik.</w:t>
      </w:r>
    </w:p>
    <w:p w14:paraId="444B09B3" w14:textId="47CC8401"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Asumsi Klasik</w:t>
      </w:r>
    </w:p>
    <w:p w14:paraId="0DC0008E" w14:textId="77777777"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Normalitas </w:t>
      </w:r>
    </w:p>
    <w:p w14:paraId="55F87CF3" w14:textId="5C2CA778" w:rsidR="00E40C70" w:rsidRDefault="00E40C70" w:rsidP="00E40C70">
      <w:pPr>
        <w:pStyle w:val="ListParagraph"/>
        <w:spacing w:line="240" w:lineRule="auto"/>
        <w:ind w:left="0" w:firstLine="567"/>
        <w:jc w:val="both"/>
        <w:rPr>
          <w:rFonts w:ascii="Times New Roman" w:hAnsi="Times New Roman" w:cs="Times New Roman"/>
          <w:sz w:val="24"/>
          <w:szCs w:val="24"/>
        </w:rPr>
      </w:pPr>
      <w:r w:rsidRPr="001F46F9">
        <w:rPr>
          <w:rFonts w:ascii="Times New Roman" w:hAnsi="Times New Roman" w:cs="Times New Roman"/>
          <w:sz w:val="24"/>
          <w:szCs w:val="24"/>
        </w:rPr>
        <w:t>Uji normalitas adalah prosedur statistik untuk menentukan apakah suatu kumpulan data mengikuti distribusi normal.</w:t>
      </w:r>
      <w:r>
        <w:rPr>
          <w:rFonts w:ascii="Times New Roman" w:hAnsi="Times New Roman" w:cs="Times New Roman"/>
          <w:sz w:val="24"/>
          <w:szCs w:val="24"/>
        </w:rPr>
        <w:t xml:space="preserve"> Dapat disimpulkan bahwa penyebaran data dari seluruh indikator menunjukkan distribusi yang normal.</w:t>
      </w:r>
    </w:p>
    <w:p w14:paraId="7A03A014" w14:textId="77777777" w:rsidR="00E40C70" w:rsidRPr="001F46F9" w:rsidRDefault="00E40C70" w:rsidP="00E40C70">
      <w:pPr>
        <w:pStyle w:val="ListParagraph"/>
        <w:spacing w:line="240" w:lineRule="auto"/>
        <w:ind w:left="0" w:firstLine="567"/>
        <w:jc w:val="both"/>
        <w:rPr>
          <w:rFonts w:ascii="Times New Roman" w:hAnsi="Times New Roman" w:cs="Times New Roman"/>
          <w:sz w:val="24"/>
          <w:szCs w:val="24"/>
        </w:rPr>
      </w:pPr>
    </w:p>
    <w:p w14:paraId="5849CCAD" w14:textId="77777777" w:rsidR="003549E4" w:rsidRPr="00D02400" w:rsidRDefault="003549E4" w:rsidP="003549E4">
      <w:pPr>
        <w:pStyle w:val="ListParagraph"/>
        <w:spacing w:line="240" w:lineRule="auto"/>
        <w:ind w:left="0"/>
        <w:rPr>
          <w:rFonts w:ascii="Times New Roman" w:hAnsi="Times New Roman" w:cs="Times New Roman"/>
          <w:noProof/>
          <w:sz w:val="24"/>
          <w:szCs w:val="24"/>
          <w:lang w:val="en-ID"/>
        </w:rPr>
      </w:pPr>
      <w:r w:rsidRPr="00D02400">
        <w:rPr>
          <w:rFonts w:ascii="Times New Roman" w:hAnsi="Times New Roman" w:cs="Times New Roman"/>
          <w:b/>
          <w:noProof/>
          <w:sz w:val="24"/>
          <w:szCs w:val="24"/>
          <w:lang w:val="en-ID"/>
        </w:rPr>
        <w:t xml:space="preserve">Uji Multikolinieritas </w:t>
      </w:r>
    </w:p>
    <w:p w14:paraId="3A410DF6" w14:textId="77777777" w:rsidR="00E40C70" w:rsidRDefault="00E40C70" w:rsidP="00E40C70">
      <w:pPr>
        <w:pStyle w:val="ListParagraph"/>
        <w:spacing w:line="240" w:lineRule="auto"/>
        <w:ind w:left="0" w:firstLine="567"/>
        <w:jc w:val="both"/>
        <w:rPr>
          <w:rFonts w:ascii="Times New Roman" w:hAnsi="Times New Roman" w:cs="Times New Roman"/>
          <w:sz w:val="24"/>
          <w:szCs w:val="24"/>
        </w:rPr>
      </w:pPr>
      <w:r w:rsidRPr="00780831">
        <w:rPr>
          <w:rFonts w:ascii="Times New Roman" w:hAnsi="Times New Roman" w:cs="Times New Roman"/>
          <w:sz w:val="24"/>
          <w:szCs w:val="24"/>
        </w:rPr>
        <w:t xml:space="preserve">Uji multikolinieritas dilakukan untuk mengevaluasi apakah terdapat hubungan atau korelasi antara </w:t>
      </w:r>
      <w:r w:rsidRPr="00780831">
        <w:rPr>
          <w:rFonts w:ascii="Times New Roman" w:hAnsi="Times New Roman" w:cs="Times New Roman"/>
          <w:sz w:val="24"/>
          <w:szCs w:val="24"/>
        </w:rPr>
        <w:lastRenderedPageBreak/>
        <w:t>variabel independen dalam model regresi. Tujuan dari uji ini adalah untuk memeriksa apakah ada keterkaitan antar variabel bebas (</w:t>
      </w:r>
      <w:r w:rsidRPr="00EB35FF">
        <w:rPr>
          <w:rFonts w:ascii="Times New Roman" w:hAnsi="Times New Roman" w:cs="Times New Roman"/>
          <w:i/>
          <w:iCs/>
          <w:sz w:val="24"/>
          <w:szCs w:val="24"/>
        </w:rPr>
        <w:t>Independent</w:t>
      </w:r>
      <w:r w:rsidRPr="007808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0831">
        <w:rPr>
          <w:rFonts w:ascii="Times New Roman" w:hAnsi="Times New Roman" w:cs="Times New Roman"/>
          <w:sz w:val="24"/>
          <w:szCs w:val="24"/>
        </w:rPr>
        <w:t xml:space="preserve">Dalam model regresi yang baik, seharusnya tidak ada korelasi antar </w:t>
      </w:r>
      <w:proofErr w:type="gramStart"/>
      <w:r w:rsidRPr="00780831">
        <w:rPr>
          <w:rFonts w:ascii="Times New Roman" w:hAnsi="Times New Roman" w:cs="Times New Roman"/>
          <w:sz w:val="24"/>
          <w:szCs w:val="24"/>
        </w:rPr>
        <w:t>variabel ,</w:t>
      </w:r>
      <w:proofErr w:type="gramEnd"/>
      <w:r w:rsidRPr="00780831">
        <w:rPr>
          <w:rFonts w:ascii="Times New Roman" w:hAnsi="Times New Roman" w:cs="Times New Roman"/>
          <w:sz w:val="24"/>
          <w:szCs w:val="24"/>
        </w:rPr>
        <w:t xml:space="preserve"> dan nilai VIF (</w:t>
      </w:r>
      <w:r w:rsidRPr="00EB35FF">
        <w:rPr>
          <w:rFonts w:ascii="Times New Roman" w:hAnsi="Times New Roman" w:cs="Times New Roman"/>
          <w:i/>
          <w:iCs/>
          <w:sz w:val="24"/>
          <w:szCs w:val="24"/>
        </w:rPr>
        <w:t>Variance Inflation Factor</w:t>
      </w:r>
      <w:r w:rsidRPr="00780831">
        <w:rPr>
          <w:rFonts w:ascii="Times New Roman" w:hAnsi="Times New Roman" w:cs="Times New Roman"/>
          <w:sz w:val="24"/>
          <w:szCs w:val="24"/>
        </w:rPr>
        <w:t xml:space="preserve">) </w:t>
      </w:r>
      <w:r w:rsidRPr="00780831">
        <w:rPr>
          <w:rFonts w:ascii="Times New Roman" w:hAnsi="Times New Roman" w:cs="Times New Roman"/>
          <w:sz w:val="24"/>
          <w:szCs w:val="24"/>
          <w:u w:val="single"/>
        </w:rPr>
        <w:t xml:space="preserve">&lt; </w:t>
      </w:r>
      <w:r w:rsidRPr="00780831">
        <w:rPr>
          <w:rFonts w:ascii="Times New Roman" w:hAnsi="Times New Roman" w:cs="Times New Roman"/>
          <w:sz w:val="24"/>
          <w:szCs w:val="24"/>
        </w:rPr>
        <w:t xml:space="preserve">5,0. </w:t>
      </w:r>
    </w:p>
    <w:p w14:paraId="133DBFC0" w14:textId="4302F651" w:rsidR="007B4F6E" w:rsidRDefault="00E40C70" w:rsidP="003549E4">
      <w:pPr>
        <w:pStyle w:val="ListParagraph"/>
        <w:spacing w:line="240" w:lineRule="auto"/>
        <w:ind w:left="0"/>
        <w:jc w:val="both"/>
        <w:rPr>
          <w:rFonts w:ascii="Times New Roman" w:hAnsi="Times New Roman" w:cs="Times New Roman"/>
          <w:b/>
          <w:noProof/>
          <w:sz w:val="24"/>
          <w:szCs w:val="24"/>
          <w:lang w:val="en-ID"/>
        </w:rPr>
      </w:pPr>
      <w:r>
        <w:rPr>
          <w:rFonts w:ascii="Times New Roman" w:hAnsi="Times New Roman" w:cs="Times New Roman"/>
          <w:sz w:val="24"/>
          <w:szCs w:val="24"/>
        </w:rPr>
        <w:t>P</w:t>
      </w:r>
      <w:r w:rsidRPr="001F46F9">
        <w:rPr>
          <w:rFonts w:ascii="Times New Roman" w:hAnsi="Times New Roman" w:cs="Times New Roman"/>
          <w:sz w:val="24"/>
          <w:szCs w:val="24"/>
        </w:rPr>
        <w:t xml:space="preserve">engunaan aplikasi </w:t>
      </w:r>
      <w:r w:rsidRPr="001F46F9">
        <w:rPr>
          <w:rFonts w:ascii="Times New Roman" w:hAnsi="Times New Roman" w:cs="Times New Roman"/>
          <w:i/>
          <w:iCs/>
          <w:sz w:val="24"/>
          <w:szCs w:val="24"/>
        </w:rPr>
        <w:t xml:space="preserve">smart </w:t>
      </w:r>
      <w:r w:rsidRPr="001F46F9">
        <w:rPr>
          <w:rFonts w:ascii="Times New Roman" w:hAnsi="Times New Roman" w:cs="Times New Roman"/>
          <w:sz w:val="24"/>
          <w:szCs w:val="24"/>
        </w:rPr>
        <w:t xml:space="preserve">PLS 3.0, untuk memastikan tidak terdapat pelanggaran terhadap asumsi klasik “Multikolinearitas”, hal ini dapat diketahui melalui nilai VIF (varians inflation factor) yang menunjukkan angka  </w:t>
      </w:r>
      <w:r w:rsidRPr="001F46F9">
        <w:rPr>
          <w:rFonts w:ascii="Times New Roman" w:hAnsi="Times New Roman" w:cs="Times New Roman"/>
          <w:sz w:val="24"/>
          <w:szCs w:val="24"/>
          <w:u w:val="single"/>
        </w:rPr>
        <w:t>&lt;</w:t>
      </w:r>
      <w:r w:rsidRPr="001F46F9">
        <w:rPr>
          <w:rFonts w:ascii="Times New Roman" w:hAnsi="Times New Roman" w:cs="Times New Roman"/>
          <w:sz w:val="24"/>
          <w:szCs w:val="24"/>
        </w:rPr>
        <w:t xml:space="preserve"> 5,00. Sebaliknya, jika nilai VIF &gt; 5,00, maka hal tersebut mengindikasikan adanya pelanggaran terhadap asumsi multikolinearitas yang berarti ada hubungan timbal balik antar variabel bebas.</w:t>
      </w:r>
    </w:p>
    <w:p w14:paraId="535571D8" w14:textId="77777777" w:rsidR="007B4F6E" w:rsidRDefault="007B4F6E" w:rsidP="003549E4">
      <w:pPr>
        <w:pStyle w:val="ListParagraph"/>
        <w:spacing w:line="240" w:lineRule="auto"/>
        <w:ind w:left="0"/>
        <w:jc w:val="both"/>
        <w:rPr>
          <w:rFonts w:ascii="Times New Roman" w:hAnsi="Times New Roman" w:cs="Times New Roman"/>
          <w:b/>
          <w:noProof/>
          <w:sz w:val="24"/>
          <w:szCs w:val="24"/>
          <w:lang w:val="en-ID"/>
        </w:rPr>
      </w:pPr>
    </w:p>
    <w:p w14:paraId="7F55ABDD" w14:textId="77777777" w:rsidR="006D6B3F" w:rsidRDefault="003549E4" w:rsidP="006D6B3F">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w:t>
      </w:r>
      <w:r w:rsidRPr="00D02400">
        <w:rPr>
          <w:rFonts w:ascii="Times New Roman" w:hAnsi="Times New Roman" w:cs="Times New Roman"/>
          <w:b/>
          <w:i/>
          <w:noProof/>
          <w:sz w:val="24"/>
          <w:szCs w:val="24"/>
          <w:lang w:val="en-ID"/>
        </w:rPr>
        <w:t>Goodness Of Fit</w:t>
      </w:r>
      <w:r w:rsidRPr="00D02400">
        <w:rPr>
          <w:rFonts w:ascii="Times New Roman" w:hAnsi="Times New Roman" w:cs="Times New Roman"/>
          <w:b/>
          <w:noProof/>
          <w:sz w:val="24"/>
          <w:szCs w:val="24"/>
          <w:lang w:val="en-ID"/>
        </w:rPr>
        <w:t xml:space="preserve"> (GOF)</w:t>
      </w:r>
    </w:p>
    <w:p w14:paraId="0297ECA3" w14:textId="777FDD32" w:rsidR="006D6B3F" w:rsidRPr="006D6B3F" w:rsidRDefault="006D6B3F" w:rsidP="006D6B3F">
      <w:pPr>
        <w:pStyle w:val="ListParagraph"/>
        <w:spacing w:line="240" w:lineRule="auto"/>
        <w:ind w:left="0" w:firstLine="720"/>
        <w:jc w:val="both"/>
        <w:rPr>
          <w:rFonts w:ascii="Times New Roman" w:hAnsi="Times New Roman" w:cs="Times New Roman"/>
          <w:b/>
          <w:noProof/>
          <w:sz w:val="24"/>
          <w:szCs w:val="24"/>
          <w:lang w:val="en-ID"/>
        </w:rPr>
      </w:pPr>
      <w:r w:rsidRPr="001F46F9">
        <w:rPr>
          <w:rFonts w:ascii="Times New Roman" w:hAnsi="Times New Roman" w:cs="Times New Roman"/>
          <w:bCs/>
          <w:sz w:val="24"/>
          <w:szCs w:val="24"/>
        </w:rPr>
        <w:t xml:space="preserve">Uji </w:t>
      </w:r>
      <w:r w:rsidRPr="001F46F9">
        <w:rPr>
          <w:rFonts w:ascii="Times New Roman" w:hAnsi="Times New Roman" w:cs="Times New Roman"/>
          <w:bCs/>
          <w:i/>
          <w:sz w:val="24"/>
          <w:szCs w:val="24"/>
        </w:rPr>
        <w:t>Goodnes of Fit</w:t>
      </w:r>
      <w:r w:rsidRPr="001F46F9">
        <w:rPr>
          <w:rFonts w:ascii="Times New Roman" w:hAnsi="Times New Roman" w:cs="Times New Roman"/>
          <w:bCs/>
          <w:sz w:val="24"/>
          <w:szCs w:val="24"/>
        </w:rPr>
        <w:t xml:space="preserve"> merupakan metode statistik yang digunakan untuk mengevaluasi sejauh mana data hasil pengamatan sesuai dengan distribusi teoritis yang diasumsikan.</w:t>
      </w:r>
      <w:r>
        <w:rPr>
          <w:rFonts w:ascii="Times New Roman" w:hAnsi="Times New Roman" w:cs="Times New Roman"/>
          <w:bCs/>
          <w:sz w:val="24"/>
          <w:szCs w:val="24"/>
        </w:rPr>
        <w:t xml:space="preserve"> </w:t>
      </w:r>
      <w:r w:rsidRPr="001F46F9">
        <w:rPr>
          <w:rFonts w:ascii="Times New Roman" w:hAnsi="Times New Roman" w:cs="Times New Roman"/>
          <w:sz w:val="24"/>
          <w:szCs w:val="24"/>
        </w:rPr>
        <w:t>rancangan model struktural yang digunakan dalam penelitian ini telah selaras dengan kondisi nyata yang ditemukan di lapangan.</w:t>
      </w:r>
    </w:p>
    <w:p w14:paraId="2198F54A" w14:textId="195DE47C" w:rsidR="006D6B3F" w:rsidRPr="006D6B3F" w:rsidRDefault="006D6B3F" w:rsidP="006D6B3F">
      <w:pPr>
        <w:pStyle w:val="ListParagraph"/>
        <w:spacing w:before="240" w:after="0" w:line="240" w:lineRule="auto"/>
        <w:ind w:left="0" w:firstLine="567"/>
        <w:jc w:val="both"/>
        <w:rPr>
          <w:rFonts w:ascii="Times New Roman" w:hAnsi="Times New Roman" w:cs="Times New Roman"/>
          <w:bCs/>
          <w:sz w:val="24"/>
          <w:szCs w:val="24"/>
        </w:rPr>
        <w:sectPr w:rsidR="006D6B3F" w:rsidRPr="006D6B3F" w:rsidSect="003549E4">
          <w:type w:val="continuous"/>
          <w:pgSz w:w="11907" w:h="16839" w:code="9"/>
          <w:pgMar w:top="2268" w:right="1701" w:bottom="1701" w:left="2268" w:header="720" w:footer="720" w:gutter="0"/>
          <w:cols w:num="2" w:space="720"/>
          <w:docGrid w:linePitch="360"/>
        </w:sectPr>
      </w:pPr>
    </w:p>
    <w:p w14:paraId="1B6F8DA0" w14:textId="3DD02AB6" w:rsidR="008F3ADF" w:rsidRPr="00031FDE" w:rsidRDefault="00031FDE" w:rsidP="00031FDE">
      <w:pPr>
        <w:tabs>
          <w:tab w:val="left" w:pos="142"/>
        </w:tabs>
        <w:spacing w:after="0" w:line="240" w:lineRule="auto"/>
        <w:ind w:left="142" w:hanging="142"/>
        <w:jc w:val="center"/>
        <w:rPr>
          <w:rFonts w:ascii="Times New Roman" w:hAnsi="Times New Roman"/>
          <w:b/>
          <w:bCs/>
          <w:iCs/>
          <w:sz w:val="24"/>
          <w:szCs w:val="24"/>
        </w:rPr>
      </w:pPr>
      <w:r w:rsidRPr="00031FDE">
        <w:rPr>
          <w:rFonts w:ascii="Times New Roman" w:hAnsi="Times New Roman"/>
          <w:b/>
          <w:bCs/>
          <w:iCs/>
          <w:sz w:val="24"/>
          <w:szCs w:val="24"/>
        </w:rPr>
        <w:lastRenderedPageBreak/>
        <w:t xml:space="preserve">Tabel 2. Uji </w:t>
      </w:r>
      <w:r w:rsidRPr="00031FDE">
        <w:rPr>
          <w:rFonts w:ascii="Times New Roman" w:hAnsi="Times New Roman" w:cs="Times New Roman"/>
          <w:b/>
          <w:bCs/>
          <w:i/>
          <w:noProof/>
          <w:sz w:val="24"/>
          <w:szCs w:val="24"/>
          <w:lang w:val="en-ID"/>
        </w:rPr>
        <w:t>Goodness Of Fit</w:t>
      </w:r>
      <w:r w:rsidRPr="00031FDE">
        <w:rPr>
          <w:rFonts w:ascii="Times New Roman" w:hAnsi="Times New Roman" w:cs="Times New Roman"/>
          <w:b/>
          <w:bCs/>
          <w:noProof/>
          <w:sz w:val="24"/>
          <w:szCs w:val="24"/>
          <w:lang w:val="en-ID"/>
        </w:rPr>
        <w:t xml:space="preserve"> (GOF)</w:t>
      </w:r>
    </w:p>
    <w:tbl>
      <w:tblPr>
        <w:tblStyle w:val="TableGrid"/>
        <w:tblW w:w="7963" w:type="dxa"/>
        <w:tblInd w:w="-5" w:type="dxa"/>
        <w:tblLook w:val="04A0" w:firstRow="1" w:lastRow="0" w:firstColumn="1" w:lastColumn="0" w:noHBand="0" w:noVBand="1"/>
      </w:tblPr>
      <w:tblGrid>
        <w:gridCol w:w="1448"/>
        <w:gridCol w:w="1303"/>
        <w:gridCol w:w="1158"/>
        <w:gridCol w:w="2461"/>
        <w:gridCol w:w="1593"/>
      </w:tblGrid>
      <w:tr w:rsidR="00E24A16" w:rsidRPr="008F3ADF" w14:paraId="4B51E6C3" w14:textId="77777777" w:rsidTr="00811BA6">
        <w:trPr>
          <w:trHeight w:val="21"/>
        </w:trPr>
        <w:tc>
          <w:tcPr>
            <w:tcW w:w="1448" w:type="dxa"/>
          </w:tcPr>
          <w:p w14:paraId="76F0E8CF" w14:textId="77777777" w:rsidR="00E24A16" w:rsidRPr="008F3ADF" w:rsidRDefault="00E24A16" w:rsidP="00E24A16">
            <w:pPr>
              <w:tabs>
                <w:tab w:val="left" w:pos="142"/>
              </w:tabs>
              <w:spacing w:after="0" w:line="240" w:lineRule="auto"/>
              <w:jc w:val="both"/>
              <w:rPr>
                <w:rFonts w:ascii="Times New Roman" w:hAnsi="Times New Roman" w:cs="Times New Roman"/>
                <w:sz w:val="24"/>
                <w:szCs w:val="24"/>
              </w:rPr>
            </w:pPr>
          </w:p>
        </w:tc>
        <w:tc>
          <w:tcPr>
            <w:tcW w:w="1303" w:type="dxa"/>
            <w:vAlign w:val="center"/>
          </w:tcPr>
          <w:p w14:paraId="13203D85" w14:textId="698D3087"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Saturated Model</w:t>
            </w:r>
          </w:p>
        </w:tc>
        <w:tc>
          <w:tcPr>
            <w:tcW w:w="1158" w:type="dxa"/>
            <w:vAlign w:val="center"/>
          </w:tcPr>
          <w:p w14:paraId="56E4D595" w14:textId="688B8E9F"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Estimated Model</w:t>
            </w:r>
          </w:p>
        </w:tc>
        <w:tc>
          <w:tcPr>
            <w:tcW w:w="2461" w:type="dxa"/>
            <w:vAlign w:val="center"/>
          </w:tcPr>
          <w:p w14:paraId="23E28CCC" w14:textId="4CEB5E6D"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i/>
                <w:noProof/>
                <w:lang w:val="en-ID"/>
              </w:rPr>
              <w:t>Cut Off</w:t>
            </w:r>
          </w:p>
        </w:tc>
        <w:tc>
          <w:tcPr>
            <w:tcW w:w="1593" w:type="dxa"/>
            <w:vAlign w:val="center"/>
          </w:tcPr>
          <w:p w14:paraId="45403584" w14:textId="7C924E51" w:rsidR="00E24A16" w:rsidRPr="008F3ADF" w:rsidRDefault="00E24A16" w:rsidP="008F3ADF">
            <w:pPr>
              <w:tabs>
                <w:tab w:val="left" w:pos="142"/>
              </w:tabs>
              <w:spacing w:after="0" w:line="240" w:lineRule="auto"/>
              <w:jc w:val="center"/>
              <w:rPr>
                <w:rFonts w:ascii="Times New Roman" w:hAnsi="Times New Roman" w:cs="Times New Roman"/>
                <w:sz w:val="24"/>
                <w:szCs w:val="24"/>
              </w:rPr>
            </w:pPr>
            <w:r w:rsidRPr="008F3ADF">
              <w:rPr>
                <w:rFonts w:ascii="Times New Roman" w:hAnsi="Times New Roman" w:cs="Times New Roman"/>
                <w:b/>
                <w:noProof/>
                <w:lang w:val="en-ID"/>
              </w:rPr>
              <w:t>Keterangan Model</w:t>
            </w:r>
          </w:p>
        </w:tc>
      </w:tr>
      <w:tr w:rsidR="006D6B3F" w:rsidRPr="008F3ADF" w14:paraId="10205026" w14:textId="77777777" w:rsidTr="00471EDF">
        <w:trPr>
          <w:trHeight w:val="21"/>
        </w:trPr>
        <w:tc>
          <w:tcPr>
            <w:tcW w:w="1448" w:type="dxa"/>
            <w:vAlign w:val="center"/>
          </w:tcPr>
          <w:p w14:paraId="200EB091" w14:textId="6C539763" w:rsidR="006D6B3F" w:rsidRPr="008F3ADF" w:rsidRDefault="006D6B3F" w:rsidP="006D6B3F">
            <w:pPr>
              <w:tabs>
                <w:tab w:val="left" w:pos="142"/>
              </w:tabs>
              <w:spacing w:after="0" w:line="240" w:lineRule="auto"/>
              <w:jc w:val="both"/>
              <w:rPr>
                <w:rFonts w:ascii="Times New Roman" w:hAnsi="Times New Roman" w:cs="Times New Roman"/>
                <w:sz w:val="24"/>
                <w:szCs w:val="24"/>
              </w:rPr>
            </w:pPr>
            <w:r w:rsidRPr="008F3ADF">
              <w:rPr>
                <w:rFonts w:ascii="Times New Roman" w:hAnsi="Times New Roman" w:cs="Times New Roman"/>
                <w:b/>
                <w:bCs/>
                <w:color w:val="000000"/>
              </w:rPr>
              <w:t>SRMR</w:t>
            </w:r>
          </w:p>
        </w:tc>
        <w:tc>
          <w:tcPr>
            <w:tcW w:w="1303" w:type="dxa"/>
            <w:vAlign w:val="center"/>
          </w:tcPr>
          <w:p w14:paraId="6E986977" w14:textId="058481E9"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color w:val="000000"/>
                <w:sz w:val="20"/>
                <w:szCs w:val="20"/>
              </w:rPr>
              <w:t>0.111</w:t>
            </w:r>
          </w:p>
        </w:tc>
        <w:tc>
          <w:tcPr>
            <w:tcW w:w="1158" w:type="dxa"/>
            <w:vAlign w:val="center"/>
          </w:tcPr>
          <w:p w14:paraId="6812DC4F" w14:textId="156DC88F"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color w:val="000000"/>
                <w:sz w:val="20"/>
                <w:szCs w:val="20"/>
              </w:rPr>
              <w:t>0.111</w:t>
            </w:r>
          </w:p>
        </w:tc>
        <w:tc>
          <w:tcPr>
            <w:tcW w:w="2461" w:type="dxa"/>
            <w:vAlign w:val="center"/>
          </w:tcPr>
          <w:p w14:paraId="369ABA10" w14:textId="7DC647C5"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b/>
                <w:color w:val="000000"/>
                <w:sz w:val="20"/>
                <w:szCs w:val="20"/>
                <w:u w:val="single"/>
              </w:rPr>
              <w:t>&lt;</w:t>
            </w:r>
            <w:r w:rsidRPr="001B3D91">
              <w:rPr>
                <w:rFonts w:ascii="Times New Roman" w:hAnsi="Times New Roman" w:cs="Times New Roman"/>
                <w:b/>
                <w:color w:val="000000"/>
                <w:sz w:val="20"/>
                <w:szCs w:val="20"/>
              </w:rPr>
              <w:t xml:space="preserve"> 0,09</w:t>
            </w:r>
          </w:p>
        </w:tc>
        <w:tc>
          <w:tcPr>
            <w:tcW w:w="1593" w:type="dxa"/>
            <w:vAlign w:val="center"/>
          </w:tcPr>
          <w:p w14:paraId="68E0B8D9" w14:textId="232A76E1" w:rsidR="006D6B3F" w:rsidRPr="006D6B3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b/>
                <w:color w:val="000000"/>
                <w:sz w:val="20"/>
                <w:szCs w:val="20"/>
              </w:rPr>
              <w:t>Baik</w:t>
            </w:r>
          </w:p>
        </w:tc>
      </w:tr>
      <w:tr w:rsidR="006D6B3F" w:rsidRPr="008F3ADF" w14:paraId="5A4F538E" w14:textId="77777777" w:rsidTr="00471EDF">
        <w:trPr>
          <w:trHeight w:val="21"/>
        </w:trPr>
        <w:tc>
          <w:tcPr>
            <w:tcW w:w="1448" w:type="dxa"/>
            <w:vAlign w:val="center"/>
          </w:tcPr>
          <w:p w14:paraId="42AF8A30" w14:textId="73C45540" w:rsidR="006D6B3F" w:rsidRPr="008F3ADF" w:rsidRDefault="006D6B3F" w:rsidP="006D6B3F">
            <w:pPr>
              <w:tabs>
                <w:tab w:val="left" w:pos="142"/>
              </w:tabs>
              <w:spacing w:after="0" w:line="240" w:lineRule="auto"/>
              <w:jc w:val="both"/>
              <w:rPr>
                <w:rFonts w:ascii="Times New Roman" w:hAnsi="Times New Roman" w:cs="Times New Roman"/>
                <w:sz w:val="24"/>
                <w:szCs w:val="24"/>
              </w:rPr>
            </w:pPr>
            <w:r w:rsidRPr="008F3ADF">
              <w:rPr>
                <w:rFonts w:ascii="Times New Roman" w:hAnsi="Times New Roman" w:cs="Times New Roman"/>
                <w:b/>
                <w:bCs/>
                <w:color w:val="000000"/>
              </w:rPr>
              <w:t>d_ULS</w:t>
            </w:r>
          </w:p>
        </w:tc>
        <w:tc>
          <w:tcPr>
            <w:tcW w:w="1303" w:type="dxa"/>
            <w:vAlign w:val="center"/>
          </w:tcPr>
          <w:p w14:paraId="635518BF" w14:textId="477887DC"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color w:val="000000"/>
                <w:sz w:val="20"/>
                <w:szCs w:val="20"/>
              </w:rPr>
              <w:t>2.583</w:t>
            </w:r>
          </w:p>
        </w:tc>
        <w:tc>
          <w:tcPr>
            <w:tcW w:w="1158" w:type="dxa"/>
            <w:vAlign w:val="center"/>
          </w:tcPr>
          <w:p w14:paraId="52A331E6" w14:textId="2FB3D245"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color w:val="000000"/>
                <w:sz w:val="20"/>
                <w:szCs w:val="20"/>
              </w:rPr>
              <w:t>2.583</w:t>
            </w:r>
          </w:p>
        </w:tc>
        <w:tc>
          <w:tcPr>
            <w:tcW w:w="2461" w:type="dxa"/>
            <w:vAlign w:val="center"/>
          </w:tcPr>
          <w:p w14:paraId="59BE2E94" w14:textId="3ABC3E56"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b/>
                <w:color w:val="000000"/>
                <w:sz w:val="20"/>
                <w:szCs w:val="20"/>
                <w:u w:val="single"/>
              </w:rPr>
              <w:t>&gt;</w:t>
            </w:r>
            <w:r w:rsidRPr="001B3D91">
              <w:rPr>
                <w:rFonts w:ascii="Times New Roman" w:hAnsi="Times New Roman" w:cs="Times New Roman"/>
                <w:b/>
                <w:color w:val="000000"/>
                <w:sz w:val="20"/>
                <w:szCs w:val="20"/>
              </w:rPr>
              <w:t>0,05</w:t>
            </w:r>
          </w:p>
        </w:tc>
        <w:tc>
          <w:tcPr>
            <w:tcW w:w="1593" w:type="dxa"/>
            <w:vAlign w:val="center"/>
          </w:tcPr>
          <w:p w14:paraId="700DBE6D" w14:textId="2F1F53B5" w:rsidR="006D6B3F" w:rsidRPr="006D6B3F" w:rsidRDefault="006D6B3F" w:rsidP="006D6B3F">
            <w:pPr>
              <w:tabs>
                <w:tab w:val="left" w:pos="142"/>
              </w:tabs>
              <w:spacing w:after="0" w:line="240" w:lineRule="auto"/>
              <w:jc w:val="center"/>
              <w:rPr>
                <w:rFonts w:ascii="Times New Roman" w:hAnsi="Times New Roman" w:cs="Times New Roman"/>
                <w:sz w:val="24"/>
                <w:szCs w:val="24"/>
              </w:rPr>
            </w:pPr>
            <w:r w:rsidRPr="001B3D91">
              <w:rPr>
                <w:rFonts w:ascii="Times New Roman" w:hAnsi="Times New Roman" w:cs="Times New Roman"/>
                <w:b/>
                <w:color w:val="000000"/>
                <w:sz w:val="20"/>
                <w:szCs w:val="20"/>
              </w:rPr>
              <w:t>Baik</w:t>
            </w:r>
          </w:p>
        </w:tc>
      </w:tr>
      <w:tr w:rsidR="006D6B3F" w:rsidRPr="008F3ADF" w14:paraId="596CAB12" w14:textId="77777777" w:rsidTr="00811BA6">
        <w:trPr>
          <w:trHeight w:val="21"/>
        </w:trPr>
        <w:tc>
          <w:tcPr>
            <w:tcW w:w="1448" w:type="dxa"/>
            <w:vAlign w:val="center"/>
          </w:tcPr>
          <w:p w14:paraId="30456772" w14:textId="5E0B9D5E" w:rsidR="006D6B3F" w:rsidRPr="008F3ADF" w:rsidRDefault="006D6B3F" w:rsidP="006D6B3F">
            <w:pPr>
              <w:tabs>
                <w:tab w:val="left" w:pos="142"/>
              </w:tabs>
              <w:spacing w:after="0" w:line="240" w:lineRule="auto"/>
              <w:jc w:val="both"/>
              <w:rPr>
                <w:rFonts w:ascii="Times New Roman" w:hAnsi="Times New Roman" w:cs="Times New Roman"/>
                <w:sz w:val="24"/>
                <w:szCs w:val="24"/>
              </w:rPr>
            </w:pPr>
            <w:r w:rsidRPr="008F3ADF">
              <w:rPr>
                <w:rFonts w:ascii="Times New Roman" w:hAnsi="Times New Roman" w:cs="Times New Roman"/>
                <w:b/>
                <w:bCs/>
                <w:color w:val="000000"/>
              </w:rPr>
              <w:t>d_G</w:t>
            </w:r>
          </w:p>
        </w:tc>
        <w:tc>
          <w:tcPr>
            <w:tcW w:w="1303" w:type="dxa"/>
            <w:vAlign w:val="center"/>
          </w:tcPr>
          <w:p w14:paraId="719E59BA" w14:textId="04EC42A1"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1.865</w:t>
            </w:r>
          </w:p>
        </w:tc>
        <w:tc>
          <w:tcPr>
            <w:tcW w:w="1158" w:type="dxa"/>
            <w:vAlign w:val="center"/>
          </w:tcPr>
          <w:p w14:paraId="62E52230" w14:textId="20965D03"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1.865</w:t>
            </w:r>
          </w:p>
        </w:tc>
        <w:tc>
          <w:tcPr>
            <w:tcW w:w="2461" w:type="dxa"/>
            <w:vAlign w:val="center"/>
          </w:tcPr>
          <w:p w14:paraId="0B5D81C1" w14:textId="62B04720"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u w:val="single"/>
              </w:rPr>
              <w:t>&gt;</w:t>
            </w:r>
            <w:r w:rsidRPr="00941029">
              <w:rPr>
                <w:rFonts w:ascii="Times New Roman" w:hAnsi="Times New Roman" w:cs="Times New Roman"/>
                <w:b/>
                <w:color w:val="000000"/>
                <w:sz w:val="20"/>
                <w:szCs w:val="20"/>
              </w:rPr>
              <w:t>0,05</w:t>
            </w:r>
          </w:p>
        </w:tc>
        <w:tc>
          <w:tcPr>
            <w:tcW w:w="1593" w:type="dxa"/>
            <w:vAlign w:val="center"/>
          </w:tcPr>
          <w:p w14:paraId="1D477553" w14:textId="5FDB028C" w:rsidR="006D6B3F" w:rsidRPr="006D6B3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rPr>
              <w:t>Baik</w:t>
            </w:r>
          </w:p>
        </w:tc>
      </w:tr>
      <w:tr w:rsidR="006D6B3F" w:rsidRPr="008F3ADF" w14:paraId="59CF7940" w14:textId="77777777" w:rsidTr="00811BA6">
        <w:trPr>
          <w:trHeight w:val="21"/>
        </w:trPr>
        <w:tc>
          <w:tcPr>
            <w:tcW w:w="1448" w:type="dxa"/>
            <w:vAlign w:val="center"/>
          </w:tcPr>
          <w:p w14:paraId="38EBBB0A" w14:textId="5A67A584" w:rsidR="006D6B3F" w:rsidRPr="008F3ADF" w:rsidRDefault="006D6B3F" w:rsidP="006D6B3F">
            <w:pPr>
              <w:tabs>
                <w:tab w:val="left" w:pos="142"/>
              </w:tabs>
              <w:spacing w:after="0" w:line="240" w:lineRule="auto"/>
              <w:jc w:val="both"/>
              <w:rPr>
                <w:rFonts w:ascii="Times New Roman" w:hAnsi="Times New Roman" w:cs="Times New Roman"/>
                <w:sz w:val="24"/>
                <w:szCs w:val="24"/>
              </w:rPr>
            </w:pPr>
            <w:r w:rsidRPr="008F3ADF">
              <w:rPr>
                <w:rFonts w:ascii="Times New Roman" w:hAnsi="Times New Roman" w:cs="Times New Roman"/>
                <w:b/>
                <w:bCs/>
                <w:color w:val="000000"/>
              </w:rPr>
              <w:t>Chi-Square</w:t>
            </w:r>
          </w:p>
        </w:tc>
        <w:tc>
          <w:tcPr>
            <w:tcW w:w="1303" w:type="dxa"/>
            <w:vAlign w:val="center"/>
          </w:tcPr>
          <w:p w14:paraId="46733EE2" w14:textId="76C4C784"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453.408</w:t>
            </w:r>
          </w:p>
        </w:tc>
        <w:tc>
          <w:tcPr>
            <w:tcW w:w="1158" w:type="dxa"/>
            <w:vAlign w:val="center"/>
          </w:tcPr>
          <w:p w14:paraId="4E402C2F" w14:textId="437AFB8E"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453.408</w:t>
            </w:r>
          </w:p>
        </w:tc>
        <w:tc>
          <w:tcPr>
            <w:tcW w:w="2461" w:type="dxa"/>
            <w:vAlign w:val="center"/>
          </w:tcPr>
          <w:p w14:paraId="0EEBD6E0" w14:textId="1FA58752"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rPr>
              <w:t>Diharapkan Kecil</w:t>
            </w:r>
          </w:p>
        </w:tc>
        <w:tc>
          <w:tcPr>
            <w:tcW w:w="1593" w:type="dxa"/>
            <w:vAlign w:val="center"/>
          </w:tcPr>
          <w:p w14:paraId="089F1403" w14:textId="6FFD8CBF" w:rsidR="006D6B3F" w:rsidRPr="006D6B3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rPr>
              <w:t>Baik</w:t>
            </w:r>
          </w:p>
        </w:tc>
      </w:tr>
      <w:tr w:rsidR="006D6B3F" w:rsidRPr="008F3ADF" w14:paraId="1CE25EAF" w14:textId="77777777" w:rsidTr="00811BA6">
        <w:trPr>
          <w:trHeight w:val="21"/>
        </w:trPr>
        <w:tc>
          <w:tcPr>
            <w:tcW w:w="1448" w:type="dxa"/>
            <w:vAlign w:val="center"/>
          </w:tcPr>
          <w:p w14:paraId="076B7501" w14:textId="62CE3576" w:rsidR="006D6B3F" w:rsidRPr="008F3ADF" w:rsidRDefault="006D6B3F" w:rsidP="006D6B3F">
            <w:pPr>
              <w:tabs>
                <w:tab w:val="left" w:pos="142"/>
              </w:tabs>
              <w:spacing w:after="0" w:line="240" w:lineRule="auto"/>
              <w:jc w:val="both"/>
              <w:rPr>
                <w:rFonts w:ascii="Times New Roman" w:hAnsi="Times New Roman" w:cs="Times New Roman"/>
                <w:sz w:val="24"/>
                <w:szCs w:val="24"/>
              </w:rPr>
            </w:pPr>
            <w:r w:rsidRPr="008F3ADF">
              <w:rPr>
                <w:rFonts w:ascii="Times New Roman" w:hAnsi="Times New Roman" w:cs="Times New Roman"/>
                <w:b/>
                <w:bCs/>
                <w:color w:val="000000"/>
              </w:rPr>
              <w:t>NFI</w:t>
            </w:r>
          </w:p>
        </w:tc>
        <w:tc>
          <w:tcPr>
            <w:tcW w:w="1303" w:type="dxa"/>
            <w:vAlign w:val="center"/>
          </w:tcPr>
          <w:p w14:paraId="4074584B" w14:textId="76271985"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0.445</w:t>
            </w:r>
          </w:p>
        </w:tc>
        <w:tc>
          <w:tcPr>
            <w:tcW w:w="1158" w:type="dxa"/>
            <w:vAlign w:val="center"/>
          </w:tcPr>
          <w:p w14:paraId="4A6C002D" w14:textId="60114AA7"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color w:val="000000"/>
                <w:sz w:val="20"/>
                <w:szCs w:val="20"/>
              </w:rPr>
              <w:t>0.445</w:t>
            </w:r>
          </w:p>
        </w:tc>
        <w:tc>
          <w:tcPr>
            <w:tcW w:w="2461" w:type="dxa"/>
            <w:vAlign w:val="center"/>
          </w:tcPr>
          <w:p w14:paraId="2C4F8A67" w14:textId="2C450F76" w:rsidR="006D6B3F" w:rsidRPr="008F3AD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rPr>
              <w:t>Tidak Baik</w:t>
            </w:r>
          </w:p>
        </w:tc>
        <w:tc>
          <w:tcPr>
            <w:tcW w:w="1593" w:type="dxa"/>
            <w:vAlign w:val="center"/>
          </w:tcPr>
          <w:p w14:paraId="027D52E9" w14:textId="6D0D7E0F" w:rsidR="006D6B3F" w:rsidRPr="006D6B3F" w:rsidRDefault="006D6B3F" w:rsidP="006D6B3F">
            <w:pPr>
              <w:tabs>
                <w:tab w:val="left" w:pos="142"/>
              </w:tabs>
              <w:spacing w:after="0" w:line="240" w:lineRule="auto"/>
              <w:jc w:val="center"/>
              <w:rPr>
                <w:rFonts w:ascii="Times New Roman" w:hAnsi="Times New Roman" w:cs="Times New Roman"/>
                <w:sz w:val="24"/>
                <w:szCs w:val="24"/>
              </w:rPr>
            </w:pPr>
            <w:r w:rsidRPr="00941029">
              <w:rPr>
                <w:rFonts w:ascii="Times New Roman" w:hAnsi="Times New Roman" w:cs="Times New Roman"/>
                <w:b/>
                <w:color w:val="000000"/>
                <w:sz w:val="20"/>
                <w:szCs w:val="20"/>
              </w:rPr>
              <w:t>Tidak Baik</w:t>
            </w:r>
          </w:p>
        </w:tc>
      </w:tr>
    </w:tbl>
    <w:p w14:paraId="54B63B4E" w14:textId="4552915F" w:rsidR="00DB569E" w:rsidRDefault="00DB569E" w:rsidP="000D3A1D">
      <w:pPr>
        <w:tabs>
          <w:tab w:val="left" w:pos="142"/>
        </w:tabs>
        <w:spacing w:after="0" w:line="240" w:lineRule="auto"/>
        <w:ind w:left="142" w:hanging="142"/>
        <w:jc w:val="both"/>
        <w:rPr>
          <w:rFonts w:ascii="Times New Roman" w:hAnsi="Times New Roman"/>
          <w:sz w:val="24"/>
          <w:szCs w:val="24"/>
        </w:rPr>
      </w:pPr>
    </w:p>
    <w:p w14:paraId="0406DA46" w14:textId="77777777" w:rsidR="008F3ADF" w:rsidRDefault="008F3ADF" w:rsidP="000D3A1D">
      <w:pPr>
        <w:pStyle w:val="ListParagraph"/>
        <w:tabs>
          <w:tab w:val="left" w:pos="142"/>
        </w:tabs>
        <w:spacing w:line="240" w:lineRule="auto"/>
        <w:ind w:left="142" w:hanging="142"/>
        <w:jc w:val="both"/>
        <w:rPr>
          <w:rFonts w:ascii="Times New Roman" w:hAnsi="Times New Roman" w:cs="Times New Roman"/>
          <w:noProof/>
          <w:sz w:val="24"/>
          <w:szCs w:val="24"/>
          <w:lang w:val="en-ID"/>
        </w:rPr>
        <w:sectPr w:rsidR="008F3ADF" w:rsidSect="008F3ADF">
          <w:type w:val="continuous"/>
          <w:pgSz w:w="11907" w:h="16839" w:code="9"/>
          <w:pgMar w:top="2268" w:right="1701" w:bottom="1701" w:left="2268" w:header="720" w:footer="720" w:gutter="0"/>
          <w:cols w:space="720"/>
          <w:docGrid w:linePitch="360"/>
        </w:sectPr>
      </w:pPr>
    </w:p>
    <w:p w14:paraId="081C80A0" w14:textId="77777777"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Uji Koefisien Determinasi</w:t>
      </w:r>
    </w:p>
    <w:p w14:paraId="487F3EE9" w14:textId="1EC1CC5F" w:rsidR="003549E4" w:rsidRDefault="006D6B3F" w:rsidP="003549E4">
      <w:pPr>
        <w:pStyle w:val="ListParagraph"/>
        <w:spacing w:line="240" w:lineRule="auto"/>
        <w:ind w:left="0" w:firstLine="567"/>
        <w:jc w:val="both"/>
        <w:rPr>
          <w:rFonts w:ascii="Times New Roman" w:hAnsi="Times New Roman" w:cs="Times New Roman"/>
          <w:sz w:val="24"/>
          <w:szCs w:val="24"/>
        </w:rPr>
      </w:pPr>
      <w:r w:rsidRPr="001F46F9">
        <w:rPr>
          <w:rFonts w:ascii="Times New Roman" w:hAnsi="Times New Roman" w:cs="Times New Roman"/>
          <w:sz w:val="24"/>
          <w:szCs w:val="24"/>
        </w:rPr>
        <w:t xml:space="preserve">Uji </w:t>
      </w:r>
      <w:r w:rsidRPr="001F46F9">
        <w:rPr>
          <w:rFonts w:ascii="Times New Roman" w:hAnsi="Times New Roman" w:cs="Times New Roman"/>
          <w:bCs/>
          <w:sz w:val="24"/>
          <w:szCs w:val="24"/>
        </w:rPr>
        <w:t>Koefisien</w:t>
      </w:r>
      <w:r w:rsidRPr="001F46F9">
        <w:rPr>
          <w:rFonts w:ascii="Times New Roman" w:hAnsi="Times New Roman" w:cs="Times New Roman"/>
          <w:sz w:val="24"/>
          <w:szCs w:val="24"/>
        </w:rPr>
        <w:t xml:space="preserve"> determinasi merupakan salah satu teknik statistik yang bertujuan untuk mengukur sejauh mana pengaruh variabel bebas </w:t>
      </w:r>
      <w:r w:rsidRPr="001F46F9">
        <w:rPr>
          <w:rFonts w:ascii="Times New Roman" w:hAnsi="Times New Roman" w:cs="Times New Roman"/>
          <w:sz w:val="24"/>
          <w:szCs w:val="24"/>
        </w:rPr>
        <w:lastRenderedPageBreak/>
        <w:t>(X) dalam menerangkan atau memprediksi variabel terikat (Y) dalam suatu model regresi</w:t>
      </w:r>
      <w:r>
        <w:rPr>
          <w:rFonts w:ascii="Times New Roman" w:hAnsi="Times New Roman" w:cs="Times New Roman"/>
          <w:sz w:val="24"/>
          <w:szCs w:val="24"/>
        </w:rPr>
        <w:t>.</w:t>
      </w:r>
    </w:p>
    <w:p w14:paraId="643A380D" w14:textId="77777777" w:rsidR="006D6B3F" w:rsidRPr="006D6B3F" w:rsidRDefault="006D6B3F" w:rsidP="006D6B3F">
      <w:pPr>
        <w:spacing w:line="240" w:lineRule="auto"/>
        <w:jc w:val="both"/>
        <w:rPr>
          <w:rFonts w:ascii="Times New Roman" w:hAnsi="Times New Roman" w:cs="Times New Roman"/>
          <w:noProof/>
          <w:sz w:val="24"/>
          <w:szCs w:val="24"/>
          <w:lang w:val="en-ID"/>
        </w:rPr>
      </w:pPr>
    </w:p>
    <w:p w14:paraId="2FA722BE" w14:textId="77777777" w:rsidR="008F3ADF" w:rsidRPr="00031FDE" w:rsidRDefault="008F3ADF" w:rsidP="00031FDE">
      <w:pPr>
        <w:spacing w:line="240" w:lineRule="auto"/>
        <w:jc w:val="both"/>
        <w:rPr>
          <w:rFonts w:ascii="Times New Roman" w:hAnsi="Times New Roman" w:cs="Times New Roman"/>
          <w:noProof/>
          <w:sz w:val="24"/>
          <w:szCs w:val="24"/>
          <w:lang w:val="en-ID"/>
        </w:rPr>
        <w:sectPr w:rsidR="008F3ADF" w:rsidRPr="00031FDE" w:rsidSect="003549E4">
          <w:type w:val="continuous"/>
          <w:pgSz w:w="11907" w:h="16839" w:code="9"/>
          <w:pgMar w:top="2268" w:right="1701" w:bottom="1701" w:left="2268" w:header="720" w:footer="720" w:gutter="0"/>
          <w:cols w:num="2" w:space="720"/>
          <w:docGrid w:linePitch="360"/>
        </w:sectPr>
      </w:pPr>
    </w:p>
    <w:p w14:paraId="6A613E7D" w14:textId="3F600A36"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Style w:val="TableGrid"/>
        <w:tblW w:w="7957" w:type="dxa"/>
        <w:tblLook w:val="04A0" w:firstRow="1" w:lastRow="0" w:firstColumn="1" w:lastColumn="0" w:noHBand="0" w:noVBand="1"/>
      </w:tblPr>
      <w:tblGrid>
        <w:gridCol w:w="2651"/>
        <w:gridCol w:w="2653"/>
        <w:gridCol w:w="2653"/>
      </w:tblGrid>
      <w:tr w:rsidR="001455F2" w:rsidRPr="008F3ADF" w14:paraId="49D2B61E" w14:textId="77777777" w:rsidTr="00031FDE">
        <w:trPr>
          <w:trHeight w:val="461"/>
        </w:trPr>
        <w:tc>
          <w:tcPr>
            <w:tcW w:w="2651" w:type="dxa"/>
            <w:vAlign w:val="center"/>
          </w:tcPr>
          <w:p w14:paraId="1D5FAC09" w14:textId="408A2B7A" w:rsidR="001455F2" w:rsidRPr="008F3ADF" w:rsidRDefault="001455F2" w:rsidP="00031FDE">
            <w:pPr>
              <w:pStyle w:val="ListParagraph"/>
              <w:spacing w:after="0" w:line="240" w:lineRule="auto"/>
              <w:ind w:left="0"/>
              <w:jc w:val="center"/>
              <w:rPr>
                <w:rFonts w:ascii="Times New Roman" w:hAnsi="Times New Roman" w:cs="Times New Roman"/>
                <w:noProof/>
                <w:lang w:val="en-ID"/>
              </w:rPr>
            </w:pPr>
            <w:r w:rsidRPr="008F3ADF">
              <w:rPr>
                <w:rFonts w:ascii="Times New Roman" w:hAnsi="Times New Roman" w:cs="Times New Roman"/>
                <w:b/>
                <w:noProof/>
              </w:rPr>
              <w:t>Variabel Terikat</w:t>
            </w:r>
          </w:p>
        </w:tc>
        <w:tc>
          <w:tcPr>
            <w:tcW w:w="2653" w:type="dxa"/>
            <w:vAlign w:val="center"/>
          </w:tcPr>
          <w:p w14:paraId="7A578E23" w14:textId="250022A2" w:rsidR="001455F2" w:rsidRPr="008F3ADF" w:rsidRDefault="001455F2" w:rsidP="00031FDE">
            <w:pPr>
              <w:pStyle w:val="ListParagraph"/>
              <w:spacing w:after="0" w:line="240" w:lineRule="auto"/>
              <w:ind w:left="0"/>
              <w:jc w:val="center"/>
              <w:rPr>
                <w:rFonts w:ascii="Times New Roman" w:hAnsi="Times New Roman" w:cs="Times New Roman"/>
                <w:noProof/>
                <w:lang w:val="en-ID"/>
              </w:rPr>
            </w:pPr>
            <w:r w:rsidRPr="008F3ADF">
              <w:rPr>
                <w:rFonts w:ascii="Times New Roman" w:hAnsi="Times New Roman" w:cs="Times New Roman"/>
                <w:b/>
                <w:i/>
                <w:noProof/>
              </w:rPr>
              <w:t>R-Square</w:t>
            </w:r>
          </w:p>
        </w:tc>
        <w:tc>
          <w:tcPr>
            <w:tcW w:w="2653" w:type="dxa"/>
            <w:vAlign w:val="center"/>
          </w:tcPr>
          <w:p w14:paraId="0BF4CFC0" w14:textId="59E239F5" w:rsidR="001455F2" w:rsidRPr="008F3ADF" w:rsidRDefault="001455F2" w:rsidP="00031FDE">
            <w:pPr>
              <w:pStyle w:val="ListParagraph"/>
              <w:spacing w:before="240" w:after="0" w:line="240" w:lineRule="auto"/>
              <w:ind w:left="0"/>
              <w:jc w:val="center"/>
              <w:rPr>
                <w:rFonts w:ascii="Times New Roman" w:hAnsi="Times New Roman" w:cs="Times New Roman"/>
                <w:noProof/>
                <w:lang w:val="en-ID"/>
              </w:rPr>
            </w:pPr>
            <w:r w:rsidRPr="008F3ADF">
              <w:rPr>
                <w:rFonts w:ascii="Times New Roman" w:hAnsi="Times New Roman" w:cs="Times New Roman"/>
                <w:b/>
                <w:i/>
                <w:noProof/>
              </w:rPr>
              <w:t>R-Square Adjusted</w:t>
            </w:r>
          </w:p>
        </w:tc>
      </w:tr>
      <w:tr w:rsidR="006D6B3F" w:rsidRPr="008F3ADF" w14:paraId="27CD4CC2" w14:textId="77777777" w:rsidTr="008F3ADF">
        <w:trPr>
          <w:trHeight w:val="20"/>
        </w:trPr>
        <w:tc>
          <w:tcPr>
            <w:tcW w:w="2651" w:type="dxa"/>
          </w:tcPr>
          <w:p w14:paraId="33A16DAC" w14:textId="088029D0" w:rsidR="006D6B3F" w:rsidRPr="008F3ADF" w:rsidRDefault="006D6B3F" w:rsidP="006D6B3F">
            <w:pPr>
              <w:pStyle w:val="ListParagraph"/>
              <w:spacing w:line="240" w:lineRule="auto"/>
              <w:ind w:left="0"/>
              <w:jc w:val="both"/>
              <w:rPr>
                <w:rFonts w:ascii="Times New Roman" w:hAnsi="Times New Roman" w:cs="Times New Roman"/>
                <w:noProof/>
                <w:lang w:val="en-ID"/>
              </w:rPr>
            </w:pPr>
            <w:r w:rsidRPr="008F3ADF">
              <w:rPr>
                <w:rFonts w:ascii="Times New Roman" w:hAnsi="Times New Roman" w:cs="Times New Roman"/>
                <w:noProof/>
                <w:lang w:val="id-ID"/>
              </w:rPr>
              <w:t>Y</w:t>
            </w:r>
            <w:r w:rsidRPr="008F3ADF">
              <w:rPr>
                <w:rFonts w:ascii="Times New Roman" w:hAnsi="Times New Roman" w:cs="Times New Roman"/>
                <w:noProof/>
                <w:vertAlign w:val="subscript"/>
              </w:rPr>
              <w:t>1</w:t>
            </w:r>
            <w:r w:rsidRPr="008F3ADF">
              <w:rPr>
                <w:rFonts w:ascii="Times New Roman" w:hAnsi="Times New Roman" w:cs="Times New Roman"/>
                <w:noProof/>
              </w:rPr>
              <w:t>.</w:t>
            </w:r>
            <w:r w:rsidRPr="008F3ADF">
              <w:rPr>
                <w:rFonts w:ascii="Times New Roman" w:hAnsi="Times New Roman" w:cs="Times New Roman"/>
                <w:noProof/>
                <w:vertAlign w:val="subscript"/>
              </w:rPr>
              <w:t xml:space="preserve"> </w:t>
            </w:r>
            <w:r w:rsidRPr="008F3ADF">
              <w:rPr>
                <w:rFonts w:ascii="Times New Roman" w:hAnsi="Times New Roman" w:cs="Times New Roman"/>
                <w:noProof/>
                <w:lang w:val="id-ID"/>
              </w:rPr>
              <w:t>Kep</w:t>
            </w:r>
            <w:r>
              <w:rPr>
                <w:rFonts w:ascii="Times New Roman" w:hAnsi="Times New Roman" w:cs="Times New Roman"/>
                <w:noProof/>
                <w:lang w:val="id-ID"/>
              </w:rPr>
              <w:t>uasan kerja</w:t>
            </w:r>
          </w:p>
        </w:tc>
        <w:tc>
          <w:tcPr>
            <w:tcW w:w="2653" w:type="dxa"/>
            <w:vAlign w:val="center"/>
          </w:tcPr>
          <w:p w14:paraId="52F931FB" w14:textId="5BB40589" w:rsidR="006D6B3F" w:rsidRPr="008F3ADF" w:rsidRDefault="006D6B3F" w:rsidP="006D6B3F">
            <w:pPr>
              <w:pStyle w:val="ListParagraph"/>
              <w:spacing w:line="240" w:lineRule="auto"/>
              <w:ind w:left="0"/>
              <w:jc w:val="center"/>
              <w:rPr>
                <w:rFonts w:ascii="Times New Roman" w:hAnsi="Times New Roman" w:cs="Times New Roman"/>
                <w:noProof/>
                <w:lang w:val="en-ID"/>
              </w:rPr>
            </w:pPr>
            <w:r w:rsidRPr="00941029">
              <w:rPr>
                <w:rFonts w:ascii="Times New Roman" w:hAnsi="Times New Roman" w:cs="Times New Roman"/>
                <w:color w:val="000000"/>
                <w:sz w:val="20"/>
                <w:szCs w:val="20"/>
              </w:rPr>
              <w:t>0.405</w:t>
            </w:r>
          </w:p>
        </w:tc>
        <w:tc>
          <w:tcPr>
            <w:tcW w:w="2653" w:type="dxa"/>
            <w:vAlign w:val="center"/>
          </w:tcPr>
          <w:p w14:paraId="3CFF4380" w14:textId="66445BA2" w:rsidR="006D6B3F" w:rsidRPr="008F3ADF" w:rsidRDefault="006D6B3F" w:rsidP="006D6B3F">
            <w:pPr>
              <w:pStyle w:val="ListParagraph"/>
              <w:spacing w:line="240" w:lineRule="auto"/>
              <w:ind w:left="0"/>
              <w:jc w:val="center"/>
              <w:rPr>
                <w:rFonts w:ascii="Times New Roman" w:hAnsi="Times New Roman" w:cs="Times New Roman"/>
                <w:noProof/>
                <w:lang w:val="en-ID"/>
              </w:rPr>
            </w:pPr>
            <w:r w:rsidRPr="00941029">
              <w:rPr>
                <w:rFonts w:ascii="Times New Roman" w:hAnsi="Times New Roman" w:cs="Times New Roman"/>
                <w:color w:val="000000"/>
                <w:sz w:val="20"/>
                <w:szCs w:val="20"/>
              </w:rPr>
              <w:t>0.369</w:t>
            </w:r>
          </w:p>
        </w:tc>
      </w:tr>
      <w:tr w:rsidR="006D6B3F" w:rsidRPr="008F3ADF" w14:paraId="12EA8238" w14:textId="77777777" w:rsidTr="008F3ADF">
        <w:trPr>
          <w:trHeight w:val="20"/>
        </w:trPr>
        <w:tc>
          <w:tcPr>
            <w:tcW w:w="2651" w:type="dxa"/>
          </w:tcPr>
          <w:p w14:paraId="0A067E5B" w14:textId="011F1E65" w:rsidR="006D6B3F" w:rsidRPr="008F3ADF" w:rsidRDefault="006D6B3F" w:rsidP="006D6B3F">
            <w:pPr>
              <w:pStyle w:val="ListParagraph"/>
              <w:spacing w:line="240" w:lineRule="auto"/>
              <w:ind w:left="0"/>
              <w:jc w:val="both"/>
              <w:rPr>
                <w:rFonts w:ascii="Times New Roman" w:hAnsi="Times New Roman" w:cs="Times New Roman"/>
                <w:noProof/>
                <w:lang w:val="en-ID"/>
              </w:rPr>
            </w:pPr>
            <w:r w:rsidRPr="008F3ADF">
              <w:rPr>
                <w:rFonts w:ascii="Times New Roman" w:hAnsi="Times New Roman" w:cs="Times New Roman"/>
                <w:noProof/>
              </w:rPr>
              <w:t>Y</w:t>
            </w:r>
            <w:r w:rsidRPr="008F3ADF">
              <w:rPr>
                <w:rFonts w:ascii="Times New Roman" w:hAnsi="Times New Roman" w:cs="Times New Roman"/>
                <w:noProof/>
                <w:vertAlign w:val="subscript"/>
              </w:rPr>
              <w:t>2</w:t>
            </w:r>
            <w:r w:rsidRPr="008F3ADF">
              <w:rPr>
                <w:rFonts w:ascii="Times New Roman" w:hAnsi="Times New Roman" w:cs="Times New Roman"/>
                <w:noProof/>
              </w:rPr>
              <w:t>.</w:t>
            </w:r>
            <w:r w:rsidRPr="008F3ADF">
              <w:rPr>
                <w:rFonts w:ascii="Times New Roman" w:hAnsi="Times New Roman" w:cs="Times New Roman"/>
                <w:noProof/>
                <w:lang w:val="id-ID"/>
              </w:rPr>
              <w:t xml:space="preserve"> </w:t>
            </w:r>
            <w:r>
              <w:rPr>
                <w:rFonts w:ascii="Times New Roman" w:hAnsi="Times New Roman" w:cs="Times New Roman"/>
                <w:noProof/>
                <w:lang w:val="id-ID"/>
              </w:rPr>
              <w:t>Kinerja</w:t>
            </w:r>
          </w:p>
        </w:tc>
        <w:tc>
          <w:tcPr>
            <w:tcW w:w="2653" w:type="dxa"/>
            <w:vAlign w:val="center"/>
          </w:tcPr>
          <w:p w14:paraId="362A0E4D" w14:textId="24453382" w:rsidR="006D6B3F" w:rsidRPr="008F3ADF" w:rsidRDefault="006D6B3F" w:rsidP="006D6B3F">
            <w:pPr>
              <w:pStyle w:val="ListParagraph"/>
              <w:spacing w:line="240" w:lineRule="auto"/>
              <w:ind w:left="0"/>
              <w:jc w:val="center"/>
              <w:rPr>
                <w:rFonts w:ascii="Times New Roman" w:hAnsi="Times New Roman" w:cs="Times New Roman"/>
                <w:noProof/>
                <w:lang w:val="en-ID"/>
              </w:rPr>
            </w:pPr>
            <w:r w:rsidRPr="00941029">
              <w:rPr>
                <w:rFonts w:ascii="Times New Roman" w:hAnsi="Times New Roman" w:cs="Times New Roman"/>
                <w:color w:val="000000"/>
                <w:sz w:val="20"/>
                <w:szCs w:val="20"/>
              </w:rPr>
              <w:t>0.441</w:t>
            </w:r>
          </w:p>
        </w:tc>
        <w:tc>
          <w:tcPr>
            <w:tcW w:w="2653" w:type="dxa"/>
            <w:vAlign w:val="center"/>
          </w:tcPr>
          <w:p w14:paraId="06735E04" w14:textId="677C44BE" w:rsidR="006D6B3F" w:rsidRPr="008F3ADF" w:rsidRDefault="006D6B3F" w:rsidP="006D6B3F">
            <w:pPr>
              <w:pStyle w:val="ListParagraph"/>
              <w:spacing w:line="240" w:lineRule="auto"/>
              <w:ind w:left="0"/>
              <w:jc w:val="center"/>
              <w:rPr>
                <w:rFonts w:ascii="Times New Roman" w:hAnsi="Times New Roman" w:cs="Times New Roman"/>
                <w:noProof/>
                <w:lang w:val="en-ID"/>
              </w:rPr>
            </w:pPr>
            <w:r w:rsidRPr="00941029">
              <w:rPr>
                <w:rFonts w:ascii="Times New Roman" w:hAnsi="Times New Roman" w:cs="Times New Roman"/>
                <w:color w:val="000000"/>
                <w:sz w:val="20"/>
                <w:szCs w:val="20"/>
              </w:rPr>
              <w:t>0.395</w:t>
            </w:r>
          </w:p>
        </w:tc>
      </w:tr>
    </w:tbl>
    <w:p w14:paraId="39ECAAFD" w14:textId="77777777" w:rsidR="008F3ADF" w:rsidRP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rPr>
        <w:sectPr w:rsidR="008F3ADF" w:rsidRPr="008F3ADF" w:rsidSect="008F3ADF">
          <w:type w:val="continuous"/>
          <w:pgSz w:w="11907" w:h="16839" w:code="9"/>
          <w:pgMar w:top="2268" w:right="1701" w:bottom="1701" w:left="2268" w:header="720" w:footer="720" w:gutter="0"/>
          <w:cols w:space="720"/>
          <w:docGrid w:linePitch="360"/>
        </w:sectPr>
      </w:pPr>
    </w:p>
    <w:p w14:paraId="08B127B2" w14:textId="3EA46979" w:rsidR="006D6B3F" w:rsidRPr="006D6B3F" w:rsidRDefault="006D6B3F" w:rsidP="006D6B3F">
      <w:pPr>
        <w:pStyle w:val="ListParagraph"/>
        <w:numPr>
          <w:ilvl w:val="0"/>
          <w:numId w:val="4"/>
        </w:numPr>
        <w:spacing w:after="160" w:line="240" w:lineRule="auto"/>
        <w:ind w:left="567"/>
        <w:jc w:val="both"/>
        <w:rPr>
          <w:rFonts w:ascii="Times New Roman" w:hAnsi="Times New Roman" w:cs="Times New Roman"/>
          <w:sz w:val="24"/>
          <w:szCs w:val="24"/>
        </w:rPr>
      </w:pPr>
      <w:r w:rsidRPr="006D6B3F">
        <w:rPr>
          <w:rFonts w:ascii="Times New Roman" w:hAnsi="Times New Roman" w:cs="Times New Roman"/>
          <w:sz w:val="24"/>
          <w:szCs w:val="24"/>
        </w:rPr>
        <w:lastRenderedPageBreak/>
        <w:t>Variabel Budaya organisasi (X</w:t>
      </w:r>
      <w:r w:rsidRPr="006D6B3F">
        <w:rPr>
          <w:rFonts w:ascii="Times New Roman" w:hAnsi="Times New Roman" w:cs="Times New Roman"/>
          <w:sz w:val="24"/>
          <w:szCs w:val="24"/>
          <w:vertAlign w:val="subscript"/>
        </w:rPr>
        <w:t>1</w:t>
      </w:r>
      <w:r w:rsidRPr="006D6B3F">
        <w:rPr>
          <w:rFonts w:ascii="Times New Roman" w:hAnsi="Times New Roman" w:cs="Times New Roman"/>
          <w:sz w:val="24"/>
          <w:szCs w:val="24"/>
        </w:rPr>
        <w:t>), Motivasi kerja (X</w:t>
      </w:r>
      <w:r w:rsidRPr="006D6B3F">
        <w:rPr>
          <w:rFonts w:ascii="Times New Roman" w:hAnsi="Times New Roman" w:cs="Times New Roman"/>
          <w:sz w:val="24"/>
          <w:szCs w:val="24"/>
          <w:vertAlign w:val="subscript"/>
        </w:rPr>
        <w:t>2</w:t>
      </w:r>
      <w:r w:rsidRPr="006D6B3F">
        <w:rPr>
          <w:rFonts w:ascii="Times New Roman" w:hAnsi="Times New Roman" w:cs="Times New Roman"/>
          <w:sz w:val="24"/>
          <w:szCs w:val="24"/>
        </w:rPr>
        <w:t>) dan Gaya kepemimpinan transformasi (X</w:t>
      </w:r>
      <w:r w:rsidRPr="006D6B3F">
        <w:rPr>
          <w:rFonts w:ascii="Times New Roman" w:hAnsi="Times New Roman" w:cs="Times New Roman"/>
          <w:sz w:val="24"/>
          <w:szCs w:val="24"/>
          <w:vertAlign w:val="subscript"/>
        </w:rPr>
        <w:t>3</w:t>
      </w:r>
      <w:r w:rsidRPr="006D6B3F">
        <w:rPr>
          <w:rFonts w:ascii="Times New Roman" w:hAnsi="Times New Roman" w:cs="Times New Roman"/>
          <w:sz w:val="24"/>
          <w:szCs w:val="24"/>
        </w:rPr>
        <w:t>) mempengaruhi Kepuasan kerja (Y</w:t>
      </w:r>
      <w:r w:rsidRPr="006D6B3F">
        <w:rPr>
          <w:rFonts w:ascii="Times New Roman" w:hAnsi="Times New Roman" w:cs="Times New Roman"/>
          <w:sz w:val="24"/>
          <w:szCs w:val="24"/>
          <w:vertAlign w:val="subscript"/>
        </w:rPr>
        <w:t>1</w:t>
      </w:r>
      <w:r w:rsidRPr="006D6B3F">
        <w:rPr>
          <w:rFonts w:ascii="Times New Roman" w:hAnsi="Times New Roman" w:cs="Times New Roman"/>
          <w:sz w:val="24"/>
          <w:szCs w:val="24"/>
        </w:rPr>
        <w:t>) sebesar 0,369 (36,9%) artinya memiliki pengaruh rendah, sedangkan sisanya 63,1% dipengaruhi variabel lain yang tidak masuk dalam penelitian.</w:t>
      </w:r>
    </w:p>
    <w:p w14:paraId="5A768CEB" w14:textId="7AFE2372" w:rsidR="000D3A1D" w:rsidRPr="006D6B3F" w:rsidRDefault="006D6B3F" w:rsidP="006D6B3F">
      <w:pPr>
        <w:pStyle w:val="ListParagraph"/>
        <w:numPr>
          <w:ilvl w:val="0"/>
          <w:numId w:val="4"/>
        </w:numPr>
        <w:spacing w:after="160" w:line="240" w:lineRule="auto"/>
        <w:ind w:left="567" w:hanging="796"/>
        <w:contextualSpacing w:val="0"/>
        <w:jc w:val="both"/>
        <w:rPr>
          <w:rFonts w:ascii="Times New Roman" w:hAnsi="Times New Roman" w:cs="Times New Roman"/>
          <w:sz w:val="24"/>
          <w:szCs w:val="24"/>
        </w:rPr>
      </w:pPr>
      <w:r w:rsidRPr="001F46F9">
        <w:rPr>
          <w:rFonts w:ascii="Times New Roman" w:hAnsi="Times New Roman" w:cs="Times New Roman"/>
          <w:sz w:val="24"/>
          <w:szCs w:val="24"/>
        </w:rPr>
        <w:t>Variabel Budaya organisasi (X</w:t>
      </w:r>
      <w:r w:rsidRPr="001F46F9">
        <w:rPr>
          <w:rFonts w:ascii="Times New Roman" w:hAnsi="Times New Roman" w:cs="Times New Roman"/>
          <w:sz w:val="24"/>
          <w:szCs w:val="24"/>
          <w:vertAlign w:val="subscript"/>
        </w:rPr>
        <w:t>1</w:t>
      </w:r>
      <w:r w:rsidRPr="001F46F9">
        <w:rPr>
          <w:rFonts w:ascii="Times New Roman" w:hAnsi="Times New Roman" w:cs="Times New Roman"/>
          <w:sz w:val="24"/>
          <w:szCs w:val="24"/>
        </w:rPr>
        <w:t>), Motivasi kerja (X</w:t>
      </w:r>
      <w:r w:rsidRPr="001F46F9">
        <w:rPr>
          <w:rFonts w:ascii="Times New Roman" w:hAnsi="Times New Roman" w:cs="Times New Roman"/>
          <w:sz w:val="24"/>
          <w:szCs w:val="24"/>
          <w:vertAlign w:val="subscript"/>
        </w:rPr>
        <w:t>2</w:t>
      </w:r>
      <w:r w:rsidRPr="001F46F9">
        <w:rPr>
          <w:rFonts w:ascii="Times New Roman" w:hAnsi="Times New Roman" w:cs="Times New Roman"/>
          <w:sz w:val="24"/>
          <w:szCs w:val="24"/>
        </w:rPr>
        <w:t>), Gaya kepemimpinan transformasi (X</w:t>
      </w:r>
      <w:r w:rsidRPr="001F46F9">
        <w:rPr>
          <w:rFonts w:ascii="Times New Roman" w:hAnsi="Times New Roman" w:cs="Times New Roman"/>
          <w:sz w:val="24"/>
          <w:szCs w:val="24"/>
          <w:vertAlign w:val="subscript"/>
        </w:rPr>
        <w:t>3</w:t>
      </w:r>
      <w:r w:rsidRPr="001F46F9">
        <w:rPr>
          <w:rFonts w:ascii="Times New Roman" w:hAnsi="Times New Roman" w:cs="Times New Roman"/>
          <w:sz w:val="24"/>
          <w:szCs w:val="24"/>
        </w:rPr>
        <w:t>) dan Kepuasan kerja (Y</w:t>
      </w:r>
      <w:r w:rsidRPr="001F46F9">
        <w:rPr>
          <w:rFonts w:ascii="Times New Roman" w:hAnsi="Times New Roman" w:cs="Times New Roman"/>
          <w:sz w:val="24"/>
          <w:szCs w:val="24"/>
          <w:vertAlign w:val="subscript"/>
        </w:rPr>
        <w:t>1</w:t>
      </w:r>
      <w:r w:rsidRPr="001F46F9">
        <w:rPr>
          <w:rFonts w:ascii="Times New Roman" w:hAnsi="Times New Roman" w:cs="Times New Roman"/>
          <w:sz w:val="24"/>
          <w:szCs w:val="24"/>
        </w:rPr>
        <w:t>) mempengaruhi Kinerja (Y</w:t>
      </w:r>
      <w:r w:rsidRPr="001F46F9">
        <w:rPr>
          <w:rFonts w:ascii="Times New Roman" w:hAnsi="Times New Roman" w:cs="Times New Roman"/>
          <w:sz w:val="24"/>
          <w:szCs w:val="24"/>
          <w:vertAlign w:val="subscript"/>
        </w:rPr>
        <w:t>2</w:t>
      </w:r>
      <w:r w:rsidRPr="001F46F9">
        <w:rPr>
          <w:rFonts w:ascii="Times New Roman" w:hAnsi="Times New Roman" w:cs="Times New Roman"/>
          <w:sz w:val="24"/>
          <w:szCs w:val="24"/>
        </w:rPr>
        <w:t xml:space="preserve">) sebesar 0,395 (39,5%) artinya </w:t>
      </w:r>
      <w:r w:rsidRPr="001F46F9">
        <w:rPr>
          <w:rFonts w:ascii="Times New Roman" w:hAnsi="Times New Roman" w:cs="Times New Roman"/>
          <w:sz w:val="24"/>
          <w:szCs w:val="24"/>
        </w:rPr>
        <w:lastRenderedPageBreak/>
        <w:t>memiliki</w:t>
      </w:r>
      <w:r w:rsidRPr="00DB3ED9">
        <w:rPr>
          <w:rFonts w:ascii="Times New Roman" w:hAnsi="Times New Roman" w:cs="Times New Roman"/>
          <w:sz w:val="24"/>
          <w:szCs w:val="24"/>
        </w:rPr>
        <w:t xml:space="preserve"> pengaruh rendah, sedangkan sisanya 60,5% dipengaruhi variabel lain yang tidak masuk dalam penelitian.</w:t>
      </w:r>
    </w:p>
    <w:p w14:paraId="6413CE72" w14:textId="0A8B78BB" w:rsidR="003549E4" w:rsidRPr="00D02400" w:rsidRDefault="00994557" w:rsidP="003549E4">
      <w:pPr>
        <w:pStyle w:val="ListParagraph"/>
        <w:spacing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Uji Hipotesis Penelitian</w:t>
      </w:r>
    </w:p>
    <w:p w14:paraId="7EB59DAC" w14:textId="77777777" w:rsidR="00367D5F" w:rsidRPr="00367D5F" w:rsidRDefault="000D3A1D" w:rsidP="00367D5F">
      <w:pPr>
        <w:pStyle w:val="ListParagraph"/>
        <w:spacing w:line="240" w:lineRule="auto"/>
        <w:ind w:left="0" w:firstLine="567"/>
        <w:jc w:val="both"/>
        <w:rPr>
          <w:rFonts w:ascii="Times New Roman" w:hAnsi="Times New Roman" w:cs="Times New Roman"/>
        </w:rPr>
      </w:pPr>
      <w:r>
        <w:rPr>
          <w:rFonts w:ascii="Times New Roman" w:hAnsi="Times New Roman"/>
          <w:sz w:val="24"/>
          <w:szCs w:val="24"/>
          <w:lang w:val="id-ID"/>
        </w:rPr>
        <w:t>“</w:t>
      </w:r>
      <w:r w:rsidR="00367D5F" w:rsidRPr="00367D5F">
        <w:rPr>
          <w:rStyle w:val="Strong"/>
          <w:rFonts w:ascii="Times New Roman" w:hAnsi="Times New Roman" w:cs="Times New Roman"/>
          <w:b w:val="0"/>
          <w:bCs w:val="0"/>
          <w:sz w:val="24"/>
          <w:szCs w:val="24"/>
        </w:rPr>
        <w:t>Analisis Persamaan Struktura</w:t>
      </w:r>
      <w:r w:rsidR="00367D5F" w:rsidRPr="00367D5F">
        <w:rPr>
          <w:rStyle w:val="Strong"/>
          <w:rFonts w:ascii="Times New Roman" w:hAnsi="Times New Roman" w:cs="Times New Roman"/>
          <w:sz w:val="24"/>
          <w:szCs w:val="24"/>
        </w:rPr>
        <w:t>l</w:t>
      </w:r>
      <w:r w:rsidR="00367D5F" w:rsidRPr="00367D5F">
        <w:rPr>
          <w:rFonts w:ascii="Times New Roman" w:hAnsi="Times New Roman" w:cs="Times New Roman"/>
          <w:sz w:val="24"/>
          <w:szCs w:val="24"/>
        </w:rPr>
        <w:t xml:space="preserve"> adalah metode statistik yang digunakan untuk menganalisis hubungan antara variabel laten (yang tidak diukur secara langsung). Dalam konteks ini, </w:t>
      </w:r>
      <w:r w:rsidR="00367D5F" w:rsidRPr="00367D5F">
        <w:rPr>
          <w:rStyle w:val="Strong"/>
          <w:rFonts w:ascii="Times New Roman" w:hAnsi="Times New Roman" w:cs="Times New Roman"/>
          <w:b w:val="0"/>
          <w:bCs w:val="0"/>
          <w:i/>
          <w:iCs/>
          <w:sz w:val="24"/>
          <w:szCs w:val="24"/>
        </w:rPr>
        <w:t>inner model</w:t>
      </w:r>
      <w:r w:rsidR="00367D5F" w:rsidRPr="00367D5F">
        <w:rPr>
          <w:rFonts w:ascii="Times New Roman" w:hAnsi="Times New Roman" w:cs="Times New Roman"/>
          <w:sz w:val="24"/>
          <w:szCs w:val="24"/>
        </w:rPr>
        <w:t xml:space="preserve"> atau </w:t>
      </w:r>
      <w:r w:rsidR="00367D5F" w:rsidRPr="00367D5F">
        <w:rPr>
          <w:rStyle w:val="Strong"/>
          <w:rFonts w:ascii="Times New Roman" w:hAnsi="Times New Roman" w:cs="Times New Roman"/>
          <w:b w:val="0"/>
          <w:bCs w:val="0"/>
          <w:sz w:val="24"/>
          <w:szCs w:val="24"/>
        </w:rPr>
        <w:t>model struktural</w:t>
      </w:r>
      <w:r w:rsidR="00367D5F" w:rsidRPr="00367D5F">
        <w:rPr>
          <w:rFonts w:ascii="Times New Roman" w:hAnsi="Times New Roman" w:cs="Times New Roman"/>
          <w:sz w:val="24"/>
          <w:szCs w:val="24"/>
        </w:rPr>
        <w:t xml:space="preserve"> adalah bagian yang </w:t>
      </w:r>
      <w:r w:rsidR="00367D5F" w:rsidRPr="00367D5F">
        <w:rPr>
          <w:rStyle w:val="Strong"/>
          <w:rFonts w:ascii="Times New Roman" w:hAnsi="Times New Roman" w:cs="Times New Roman"/>
          <w:b w:val="0"/>
          <w:bCs w:val="0"/>
          <w:sz w:val="24"/>
          <w:szCs w:val="24"/>
        </w:rPr>
        <w:t>menjelaskan hubungan antar variabel laten</w:t>
      </w:r>
      <w:r w:rsidR="00367D5F" w:rsidRPr="00367D5F">
        <w:rPr>
          <w:rFonts w:ascii="Times New Roman" w:hAnsi="Times New Roman" w:cs="Times New Roman"/>
          <w:sz w:val="24"/>
          <w:szCs w:val="24"/>
        </w:rPr>
        <w:t xml:space="preserve"> dalam model penelitian</w:t>
      </w:r>
      <w:r w:rsidR="00367D5F" w:rsidRPr="00367D5F">
        <w:rPr>
          <w:rFonts w:ascii="Times New Roman" w:hAnsi="Times New Roman" w:cs="Times New Roman"/>
        </w:rPr>
        <w:t>.</w:t>
      </w:r>
    </w:p>
    <w:p w14:paraId="4E703E53" w14:textId="186ED60F" w:rsidR="00BF372D" w:rsidRDefault="003549E4" w:rsidP="006E5893">
      <w:pPr>
        <w:pStyle w:val="ListParagraph"/>
        <w:spacing w:line="240" w:lineRule="auto"/>
        <w:ind w:left="0" w:firstLine="567"/>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 xml:space="preserve"> </w:t>
      </w:r>
    </w:p>
    <w:p w14:paraId="113D7885" w14:textId="77777777" w:rsidR="008F3ADF" w:rsidRDefault="008F3ADF" w:rsidP="00601824">
      <w:pPr>
        <w:spacing w:line="240" w:lineRule="auto"/>
        <w:jc w:val="both"/>
        <w:rPr>
          <w:rFonts w:ascii="Times New Roman" w:hAnsi="Times New Roman" w:cs="Times New Roman"/>
          <w:noProof/>
          <w:sz w:val="24"/>
          <w:szCs w:val="24"/>
          <w:lang w:val="en-ID"/>
        </w:rPr>
        <w:sectPr w:rsidR="008F3ADF" w:rsidSect="003549E4">
          <w:type w:val="continuous"/>
          <w:pgSz w:w="11907" w:h="16839" w:code="9"/>
          <w:pgMar w:top="2268" w:right="1701" w:bottom="1701" w:left="2268" w:header="720" w:footer="720" w:gutter="0"/>
          <w:cols w:num="2" w:space="720"/>
          <w:docGrid w:linePitch="360"/>
        </w:sectPr>
      </w:pPr>
    </w:p>
    <w:p w14:paraId="1C11BA59" w14:textId="77777777" w:rsidR="00367D5F" w:rsidRDefault="00367D5F" w:rsidP="00031FDE">
      <w:pPr>
        <w:spacing w:after="0" w:line="240" w:lineRule="auto"/>
        <w:jc w:val="center"/>
        <w:rPr>
          <w:rFonts w:ascii="Times New Roman" w:hAnsi="Times New Roman" w:cs="Times New Roman"/>
          <w:b/>
          <w:bCs/>
          <w:noProof/>
          <w:sz w:val="24"/>
          <w:szCs w:val="24"/>
          <w:lang w:val="en-ID"/>
        </w:rPr>
      </w:pPr>
    </w:p>
    <w:p w14:paraId="3179956E" w14:textId="6F8352F0" w:rsidR="00031FDE"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t xml:space="preserve">Tabel </w:t>
      </w:r>
      <w:r w:rsidR="00BF284F">
        <w:rPr>
          <w:rFonts w:ascii="Times New Roman" w:hAnsi="Times New Roman" w:cs="Times New Roman"/>
          <w:b/>
          <w:bCs/>
          <w:noProof/>
          <w:sz w:val="24"/>
          <w:szCs w:val="24"/>
          <w:lang w:val="en-ID"/>
        </w:rPr>
        <w:t>4. Uji Hipotesis</w:t>
      </w:r>
    </w:p>
    <w:tbl>
      <w:tblPr>
        <w:tblStyle w:val="TableGrid"/>
        <w:tblW w:w="7926" w:type="dxa"/>
        <w:tblLook w:val="04A0" w:firstRow="1" w:lastRow="0" w:firstColumn="1" w:lastColumn="0" w:noHBand="0" w:noVBand="1"/>
      </w:tblPr>
      <w:tblGrid>
        <w:gridCol w:w="4673"/>
        <w:gridCol w:w="987"/>
        <w:gridCol w:w="1426"/>
        <w:gridCol w:w="840"/>
      </w:tblGrid>
      <w:tr w:rsidR="00031FDE" w:rsidRPr="004E6C68" w14:paraId="104C4BB1" w14:textId="77777777" w:rsidTr="00941A70">
        <w:trPr>
          <w:trHeight w:val="20"/>
        </w:trPr>
        <w:tc>
          <w:tcPr>
            <w:tcW w:w="4673" w:type="dxa"/>
            <w:vAlign w:val="center"/>
          </w:tcPr>
          <w:p w14:paraId="20665AB4" w14:textId="77777777" w:rsidR="00031FDE" w:rsidRPr="00031FDE" w:rsidRDefault="00031FDE" w:rsidP="00941A70">
            <w:pPr>
              <w:spacing w:after="0" w:line="240" w:lineRule="auto"/>
              <w:jc w:val="center"/>
              <w:rPr>
                <w:rFonts w:ascii="Times New Roman" w:hAnsi="Times New Roman" w:cs="Times New Roman"/>
                <w:b/>
                <w:bCs/>
                <w:noProof/>
                <w:lang w:val="en-ID"/>
              </w:rPr>
            </w:pPr>
            <w:r w:rsidRPr="00031FDE">
              <w:rPr>
                <w:rFonts w:ascii="Times New Roman" w:hAnsi="Times New Roman" w:cs="Times New Roman"/>
                <w:b/>
                <w:bCs/>
                <w:noProof/>
                <w:lang w:val="en-ID"/>
              </w:rPr>
              <w:t>Hubungan Variabel</w:t>
            </w:r>
          </w:p>
        </w:tc>
        <w:tc>
          <w:tcPr>
            <w:tcW w:w="987" w:type="dxa"/>
            <w:vAlign w:val="center"/>
          </w:tcPr>
          <w:p w14:paraId="11B278A5" w14:textId="3468B2DD"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Original Sample</w:t>
            </w:r>
            <w:r w:rsidRPr="004E6C68">
              <w:rPr>
                <w:rFonts w:ascii="Times New Roman" w:hAnsi="Times New Roman" w:cs="Times New Roman"/>
                <w:b/>
                <w:bCs/>
                <w:noProof/>
                <w:color w:val="000000"/>
                <w:lang w:val="en-ID"/>
              </w:rPr>
              <w:t xml:space="preserve"> </w:t>
            </w:r>
          </w:p>
        </w:tc>
        <w:tc>
          <w:tcPr>
            <w:tcW w:w="1426" w:type="dxa"/>
            <w:vAlign w:val="center"/>
          </w:tcPr>
          <w:p w14:paraId="06CB0FD6" w14:textId="2FA2885A"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T Statistics</w:t>
            </w:r>
            <w:r w:rsidRPr="004E6C68">
              <w:rPr>
                <w:rFonts w:ascii="Times New Roman" w:hAnsi="Times New Roman" w:cs="Times New Roman"/>
                <w:b/>
                <w:bCs/>
                <w:noProof/>
                <w:color w:val="000000"/>
                <w:lang w:val="en-ID"/>
              </w:rPr>
              <w:t xml:space="preserve"> </w:t>
            </w:r>
          </w:p>
        </w:tc>
        <w:tc>
          <w:tcPr>
            <w:tcW w:w="840" w:type="dxa"/>
            <w:vAlign w:val="center"/>
          </w:tcPr>
          <w:p w14:paraId="372B3991" w14:textId="77777777" w:rsidR="00031FDE" w:rsidRPr="004E6C68" w:rsidRDefault="00031FDE" w:rsidP="00941A70">
            <w:pPr>
              <w:spacing w:after="0" w:line="240" w:lineRule="auto"/>
              <w:jc w:val="center"/>
              <w:rPr>
                <w:rFonts w:ascii="Times New Roman" w:hAnsi="Times New Roman" w:cs="Times New Roman"/>
                <w:noProof/>
                <w:lang w:val="en-ID"/>
              </w:rPr>
            </w:pPr>
            <w:r w:rsidRPr="004E6C68">
              <w:rPr>
                <w:rFonts w:ascii="Times New Roman" w:hAnsi="Times New Roman" w:cs="Times New Roman"/>
                <w:b/>
                <w:bCs/>
                <w:i/>
                <w:noProof/>
                <w:color w:val="000000"/>
                <w:lang w:val="en-ID"/>
              </w:rPr>
              <w:t>P Values</w:t>
            </w:r>
          </w:p>
        </w:tc>
      </w:tr>
      <w:tr w:rsidR="00367D5F" w:rsidRPr="004E6C68" w14:paraId="2946887F" w14:textId="77777777" w:rsidTr="0094089E">
        <w:trPr>
          <w:trHeight w:val="20"/>
        </w:trPr>
        <w:tc>
          <w:tcPr>
            <w:tcW w:w="4673" w:type="dxa"/>
          </w:tcPr>
          <w:p w14:paraId="5A007AE0" w14:textId="16BCED73" w:rsidR="00367D5F" w:rsidRPr="004E6C68" w:rsidRDefault="00367D5F" w:rsidP="00367D5F">
            <w:pPr>
              <w:spacing w:after="0" w:line="240" w:lineRule="auto"/>
              <w:jc w:val="both"/>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 xml:space="preserve">Budaya organisasi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Y</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Kepuasan</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w:t>
            </w:r>
            <w:r>
              <w:rPr>
                <w:rFonts w:ascii="Times New Roman" w:hAnsi="Times New Roman" w:cs="Times New Roman"/>
                <w:bCs/>
                <w:noProof/>
                <w:color w:val="000000"/>
              </w:rPr>
              <w:t>erja</w:t>
            </w:r>
          </w:p>
        </w:tc>
        <w:tc>
          <w:tcPr>
            <w:tcW w:w="987" w:type="dxa"/>
            <w:vAlign w:val="center"/>
          </w:tcPr>
          <w:p w14:paraId="5F76B858" w14:textId="350F5F7B"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-0.090</w:t>
            </w:r>
          </w:p>
        </w:tc>
        <w:tc>
          <w:tcPr>
            <w:tcW w:w="1426" w:type="dxa"/>
          </w:tcPr>
          <w:p w14:paraId="688AE10E" w14:textId="3AFB970F"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0.784</w:t>
            </w:r>
          </w:p>
        </w:tc>
        <w:tc>
          <w:tcPr>
            <w:tcW w:w="840" w:type="dxa"/>
          </w:tcPr>
          <w:p w14:paraId="32E8D52A" w14:textId="6E39F1DF"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800000"/>
                <w:sz w:val="20"/>
                <w:szCs w:val="20"/>
                <w:lang w:eastAsia="en-ID"/>
              </w:rPr>
              <w:t>0.434</w:t>
            </w:r>
          </w:p>
        </w:tc>
      </w:tr>
      <w:tr w:rsidR="00367D5F" w:rsidRPr="004E6C68" w14:paraId="68E6D327" w14:textId="77777777" w:rsidTr="00FA379B">
        <w:trPr>
          <w:trHeight w:val="20"/>
        </w:trPr>
        <w:tc>
          <w:tcPr>
            <w:tcW w:w="4673" w:type="dxa"/>
            <w:vAlign w:val="center"/>
          </w:tcPr>
          <w:p w14:paraId="11EF3A9E" w14:textId="556DC453" w:rsidR="00367D5F" w:rsidRPr="004E6C68" w:rsidRDefault="00367D5F" w:rsidP="00367D5F">
            <w:pPr>
              <w:spacing w:after="0" w:line="240" w:lineRule="auto"/>
              <w:jc w:val="both"/>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 xml:space="preserve">Motivasi kerja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 xml:space="preserve"> Y</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Kepuasan</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konsumen</w:t>
            </w:r>
          </w:p>
        </w:tc>
        <w:tc>
          <w:tcPr>
            <w:tcW w:w="987" w:type="dxa"/>
            <w:vAlign w:val="center"/>
          </w:tcPr>
          <w:p w14:paraId="21A88802" w14:textId="29CECB73"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0.485</w:t>
            </w:r>
          </w:p>
        </w:tc>
        <w:tc>
          <w:tcPr>
            <w:tcW w:w="1426" w:type="dxa"/>
          </w:tcPr>
          <w:p w14:paraId="59766893" w14:textId="60DEFABB"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3.023</w:t>
            </w:r>
          </w:p>
        </w:tc>
        <w:tc>
          <w:tcPr>
            <w:tcW w:w="840" w:type="dxa"/>
          </w:tcPr>
          <w:p w14:paraId="2E96C3EB" w14:textId="4000DF7D"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538135" w:themeColor="accent6" w:themeShade="BF"/>
                <w:sz w:val="20"/>
                <w:szCs w:val="20"/>
                <w:lang w:eastAsia="en-ID"/>
              </w:rPr>
              <w:t>0.003</w:t>
            </w:r>
          </w:p>
        </w:tc>
      </w:tr>
      <w:tr w:rsidR="00367D5F" w:rsidRPr="004E6C68" w14:paraId="20200629" w14:textId="77777777" w:rsidTr="0094089E">
        <w:trPr>
          <w:trHeight w:val="20"/>
        </w:trPr>
        <w:tc>
          <w:tcPr>
            <w:tcW w:w="4673" w:type="dxa"/>
          </w:tcPr>
          <w:p w14:paraId="7A3F75A0" w14:textId="626F7744" w:rsidR="00367D5F" w:rsidRPr="004E6C68" w:rsidRDefault="00367D5F" w:rsidP="00367D5F">
            <w:pPr>
              <w:spacing w:after="0" w:line="240" w:lineRule="auto"/>
              <w:jc w:val="both"/>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3</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 xml:space="preserve">Gaya kepemimpinan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 xml:space="preserve"> Y</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Kepuasan k</w:t>
            </w:r>
            <w:r>
              <w:rPr>
                <w:rFonts w:ascii="Times New Roman" w:hAnsi="Times New Roman" w:cs="Times New Roman"/>
                <w:bCs/>
                <w:noProof/>
                <w:color w:val="000000"/>
              </w:rPr>
              <w:t>erja</w:t>
            </w:r>
          </w:p>
        </w:tc>
        <w:tc>
          <w:tcPr>
            <w:tcW w:w="987" w:type="dxa"/>
            <w:vAlign w:val="center"/>
          </w:tcPr>
          <w:p w14:paraId="6F9081FE" w14:textId="7D5FC57A"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0.285</w:t>
            </w:r>
          </w:p>
        </w:tc>
        <w:tc>
          <w:tcPr>
            <w:tcW w:w="1426" w:type="dxa"/>
          </w:tcPr>
          <w:p w14:paraId="15D7EBAE" w14:textId="6545C16E"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1.916</w:t>
            </w:r>
          </w:p>
        </w:tc>
        <w:tc>
          <w:tcPr>
            <w:tcW w:w="840" w:type="dxa"/>
          </w:tcPr>
          <w:p w14:paraId="1779362C" w14:textId="7C8A9267"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800000"/>
                <w:sz w:val="20"/>
                <w:szCs w:val="20"/>
                <w:lang w:eastAsia="en-ID"/>
              </w:rPr>
              <w:t>0.056</w:t>
            </w:r>
          </w:p>
        </w:tc>
      </w:tr>
      <w:tr w:rsidR="00367D5F" w:rsidRPr="004E6C68" w14:paraId="7F8BD869" w14:textId="77777777" w:rsidTr="00FA379B">
        <w:trPr>
          <w:trHeight w:val="20"/>
        </w:trPr>
        <w:tc>
          <w:tcPr>
            <w:tcW w:w="4673" w:type="dxa"/>
            <w:vAlign w:val="center"/>
          </w:tcPr>
          <w:p w14:paraId="07991403" w14:textId="0BF3962E" w:rsidR="00367D5F" w:rsidRPr="004E6C68" w:rsidRDefault="00367D5F" w:rsidP="00367D5F">
            <w:pPr>
              <w:spacing w:after="0" w:line="240" w:lineRule="auto"/>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 xml:space="preserve">Budaya organisasi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 xml:space="preserve"> Y</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Kinerja</w:t>
            </w:r>
          </w:p>
        </w:tc>
        <w:tc>
          <w:tcPr>
            <w:tcW w:w="987" w:type="dxa"/>
            <w:vAlign w:val="center"/>
          </w:tcPr>
          <w:p w14:paraId="16A164A6" w14:textId="5E27DD31"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-0.043</w:t>
            </w:r>
          </w:p>
        </w:tc>
        <w:tc>
          <w:tcPr>
            <w:tcW w:w="1426" w:type="dxa"/>
          </w:tcPr>
          <w:p w14:paraId="489EF890" w14:textId="401A8F93"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0.297</w:t>
            </w:r>
          </w:p>
        </w:tc>
        <w:tc>
          <w:tcPr>
            <w:tcW w:w="840" w:type="dxa"/>
          </w:tcPr>
          <w:p w14:paraId="15B2985D" w14:textId="6B1F6B02"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800000"/>
                <w:sz w:val="20"/>
                <w:szCs w:val="20"/>
                <w:lang w:eastAsia="en-ID"/>
              </w:rPr>
              <w:t>0.766</w:t>
            </w:r>
          </w:p>
        </w:tc>
      </w:tr>
      <w:tr w:rsidR="00367D5F" w:rsidRPr="004E6C68" w14:paraId="723737A9" w14:textId="77777777" w:rsidTr="00FA379B">
        <w:trPr>
          <w:trHeight w:val="20"/>
        </w:trPr>
        <w:tc>
          <w:tcPr>
            <w:tcW w:w="4673" w:type="dxa"/>
            <w:vAlign w:val="center"/>
          </w:tcPr>
          <w:p w14:paraId="32FA2FED" w14:textId="5D04FC47" w:rsidR="00367D5F" w:rsidRPr="004E6C68" w:rsidRDefault="00367D5F" w:rsidP="00367D5F">
            <w:pPr>
              <w:spacing w:after="0" w:line="240" w:lineRule="auto"/>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Motivasi kerja</w:t>
            </w:r>
            <w:r w:rsidRPr="004E6C68">
              <w:rPr>
                <w:rFonts w:ascii="Times New Roman" w:hAnsi="Times New Roman" w:cs="Times New Roman"/>
                <w:bCs/>
                <w:noProof/>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 xml:space="preserve"> Y</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Kinerja</w:t>
            </w:r>
          </w:p>
        </w:tc>
        <w:tc>
          <w:tcPr>
            <w:tcW w:w="987" w:type="dxa"/>
            <w:vAlign w:val="center"/>
          </w:tcPr>
          <w:p w14:paraId="430D73A2" w14:textId="3A5D9504"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0.043</w:t>
            </w:r>
          </w:p>
        </w:tc>
        <w:tc>
          <w:tcPr>
            <w:tcW w:w="1426" w:type="dxa"/>
          </w:tcPr>
          <w:p w14:paraId="7619F433" w14:textId="5602C27B"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2.234</w:t>
            </w:r>
          </w:p>
        </w:tc>
        <w:tc>
          <w:tcPr>
            <w:tcW w:w="840" w:type="dxa"/>
          </w:tcPr>
          <w:p w14:paraId="5CBA4D60" w14:textId="2F5913A7"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538135" w:themeColor="accent6" w:themeShade="BF"/>
                <w:sz w:val="20"/>
                <w:szCs w:val="20"/>
                <w:lang w:eastAsia="en-ID"/>
              </w:rPr>
              <w:t>0.026</w:t>
            </w:r>
          </w:p>
        </w:tc>
      </w:tr>
      <w:tr w:rsidR="00367D5F" w:rsidRPr="004E6C68" w14:paraId="79AFDEFD" w14:textId="77777777" w:rsidTr="00FA379B">
        <w:trPr>
          <w:trHeight w:val="20"/>
        </w:trPr>
        <w:tc>
          <w:tcPr>
            <w:tcW w:w="4673" w:type="dxa"/>
            <w:vAlign w:val="center"/>
          </w:tcPr>
          <w:p w14:paraId="4B5F3BCA" w14:textId="54A84090" w:rsidR="00367D5F" w:rsidRPr="004E6C68" w:rsidRDefault="00367D5F" w:rsidP="00367D5F">
            <w:pPr>
              <w:spacing w:after="0" w:line="240" w:lineRule="auto"/>
              <w:rPr>
                <w:rFonts w:ascii="Times New Roman" w:hAnsi="Times New Roman" w:cs="Times New Roman"/>
                <w:noProof/>
                <w:lang w:val="en-ID"/>
              </w:rPr>
            </w:pPr>
            <w:r w:rsidRPr="004E6C68">
              <w:rPr>
                <w:rFonts w:ascii="Times New Roman" w:hAnsi="Times New Roman" w:cs="Times New Roman"/>
                <w:bCs/>
                <w:noProof/>
                <w:color w:val="000000"/>
              </w:rPr>
              <w:t>X</w:t>
            </w:r>
            <w:r w:rsidRPr="004E6C68">
              <w:rPr>
                <w:rFonts w:ascii="Times New Roman" w:hAnsi="Times New Roman" w:cs="Times New Roman"/>
                <w:bCs/>
                <w:noProof/>
                <w:color w:val="000000"/>
                <w:vertAlign w:val="subscript"/>
              </w:rPr>
              <w:t>3</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 xml:space="preserve">Gaya kepemimpinan </w:t>
            </w:r>
            <w:r w:rsidRPr="004E6C68">
              <w:rPr>
                <w:rFonts w:ascii="Times New Roman" w:hAnsi="Times New Roman" w:cs="Times New Roman"/>
                <w:b/>
                <w:bCs/>
                <w:noProof/>
                <w:color w:val="000000"/>
                <w:lang w:val="id-ID"/>
              </w:rPr>
              <w:t xml:space="preserve">→ </w:t>
            </w:r>
            <w:r w:rsidRPr="004E6C68">
              <w:rPr>
                <w:rFonts w:ascii="Times New Roman" w:hAnsi="Times New Roman" w:cs="Times New Roman"/>
                <w:bCs/>
                <w:noProof/>
                <w:color w:val="000000"/>
              </w:rPr>
              <w:t>Y</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Kinerja</w:t>
            </w:r>
          </w:p>
        </w:tc>
        <w:tc>
          <w:tcPr>
            <w:tcW w:w="987" w:type="dxa"/>
            <w:vAlign w:val="center"/>
          </w:tcPr>
          <w:p w14:paraId="1F8595B8" w14:textId="064FE168" w:rsidR="00367D5F" w:rsidRPr="004E6C68" w:rsidRDefault="00367D5F" w:rsidP="00367D5F">
            <w:pPr>
              <w:spacing w:after="0" w:line="240" w:lineRule="auto"/>
              <w:jc w:val="center"/>
              <w:rPr>
                <w:rFonts w:ascii="Times New Roman" w:hAnsi="Times New Roman" w:cs="Times New Roman"/>
                <w:noProof/>
                <w:lang w:val="en-ID"/>
              </w:rPr>
            </w:pPr>
            <w:r w:rsidRPr="00DB3ED9">
              <w:rPr>
                <w:rFonts w:ascii="Times New Roman" w:hAnsi="Times New Roman" w:cs="Times New Roman"/>
                <w:color w:val="000000"/>
              </w:rPr>
              <w:t>0.289</w:t>
            </w:r>
          </w:p>
        </w:tc>
        <w:tc>
          <w:tcPr>
            <w:tcW w:w="1426" w:type="dxa"/>
          </w:tcPr>
          <w:p w14:paraId="62CD6572" w14:textId="42EBDED8"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color w:val="000000"/>
                <w:sz w:val="20"/>
                <w:szCs w:val="20"/>
                <w:lang w:eastAsia="en-ID"/>
              </w:rPr>
              <w:t>1.877</w:t>
            </w:r>
          </w:p>
        </w:tc>
        <w:tc>
          <w:tcPr>
            <w:tcW w:w="840" w:type="dxa"/>
          </w:tcPr>
          <w:p w14:paraId="7CB9A9B1" w14:textId="0753C51D" w:rsidR="00367D5F" w:rsidRPr="004E6C68" w:rsidRDefault="00367D5F" w:rsidP="00367D5F">
            <w:pPr>
              <w:spacing w:after="0" w:line="240" w:lineRule="auto"/>
              <w:jc w:val="center"/>
              <w:rPr>
                <w:rFonts w:ascii="Times New Roman" w:hAnsi="Times New Roman" w:cs="Times New Roman"/>
                <w:noProof/>
                <w:lang w:val="en-ID"/>
              </w:rPr>
            </w:pPr>
            <w:r w:rsidRPr="00DA1351">
              <w:rPr>
                <w:rFonts w:ascii="Times New Roman" w:hAnsi="Times New Roman" w:cs="Times New Roman"/>
                <w:b/>
                <w:bCs/>
                <w:color w:val="800000"/>
                <w:sz w:val="20"/>
                <w:szCs w:val="20"/>
                <w:lang w:eastAsia="en-ID"/>
              </w:rPr>
              <w:t>0.061</w:t>
            </w:r>
          </w:p>
        </w:tc>
      </w:tr>
      <w:tr w:rsidR="00367D5F" w:rsidRPr="004E6C68" w14:paraId="3FB6CC26" w14:textId="77777777" w:rsidTr="00502375">
        <w:trPr>
          <w:trHeight w:val="20"/>
        </w:trPr>
        <w:tc>
          <w:tcPr>
            <w:tcW w:w="4673" w:type="dxa"/>
          </w:tcPr>
          <w:p w14:paraId="6B0A7B21" w14:textId="3AB0FFCF" w:rsidR="00367D5F" w:rsidRPr="004E6C68" w:rsidRDefault="00367D5F" w:rsidP="00367D5F">
            <w:pPr>
              <w:spacing w:after="0" w:line="240" w:lineRule="auto"/>
              <w:rPr>
                <w:rFonts w:ascii="Times New Roman" w:hAnsi="Times New Roman" w:cs="Times New Roman"/>
                <w:bCs/>
                <w:noProof/>
                <w:color w:val="000000"/>
              </w:rPr>
            </w:pPr>
            <w:r w:rsidRPr="004E6C68">
              <w:rPr>
                <w:rFonts w:ascii="Times New Roman" w:hAnsi="Times New Roman" w:cs="Times New Roman"/>
                <w:bCs/>
                <w:noProof/>
                <w:color w:val="000000"/>
              </w:rPr>
              <w:t>Y</w:t>
            </w:r>
            <w:r w:rsidRPr="004E6C68">
              <w:rPr>
                <w:rFonts w:ascii="Times New Roman" w:hAnsi="Times New Roman" w:cs="Times New Roman"/>
                <w:bCs/>
                <w:noProof/>
                <w:color w:val="000000"/>
                <w:vertAlign w:val="subscript"/>
              </w:rPr>
              <w:t>1</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sidRPr="004E6C68">
              <w:rPr>
                <w:rFonts w:ascii="Times New Roman" w:hAnsi="Times New Roman" w:cs="Times New Roman"/>
                <w:bCs/>
                <w:noProof/>
                <w:color w:val="000000"/>
              </w:rPr>
              <w:t>Kepuasan k</w:t>
            </w:r>
            <w:r>
              <w:rPr>
                <w:rFonts w:ascii="Times New Roman" w:hAnsi="Times New Roman" w:cs="Times New Roman"/>
                <w:bCs/>
                <w:noProof/>
                <w:color w:val="000000"/>
              </w:rPr>
              <w:t>erja</w:t>
            </w:r>
            <w:r w:rsidRPr="004E6C68">
              <w:rPr>
                <w:rFonts w:ascii="Times New Roman" w:hAnsi="Times New Roman" w:cs="Times New Roman"/>
                <w:bCs/>
                <w:noProof/>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bCs/>
                <w:noProof/>
                <w:color w:val="000000"/>
              </w:rPr>
              <w:t xml:space="preserve"> Y</w:t>
            </w:r>
            <w:r w:rsidRPr="004E6C68">
              <w:rPr>
                <w:rFonts w:ascii="Times New Roman" w:hAnsi="Times New Roman" w:cs="Times New Roman"/>
                <w:bCs/>
                <w:noProof/>
                <w:color w:val="000000"/>
                <w:vertAlign w:val="subscript"/>
              </w:rPr>
              <w:t>2</w:t>
            </w:r>
            <w:r w:rsidRPr="004E6C68">
              <w:rPr>
                <w:rFonts w:ascii="Times New Roman" w:hAnsi="Times New Roman" w:cs="Times New Roman"/>
                <w:bCs/>
                <w:noProof/>
                <w:color w:val="000000"/>
              </w:rPr>
              <w:t>.</w:t>
            </w:r>
            <w:r w:rsidRPr="004E6C68">
              <w:rPr>
                <w:rFonts w:ascii="Times New Roman" w:hAnsi="Times New Roman" w:cs="Times New Roman"/>
                <w:bCs/>
                <w:noProof/>
                <w:color w:val="000000"/>
                <w:lang w:val="id-ID"/>
              </w:rPr>
              <w:t xml:space="preserve"> </w:t>
            </w:r>
            <w:r>
              <w:rPr>
                <w:rFonts w:ascii="Times New Roman" w:hAnsi="Times New Roman" w:cs="Times New Roman"/>
                <w:bCs/>
                <w:noProof/>
                <w:color w:val="000000"/>
              </w:rPr>
              <w:t>Kinerja</w:t>
            </w:r>
          </w:p>
        </w:tc>
        <w:tc>
          <w:tcPr>
            <w:tcW w:w="987" w:type="dxa"/>
            <w:vAlign w:val="center"/>
          </w:tcPr>
          <w:p w14:paraId="0C229E7F" w14:textId="4186F83F" w:rsidR="00367D5F" w:rsidRPr="004E6C68" w:rsidRDefault="00367D5F" w:rsidP="00367D5F">
            <w:pPr>
              <w:spacing w:after="0" w:line="240" w:lineRule="auto"/>
              <w:jc w:val="center"/>
              <w:rPr>
                <w:rFonts w:ascii="Times New Roman" w:hAnsi="Times New Roman" w:cs="Times New Roman"/>
                <w:noProof/>
                <w:color w:val="000000"/>
              </w:rPr>
            </w:pPr>
            <w:r w:rsidRPr="00DB3ED9">
              <w:rPr>
                <w:rFonts w:ascii="Times New Roman" w:hAnsi="Times New Roman" w:cs="Times New Roman"/>
                <w:color w:val="000000"/>
              </w:rPr>
              <w:t>0.107</w:t>
            </w:r>
          </w:p>
        </w:tc>
        <w:tc>
          <w:tcPr>
            <w:tcW w:w="1426" w:type="dxa"/>
          </w:tcPr>
          <w:p w14:paraId="27272B35" w14:textId="6DD0EF77"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0.818</w:t>
            </w:r>
          </w:p>
        </w:tc>
        <w:tc>
          <w:tcPr>
            <w:tcW w:w="840" w:type="dxa"/>
          </w:tcPr>
          <w:p w14:paraId="24B14528" w14:textId="33BD9C0A" w:rsidR="00367D5F" w:rsidRPr="004E6C68" w:rsidRDefault="00367D5F" w:rsidP="00367D5F">
            <w:pPr>
              <w:spacing w:after="0" w:line="240" w:lineRule="auto"/>
              <w:jc w:val="center"/>
              <w:rPr>
                <w:rFonts w:ascii="Times New Roman" w:hAnsi="Times New Roman" w:cs="Times New Roman"/>
                <w:b/>
                <w:bCs/>
                <w:noProof/>
                <w:color w:val="008000"/>
              </w:rPr>
            </w:pPr>
            <w:r w:rsidRPr="00DA1351">
              <w:rPr>
                <w:rFonts w:ascii="Times New Roman" w:hAnsi="Times New Roman" w:cs="Times New Roman"/>
                <w:b/>
                <w:bCs/>
                <w:color w:val="800000"/>
                <w:sz w:val="20"/>
                <w:szCs w:val="20"/>
                <w:lang w:eastAsia="en-ID"/>
              </w:rPr>
              <w:t>0.414</w:t>
            </w:r>
          </w:p>
        </w:tc>
      </w:tr>
      <w:tr w:rsidR="00367D5F" w:rsidRPr="004E6C68" w14:paraId="1EDBD872" w14:textId="77777777" w:rsidTr="00FA379B">
        <w:trPr>
          <w:trHeight w:val="20"/>
        </w:trPr>
        <w:tc>
          <w:tcPr>
            <w:tcW w:w="4673" w:type="dxa"/>
            <w:vAlign w:val="bottom"/>
          </w:tcPr>
          <w:p w14:paraId="62C2A59E" w14:textId="64955082" w:rsidR="00367D5F" w:rsidRPr="004E6C68" w:rsidRDefault="00367D5F" w:rsidP="00367D5F">
            <w:pPr>
              <w:spacing w:after="0" w:line="240" w:lineRule="auto"/>
              <w:rPr>
                <w:rFonts w:ascii="Times New Roman" w:hAnsi="Times New Roman" w:cs="Times New Roman"/>
                <w:bCs/>
                <w:noProof/>
                <w:color w:val="000000"/>
              </w:rPr>
            </w:pPr>
            <w:r w:rsidRPr="004E6C68">
              <w:rPr>
                <w:rFonts w:ascii="Times New Roman" w:hAnsi="Times New Roman" w:cs="Times New Roman"/>
                <w:color w:val="000000"/>
              </w:rPr>
              <w:t>X</w:t>
            </w:r>
            <w:r w:rsidRPr="00C95848">
              <w:rPr>
                <w:rFonts w:ascii="Times New Roman" w:hAnsi="Times New Roman" w:cs="Times New Roman"/>
                <w:color w:val="000000"/>
                <w:vertAlign w:val="subscript"/>
              </w:rPr>
              <w:t>1</w:t>
            </w:r>
            <w:r w:rsidRPr="004E6C68">
              <w:rPr>
                <w:rFonts w:ascii="Times New Roman" w:hAnsi="Times New Roman" w:cs="Times New Roman"/>
                <w:color w:val="000000"/>
              </w:rPr>
              <w:t xml:space="preserve">. </w:t>
            </w:r>
            <w:r>
              <w:rPr>
                <w:rFonts w:ascii="Times New Roman" w:hAnsi="Times New Roman" w:cs="Times New Roman"/>
                <w:color w:val="000000"/>
              </w:rPr>
              <w:t>Budaya organisasi</w:t>
            </w:r>
            <w:r w:rsidRPr="004E6C68">
              <w:rPr>
                <w:rFonts w:ascii="Times New Roman" w:hAnsi="Times New Roman" w:cs="Times New Roman"/>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 xml:space="preserve"> Y</w:t>
            </w:r>
            <w:r w:rsidRPr="00C95848">
              <w:rPr>
                <w:rFonts w:ascii="Times New Roman" w:hAnsi="Times New Roman" w:cs="Times New Roman"/>
                <w:color w:val="000000"/>
                <w:vertAlign w:val="subscript"/>
              </w:rPr>
              <w:t>1</w:t>
            </w:r>
            <w:r w:rsidRPr="004E6C68">
              <w:rPr>
                <w:rFonts w:ascii="Times New Roman" w:hAnsi="Times New Roman" w:cs="Times New Roman"/>
                <w:color w:val="000000"/>
              </w:rPr>
              <w:t>. Kepuasan k</w:t>
            </w:r>
            <w:r>
              <w:rPr>
                <w:rFonts w:ascii="Times New Roman" w:hAnsi="Times New Roman" w:cs="Times New Roman"/>
                <w:color w:val="000000"/>
              </w:rPr>
              <w:t xml:space="preserve">erja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Y</w:t>
            </w:r>
            <w:r w:rsidRPr="00C95848">
              <w:rPr>
                <w:rFonts w:ascii="Times New Roman" w:hAnsi="Times New Roman" w:cs="Times New Roman"/>
                <w:color w:val="000000"/>
                <w:vertAlign w:val="subscript"/>
              </w:rPr>
              <w:t>2</w:t>
            </w:r>
            <w:r w:rsidRPr="004E6C68">
              <w:rPr>
                <w:rFonts w:ascii="Times New Roman" w:hAnsi="Times New Roman" w:cs="Times New Roman"/>
                <w:color w:val="000000"/>
              </w:rPr>
              <w:t xml:space="preserve">. </w:t>
            </w:r>
            <w:r>
              <w:rPr>
                <w:rFonts w:ascii="Times New Roman" w:hAnsi="Times New Roman" w:cs="Times New Roman"/>
                <w:color w:val="000000"/>
              </w:rPr>
              <w:t>Kinerja</w:t>
            </w:r>
          </w:p>
        </w:tc>
        <w:tc>
          <w:tcPr>
            <w:tcW w:w="987" w:type="dxa"/>
          </w:tcPr>
          <w:p w14:paraId="60589A1A" w14:textId="749D1542"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-0.010</w:t>
            </w:r>
          </w:p>
        </w:tc>
        <w:tc>
          <w:tcPr>
            <w:tcW w:w="1426" w:type="dxa"/>
          </w:tcPr>
          <w:p w14:paraId="421CD360" w14:textId="037F90C2"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0.449</w:t>
            </w:r>
          </w:p>
        </w:tc>
        <w:tc>
          <w:tcPr>
            <w:tcW w:w="840" w:type="dxa"/>
          </w:tcPr>
          <w:p w14:paraId="66E5F459" w14:textId="0C17EF72" w:rsidR="00367D5F" w:rsidRPr="004E6C68" w:rsidRDefault="00367D5F" w:rsidP="00367D5F">
            <w:pPr>
              <w:spacing w:after="0" w:line="240" w:lineRule="auto"/>
              <w:jc w:val="center"/>
              <w:rPr>
                <w:rFonts w:ascii="Times New Roman" w:hAnsi="Times New Roman" w:cs="Times New Roman"/>
                <w:b/>
                <w:bCs/>
                <w:noProof/>
                <w:color w:val="008000"/>
              </w:rPr>
            </w:pPr>
            <w:r w:rsidRPr="00DA1351">
              <w:rPr>
                <w:rFonts w:ascii="Times New Roman" w:hAnsi="Times New Roman" w:cs="Times New Roman"/>
                <w:b/>
                <w:bCs/>
                <w:color w:val="800000"/>
                <w:sz w:val="20"/>
                <w:szCs w:val="20"/>
                <w:lang w:eastAsia="en-ID"/>
              </w:rPr>
              <w:t>0.653</w:t>
            </w:r>
          </w:p>
        </w:tc>
      </w:tr>
      <w:tr w:rsidR="00367D5F" w:rsidRPr="004E6C68" w14:paraId="3BE96B30" w14:textId="77777777" w:rsidTr="00FA379B">
        <w:trPr>
          <w:trHeight w:val="20"/>
        </w:trPr>
        <w:tc>
          <w:tcPr>
            <w:tcW w:w="4673" w:type="dxa"/>
            <w:vAlign w:val="bottom"/>
          </w:tcPr>
          <w:p w14:paraId="730B4648" w14:textId="5744960C" w:rsidR="00367D5F" w:rsidRPr="004E6C68" w:rsidRDefault="00367D5F" w:rsidP="00367D5F">
            <w:pPr>
              <w:spacing w:after="0" w:line="240" w:lineRule="auto"/>
              <w:rPr>
                <w:rFonts w:ascii="Times New Roman" w:hAnsi="Times New Roman" w:cs="Times New Roman"/>
                <w:bCs/>
                <w:noProof/>
                <w:color w:val="000000"/>
              </w:rPr>
            </w:pPr>
            <w:r w:rsidRPr="004E6C68">
              <w:rPr>
                <w:rFonts w:ascii="Times New Roman" w:hAnsi="Times New Roman" w:cs="Times New Roman"/>
                <w:color w:val="000000"/>
              </w:rPr>
              <w:t>X</w:t>
            </w:r>
            <w:r w:rsidRPr="00C95848">
              <w:rPr>
                <w:rFonts w:ascii="Times New Roman" w:hAnsi="Times New Roman" w:cs="Times New Roman"/>
                <w:color w:val="000000"/>
                <w:vertAlign w:val="subscript"/>
              </w:rPr>
              <w:t>2</w:t>
            </w:r>
            <w:r w:rsidRPr="004E6C68">
              <w:rPr>
                <w:rFonts w:ascii="Times New Roman" w:hAnsi="Times New Roman" w:cs="Times New Roman"/>
                <w:color w:val="000000"/>
              </w:rPr>
              <w:t xml:space="preserve">. </w:t>
            </w:r>
            <w:r>
              <w:rPr>
                <w:rFonts w:ascii="Times New Roman" w:hAnsi="Times New Roman" w:cs="Times New Roman"/>
                <w:color w:val="000000"/>
              </w:rPr>
              <w:t>Motivasi kerja</w:t>
            </w:r>
            <w:r w:rsidRPr="004E6C68">
              <w:rPr>
                <w:rFonts w:ascii="Times New Roman" w:hAnsi="Times New Roman" w:cs="Times New Roman"/>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 xml:space="preserve"> Y</w:t>
            </w:r>
            <w:r w:rsidRPr="00C95848">
              <w:rPr>
                <w:rFonts w:ascii="Times New Roman" w:hAnsi="Times New Roman" w:cs="Times New Roman"/>
                <w:color w:val="000000"/>
                <w:vertAlign w:val="subscript"/>
              </w:rPr>
              <w:t>1</w:t>
            </w:r>
            <w:r w:rsidRPr="004E6C68">
              <w:rPr>
                <w:rFonts w:ascii="Times New Roman" w:hAnsi="Times New Roman" w:cs="Times New Roman"/>
                <w:color w:val="000000"/>
              </w:rPr>
              <w:t>. Kepuasan k</w:t>
            </w:r>
            <w:r>
              <w:rPr>
                <w:rFonts w:ascii="Times New Roman" w:hAnsi="Times New Roman" w:cs="Times New Roman"/>
                <w:color w:val="000000"/>
              </w:rPr>
              <w:t>erja</w:t>
            </w:r>
            <w:r w:rsidRPr="004E6C68">
              <w:rPr>
                <w:rFonts w:ascii="Times New Roman" w:hAnsi="Times New Roman" w:cs="Times New Roman"/>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 xml:space="preserve"> Y</w:t>
            </w:r>
            <w:r w:rsidRPr="00C95848">
              <w:rPr>
                <w:rFonts w:ascii="Times New Roman" w:hAnsi="Times New Roman" w:cs="Times New Roman"/>
                <w:color w:val="000000"/>
                <w:vertAlign w:val="subscript"/>
              </w:rPr>
              <w:t>2</w:t>
            </w:r>
            <w:r w:rsidRPr="004E6C68">
              <w:rPr>
                <w:rFonts w:ascii="Times New Roman" w:hAnsi="Times New Roman" w:cs="Times New Roman"/>
                <w:color w:val="000000"/>
              </w:rPr>
              <w:t xml:space="preserve">. </w:t>
            </w:r>
            <w:r>
              <w:rPr>
                <w:rFonts w:ascii="Times New Roman" w:hAnsi="Times New Roman" w:cs="Times New Roman"/>
                <w:color w:val="000000"/>
              </w:rPr>
              <w:t>Kinerja</w:t>
            </w:r>
          </w:p>
        </w:tc>
        <w:tc>
          <w:tcPr>
            <w:tcW w:w="987" w:type="dxa"/>
          </w:tcPr>
          <w:p w14:paraId="12943331" w14:textId="49456B7A"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0.052</w:t>
            </w:r>
          </w:p>
        </w:tc>
        <w:tc>
          <w:tcPr>
            <w:tcW w:w="1426" w:type="dxa"/>
          </w:tcPr>
          <w:p w14:paraId="5A7C9C2A" w14:textId="4FE124F0"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0.747</w:t>
            </w:r>
          </w:p>
        </w:tc>
        <w:tc>
          <w:tcPr>
            <w:tcW w:w="840" w:type="dxa"/>
          </w:tcPr>
          <w:p w14:paraId="797FEE64" w14:textId="0D49AAA7" w:rsidR="00367D5F" w:rsidRPr="004E6C68" w:rsidRDefault="00367D5F" w:rsidP="00367D5F">
            <w:pPr>
              <w:spacing w:after="0" w:line="240" w:lineRule="auto"/>
              <w:jc w:val="center"/>
              <w:rPr>
                <w:rFonts w:ascii="Times New Roman" w:hAnsi="Times New Roman" w:cs="Times New Roman"/>
                <w:b/>
                <w:bCs/>
                <w:noProof/>
                <w:color w:val="008000"/>
              </w:rPr>
            </w:pPr>
            <w:r w:rsidRPr="00DA1351">
              <w:rPr>
                <w:rFonts w:ascii="Times New Roman" w:hAnsi="Times New Roman" w:cs="Times New Roman"/>
                <w:b/>
                <w:bCs/>
                <w:color w:val="800000"/>
                <w:sz w:val="20"/>
                <w:szCs w:val="20"/>
                <w:lang w:eastAsia="en-ID"/>
              </w:rPr>
              <w:t>0.456</w:t>
            </w:r>
          </w:p>
        </w:tc>
      </w:tr>
      <w:tr w:rsidR="00367D5F" w:rsidRPr="004E6C68" w14:paraId="74821772" w14:textId="77777777" w:rsidTr="00FA379B">
        <w:trPr>
          <w:trHeight w:val="20"/>
        </w:trPr>
        <w:tc>
          <w:tcPr>
            <w:tcW w:w="4673" w:type="dxa"/>
            <w:vAlign w:val="bottom"/>
          </w:tcPr>
          <w:p w14:paraId="04C1E9D5" w14:textId="5BC9CA4D" w:rsidR="00367D5F" w:rsidRPr="004E6C68" w:rsidRDefault="00367D5F" w:rsidP="00367D5F">
            <w:pPr>
              <w:spacing w:after="0" w:line="240" w:lineRule="auto"/>
              <w:rPr>
                <w:rFonts w:ascii="Times New Roman" w:hAnsi="Times New Roman" w:cs="Times New Roman"/>
                <w:bCs/>
                <w:noProof/>
                <w:color w:val="000000"/>
              </w:rPr>
            </w:pPr>
            <w:r w:rsidRPr="004E6C68">
              <w:rPr>
                <w:rFonts w:ascii="Times New Roman" w:hAnsi="Times New Roman" w:cs="Times New Roman"/>
                <w:color w:val="000000"/>
              </w:rPr>
              <w:t>X</w:t>
            </w:r>
            <w:r w:rsidRPr="00C95848">
              <w:rPr>
                <w:rFonts w:ascii="Times New Roman" w:hAnsi="Times New Roman" w:cs="Times New Roman"/>
                <w:color w:val="000000"/>
                <w:vertAlign w:val="subscript"/>
              </w:rPr>
              <w:t>3</w:t>
            </w:r>
            <w:r w:rsidRPr="004E6C68">
              <w:rPr>
                <w:rFonts w:ascii="Times New Roman" w:hAnsi="Times New Roman" w:cs="Times New Roman"/>
                <w:color w:val="000000"/>
              </w:rPr>
              <w:t xml:space="preserve">. </w:t>
            </w:r>
            <w:r>
              <w:rPr>
                <w:rFonts w:ascii="Times New Roman" w:hAnsi="Times New Roman" w:cs="Times New Roman"/>
                <w:color w:val="000000"/>
              </w:rPr>
              <w:t>Gaya kepemimpinan</w:t>
            </w:r>
            <w:r w:rsidRPr="004E6C68">
              <w:rPr>
                <w:rFonts w:ascii="Times New Roman" w:hAnsi="Times New Roman" w:cs="Times New Roman"/>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 xml:space="preserve"> Y</w:t>
            </w:r>
            <w:r w:rsidRPr="00C95848">
              <w:rPr>
                <w:rFonts w:ascii="Times New Roman" w:hAnsi="Times New Roman" w:cs="Times New Roman"/>
                <w:color w:val="000000"/>
                <w:vertAlign w:val="subscript"/>
              </w:rPr>
              <w:t>1</w:t>
            </w:r>
            <w:r w:rsidRPr="004E6C68">
              <w:rPr>
                <w:rFonts w:ascii="Times New Roman" w:hAnsi="Times New Roman" w:cs="Times New Roman"/>
                <w:color w:val="000000"/>
              </w:rPr>
              <w:t>. Kepuasan k</w:t>
            </w:r>
            <w:r>
              <w:rPr>
                <w:rFonts w:ascii="Times New Roman" w:hAnsi="Times New Roman" w:cs="Times New Roman"/>
                <w:color w:val="000000"/>
              </w:rPr>
              <w:t>erja</w:t>
            </w:r>
            <w:r w:rsidRPr="004E6C68">
              <w:rPr>
                <w:rFonts w:ascii="Times New Roman" w:hAnsi="Times New Roman" w:cs="Times New Roman"/>
                <w:color w:val="000000"/>
              </w:rPr>
              <w:t xml:space="preserve"> </w:t>
            </w:r>
            <w:r w:rsidRPr="004E6C68">
              <w:rPr>
                <w:rFonts w:ascii="Times New Roman" w:hAnsi="Times New Roman" w:cs="Times New Roman"/>
                <w:b/>
                <w:bCs/>
                <w:noProof/>
                <w:color w:val="000000"/>
                <w:lang w:val="id-ID"/>
              </w:rPr>
              <w:t>→</w:t>
            </w:r>
            <w:r w:rsidRPr="004E6C68">
              <w:rPr>
                <w:rFonts w:ascii="Times New Roman" w:hAnsi="Times New Roman" w:cs="Times New Roman"/>
                <w:color w:val="000000"/>
              </w:rPr>
              <w:t xml:space="preserve"> Y</w:t>
            </w:r>
            <w:r w:rsidRPr="00C95848">
              <w:rPr>
                <w:rFonts w:ascii="Times New Roman" w:hAnsi="Times New Roman" w:cs="Times New Roman"/>
                <w:color w:val="000000"/>
                <w:vertAlign w:val="subscript"/>
              </w:rPr>
              <w:t>2</w:t>
            </w:r>
            <w:r w:rsidRPr="004E6C68">
              <w:rPr>
                <w:rFonts w:ascii="Times New Roman" w:hAnsi="Times New Roman" w:cs="Times New Roman"/>
                <w:color w:val="000000"/>
              </w:rPr>
              <w:t xml:space="preserve">. </w:t>
            </w:r>
            <w:r>
              <w:rPr>
                <w:rFonts w:ascii="Times New Roman" w:hAnsi="Times New Roman" w:cs="Times New Roman"/>
                <w:color w:val="000000"/>
              </w:rPr>
              <w:t>Kinerja</w:t>
            </w:r>
          </w:p>
        </w:tc>
        <w:tc>
          <w:tcPr>
            <w:tcW w:w="987" w:type="dxa"/>
          </w:tcPr>
          <w:p w14:paraId="1E34383E" w14:textId="073913BF"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0.030</w:t>
            </w:r>
          </w:p>
        </w:tc>
        <w:tc>
          <w:tcPr>
            <w:tcW w:w="1426" w:type="dxa"/>
          </w:tcPr>
          <w:p w14:paraId="545E6E46" w14:textId="0B52E973" w:rsidR="00367D5F" w:rsidRPr="004E6C68" w:rsidRDefault="00367D5F" w:rsidP="00367D5F">
            <w:pPr>
              <w:spacing w:after="0" w:line="240" w:lineRule="auto"/>
              <w:jc w:val="center"/>
              <w:rPr>
                <w:rFonts w:ascii="Times New Roman" w:hAnsi="Times New Roman" w:cs="Times New Roman"/>
                <w:noProof/>
                <w:color w:val="000000"/>
              </w:rPr>
            </w:pPr>
            <w:r w:rsidRPr="00DA1351">
              <w:rPr>
                <w:rFonts w:ascii="Times New Roman" w:hAnsi="Times New Roman" w:cs="Times New Roman"/>
                <w:color w:val="000000"/>
                <w:sz w:val="20"/>
                <w:szCs w:val="20"/>
                <w:lang w:eastAsia="en-ID"/>
              </w:rPr>
              <w:t>0.701</w:t>
            </w:r>
          </w:p>
        </w:tc>
        <w:tc>
          <w:tcPr>
            <w:tcW w:w="840" w:type="dxa"/>
          </w:tcPr>
          <w:p w14:paraId="45B965C5" w14:textId="5E249205" w:rsidR="00367D5F" w:rsidRPr="004E6C68" w:rsidRDefault="00367D5F" w:rsidP="00367D5F">
            <w:pPr>
              <w:spacing w:after="0" w:line="240" w:lineRule="auto"/>
              <w:jc w:val="center"/>
              <w:rPr>
                <w:rFonts w:ascii="Times New Roman" w:hAnsi="Times New Roman" w:cs="Times New Roman"/>
                <w:b/>
                <w:bCs/>
                <w:noProof/>
                <w:color w:val="008000"/>
              </w:rPr>
            </w:pPr>
            <w:r w:rsidRPr="00DA1351">
              <w:rPr>
                <w:rFonts w:ascii="Times New Roman" w:hAnsi="Times New Roman" w:cs="Times New Roman"/>
                <w:b/>
                <w:bCs/>
                <w:color w:val="800000"/>
                <w:sz w:val="20"/>
                <w:szCs w:val="20"/>
                <w:lang w:eastAsia="en-ID"/>
              </w:rPr>
              <w:t>0.484</w:t>
            </w:r>
          </w:p>
        </w:tc>
      </w:tr>
    </w:tbl>
    <w:p w14:paraId="7E454DB8" w14:textId="77777777" w:rsidR="00031FDE" w:rsidRDefault="00031FDE" w:rsidP="00BF372D">
      <w:pPr>
        <w:spacing w:line="240" w:lineRule="auto"/>
        <w:jc w:val="both"/>
        <w:rPr>
          <w:rFonts w:ascii="Times New Roman" w:hAnsi="Times New Roman" w:cs="Times New Roman"/>
          <w:noProof/>
          <w:sz w:val="24"/>
          <w:szCs w:val="24"/>
          <w:lang w:val="en-ID"/>
        </w:rPr>
        <w:sectPr w:rsidR="00031FDE" w:rsidSect="008F3ADF">
          <w:type w:val="continuous"/>
          <w:pgSz w:w="11907" w:h="16839" w:code="9"/>
          <w:pgMar w:top="2268" w:right="1701" w:bottom="1701" w:left="2268" w:header="720" w:footer="720" w:gutter="0"/>
          <w:cols w:space="720"/>
          <w:docGrid w:linePitch="360"/>
        </w:sectPr>
      </w:pPr>
    </w:p>
    <w:p w14:paraId="0E06FFF8" w14:textId="03F4EF7E" w:rsidR="003549E4" w:rsidRPr="00AF57C2" w:rsidRDefault="00C7322E" w:rsidP="00D806B3">
      <w:pPr>
        <w:pStyle w:val="ListParagraph"/>
        <w:tabs>
          <w:tab w:val="left" w:pos="1216"/>
        </w:tabs>
        <w:spacing w:line="240" w:lineRule="auto"/>
        <w:ind w:left="0"/>
        <w:jc w:val="center"/>
        <w:rPr>
          <w:rFonts w:ascii="Times New Roman" w:hAnsi="Times New Roman" w:cs="Times New Roman"/>
          <w:noProof/>
          <w:sz w:val="24"/>
          <w:szCs w:val="24"/>
          <w:lang w:val="en-ID"/>
        </w:rPr>
      </w:pPr>
      <w:r w:rsidRPr="00DB3ED9">
        <w:rPr>
          <w:noProof/>
        </w:rPr>
        <w:lastRenderedPageBreak/>
        <w:drawing>
          <wp:inline distT="0" distB="0" distL="0" distR="0" wp14:anchorId="66946480" wp14:editId="1D4B5C8B">
            <wp:extent cx="4643562" cy="2815979"/>
            <wp:effectExtent l="0" t="0" r="5080" b="3810"/>
            <wp:docPr id="270640640"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40640" name="Gambar 270640640"/>
                    <pic:cNvPicPr/>
                  </pic:nvPicPr>
                  <pic:blipFill rotWithShape="1">
                    <a:blip r:embed="rId12">
                      <a:extLst>
                        <a:ext uri="{28A0092B-C50C-407E-A947-70E740481C1C}">
                          <a14:useLocalDpi xmlns:a14="http://schemas.microsoft.com/office/drawing/2010/main" val="0"/>
                        </a:ext>
                      </a:extLst>
                    </a:blip>
                    <a:srcRect t="15190"/>
                    <a:stretch>
                      <a:fillRect/>
                    </a:stretch>
                  </pic:blipFill>
                  <pic:spPr bwMode="auto">
                    <a:xfrm>
                      <a:off x="0" y="0"/>
                      <a:ext cx="4728646" cy="2867576"/>
                    </a:xfrm>
                    <a:prstGeom prst="rect">
                      <a:avLst/>
                    </a:prstGeom>
                    <a:ln>
                      <a:noFill/>
                    </a:ln>
                    <a:extLst>
                      <a:ext uri="{53640926-AAD7-44D8-BBD7-CCE9431645EC}">
                        <a14:shadowObscured xmlns:a14="http://schemas.microsoft.com/office/drawing/2010/main"/>
                      </a:ext>
                    </a:extLst>
                  </pic:spPr>
                </pic:pic>
              </a:graphicData>
            </a:graphic>
          </wp:inline>
        </w:drawing>
      </w:r>
    </w:p>
    <w:p w14:paraId="546758E6" w14:textId="494B65AD" w:rsidR="003549E4" w:rsidRPr="003D7805" w:rsidRDefault="003549E4" w:rsidP="000D3A1D">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14:paraId="1BCA4008" w14:textId="77777777" w:rsidR="003549E4" w:rsidRPr="004667D3" w:rsidRDefault="003549E4" w:rsidP="003549E4">
      <w:pPr>
        <w:pStyle w:val="ListParagraph"/>
        <w:spacing w:line="240" w:lineRule="auto"/>
        <w:ind w:left="0"/>
        <w:rPr>
          <w:rFonts w:ascii="Times New Roman" w:hAnsi="Times New Roman" w:cs="Times New Roman"/>
          <w:noProof/>
          <w:sz w:val="24"/>
          <w:szCs w:val="24"/>
          <w:lang w:val="id-ID"/>
        </w:rPr>
      </w:pPr>
    </w:p>
    <w:p w14:paraId="39072988" w14:textId="77777777" w:rsidR="003549E4" w:rsidRPr="004667D3" w:rsidRDefault="003549E4" w:rsidP="003549E4">
      <w:pPr>
        <w:pStyle w:val="ListParagraph"/>
        <w:spacing w:after="0" w:line="240" w:lineRule="auto"/>
        <w:ind w:left="0"/>
        <w:jc w:val="both"/>
        <w:rPr>
          <w:rFonts w:ascii="Times New Roman" w:hAnsi="Times New Roman" w:cs="Times New Roman"/>
          <w:b/>
          <w:noProof/>
          <w:sz w:val="24"/>
          <w:szCs w:val="24"/>
          <w:lang w:val="en-ID"/>
        </w:rPr>
        <w:sectPr w:rsidR="003549E4" w:rsidRPr="004667D3" w:rsidSect="003549E4">
          <w:type w:val="continuous"/>
          <w:pgSz w:w="11907" w:h="16839" w:code="9"/>
          <w:pgMar w:top="2268" w:right="1701" w:bottom="1701" w:left="2268" w:header="720" w:footer="720" w:gutter="0"/>
          <w:cols w:space="720"/>
          <w:docGrid w:linePitch="360"/>
        </w:sectPr>
      </w:pPr>
    </w:p>
    <w:p w14:paraId="62D109D7" w14:textId="4F928805" w:rsidR="003549E4" w:rsidRPr="004667D3" w:rsidRDefault="003549E4" w:rsidP="003549E4">
      <w:pPr>
        <w:pStyle w:val="ListParagraph"/>
        <w:spacing w:after="0" w:line="240" w:lineRule="auto"/>
        <w:ind w:left="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14:paraId="19BCFC24" w14:textId="08F8F10A" w:rsidR="00AF57C2" w:rsidRPr="004667D3" w:rsidRDefault="00C7322E" w:rsidP="00AF57C2">
      <w:pPr>
        <w:spacing w:after="0" w:line="240" w:lineRule="auto"/>
        <w:jc w:val="both"/>
        <w:rPr>
          <w:rFonts w:ascii="Times New Roman" w:hAnsi="Times New Roman" w:cs="Times New Roman"/>
          <w:b/>
          <w:noProof/>
          <w:sz w:val="24"/>
          <w:szCs w:val="24"/>
        </w:rPr>
      </w:pPr>
      <w:r w:rsidRPr="00DB3ED9">
        <w:rPr>
          <w:rFonts w:ascii="Times New Roman" w:hAnsi="Times New Roman" w:cs="Times New Roman"/>
          <w:b/>
          <w:bCs/>
          <w:sz w:val="24"/>
          <w:szCs w:val="24"/>
        </w:rPr>
        <w:t>Budaya organisasi terhadap Kepuasan kerja</w:t>
      </w:r>
    </w:p>
    <w:p w14:paraId="0AC54622" w14:textId="1B8C4CB8" w:rsidR="00C7322E" w:rsidRPr="00C7322E" w:rsidRDefault="00C7322E" w:rsidP="00C7322E">
      <w:pPr>
        <w:pStyle w:val="ListParagraph"/>
        <w:spacing w:after="0" w:line="240" w:lineRule="auto"/>
        <w:ind w:left="0" w:firstLine="567"/>
        <w:contextualSpacing w:val="0"/>
        <w:jc w:val="both"/>
        <w:rPr>
          <w:rFonts w:ascii="Times New Roman" w:hAnsi="Times New Roman" w:cs="Times New Roman"/>
          <w:b/>
          <w:sz w:val="24"/>
          <w:szCs w:val="24"/>
        </w:rPr>
      </w:pPr>
      <w:r w:rsidRPr="00DB3ED9">
        <w:rPr>
          <w:rFonts w:ascii="Times New Roman" w:hAnsi="Times New Roman" w:cs="Times New Roman"/>
          <w:sz w:val="24"/>
          <w:szCs w:val="24"/>
        </w:rPr>
        <w:t xml:space="preserve">Hasil uji hipotesis pertama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negatif (-0.090),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0.784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color w:val="C00000"/>
          <w:sz w:val="24"/>
          <w:szCs w:val="24"/>
        </w:rPr>
        <w:t>0.434</w:t>
      </w:r>
      <w:r w:rsidRPr="00DB3ED9">
        <w:rPr>
          <w:rFonts w:ascii="Times New Roman" w:hAnsi="Times New Roman" w:cs="Times New Roman"/>
          <w:color w:val="C00000"/>
          <w:sz w:val="24"/>
          <w:szCs w:val="24"/>
        </w:rPr>
        <w:t xml:space="preserve"> </w:t>
      </w:r>
      <w:r w:rsidRPr="00DB3ED9">
        <w:rPr>
          <w:rFonts w:ascii="Times New Roman" w:hAnsi="Times New Roman" w:cs="Times New Roman"/>
          <w:sz w:val="24"/>
          <w:szCs w:val="24"/>
        </w:rPr>
        <w:t>(&gt;0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Budaya organisasi  (X</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berpengaruh negatif namun tidak signifikan terhadap Kepuasan kerja (Y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1 ditolak</w:t>
      </w:r>
      <w:r>
        <w:rPr>
          <w:rFonts w:ascii="Times New Roman" w:hAnsi="Times New Roman" w:cs="Times New Roman"/>
          <w:b/>
          <w:sz w:val="24"/>
          <w:szCs w:val="24"/>
        </w:rPr>
        <w:t>.</w:t>
      </w:r>
    </w:p>
    <w:p w14:paraId="260AE218" w14:textId="30EB6C84" w:rsidR="002A2302" w:rsidRPr="00C7322E" w:rsidRDefault="00C7322E" w:rsidP="00C7322E">
      <w:pPr>
        <w:pStyle w:val="ListParagraph"/>
        <w:spacing w:after="240" w:line="240" w:lineRule="auto"/>
        <w:ind w:left="0" w:firstLine="567"/>
        <w:contextualSpacing w:val="0"/>
        <w:jc w:val="both"/>
        <w:rPr>
          <w:rFonts w:ascii="Times New Roman" w:hAnsi="Times New Roman" w:cs="Times New Roman"/>
          <w:bCs/>
          <w:sz w:val="24"/>
          <w:szCs w:val="24"/>
        </w:rPr>
      </w:pPr>
      <w:r w:rsidRPr="00DB3ED9">
        <w:rPr>
          <w:rFonts w:ascii="Times New Roman" w:hAnsi="Times New Roman" w:cs="Times New Roman"/>
          <w:bCs/>
          <w:sz w:val="24"/>
          <w:szCs w:val="24"/>
        </w:rPr>
        <w:t xml:space="preserve">yang berarti budaya organisasi tidak terbukti secara statistik memberikan pengaruh yang nyata terhadap tingkat kepuasan kerja. Hubungan yang negatif menunjukkan bahwa budaya organisasi tidak berjalan sesuai harapan, maka hal tersebut cenderung menurunkan kepuasan kerja. Namun karena pengaruhnya tidak signifikan, maka hal ini menunjukkan bahwa budaya organisasi belum menjadi faktor utama dalam membentuk kepuasan kerja pada konteks penelitian ini. </w:t>
      </w:r>
      <w:r w:rsidRPr="00DB3ED9">
        <w:rPr>
          <w:rFonts w:ascii="Times New Roman" w:hAnsi="Times New Roman" w:cs="Times New Roman"/>
          <w:bCs/>
          <w:sz w:val="24"/>
          <w:szCs w:val="24"/>
        </w:rPr>
        <w:lastRenderedPageBreak/>
        <w:t>Hasil dari penelitian ini menunjukkan tidak mendukung atau tidak sejalan dengan penelitian terdahulu oleh (Putri 2023).</w:t>
      </w:r>
      <w:r>
        <w:rPr>
          <w:rFonts w:ascii="Times New Roman" w:hAnsi="Times New Roman" w:cs="Times New Roman"/>
          <w:bCs/>
          <w:sz w:val="24"/>
          <w:szCs w:val="24"/>
        </w:rPr>
        <w:t xml:space="preserve"> </w:t>
      </w:r>
      <w:r w:rsidR="002A2302">
        <w:rPr>
          <w:rFonts w:ascii="Times New Roman" w:hAnsi="Times New Roman" w:cs="Times New Roman"/>
          <w:sz w:val="24"/>
          <w:szCs w:val="24"/>
        </w:rPr>
        <w:t>Temuan ini medukung hasil kajian empiris oleh Ade S (2024).</w:t>
      </w:r>
    </w:p>
    <w:p w14:paraId="769FB312" w14:textId="25729F41" w:rsidR="00AF57C2" w:rsidRPr="004667D3" w:rsidRDefault="007119D8" w:rsidP="00AF57C2">
      <w:pPr>
        <w:spacing w:after="0" w:line="240" w:lineRule="auto"/>
        <w:jc w:val="both"/>
        <w:rPr>
          <w:rFonts w:ascii="Times New Roman" w:hAnsi="Times New Roman" w:cs="Times New Roman"/>
          <w:b/>
          <w:noProof/>
          <w:sz w:val="24"/>
          <w:szCs w:val="24"/>
        </w:rPr>
      </w:pPr>
      <w:r>
        <w:rPr>
          <w:rFonts w:ascii="Times New Roman" w:hAnsi="Times New Roman" w:cs="Times New Roman"/>
          <w:b/>
          <w:iCs/>
          <w:noProof/>
          <w:sz w:val="24"/>
          <w:szCs w:val="24"/>
          <w:lang w:val="id-ID"/>
        </w:rPr>
        <w:t>Motivasi kerja terhadap Kepuasan kerja</w:t>
      </w:r>
    </w:p>
    <w:p w14:paraId="08925BD2" w14:textId="77777777" w:rsidR="007119D8" w:rsidRDefault="007119D8" w:rsidP="007119D8">
      <w:pPr>
        <w:pStyle w:val="ListParagraph"/>
        <w:spacing w:after="0" w:line="240" w:lineRule="auto"/>
        <w:ind w:left="0"/>
        <w:contextualSpacing w:val="0"/>
        <w:jc w:val="both"/>
        <w:rPr>
          <w:rFonts w:ascii="Times New Roman" w:hAnsi="Times New Roman" w:cs="Times New Roman"/>
          <w:b/>
          <w:sz w:val="24"/>
          <w:szCs w:val="24"/>
        </w:rPr>
      </w:pPr>
      <w:r w:rsidRPr="00DB3ED9">
        <w:rPr>
          <w:rFonts w:ascii="Times New Roman" w:hAnsi="Times New Roman" w:cs="Times New Roman"/>
          <w:sz w:val="24"/>
          <w:szCs w:val="24"/>
        </w:rPr>
        <w:t xml:space="preserve">Hasil uji hipotesis kedua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(0.485),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3.023 (&gt;1,964)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bCs/>
          <w:color w:val="009900"/>
        </w:rPr>
        <w:t>0.003</w:t>
      </w:r>
      <w:r w:rsidRPr="00DB3ED9">
        <w:rPr>
          <w:rFonts w:ascii="Times New Roman" w:hAnsi="Times New Roman" w:cs="Times New Roman"/>
          <w:sz w:val="24"/>
          <w:szCs w:val="24"/>
        </w:rPr>
        <w:t xml:space="preserve"> (&lt;0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Motivasi kerja (X</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berpengaruh signifikan positif  terhadap Kepuasan kerja (Y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 xml:space="preserve">Hipotesis 2 diterima. </w:t>
      </w:r>
    </w:p>
    <w:p w14:paraId="588F0554" w14:textId="110419D5" w:rsidR="00AF57C2" w:rsidRPr="007119D8" w:rsidRDefault="007119D8" w:rsidP="007119D8">
      <w:pPr>
        <w:pStyle w:val="ListParagraph"/>
        <w:spacing w:after="0" w:line="240" w:lineRule="auto"/>
        <w:ind w:left="0" w:firstLine="567"/>
        <w:contextualSpacing w:val="0"/>
        <w:jc w:val="both"/>
        <w:rPr>
          <w:rFonts w:ascii="Times New Roman" w:hAnsi="Times New Roman" w:cs="Times New Roman"/>
          <w:bCs/>
          <w:sz w:val="24"/>
          <w:szCs w:val="24"/>
        </w:rPr>
      </w:pPr>
      <w:r w:rsidRPr="00DB3ED9">
        <w:rPr>
          <w:rFonts w:ascii="Times New Roman" w:hAnsi="Times New Roman" w:cs="Times New Roman"/>
          <w:bCs/>
          <w:sz w:val="24"/>
          <w:szCs w:val="24"/>
        </w:rPr>
        <w:t xml:space="preserve">Yang berarti semakin tinggi motivasi kerja yang dimiliki karyawan, maka </w:t>
      </w:r>
      <w:proofErr w:type="gramStart"/>
      <w:r w:rsidRPr="00DB3ED9">
        <w:rPr>
          <w:rFonts w:ascii="Times New Roman" w:hAnsi="Times New Roman" w:cs="Times New Roman"/>
          <w:bCs/>
          <w:sz w:val="24"/>
          <w:szCs w:val="24"/>
        </w:rPr>
        <w:t>akan</w:t>
      </w:r>
      <w:proofErr w:type="gramEnd"/>
      <w:r w:rsidRPr="00DB3ED9">
        <w:rPr>
          <w:rFonts w:ascii="Times New Roman" w:hAnsi="Times New Roman" w:cs="Times New Roman"/>
          <w:bCs/>
          <w:sz w:val="24"/>
          <w:szCs w:val="24"/>
        </w:rPr>
        <w:t xml:space="preserve"> semakin meningkat pula tingkat kepuasan kerja yang dirasakan. Hubungan positif ini menunjukkan bahwa motivasi kerja menjadi faktor penting yang dapat mendorong munculnya kepuasan kerja, baik secara internal </w:t>
      </w:r>
      <w:r w:rsidRPr="00DB3ED9">
        <w:rPr>
          <w:rFonts w:ascii="Times New Roman" w:hAnsi="Times New Roman" w:cs="Times New Roman"/>
          <w:bCs/>
          <w:sz w:val="24"/>
          <w:szCs w:val="24"/>
        </w:rPr>
        <w:lastRenderedPageBreak/>
        <w:t>maupun eksternal. Hasil dari penelitian ini menunjukkan bahwa sejalan dan mendukung dengan penelitian terdahulu oleh (Rahayu</w:t>
      </w:r>
      <w:r>
        <w:rPr>
          <w:rFonts w:ascii="Times New Roman" w:hAnsi="Times New Roman" w:cs="Times New Roman"/>
          <w:bCs/>
          <w:sz w:val="24"/>
          <w:szCs w:val="24"/>
        </w:rPr>
        <w:t>,</w:t>
      </w:r>
      <w:r w:rsidRPr="00DB3ED9">
        <w:rPr>
          <w:rFonts w:ascii="Times New Roman" w:hAnsi="Times New Roman" w:cs="Times New Roman"/>
          <w:bCs/>
          <w:sz w:val="24"/>
          <w:szCs w:val="24"/>
        </w:rPr>
        <w:t xml:space="preserve"> 2020).</w:t>
      </w:r>
    </w:p>
    <w:p w14:paraId="1E292056" w14:textId="37ECEBEF" w:rsidR="00AF57C2" w:rsidRPr="004667D3" w:rsidRDefault="007119D8" w:rsidP="00AF57C2">
      <w:pPr>
        <w:spacing w:after="0" w:line="240" w:lineRule="auto"/>
        <w:jc w:val="both"/>
        <w:rPr>
          <w:rFonts w:ascii="Times New Roman" w:hAnsi="Times New Roman" w:cs="Times New Roman"/>
          <w:b/>
          <w:noProof/>
          <w:sz w:val="24"/>
          <w:szCs w:val="24"/>
        </w:rPr>
      </w:pPr>
      <w:r>
        <w:rPr>
          <w:rFonts w:ascii="Times New Roman" w:hAnsi="Times New Roman" w:cs="Times New Roman"/>
          <w:b/>
          <w:iCs/>
          <w:noProof/>
          <w:sz w:val="24"/>
          <w:szCs w:val="24"/>
          <w:lang w:val="id-ID"/>
        </w:rPr>
        <w:t>Gaya kepemimpinan terhadap Kepuasan kerja</w:t>
      </w:r>
    </w:p>
    <w:p w14:paraId="311F6944" w14:textId="77777777" w:rsidR="007119D8" w:rsidRDefault="007119D8" w:rsidP="00AF57C2">
      <w:pPr>
        <w:pStyle w:val="ListParagraph"/>
        <w:spacing w:after="0" w:line="240" w:lineRule="auto"/>
        <w:ind w:left="0" w:firstLine="567"/>
        <w:contextualSpacing w:val="0"/>
        <w:jc w:val="both"/>
        <w:rPr>
          <w:rFonts w:ascii="Times New Roman" w:hAnsi="Times New Roman" w:cs="Times New Roman"/>
          <w:sz w:val="24"/>
          <w:szCs w:val="24"/>
        </w:rPr>
      </w:pPr>
      <w:r w:rsidRPr="00DB3ED9">
        <w:rPr>
          <w:rFonts w:ascii="Times New Roman" w:hAnsi="Times New Roman" w:cs="Times New Roman"/>
          <w:sz w:val="24"/>
          <w:szCs w:val="24"/>
        </w:rPr>
        <w:t xml:space="preserve">Hasil uji hipotesis ketiga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(0.285),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1.916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w:t>
      </w:r>
      <w:proofErr w:type="gramStart"/>
      <w:r w:rsidRPr="00DB3ED9">
        <w:rPr>
          <w:rFonts w:ascii="Times New Roman" w:hAnsi="Times New Roman" w:cs="Times New Roman"/>
          <w:sz w:val="24"/>
          <w:szCs w:val="24"/>
        </w:rPr>
        <w:t xml:space="preserve">sebesar  </w:t>
      </w:r>
      <w:r w:rsidRPr="00DB3ED9">
        <w:rPr>
          <w:rFonts w:ascii="Times New Roman" w:hAnsi="Times New Roman" w:cs="Times New Roman"/>
          <w:b/>
          <w:color w:val="C00000"/>
          <w:sz w:val="24"/>
          <w:szCs w:val="24"/>
        </w:rPr>
        <w:t>0.056</w:t>
      </w:r>
      <w:proofErr w:type="gramEnd"/>
      <w:r w:rsidRPr="00DB3ED9">
        <w:rPr>
          <w:rFonts w:ascii="Times New Roman" w:hAnsi="Times New Roman" w:cs="Times New Roman"/>
          <w:sz w:val="24"/>
          <w:szCs w:val="24"/>
        </w:rPr>
        <w:t xml:space="preserve"> </w:t>
      </w:r>
      <w:r w:rsidRPr="00DB3ED9">
        <w:rPr>
          <w:rFonts w:ascii="Times New Roman" w:hAnsi="Times New Roman" w:cs="Times New Roman"/>
          <w:color w:val="385623" w:themeColor="accent6" w:themeShade="80"/>
          <w:sz w:val="24"/>
          <w:szCs w:val="24"/>
        </w:rPr>
        <w:t xml:space="preserve"> </w:t>
      </w:r>
      <w:r w:rsidRPr="00DB3ED9">
        <w:rPr>
          <w:rFonts w:ascii="Times New Roman" w:hAnsi="Times New Roman" w:cs="Times New Roman"/>
          <w:sz w:val="24"/>
          <w:szCs w:val="24"/>
        </w:rPr>
        <w:t>(&gt;0,05), maka dapat disimpulkan bahwa Gaya kepemimpinan transfomasi (X</w:t>
      </w:r>
      <w:r w:rsidRPr="00DB3ED9">
        <w:rPr>
          <w:rFonts w:ascii="Times New Roman" w:hAnsi="Times New Roman" w:cs="Times New Roman"/>
          <w:sz w:val="24"/>
          <w:szCs w:val="24"/>
          <w:vertAlign w:val="subscript"/>
        </w:rPr>
        <w:t>3</w:t>
      </w:r>
      <w:r w:rsidRPr="00DB3ED9">
        <w:rPr>
          <w:rFonts w:ascii="Times New Roman" w:hAnsi="Times New Roman" w:cs="Times New Roman"/>
          <w:sz w:val="24"/>
          <w:szCs w:val="24"/>
        </w:rPr>
        <w:t>) berpengaruh positif namun tidak signifikan terhadap Kepuasan kerja (Y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3 ditolak</w:t>
      </w:r>
      <w:r w:rsidRPr="00DB3ED9">
        <w:rPr>
          <w:rFonts w:ascii="Times New Roman" w:hAnsi="Times New Roman" w:cs="Times New Roman"/>
          <w:sz w:val="24"/>
          <w:szCs w:val="24"/>
        </w:rPr>
        <w:t>,</w:t>
      </w:r>
    </w:p>
    <w:p w14:paraId="758FBD6D" w14:textId="77777777" w:rsidR="007119D8" w:rsidRPr="00DB3ED9" w:rsidRDefault="007119D8" w:rsidP="007119D8">
      <w:pPr>
        <w:pStyle w:val="ListParagraph"/>
        <w:spacing w:after="240" w:line="240" w:lineRule="auto"/>
        <w:ind w:left="0" w:firstLine="567"/>
        <w:contextualSpacing w:val="0"/>
        <w:jc w:val="both"/>
        <w:rPr>
          <w:rFonts w:ascii="Times New Roman" w:hAnsi="Times New Roman" w:cs="Times New Roman"/>
          <w:bCs/>
          <w:sz w:val="24"/>
          <w:szCs w:val="24"/>
        </w:rPr>
      </w:pPr>
      <w:proofErr w:type="gramStart"/>
      <w:r w:rsidRPr="00DB3ED9">
        <w:rPr>
          <w:rFonts w:ascii="Times New Roman" w:hAnsi="Times New Roman" w:cs="Times New Roman"/>
          <w:bCs/>
          <w:sz w:val="24"/>
          <w:szCs w:val="24"/>
        </w:rPr>
        <w:t>artinya</w:t>
      </w:r>
      <w:proofErr w:type="gramEnd"/>
      <w:r w:rsidRPr="00DB3ED9">
        <w:rPr>
          <w:rFonts w:ascii="Times New Roman" w:hAnsi="Times New Roman" w:cs="Times New Roman"/>
          <w:bCs/>
          <w:sz w:val="24"/>
          <w:szCs w:val="24"/>
        </w:rPr>
        <w:t xml:space="preserve"> Gaya kepemimpinan transformasi belum terbukti secara statistik memberikan pengaruh yang nyata terhadap Kepuasan kerja. Hubungan yang positif menunjukkan adanya kecenderungan bahwa semakin baik penerapan Gaya kepemimpinan transformasi, maka tingkat kepuasan kerja </w:t>
      </w:r>
      <w:proofErr w:type="gramStart"/>
      <w:r w:rsidRPr="00DB3ED9">
        <w:rPr>
          <w:rFonts w:ascii="Times New Roman" w:hAnsi="Times New Roman" w:cs="Times New Roman"/>
          <w:bCs/>
          <w:sz w:val="24"/>
          <w:szCs w:val="24"/>
        </w:rPr>
        <w:t>akan</w:t>
      </w:r>
      <w:proofErr w:type="gramEnd"/>
      <w:r w:rsidRPr="00DB3ED9">
        <w:rPr>
          <w:rFonts w:ascii="Times New Roman" w:hAnsi="Times New Roman" w:cs="Times New Roman"/>
          <w:bCs/>
          <w:sz w:val="24"/>
          <w:szCs w:val="24"/>
        </w:rPr>
        <w:t xml:space="preserve"> meningkat. Namun, pengaruhnya tidak signifikan hal ini menunjukkan bahwa Gaya kepemimpinan transformasi belum menjadi faktor utama dalam Kepuasan kerja. Hasil ini disebabkan oleh presepsi karyawan terhadap Gaya kepemimpinan belum sepenuhnya sesuai harapan, sehingga berdampak tidak cukup kuat terhadap Kepuasan kerja. Hasil dari penelitian ini menunjukkan bahwa sejalan dan mendukung dengan penelitian terdahulu oleh (Astuti</w:t>
      </w:r>
      <w:r>
        <w:rPr>
          <w:rFonts w:ascii="Times New Roman" w:hAnsi="Times New Roman" w:cs="Times New Roman"/>
          <w:bCs/>
          <w:sz w:val="24"/>
          <w:szCs w:val="24"/>
        </w:rPr>
        <w:t>,</w:t>
      </w:r>
      <w:r w:rsidRPr="00DB3ED9">
        <w:rPr>
          <w:rFonts w:ascii="Times New Roman" w:hAnsi="Times New Roman" w:cs="Times New Roman"/>
          <w:bCs/>
          <w:sz w:val="24"/>
          <w:szCs w:val="24"/>
        </w:rPr>
        <w:t xml:space="preserve"> 2023).</w:t>
      </w:r>
    </w:p>
    <w:p w14:paraId="4D64418E" w14:textId="77B42565" w:rsidR="00AF57C2" w:rsidRPr="004667D3" w:rsidRDefault="007119D8" w:rsidP="00AF57C2">
      <w:pPr>
        <w:tabs>
          <w:tab w:val="left" w:pos="900"/>
          <w:tab w:val="left" w:pos="1170"/>
        </w:tabs>
        <w:snapToGrid w:val="0"/>
        <w:spacing w:after="0" w:line="240" w:lineRule="auto"/>
        <w:jc w:val="both"/>
        <w:rPr>
          <w:rFonts w:ascii="Times New Roman" w:hAnsi="Times New Roman" w:cs="Times New Roman"/>
          <w:b/>
          <w:noProof/>
          <w:sz w:val="24"/>
          <w:szCs w:val="24"/>
        </w:rPr>
      </w:pPr>
      <w:r>
        <w:rPr>
          <w:rFonts w:ascii="Times New Roman" w:hAnsi="Times New Roman" w:cs="Times New Roman"/>
          <w:b/>
          <w:iCs/>
          <w:noProof/>
          <w:sz w:val="24"/>
          <w:szCs w:val="24"/>
          <w:lang w:val="id-ID"/>
        </w:rPr>
        <w:t>Budaya organisasi terhadap Kinerja karyawan</w:t>
      </w:r>
    </w:p>
    <w:p w14:paraId="696EF392" w14:textId="77777777" w:rsidR="00330293" w:rsidRDefault="00330293" w:rsidP="00AF57C2">
      <w:pPr>
        <w:pStyle w:val="ListParagraph"/>
        <w:spacing w:after="0" w:line="240" w:lineRule="auto"/>
        <w:ind w:left="0" w:firstLine="567"/>
        <w:contextualSpacing w:val="0"/>
        <w:jc w:val="both"/>
        <w:rPr>
          <w:rFonts w:ascii="Times New Roman" w:hAnsi="Times New Roman" w:cs="Times New Roman"/>
          <w:sz w:val="24"/>
          <w:szCs w:val="24"/>
        </w:rPr>
      </w:pPr>
      <w:r w:rsidRPr="00DB3ED9">
        <w:rPr>
          <w:rFonts w:ascii="Times New Roman" w:hAnsi="Times New Roman" w:cs="Times New Roman"/>
          <w:sz w:val="24"/>
          <w:szCs w:val="24"/>
        </w:rPr>
        <w:t xml:space="preserve">Hasil uji hipotesis keempat dengan mengacu pada nilai </w:t>
      </w:r>
      <w:r w:rsidRPr="00DB3ED9">
        <w:rPr>
          <w:rFonts w:ascii="Times New Roman" w:hAnsi="Times New Roman" w:cs="Times New Roman"/>
          <w:i/>
          <w:sz w:val="24"/>
          <w:szCs w:val="24"/>
        </w:rPr>
        <w:t xml:space="preserve">original </w:t>
      </w:r>
      <w:r w:rsidRPr="00DB3ED9">
        <w:rPr>
          <w:rFonts w:ascii="Times New Roman" w:hAnsi="Times New Roman" w:cs="Times New Roman"/>
          <w:i/>
          <w:sz w:val="24"/>
          <w:szCs w:val="24"/>
        </w:rPr>
        <w:lastRenderedPageBreak/>
        <w:t>sample</w:t>
      </w:r>
      <w:r w:rsidRPr="00DB3ED9">
        <w:rPr>
          <w:rFonts w:ascii="Times New Roman" w:hAnsi="Times New Roman" w:cs="Times New Roman"/>
          <w:sz w:val="24"/>
          <w:szCs w:val="24"/>
        </w:rPr>
        <w:t xml:space="preserve"> yaitu negatif (-0.043),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0.297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color w:val="C00000"/>
          <w:sz w:val="24"/>
          <w:szCs w:val="24"/>
        </w:rPr>
        <w:t>0.766</w:t>
      </w:r>
      <w:r w:rsidRPr="00DB3ED9">
        <w:rPr>
          <w:rFonts w:ascii="Times New Roman" w:hAnsi="Times New Roman" w:cs="Times New Roman"/>
          <w:color w:val="C00000"/>
          <w:sz w:val="24"/>
          <w:szCs w:val="24"/>
        </w:rPr>
        <w:t xml:space="preserve"> </w:t>
      </w:r>
      <w:r w:rsidRPr="00DB3ED9">
        <w:rPr>
          <w:rFonts w:ascii="Times New Roman" w:hAnsi="Times New Roman" w:cs="Times New Roman"/>
          <w:sz w:val="24"/>
          <w:szCs w:val="24"/>
        </w:rPr>
        <w:t>(&gt;0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Budaya organisasi (X</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berpengaruh negatif namun tidak signifikan terhadap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4 ditolak</w:t>
      </w:r>
      <w:r>
        <w:rPr>
          <w:rFonts w:ascii="Times New Roman" w:hAnsi="Times New Roman" w:cs="Times New Roman"/>
          <w:sz w:val="24"/>
          <w:szCs w:val="24"/>
        </w:rPr>
        <w:t>.</w:t>
      </w:r>
    </w:p>
    <w:p w14:paraId="1712AD09" w14:textId="50FE77A2" w:rsidR="00330293" w:rsidRPr="00330293" w:rsidRDefault="00330293" w:rsidP="00330293">
      <w:pPr>
        <w:pStyle w:val="ListParagraph"/>
        <w:spacing w:after="240" w:line="240" w:lineRule="auto"/>
        <w:ind w:left="0" w:firstLine="567"/>
        <w:contextualSpacing w:val="0"/>
        <w:jc w:val="both"/>
        <w:rPr>
          <w:rFonts w:ascii="Times New Roman" w:hAnsi="Times New Roman" w:cs="Times New Roman"/>
          <w:bCs/>
          <w:sz w:val="24"/>
          <w:szCs w:val="24"/>
        </w:rPr>
      </w:pPr>
      <w:proofErr w:type="gramStart"/>
      <w:r w:rsidRPr="00DB3ED9">
        <w:rPr>
          <w:rFonts w:ascii="Times New Roman" w:hAnsi="Times New Roman" w:cs="Times New Roman"/>
          <w:bCs/>
          <w:sz w:val="24"/>
          <w:szCs w:val="24"/>
        </w:rPr>
        <w:t>yang</w:t>
      </w:r>
      <w:proofErr w:type="gramEnd"/>
      <w:r w:rsidRPr="00DB3ED9">
        <w:rPr>
          <w:rFonts w:ascii="Times New Roman" w:hAnsi="Times New Roman" w:cs="Times New Roman"/>
          <w:bCs/>
          <w:sz w:val="24"/>
          <w:szCs w:val="24"/>
        </w:rPr>
        <w:t xml:space="preserve"> berarti bahwa budaya organisasi tidak terbukti secara statistik memengaruhi kinerja karyawan secara langsung. Hubungan negatif menunjukkan bahwa jika budaya organisasi tidak sesuai dengan nilai dan harapan karyawan, maka dapat berdampak pada penurunan kinerja. Namun karena pengaruhnya tidak signifikan, hal ini menunjukkan bahwa budaya organisasi bukan merupakan faktor penting dalam memengaruhi kinerja karyawan pada konteks penelitian ini. Hasil dari penelitian ini menunjukkan tidak mendukung atau tidak sejalan dengan penelitian terdahulu oleh (Baihaqi</w:t>
      </w:r>
      <w:r>
        <w:rPr>
          <w:rFonts w:ascii="Times New Roman" w:hAnsi="Times New Roman" w:cs="Times New Roman"/>
          <w:bCs/>
          <w:sz w:val="24"/>
          <w:szCs w:val="24"/>
        </w:rPr>
        <w:t>,</w:t>
      </w:r>
      <w:r w:rsidRPr="00DB3ED9">
        <w:rPr>
          <w:rFonts w:ascii="Times New Roman" w:hAnsi="Times New Roman" w:cs="Times New Roman"/>
          <w:bCs/>
          <w:sz w:val="24"/>
          <w:szCs w:val="24"/>
        </w:rPr>
        <w:t xml:space="preserve"> 2021).</w:t>
      </w:r>
    </w:p>
    <w:p w14:paraId="52655260" w14:textId="3080ACCE" w:rsidR="00AF57C2" w:rsidRPr="004667D3" w:rsidRDefault="00330293" w:rsidP="00AF57C2">
      <w:pPr>
        <w:snapToGrid w:val="0"/>
        <w:spacing w:after="0" w:line="240" w:lineRule="auto"/>
        <w:jc w:val="both"/>
        <w:rPr>
          <w:rFonts w:ascii="Times New Roman" w:hAnsi="Times New Roman" w:cs="Times New Roman"/>
          <w:b/>
          <w:noProof/>
          <w:sz w:val="24"/>
          <w:szCs w:val="24"/>
        </w:rPr>
      </w:pPr>
      <w:r>
        <w:rPr>
          <w:rFonts w:ascii="Times New Roman" w:hAnsi="Times New Roman" w:cs="Times New Roman"/>
          <w:b/>
          <w:iCs/>
          <w:noProof/>
          <w:sz w:val="24"/>
          <w:szCs w:val="24"/>
          <w:lang w:val="id-ID"/>
        </w:rPr>
        <w:t>Motivasi kerja terhadap Kinerja karyawan</w:t>
      </w:r>
    </w:p>
    <w:p w14:paraId="0E88DE7B" w14:textId="77777777" w:rsidR="00330293" w:rsidRDefault="00330293" w:rsidP="00AF57C2">
      <w:pPr>
        <w:pStyle w:val="ListParagraph"/>
        <w:spacing w:after="0" w:line="240" w:lineRule="auto"/>
        <w:ind w:left="0" w:firstLine="567"/>
        <w:contextualSpacing w:val="0"/>
        <w:jc w:val="both"/>
        <w:rPr>
          <w:rFonts w:ascii="Times New Roman" w:hAnsi="Times New Roman" w:cs="Times New Roman"/>
          <w:sz w:val="24"/>
          <w:szCs w:val="24"/>
        </w:rPr>
      </w:pPr>
      <w:r w:rsidRPr="00DB3ED9">
        <w:rPr>
          <w:rFonts w:ascii="Times New Roman" w:hAnsi="Times New Roman" w:cs="Times New Roman"/>
          <w:sz w:val="24"/>
          <w:szCs w:val="24"/>
        </w:rPr>
        <w:t xml:space="preserve">Hasil uji hipotesis kelima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(0,043),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2.234 (&gt;1,964)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bCs/>
          <w:color w:val="009900"/>
        </w:rPr>
        <w:t xml:space="preserve">0.026 </w:t>
      </w:r>
      <w:r w:rsidRPr="00DB3ED9">
        <w:rPr>
          <w:rFonts w:ascii="Times New Roman" w:hAnsi="Times New Roman" w:cs="Times New Roman"/>
          <w:sz w:val="24"/>
          <w:szCs w:val="24"/>
        </w:rPr>
        <w:t>(&lt;0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motivasi kerja (X</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berpengaruh signifikan positif terhadap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5 diterima</w:t>
      </w:r>
      <w:r>
        <w:rPr>
          <w:rFonts w:ascii="Times New Roman" w:hAnsi="Times New Roman" w:cs="Times New Roman"/>
          <w:sz w:val="24"/>
          <w:szCs w:val="24"/>
        </w:rPr>
        <w:t>.</w:t>
      </w:r>
    </w:p>
    <w:p w14:paraId="03DF9BB9" w14:textId="02E0E1C7" w:rsidR="00AF57C2" w:rsidRPr="00330293" w:rsidRDefault="00330293" w:rsidP="00330293">
      <w:pPr>
        <w:pStyle w:val="ListParagraph"/>
        <w:spacing w:after="240" w:line="240" w:lineRule="auto"/>
        <w:ind w:left="0" w:firstLine="567"/>
        <w:contextualSpacing w:val="0"/>
        <w:jc w:val="both"/>
        <w:rPr>
          <w:rFonts w:ascii="Times New Roman" w:hAnsi="Times New Roman" w:cs="Times New Roman"/>
          <w:sz w:val="24"/>
          <w:szCs w:val="32"/>
        </w:rPr>
      </w:pPr>
      <w:proofErr w:type="gramStart"/>
      <w:r w:rsidRPr="00DB3ED9">
        <w:rPr>
          <w:rFonts w:ascii="Times New Roman" w:hAnsi="Times New Roman" w:cs="Times New Roman"/>
          <w:bCs/>
          <w:sz w:val="24"/>
          <w:szCs w:val="24"/>
        </w:rPr>
        <w:t>semakin</w:t>
      </w:r>
      <w:proofErr w:type="gramEnd"/>
      <w:r w:rsidRPr="00DB3ED9">
        <w:rPr>
          <w:rFonts w:ascii="Times New Roman" w:hAnsi="Times New Roman" w:cs="Times New Roman"/>
          <w:bCs/>
          <w:sz w:val="24"/>
          <w:szCs w:val="24"/>
        </w:rPr>
        <w:t xml:space="preserve"> tinggi tingkat motivasi kerja yang dimiliki karyawan, maka semakin baik pula kinerja yang ditunjukkan. Hubungan positif dan signifikan ini menunjukkan bahwa </w:t>
      </w:r>
      <w:r w:rsidRPr="00DB3ED9">
        <w:rPr>
          <w:rFonts w:ascii="Times New Roman" w:hAnsi="Times New Roman" w:cs="Times New Roman"/>
          <w:bCs/>
          <w:sz w:val="24"/>
          <w:szCs w:val="24"/>
        </w:rPr>
        <w:lastRenderedPageBreak/>
        <w:t>motivasi kerja berperan sebagai faktor penting dalam meningkatkan produktivitas dan kualitas kinerja karyawan. Karyawan yang termotivasi, baik secara internal maupun eksternal, cenderung lebih semangat, bertanggung jawab, dan fokus dalam menyelesaikan tugasnya. Hasil dari penelitian ini menunjukkan bahwa sejalan dan mendukung dengan penelitian terdahulu oleh (</w:t>
      </w:r>
      <w:r w:rsidRPr="00DB3ED9">
        <w:rPr>
          <w:rFonts w:ascii="Times New Roman" w:hAnsi="Times New Roman" w:cs="Times New Roman"/>
          <w:sz w:val="24"/>
          <w:szCs w:val="32"/>
        </w:rPr>
        <w:t>Ratnaningtyas</w:t>
      </w:r>
      <w:r>
        <w:rPr>
          <w:rFonts w:ascii="Times New Roman" w:hAnsi="Times New Roman" w:cs="Times New Roman"/>
          <w:sz w:val="24"/>
          <w:szCs w:val="32"/>
        </w:rPr>
        <w:t>,</w:t>
      </w:r>
      <w:r w:rsidRPr="00DB3ED9">
        <w:rPr>
          <w:rFonts w:ascii="Times New Roman" w:hAnsi="Times New Roman" w:cs="Times New Roman"/>
          <w:sz w:val="24"/>
          <w:szCs w:val="32"/>
        </w:rPr>
        <w:t xml:space="preserve"> 2024).</w:t>
      </w:r>
    </w:p>
    <w:p w14:paraId="60069375" w14:textId="4DD5C852" w:rsidR="00AF57C2" w:rsidRPr="004667D3" w:rsidRDefault="00330293" w:rsidP="00AF57C2">
      <w:pPr>
        <w:tabs>
          <w:tab w:val="left" w:pos="900"/>
          <w:tab w:val="left" w:pos="1170"/>
        </w:tabs>
        <w:spacing w:after="0" w:line="240" w:lineRule="auto"/>
        <w:jc w:val="both"/>
        <w:rPr>
          <w:rFonts w:ascii="Times New Roman" w:hAnsi="Times New Roman" w:cs="Times New Roman"/>
          <w:b/>
          <w:noProof/>
          <w:sz w:val="24"/>
          <w:szCs w:val="24"/>
        </w:rPr>
      </w:pPr>
      <w:r>
        <w:rPr>
          <w:rFonts w:ascii="Times New Roman" w:hAnsi="Times New Roman" w:cs="Times New Roman"/>
          <w:b/>
          <w:iCs/>
          <w:noProof/>
          <w:sz w:val="24"/>
          <w:szCs w:val="24"/>
          <w:lang w:val="id-ID"/>
        </w:rPr>
        <w:t>Gaya kepemimpinan terhadap Kinerja karyawan</w:t>
      </w:r>
    </w:p>
    <w:p w14:paraId="7753C91D" w14:textId="76C4444F" w:rsidR="00AF57C2" w:rsidRPr="004667D3" w:rsidRDefault="00330293" w:rsidP="00AF57C2">
      <w:pPr>
        <w:pStyle w:val="ListParagraph"/>
        <w:spacing w:after="0" w:line="240" w:lineRule="auto"/>
        <w:ind w:left="0" w:firstLine="567"/>
        <w:contextualSpacing w:val="0"/>
        <w:jc w:val="both"/>
        <w:rPr>
          <w:rFonts w:ascii="Times New Roman" w:hAnsi="Times New Roman" w:cs="Times New Roman"/>
          <w:b/>
          <w:noProof/>
          <w:sz w:val="24"/>
          <w:szCs w:val="24"/>
        </w:rPr>
      </w:pPr>
      <w:r w:rsidRPr="00DB3ED9">
        <w:rPr>
          <w:rFonts w:ascii="Times New Roman" w:hAnsi="Times New Roman" w:cs="Times New Roman"/>
          <w:sz w:val="24"/>
          <w:szCs w:val="24"/>
        </w:rPr>
        <w:t xml:space="preserve">Hasil uji hipotesis keenam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(0.289),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1.877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color w:val="C00000"/>
          <w:sz w:val="24"/>
          <w:szCs w:val="24"/>
        </w:rPr>
        <w:t>0.061</w:t>
      </w:r>
      <w:r w:rsidRPr="00DB3ED9">
        <w:rPr>
          <w:rFonts w:ascii="Times New Roman" w:hAnsi="Times New Roman" w:cs="Times New Roman"/>
          <w:color w:val="C00000"/>
          <w:sz w:val="24"/>
          <w:szCs w:val="24"/>
        </w:rPr>
        <w:t xml:space="preserve"> </w:t>
      </w:r>
      <w:r w:rsidRPr="00DB3ED9">
        <w:rPr>
          <w:rFonts w:ascii="Times New Roman" w:hAnsi="Times New Roman" w:cs="Times New Roman"/>
          <w:sz w:val="24"/>
          <w:szCs w:val="24"/>
        </w:rPr>
        <w:t>(&gt;0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Gaya kepemimpinan transfomasi (X</w:t>
      </w:r>
      <w:r w:rsidRPr="00DB3ED9">
        <w:rPr>
          <w:rFonts w:ascii="Times New Roman" w:hAnsi="Times New Roman" w:cs="Times New Roman"/>
          <w:sz w:val="24"/>
          <w:szCs w:val="24"/>
          <w:vertAlign w:val="subscript"/>
        </w:rPr>
        <w:t>3</w:t>
      </w:r>
      <w:r w:rsidRPr="00DB3ED9">
        <w:rPr>
          <w:rFonts w:ascii="Times New Roman" w:hAnsi="Times New Roman" w:cs="Times New Roman"/>
          <w:sz w:val="24"/>
          <w:szCs w:val="24"/>
        </w:rPr>
        <w:t>) berpengaruh positif namun tidak signifikan terhadap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6 ditolak</w:t>
      </w:r>
      <w:r w:rsidR="00AF57C2" w:rsidRPr="004667D3">
        <w:rPr>
          <w:rFonts w:ascii="Times New Roman" w:hAnsi="Times New Roman" w:cs="Times New Roman"/>
          <w:b/>
          <w:noProof/>
          <w:sz w:val="24"/>
          <w:szCs w:val="24"/>
        </w:rPr>
        <w:t>.</w:t>
      </w:r>
    </w:p>
    <w:p w14:paraId="059A53DF" w14:textId="6079F165" w:rsidR="007B4F6E" w:rsidRPr="005814D0" w:rsidRDefault="00330293" w:rsidP="005814D0">
      <w:pPr>
        <w:pStyle w:val="ListParagraph"/>
        <w:spacing w:line="240" w:lineRule="auto"/>
        <w:ind w:left="0" w:firstLine="567"/>
        <w:contextualSpacing w:val="0"/>
        <w:jc w:val="both"/>
        <w:rPr>
          <w:rFonts w:ascii="Times New Roman" w:hAnsi="Times New Roman" w:cs="Times New Roman"/>
          <w:bCs/>
          <w:sz w:val="24"/>
          <w:szCs w:val="24"/>
        </w:rPr>
      </w:pPr>
      <w:proofErr w:type="gramStart"/>
      <w:r w:rsidRPr="00DB3ED9">
        <w:rPr>
          <w:rFonts w:ascii="Times New Roman" w:hAnsi="Times New Roman" w:cs="Times New Roman"/>
          <w:bCs/>
          <w:sz w:val="24"/>
          <w:szCs w:val="24"/>
        </w:rPr>
        <w:t>secara</w:t>
      </w:r>
      <w:proofErr w:type="gramEnd"/>
      <w:r w:rsidRPr="00DB3ED9">
        <w:rPr>
          <w:rFonts w:ascii="Times New Roman" w:hAnsi="Times New Roman" w:cs="Times New Roman"/>
          <w:bCs/>
          <w:sz w:val="24"/>
          <w:szCs w:val="24"/>
        </w:rPr>
        <w:t xml:space="preserve"> statistik, gaya kepemimpinan transformasional belum terbukti memberikan dampak nyata terhadap peningkatan kinerja karyawan. Meskipun arah pengaruhnya positif, artinya semakin baik penerapan kepemimpinan transformasional cenderung diikuti oleh peningkatan kinerja, namun besarnya pengaruh tersebut belum cukup kuat untuk dinyatakan signifikan. Hal ini menunjukkan bahwa </w:t>
      </w:r>
      <w:proofErr w:type="gramStart"/>
      <w:r w:rsidRPr="00DB3ED9">
        <w:rPr>
          <w:rFonts w:ascii="Times New Roman" w:hAnsi="Times New Roman" w:cs="Times New Roman"/>
          <w:bCs/>
          <w:sz w:val="24"/>
          <w:szCs w:val="24"/>
        </w:rPr>
        <w:t>gaya</w:t>
      </w:r>
      <w:proofErr w:type="gramEnd"/>
      <w:r w:rsidRPr="00DB3ED9">
        <w:rPr>
          <w:rFonts w:ascii="Times New Roman" w:hAnsi="Times New Roman" w:cs="Times New Roman"/>
          <w:bCs/>
          <w:sz w:val="24"/>
          <w:szCs w:val="24"/>
        </w:rPr>
        <w:t xml:space="preserve"> kepemimpinan transformasional belum menjadi faktor yang menentukan dalam membentuk kinerja karyawan secara langsung. Hasil dari penelitian ini menunjukkan tidak mendukung atau tidak sejalan dengan penelitian terdahulu oleh (Erri</w:t>
      </w:r>
      <w:r>
        <w:rPr>
          <w:rFonts w:ascii="Times New Roman" w:hAnsi="Times New Roman" w:cs="Times New Roman"/>
          <w:bCs/>
          <w:sz w:val="24"/>
          <w:szCs w:val="24"/>
        </w:rPr>
        <w:t>,</w:t>
      </w:r>
      <w:r w:rsidRPr="00DB3ED9">
        <w:rPr>
          <w:rFonts w:ascii="Times New Roman" w:hAnsi="Times New Roman" w:cs="Times New Roman"/>
          <w:bCs/>
          <w:sz w:val="24"/>
          <w:szCs w:val="24"/>
        </w:rPr>
        <w:t xml:space="preserve"> 2021).</w:t>
      </w:r>
    </w:p>
    <w:p w14:paraId="3611CED6" w14:textId="14AAEF6C" w:rsidR="00AF57C2" w:rsidRPr="004667D3" w:rsidRDefault="00AF57C2" w:rsidP="00AF57C2">
      <w:pPr>
        <w:tabs>
          <w:tab w:val="left" w:pos="900"/>
          <w:tab w:val="left" w:pos="1170"/>
        </w:tabs>
        <w:spacing w:after="0" w:line="240" w:lineRule="auto"/>
        <w:jc w:val="both"/>
        <w:rPr>
          <w:rFonts w:ascii="Times New Roman" w:hAnsi="Times New Roman" w:cs="Times New Roman"/>
          <w:b/>
          <w:noProof/>
          <w:sz w:val="24"/>
          <w:szCs w:val="24"/>
        </w:rPr>
      </w:pPr>
      <w:bookmarkStart w:id="4" w:name="_Hlk195812771"/>
      <w:r w:rsidRPr="004667D3">
        <w:rPr>
          <w:rFonts w:ascii="Times New Roman" w:hAnsi="Times New Roman" w:cs="Times New Roman"/>
          <w:b/>
          <w:iCs/>
          <w:noProof/>
          <w:sz w:val="24"/>
          <w:szCs w:val="24"/>
          <w:lang w:val="id-ID"/>
        </w:rPr>
        <w:lastRenderedPageBreak/>
        <w:t>Kepu</w:t>
      </w:r>
      <w:bookmarkEnd w:id="4"/>
      <w:r w:rsidR="005814D0">
        <w:rPr>
          <w:rFonts w:ascii="Times New Roman" w:hAnsi="Times New Roman" w:cs="Times New Roman"/>
          <w:b/>
          <w:iCs/>
          <w:noProof/>
          <w:sz w:val="24"/>
          <w:szCs w:val="24"/>
          <w:lang w:val="id-ID"/>
        </w:rPr>
        <w:t>asan kerja terhadap Kinerja karyawan</w:t>
      </w:r>
    </w:p>
    <w:p w14:paraId="3766FC1C" w14:textId="5D9AA53A" w:rsidR="005814D0" w:rsidRDefault="005814D0" w:rsidP="00AF57C2">
      <w:pPr>
        <w:pStyle w:val="ListParagraph"/>
        <w:spacing w:after="0" w:line="240" w:lineRule="auto"/>
        <w:ind w:left="0" w:firstLine="567"/>
        <w:contextualSpacing w:val="0"/>
        <w:jc w:val="both"/>
        <w:rPr>
          <w:rFonts w:ascii="Times New Roman" w:hAnsi="Times New Roman" w:cs="Times New Roman"/>
          <w:b/>
          <w:sz w:val="24"/>
          <w:szCs w:val="24"/>
        </w:rPr>
      </w:pPr>
      <w:r w:rsidRPr="00DB3ED9">
        <w:rPr>
          <w:rFonts w:ascii="Times New Roman" w:hAnsi="Times New Roman" w:cs="Times New Roman"/>
          <w:sz w:val="24"/>
          <w:szCs w:val="24"/>
        </w:rPr>
        <w:t xml:space="preserve">Hasil uji hipotesis ketujuh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(0.107),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0.818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proofErr w:type="gramStart"/>
      <w:r w:rsidRPr="00DB3ED9">
        <w:rPr>
          <w:rFonts w:ascii="Times New Roman" w:hAnsi="Times New Roman" w:cs="Times New Roman"/>
          <w:b/>
          <w:color w:val="C00000"/>
          <w:sz w:val="24"/>
          <w:szCs w:val="24"/>
        </w:rPr>
        <w:t>0.414</w:t>
      </w:r>
      <w:r w:rsidRPr="00DB3ED9">
        <w:rPr>
          <w:rFonts w:ascii="Times New Roman" w:hAnsi="Times New Roman" w:cs="Times New Roman"/>
          <w:sz w:val="24"/>
          <w:szCs w:val="24"/>
        </w:rPr>
        <w:t xml:space="preserve"> </w:t>
      </w:r>
      <w:r w:rsidRPr="00DB3ED9">
        <w:rPr>
          <w:rFonts w:ascii="Times New Roman" w:hAnsi="Times New Roman" w:cs="Times New Roman"/>
          <w:color w:val="385623" w:themeColor="accent6" w:themeShade="80"/>
          <w:sz w:val="24"/>
          <w:szCs w:val="24"/>
        </w:rPr>
        <w:t xml:space="preserve"> </w:t>
      </w:r>
      <w:r w:rsidRPr="00DB3ED9">
        <w:rPr>
          <w:rFonts w:ascii="Times New Roman" w:hAnsi="Times New Roman" w:cs="Times New Roman"/>
          <w:sz w:val="24"/>
          <w:szCs w:val="24"/>
        </w:rPr>
        <w:t>(</w:t>
      </w:r>
      <w:proofErr w:type="gramEnd"/>
      <w:r w:rsidRPr="00DB3ED9">
        <w:rPr>
          <w:rFonts w:ascii="Times New Roman" w:hAnsi="Times New Roman" w:cs="Times New Roman"/>
          <w:sz w:val="24"/>
          <w:szCs w:val="24"/>
        </w:rPr>
        <w:t>&gt;0,05), maka dapat disimpulkan bahwa Kepuasan kerja (Y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berpengaruh positif  namun tidak signifikan terhadap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7 ditolak</w:t>
      </w:r>
      <w:r>
        <w:rPr>
          <w:rFonts w:ascii="Times New Roman" w:hAnsi="Times New Roman" w:cs="Times New Roman"/>
          <w:b/>
          <w:sz w:val="24"/>
          <w:szCs w:val="24"/>
        </w:rPr>
        <w:t>.</w:t>
      </w:r>
    </w:p>
    <w:p w14:paraId="10C17EB0" w14:textId="1C8134A7" w:rsidR="005814D0" w:rsidRPr="005814D0" w:rsidRDefault="005814D0" w:rsidP="005814D0">
      <w:pPr>
        <w:pStyle w:val="ListParagraph"/>
        <w:spacing w:after="240" w:line="240" w:lineRule="auto"/>
        <w:ind w:left="0" w:firstLine="567"/>
        <w:contextualSpacing w:val="0"/>
        <w:jc w:val="both"/>
        <w:rPr>
          <w:rFonts w:ascii="Times New Roman" w:hAnsi="Times New Roman" w:cs="Times New Roman"/>
          <w:bCs/>
          <w:sz w:val="24"/>
          <w:szCs w:val="24"/>
        </w:rPr>
      </w:pPr>
      <w:proofErr w:type="gramStart"/>
      <w:r w:rsidRPr="00DB3ED9">
        <w:rPr>
          <w:rFonts w:ascii="Times New Roman" w:hAnsi="Times New Roman" w:cs="Times New Roman"/>
          <w:bCs/>
          <w:sz w:val="24"/>
          <w:szCs w:val="24"/>
        </w:rPr>
        <w:t>secara</w:t>
      </w:r>
      <w:proofErr w:type="gramEnd"/>
      <w:r w:rsidRPr="00DB3ED9">
        <w:rPr>
          <w:rFonts w:ascii="Times New Roman" w:hAnsi="Times New Roman" w:cs="Times New Roman"/>
          <w:bCs/>
          <w:sz w:val="24"/>
          <w:szCs w:val="24"/>
        </w:rPr>
        <w:t xml:space="preserve"> statistik tidak terdapat pengaruh yang berarti antara kepuasan kerja terhadap kinerja karyawan. Hubungan yang positif mencerminkan bahwa semakin tinggi tingkat kepuasan kerja, maka kinerja karyawan cenderung meningkat. Namun karena hasilnya tidak signifikan, hal ini menunjukkan bahwa kepuasan kerja belum menjadi faktor yang berperan penting dalam peningkatan kinerja karyawan dalam konteks penelitian ini. Kondisi ini dapat disebabkan oleh adanya faktor lain yang lebih dominan dalam memengaruhi Kinerja karyawan. Hasil dari penelitian ini menunjukkan tidak mendukung atau tidak sejalan dengan penelitian terdahulu oleh (Natalia</w:t>
      </w:r>
      <w:r>
        <w:rPr>
          <w:rFonts w:ascii="Times New Roman" w:hAnsi="Times New Roman" w:cs="Times New Roman"/>
          <w:bCs/>
          <w:sz w:val="24"/>
          <w:szCs w:val="24"/>
        </w:rPr>
        <w:t>,</w:t>
      </w:r>
      <w:r w:rsidRPr="00DB3ED9">
        <w:rPr>
          <w:rFonts w:ascii="Times New Roman" w:hAnsi="Times New Roman" w:cs="Times New Roman"/>
          <w:bCs/>
          <w:sz w:val="24"/>
          <w:szCs w:val="24"/>
        </w:rPr>
        <w:t xml:space="preserve"> 2021).</w:t>
      </w:r>
    </w:p>
    <w:p w14:paraId="25D099BB" w14:textId="77777777" w:rsidR="005814D0" w:rsidRPr="005814D0" w:rsidRDefault="005814D0" w:rsidP="005814D0">
      <w:pPr>
        <w:spacing w:after="0" w:line="240" w:lineRule="auto"/>
        <w:jc w:val="both"/>
        <w:rPr>
          <w:rFonts w:ascii="Times New Roman" w:hAnsi="Times New Roman" w:cs="Times New Roman"/>
          <w:b/>
          <w:sz w:val="24"/>
          <w:szCs w:val="24"/>
        </w:rPr>
      </w:pPr>
      <w:r w:rsidRPr="005814D0">
        <w:rPr>
          <w:rFonts w:ascii="Times New Roman" w:hAnsi="Times New Roman" w:cs="Times New Roman"/>
          <w:b/>
          <w:sz w:val="24"/>
          <w:szCs w:val="24"/>
        </w:rPr>
        <w:t>Budaya organisasi terhadap Kepuasan kerja melalui Kinerja karyawan</w:t>
      </w:r>
    </w:p>
    <w:p w14:paraId="20BB7A19" w14:textId="77777777" w:rsidR="005814D0" w:rsidRDefault="005814D0" w:rsidP="005814D0">
      <w:pPr>
        <w:pStyle w:val="ListParagraph"/>
        <w:spacing w:after="0" w:line="240" w:lineRule="auto"/>
        <w:ind w:left="0" w:firstLine="567"/>
        <w:contextualSpacing w:val="0"/>
        <w:jc w:val="both"/>
        <w:rPr>
          <w:rFonts w:ascii="Times New Roman" w:hAnsi="Times New Roman" w:cs="Times New Roman"/>
          <w:b/>
          <w:sz w:val="24"/>
          <w:szCs w:val="24"/>
        </w:rPr>
      </w:pPr>
      <w:r w:rsidRPr="00DB3ED9">
        <w:rPr>
          <w:rFonts w:ascii="Times New Roman" w:hAnsi="Times New Roman" w:cs="Times New Roman"/>
          <w:sz w:val="24"/>
          <w:szCs w:val="24"/>
        </w:rPr>
        <w:t xml:space="preserve">Hasil uji hipotesis kedelapan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w:t>
      </w:r>
      <w:proofErr w:type="gramStart"/>
      <w:r w:rsidRPr="00DB3ED9">
        <w:rPr>
          <w:rFonts w:ascii="Times New Roman" w:hAnsi="Times New Roman" w:cs="Times New Roman"/>
          <w:sz w:val="24"/>
          <w:szCs w:val="24"/>
        </w:rPr>
        <w:t>negatif  (</w:t>
      </w:r>
      <w:proofErr w:type="gramEnd"/>
      <w:r w:rsidRPr="00DB3ED9">
        <w:rPr>
          <w:rFonts w:ascii="Times New Roman" w:hAnsi="Times New Roman" w:cs="Times New Roman"/>
          <w:sz w:val="24"/>
          <w:szCs w:val="24"/>
        </w:rPr>
        <w:t>-0.010),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0.449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color w:val="C00000"/>
          <w:sz w:val="24"/>
          <w:szCs w:val="24"/>
        </w:rPr>
        <w:t>0.653</w:t>
      </w:r>
      <w:r w:rsidRPr="00DB3ED9">
        <w:rPr>
          <w:rFonts w:ascii="Times New Roman" w:hAnsi="Times New Roman" w:cs="Times New Roman"/>
          <w:color w:val="C00000"/>
          <w:sz w:val="24"/>
          <w:szCs w:val="24"/>
        </w:rPr>
        <w:t xml:space="preserve"> </w:t>
      </w:r>
      <w:r w:rsidRPr="00DB3ED9">
        <w:rPr>
          <w:rFonts w:ascii="Times New Roman" w:hAnsi="Times New Roman" w:cs="Times New Roman"/>
          <w:sz w:val="24"/>
          <w:szCs w:val="24"/>
        </w:rPr>
        <w:t>(&gt;0,05), maka dapat disimpulkan bahwa Budaya organisasi (X</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xml:space="preserve">) berpengaruh negatif namun tidak signifikan terhadap Kepuasan kerja </w:t>
      </w:r>
      <w:r w:rsidRPr="00DB3ED9">
        <w:rPr>
          <w:rFonts w:ascii="Times New Roman" w:hAnsi="Times New Roman" w:cs="Times New Roman"/>
          <w:sz w:val="24"/>
          <w:szCs w:val="24"/>
        </w:rPr>
        <w:lastRenderedPageBreak/>
        <w:t>(Y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melalui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Pr>
          <w:rFonts w:ascii="Times New Roman" w:hAnsi="Times New Roman" w:cs="Times New Roman"/>
          <w:b/>
          <w:sz w:val="24"/>
          <w:szCs w:val="24"/>
        </w:rPr>
        <w:t xml:space="preserve">Hipotesis 8 ditolak. </w:t>
      </w:r>
    </w:p>
    <w:p w14:paraId="03945064" w14:textId="1D0529F4" w:rsidR="005814D0" w:rsidRPr="005814D0" w:rsidRDefault="005814D0" w:rsidP="005814D0">
      <w:pPr>
        <w:pStyle w:val="ListParagraph"/>
        <w:spacing w:line="240" w:lineRule="auto"/>
        <w:ind w:left="0" w:firstLine="567"/>
        <w:contextualSpacing w:val="0"/>
        <w:jc w:val="both"/>
        <w:rPr>
          <w:rFonts w:ascii="Times New Roman" w:hAnsi="Times New Roman" w:cs="Times New Roman"/>
          <w:sz w:val="24"/>
          <w:szCs w:val="32"/>
        </w:rPr>
      </w:pPr>
      <w:proofErr w:type="gramStart"/>
      <w:r w:rsidRPr="00DB3ED9">
        <w:rPr>
          <w:rFonts w:ascii="Times New Roman" w:hAnsi="Times New Roman" w:cs="Times New Roman"/>
          <w:bCs/>
          <w:sz w:val="24"/>
          <w:szCs w:val="24"/>
        </w:rPr>
        <w:t>tidak</w:t>
      </w:r>
      <w:proofErr w:type="gramEnd"/>
      <w:r w:rsidRPr="00DB3ED9">
        <w:rPr>
          <w:rFonts w:ascii="Times New Roman" w:hAnsi="Times New Roman" w:cs="Times New Roman"/>
          <w:bCs/>
          <w:sz w:val="24"/>
          <w:szCs w:val="24"/>
        </w:rPr>
        <w:t xml:space="preserve"> terdapat pengaruh tidak langsung yang signifikan dari budaya organisasi terhadap kepuasan kerja melalui kinerja karyawan. Hubungan yang negatif menggambarkan bahwa ketika budaya organisasi tidak mendukung atau tidak sejalan dengan nilai karyawan, hal ini berpotensi menurunkan kinerja, yang pada akhirnya juga tidak meningkatkan kepuasan kerja. Namun, karena pengaruh tersebut tidak signifikan, maka Budaya organisasi belum dapat dikatakan sebagai penentu utama dalam membentuk kepuasan kerja melalui jalur Kinerja karyawan. Hasil dari penelitian ini menunjukkan tidak mendukung atau tidak sejalan dengan penelitian terdahulu oleh (</w:t>
      </w:r>
      <w:r w:rsidRPr="00DB3ED9">
        <w:rPr>
          <w:rFonts w:ascii="Times New Roman" w:hAnsi="Times New Roman" w:cs="Times New Roman"/>
          <w:sz w:val="24"/>
          <w:szCs w:val="32"/>
        </w:rPr>
        <w:t>Nofiantari</w:t>
      </w:r>
      <w:r>
        <w:rPr>
          <w:rFonts w:ascii="Times New Roman" w:hAnsi="Times New Roman" w:cs="Times New Roman"/>
          <w:sz w:val="24"/>
          <w:szCs w:val="32"/>
        </w:rPr>
        <w:t>,</w:t>
      </w:r>
      <w:r w:rsidRPr="00DB3ED9">
        <w:rPr>
          <w:rFonts w:ascii="Times New Roman" w:hAnsi="Times New Roman" w:cs="Times New Roman"/>
          <w:sz w:val="24"/>
          <w:szCs w:val="32"/>
        </w:rPr>
        <w:t xml:space="preserve"> 2023).</w:t>
      </w:r>
    </w:p>
    <w:p w14:paraId="3E788AD3" w14:textId="2B90EBFB" w:rsidR="00AF57C2" w:rsidRPr="004667D3" w:rsidRDefault="005814D0" w:rsidP="00AF57C2">
      <w:pPr>
        <w:tabs>
          <w:tab w:val="left" w:pos="900"/>
          <w:tab w:val="left" w:pos="1170"/>
        </w:tabs>
        <w:spacing w:after="0" w:line="240" w:lineRule="auto"/>
        <w:jc w:val="both"/>
        <w:rPr>
          <w:rFonts w:ascii="Times New Roman" w:hAnsi="Times New Roman" w:cs="Times New Roman"/>
          <w:b/>
          <w:noProof/>
          <w:sz w:val="24"/>
          <w:szCs w:val="24"/>
        </w:rPr>
      </w:pPr>
      <w:r w:rsidRPr="00DB3ED9">
        <w:rPr>
          <w:rFonts w:ascii="Times New Roman" w:hAnsi="Times New Roman" w:cs="Times New Roman"/>
          <w:b/>
          <w:sz w:val="24"/>
          <w:szCs w:val="24"/>
        </w:rPr>
        <w:t>Motivasi kerja terhadap Kepuasan kerja melalui Kinerja karyawan</w:t>
      </w:r>
    </w:p>
    <w:p w14:paraId="56AA58F1" w14:textId="77777777" w:rsidR="005814D0" w:rsidRDefault="005814D0" w:rsidP="00AF57C2">
      <w:pPr>
        <w:pStyle w:val="ListParagraph"/>
        <w:spacing w:after="0" w:line="240" w:lineRule="auto"/>
        <w:ind w:left="0" w:firstLine="567"/>
        <w:contextualSpacing w:val="0"/>
        <w:jc w:val="both"/>
        <w:rPr>
          <w:rFonts w:ascii="Times New Roman" w:hAnsi="Times New Roman" w:cs="Times New Roman"/>
          <w:b/>
          <w:sz w:val="24"/>
          <w:szCs w:val="24"/>
        </w:rPr>
      </w:pPr>
      <w:r w:rsidRPr="00DB3ED9">
        <w:rPr>
          <w:rFonts w:ascii="Times New Roman" w:hAnsi="Times New Roman" w:cs="Times New Roman"/>
          <w:sz w:val="24"/>
          <w:szCs w:val="24"/>
        </w:rPr>
        <w:t xml:space="preserve">Hasil uji hipotesis kesembilan dengan mengacu pada nilai </w:t>
      </w:r>
      <w:r w:rsidRPr="00DB3ED9">
        <w:rPr>
          <w:rFonts w:ascii="Times New Roman" w:hAnsi="Times New Roman" w:cs="Times New Roman"/>
          <w:i/>
          <w:sz w:val="24"/>
          <w:szCs w:val="24"/>
        </w:rPr>
        <w:t>original sample</w:t>
      </w:r>
      <w:r w:rsidRPr="00DB3ED9">
        <w:rPr>
          <w:rFonts w:ascii="Times New Roman" w:hAnsi="Times New Roman" w:cs="Times New Roman"/>
          <w:sz w:val="24"/>
          <w:szCs w:val="24"/>
        </w:rPr>
        <w:t xml:space="preserve"> yaitu positif (0.052), Nilai T-</w:t>
      </w:r>
      <w:r w:rsidRPr="00DB3ED9">
        <w:rPr>
          <w:rFonts w:ascii="Times New Roman" w:hAnsi="Times New Roman" w:cs="Times New Roman"/>
          <w:i/>
          <w:sz w:val="24"/>
          <w:szCs w:val="24"/>
        </w:rPr>
        <w:t>Statistic</w:t>
      </w:r>
      <w:r w:rsidRPr="00DB3ED9">
        <w:rPr>
          <w:rFonts w:ascii="Times New Roman" w:hAnsi="Times New Roman" w:cs="Times New Roman"/>
          <w:sz w:val="24"/>
          <w:szCs w:val="24"/>
        </w:rPr>
        <w:t xml:space="preserve"> yaitu 0.747 (&lt;1,964) dan nilai </w:t>
      </w:r>
      <w:r w:rsidRPr="00DB3ED9">
        <w:rPr>
          <w:rFonts w:ascii="Times New Roman" w:hAnsi="Times New Roman" w:cs="Times New Roman"/>
          <w:i/>
          <w:sz w:val="24"/>
          <w:szCs w:val="24"/>
        </w:rPr>
        <w:t>P value</w:t>
      </w:r>
      <w:r w:rsidRPr="00DB3ED9">
        <w:rPr>
          <w:rFonts w:ascii="Times New Roman" w:hAnsi="Times New Roman" w:cs="Times New Roman"/>
          <w:sz w:val="24"/>
          <w:szCs w:val="24"/>
        </w:rPr>
        <w:t xml:space="preserve"> yaitu sebesar </w:t>
      </w:r>
      <w:r w:rsidRPr="00DB3ED9">
        <w:rPr>
          <w:rFonts w:ascii="Times New Roman" w:hAnsi="Times New Roman" w:cs="Times New Roman"/>
          <w:b/>
          <w:color w:val="C00000"/>
          <w:sz w:val="24"/>
          <w:szCs w:val="24"/>
        </w:rPr>
        <w:t>0.456</w:t>
      </w:r>
      <w:r w:rsidRPr="00DB3ED9">
        <w:rPr>
          <w:rFonts w:ascii="Times New Roman" w:hAnsi="Times New Roman" w:cs="Times New Roman"/>
          <w:color w:val="C00000"/>
          <w:sz w:val="24"/>
          <w:szCs w:val="24"/>
        </w:rPr>
        <w:t xml:space="preserve"> </w:t>
      </w:r>
      <w:r w:rsidRPr="00DB3ED9">
        <w:rPr>
          <w:rFonts w:ascii="Times New Roman" w:hAnsi="Times New Roman" w:cs="Times New Roman"/>
          <w:sz w:val="24"/>
          <w:szCs w:val="24"/>
        </w:rPr>
        <w:t>(&gt;0</w:t>
      </w:r>
      <w:proofErr w:type="gramStart"/>
      <w:r w:rsidRPr="00DB3ED9">
        <w:rPr>
          <w:rFonts w:ascii="Times New Roman" w:hAnsi="Times New Roman" w:cs="Times New Roman"/>
          <w:sz w:val="24"/>
          <w:szCs w:val="24"/>
        </w:rPr>
        <w:t>,05</w:t>
      </w:r>
      <w:proofErr w:type="gramEnd"/>
      <w:r w:rsidRPr="00DB3ED9">
        <w:rPr>
          <w:rFonts w:ascii="Times New Roman" w:hAnsi="Times New Roman" w:cs="Times New Roman"/>
          <w:sz w:val="24"/>
          <w:szCs w:val="24"/>
        </w:rPr>
        <w:t>), maka dapat disimpulkan bahwa Motivasi kerja (X</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berpengaruh positif namun tidak signifikan terhadap Kepuasan kerja (Y</w:t>
      </w:r>
      <w:r w:rsidRPr="00DB3ED9">
        <w:rPr>
          <w:rFonts w:ascii="Times New Roman" w:hAnsi="Times New Roman" w:cs="Times New Roman"/>
          <w:sz w:val="24"/>
          <w:szCs w:val="24"/>
          <w:vertAlign w:val="subscript"/>
        </w:rPr>
        <w:t>1</w:t>
      </w:r>
      <w:r w:rsidRPr="00DB3ED9">
        <w:rPr>
          <w:rFonts w:ascii="Times New Roman" w:hAnsi="Times New Roman" w:cs="Times New Roman"/>
          <w:sz w:val="24"/>
          <w:szCs w:val="24"/>
        </w:rPr>
        <w:t>) melalui Kinerja karyawan (Y</w:t>
      </w:r>
      <w:r w:rsidRPr="00DB3ED9">
        <w:rPr>
          <w:rFonts w:ascii="Times New Roman" w:hAnsi="Times New Roman" w:cs="Times New Roman"/>
          <w:sz w:val="24"/>
          <w:szCs w:val="24"/>
          <w:vertAlign w:val="subscript"/>
        </w:rPr>
        <w:t>2</w:t>
      </w:r>
      <w:r w:rsidRPr="00DB3ED9">
        <w:rPr>
          <w:rFonts w:ascii="Times New Roman" w:hAnsi="Times New Roman" w:cs="Times New Roman"/>
          <w:sz w:val="24"/>
          <w:szCs w:val="24"/>
        </w:rPr>
        <w:t xml:space="preserve">) dengan demikian </w:t>
      </w:r>
      <w:r w:rsidRPr="00DB3ED9">
        <w:rPr>
          <w:rFonts w:ascii="Times New Roman" w:hAnsi="Times New Roman" w:cs="Times New Roman"/>
          <w:b/>
          <w:sz w:val="24"/>
          <w:szCs w:val="24"/>
        </w:rPr>
        <w:t>Hipotesis 9 ditolak</w:t>
      </w:r>
      <w:r>
        <w:rPr>
          <w:rFonts w:ascii="Times New Roman" w:hAnsi="Times New Roman" w:cs="Times New Roman"/>
          <w:b/>
          <w:sz w:val="24"/>
          <w:szCs w:val="24"/>
        </w:rPr>
        <w:t>.</w:t>
      </w:r>
    </w:p>
    <w:p w14:paraId="403245DB" w14:textId="208D98EF" w:rsidR="005814D0" w:rsidRPr="00DB3ED9" w:rsidRDefault="00224748" w:rsidP="005814D0">
      <w:pPr>
        <w:pStyle w:val="ListParagraph"/>
        <w:spacing w:after="240" w:line="240" w:lineRule="auto"/>
        <w:ind w:left="0" w:firstLine="567"/>
        <w:contextualSpacing w:val="0"/>
        <w:jc w:val="both"/>
        <w:rPr>
          <w:rFonts w:ascii="Times New Roman" w:hAnsi="Times New Roman" w:cs="Times New Roman"/>
          <w:sz w:val="24"/>
          <w:szCs w:val="32"/>
        </w:rPr>
      </w:pPr>
      <w:r>
        <w:rPr>
          <w:rFonts w:ascii="Times New Roman" w:hAnsi="Times New Roman" w:cs="Times New Roman"/>
          <w:sz w:val="24"/>
          <w:szCs w:val="24"/>
        </w:rPr>
        <w:t>P</w:t>
      </w:r>
      <w:r w:rsidR="005814D0" w:rsidRPr="00DB3ED9">
        <w:rPr>
          <w:rFonts w:ascii="Times New Roman" w:hAnsi="Times New Roman" w:cs="Times New Roman"/>
          <w:sz w:val="24"/>
          <w:szCs w:val="24"/>
        </w:rPr>
        <w:t xml:space="preserve">engaruh tidak langsung motivasi kerja terhadap kepuasan kerja melalui peran variabel antara kinerja karyawan tidak terbukti secara statistik. Hubungan yang positif menandakan adanya kecenderungan bahwa peningkatan Motivasi kerja dapat mendorong kinerja yang lebih </w:t>
      </w:r>
      <w:r w:rsidR="005814D0" w:rsidRPr="00DB3ED9">
        <w:rPr>
          <w:rFonts w:ascii="Times New Roman" w:hAnsi="Times New Roman" w:cs="Times New Roman"/>
          <w:sz w:val="24"/>
          <w:szCs w:val="24"/>
        </w:rPr>
        <w:lastRenderedPageBreak/>
        <w:t xml:space="preserve">baik dan pada akhirnya meningkatkan Kepuasan kerja. Namun karena pengaruh tersebut tidak signifikan, maka peran Kinerja karyawan sebagai penghubung belum cukup kuat untuk menengahi hubungan antara Motivasi kerja dan Kepuasan kerja secara nyata. Hal ini menunjukkan bahwa terdapat kemungkinan variabel lain yang lebih sesuai dalam menjelaskan hubungan tersebut, atau Motivasi kerja cenderung lebih berpengaruh secara langsung daripada melalui jalur tidak langsung. </w:t>
      </w:r>
      <w:r w:rsidR="005814D0" w:rsidRPr="00DB3ED9">
        <w:rPr>
          <w:rFonts w:ascii="Times New Roman" w:hAnsi="Times New Roman" w:cs="Times New Roman"/>
          <w:bCs/>
          <w:sz w:val="24"/>
          <w:szCs w:val="24"/>
        </w:rPr>
        <w:t>Hasil dari penelitian ini menunjukkan tidak mendukung atau tidak sejalan dengan penelitian terdahulu oleh (</w:t>
      </w:r>
      <w:r w:rsidR="005814D0" w:rsidRPr="00DB3ED9">
        <w:rPr>
          <w:rFonts w:ascii="Times New Roman" w:hAnsi="Times New Roman" w:cs="Times New Roman"/>
          <w:sz w:val="24"/>
          <w:szCs w:val="32"/>
        </w:rPr>
        <w:t>Nofiantari</w:t>
      </w:r>
      <w:r w:rsidR="005814D0">
        <w:rPr>
          <w:rFonts w:ascii="Times New Roman" w:hAnsi="Times New Roman" w:cs="Times New Roman"/>
          <w:sz w:val="24"/>
          <w:szCs w:val="32"/>
        </w:rPr>
        <w:t>,</w:t>
      </w:r>
      <w:r w:rsidR="005814D0" w:rsidRPr="00DB3ED9">
        <w:rPr>
          <w:rFonts w:ascii="Times New Roman" w:hAnsi="Times New Roman" w:cs="Times New Roman"/>
          <w:sz w:val="24"/>
          <w:szCs w:val="32"/>
        </w:rPr>
        <w:t xml:space="preserve"> 2023).</w:t>
      </w:r>
    </w:p>
    <w:p w14:paraId="665B66DC" w14:textId="2920C11D" w:rsidR="00AF57C2" w:rsidRPr="004667D3" w:rsidRDefault="00224748" w:rsidP="00B94F4A">
      <w:pPr>
        <w:spacing w:after="0" w:line="240" w:lineRule="auto"/>
        <w:jc w:val="both"/>
        <w:rPr>
          <w:rFonts w:ascii="Times New Roman" w:hAnsi="Times New Roman" w:cs="Times New Roman"/>
          <w:b/>
          <w:iCs/>
          <w:noProof/>
          <w:sz w:val="24"/>
          <w:szCs w:val="24"/>
          <w:lang w:val="id-ID"/>
        </w:rPr>
      </w:pPr>
      <w:r w:rsidRPr="00DB3ED9">
        <w:rPr>
          <w:rFonts w:ascii="Times New Roman" w:hAnsi="Times New Roman" w:cs="Times New Roman"/>
          <w:b/>
          <w:bCs/>
          <w:sz w:val="24"/>
          <w:szCs w:val="24"/>
        </w:rPr>
        <w:t xml:space="preserve">Gaya kepemimpinan transformasi </w:t>
      </w:r>
      <w:r w:rsidRPr="00DB3ED9">
        <w:rPr>
          <w:rFonts w:ascii="Times New Roman" w:hAnsi="Times New Roman" w:cs="Times New Roman"/>
          <w:b/>
          <w:sz w:val="24"/>
          <w:szCs w:val="24"/>
        </w:rPr>
        <w:t>terhadap Kepuasan kerja melalui Kinerja karyawan</w:t>
      </w:r>
    </w:p>
    <w:p w14:paraId="5B85E382" w14:textId="654092FA" w:rsidR="00AF57C2" w:rsidRPr="004667D3" w:rsidRDefault="00AF57C2" w:rsidP="00AF57C2">
      <w:pPr>
        <w:pStyle w:val="ListParagraph"/>
        <w:spacing w:after="0" w:line="240" w:lineRule="auto"/>
        <w:ind w:left="0" w:firstLine="567"/>
        <w:contextualSpacing w:val="0"/>
        <w:jc w:val="both"/>
        <w:rPr>
          <w:rFonts w:ascii="Times New Roman" w:hAnsi="Times New Roman" w:cs="Times New Roman"/>
          <w:b/>
          <w:bCs/>
          <w:noProof/>
          <w:sz w:val="24"/>
          <w:szCs w:val="24"/>
        </w:rPr>
      </w:pPr>
      <w:r w:rsidRPr="004667D3">
        <w:rPr>
          <w:rFonts w:ascii="Times New Roman" w:hAnsi="Times New Roman" w:cs="Times New Roman"/>
          <w:bCs/>
          <w:noProof/>
          <w:sz w:val="24"/>
          <w:szCs w:val="24"/>
        </w:rPr>
        <w:tab/>
      </w:r>
      <w:r w:rsidR="00224748" w:rsidRPr="00DB3ED9">
        <w:rPr>
          <w:rFonts w:ascii="Times New Roman" w:hAnsi="Times New Roman" w:cs="Times New Roman"/>
          <w:sz w:val="24"/>
          <w:szCs w:val="24"/>
        </w:rPr>
        <w:t xml:space="preserve">Hasil uji hipotesis kesembilan dengan mengacu pada nilai </w:t>
      </w:r>
      <w:r w:rsidR="00224748" w:rsidRPr="00DB3ED9">
        <w:rPr>
          <w:rFonts w:ascii="Times New Roman" w:hAnsi="Times New Roman" w:cs="Times New Roman"/>
          <w:i/>
          <w:sz w:val="24"/>
          <w:szCs w:val="24"/>
        </w:rPr>
        <w:t>original sample</w:t>
      </w:r>
      <w:r w:rsidR="00224748" w:rsidRPr="00DB3ED9">
        <w:rPr>
          <w:rFonts w:ascii="Times New Roman" w:hAnsi="Times New Roman" w:cs="Times New Roman"/>
          <w:sz w:val="24"/>
          <w:szCs w:val="24"/>
        </w:rPr>
        <w:t xml:space="preserve"> yaitu positif (0.030), Nilai T-</w:t>
      </w:r>
      <w:r w:rsidR="00224748" w:rsidRPr="00DB3ED9">
        <w:rPr>
          <w:rFonts w:ascii="Times New Roman" w:hAnsi="Times New Roman" w:cs="Times New Roman"/>
          <w:i/>
          <w:sz w:val="24"/>
          <w:szCs w:val="24"/>
        </w:rPr>
        <w:t>Statistic</w:t>
      </w:r>
      <w:r w:rsidR="00224748" w:rsidRPr="00DB3ED9">
        <w:rPr>
          <w:rFonts w:ascii="Times New Roman" w:hAnsi="Times New Roman" w:cs="Times New Roman"/>
          <w:sz w:val="24"/>
          <w:szCs w:val="24"/>
        </w:rPr>
        <w:t xml:space="preserve"> yaitu 0.701 (&lt;1,964) dan nilai </w:t>
      </w:r>
      <w:r w:rsidR="00224748" w:rsidRPr="00DB3ED9">
        <w:rPr>
          <w:rFonts w:ascii="Times New Roman" w:hAnsi="Times New Roman" w:cs="Times New Roman"/>
          <w:i/>
          <w:sz w:val="24"/>
          <w:szCs w:val="24"/>
        </w:rPr>
        <w:t>P value</w:t>
      </w:r>
      <w:r w:rsidR="00224748" w:rsidRPr="00DB3ED9">
        <w:rPr>
          <w:rFonts w:ascii="Times New Roman" w:hAnsi="Times New Roman" w:cs="Times New Roman"/>
          <w:sz w:val="24"/>
          <w:szCs w:val="24"/>
        </w:rPr>
        <w:t xml:space="preserve"> yaitu sebesar </w:t>
      </w:r>
      <w:r w:rsidR="00224748" w:rsidRPr="00DB3ED9">
        <w:rPr>
          <w:rFonts w:ascii="Times New Roman" w:hAnsi="Times New Roman" w:cs="Times New Roman"/>
          <w:b/>
          <w:color w:val="C00000"/>
          <w:sz w:val="24"/>
          <w:szCs w:val="24"/>
        </w:rPr>
        <w:t>0.484</w:t>
      </w:r>
      <w:r w:rsidR="00224748" w:rsidRPr="00DB3ED9">
        <w:rPr>
          <w:rFonts w:ascii="Times New Roman" w:hAnsi="Times New Roman" w:cs="Times New Roman"/>
          <w:color w:val="C00000"/>
          <w:sz w:val="24"/>
          <w:szCs w:val="24"/>
        </w:rPr>
        <w:t xml:space="preserve"> </w:t>
      </w:r>
      <w:r w:rsidR="00224748" w:rsidRPr="00DB3ED9">
        <w:rPr>
          <w:rFonts w:ascii="Times New Roman" w:hAnsi="Times New Roman" w:cs="Times New Roman"/>
          <w:sz w:val="24"/>
          <w:szCs w:val="24"/>
        </w:rPr>
        <w:t>(&gt;0</w:t>
      </w:r>
      <w:proofErr w:type="gramStart"/>
      <w:r w:rsidR="00224748" w:rsidRPr="00DB3ED9">
        <w:rPr>
          <w:rFonts w:ascii="Times New Roman" w:hAnsi="Times New Roman" w:cs="Times New Roman"/>
          <w:sz w:val="24"/>
          <w:szCs w:val="24"/>
        </w:rPr>
        <w:t>,05</w:t>
      </w:r>
      <w:proofErr w:type="gramEnd"/>
      <w:r w:rsidR="00224748" w:rsidRPr="00DB3ED9">
        <w:rPr>
          <w:rFonts w:ascii="Times New Roman" w:hAnsi="Times New Roman" w:cs="Times New Roman"/>
          <w:sz w:val="24"/>
          <w:szCs w:val="24"/>
        </w:rPr>
        <w:t>), maka dapat disimpulkan bahwa Gaya kepemimpinan transfomasi  (X</w:t>
      </w:r>
      <w:r w:rsidR="00224748" w:rsidRPr="00DB3ED9">
        <w:rPr>
          <w:rFonts w:ascii="Times New Roman" w:hAnsi="Times New Roman" w:cs="Times New Roman"/>
          <w:sz w:val="24"/>
          <w:szCs w:val="24"/>
          <w:vertAlign w:val="subscript"/>
        </w:rPr>
        <w:t>3</w:t>
      </w:r>
      <w:r w:rsidR="00224748" w:rsidRPr="00DB3ED9">
        <w:rPr>
          <w:rFonts w:ascii="Times New Roman" w:hAnsi="Times New Roman" w:cs="Times New Roman"/>
          <w:sz w:val="24"/>
          <w:szCs w:val="24"/>
        </w:rPr>
        <w:t>) berpengaruh positif namun tidak signifikan terhadap Kepuasan kerja (Y</w:t>
      </w:r>
      <w:r w:rsidR="00224748" w:rsidRPr="00DB3ED9">
        <w:rPr>
          <w:rFonts w:ascii="Times New Roman" w:hAnsi="Times New Roman" w:cs="Times New Roman"/>
          <w:sz w:val="24"/>
          <w:szCs w:val="24"/>
          <w:vertAlign w:val="subscript"/>
        </w:rPr>
        <w:t>1</w:t>
      </w:r>
      <w:r w:rsidR="00224748" w:rsidRPr="00DB3ED9">
        <w:rPr>
          <w:rFonts w:ascii="Times New Roman" w:hAnsi="Times New Roman" w:cs="Times New Roman"/>
          <w:sz w:val="24"/>
          <w:szCs w:val="24"/>
        </w:rPr>
        <w:t>) melalui Kinerja karyawan (Y</w:t>
      </w:r>
      <w:r w:rsidR="00224748" w:rsidRPr="00DB3ED9">
        <w:rPr>
          <w:rFonts w:ascii="Times New Roman" w:hAnsi="Times New Roman" w:cs="Times New Roman"/>
          <w:sz w:val="24"/>
          <w:szCs w:val="24"/>
          <w:vertAlign w:val="subscript"/>
        </w:rPr>
        <w:t>2</w:t>
      </w:r>
      <w:r w:rsidR="00224748" w:rsidRPr="00DB3ED9">
        <w:rPr>
          <w:rFonts w:ascii="Times New Roman" w:hAnsi="Times New Roman" w:cs="Times New Roman"/>
          <w:sz w:val="24"/>
          <w:szCs w:val="24"/>
        </w:rPr>
        <w:t xml:space="preserve">) dengan demikian </w:t>
      </w:r>
      <w:r w:rsidR="00224748" w:rsidRPr="00DB3ED9">
        <w:rPr>
          <w:rFonts w:ascii="Times New Roman" w:hAnsi="Times New Roman" w:cs="Times New Roman"/>
          <w:b/>
          <w:sz w:val="24"/>
          <w:szCs w:val="24"/>
        </w:rPr>
        <w:t>Hipotesis 10 ditolak</w:t>
      </w:r>
      <w:r w:rsidR="00224748">
        <w:rPr>
          <w:rFonts w:ascii="Times New Roman" w:hAnsi="Times New Roman" w:cs="Times New Roman"/>
          <w:b/>
          <w:sz w:val="24"/>
          <w:szCs w:val="24"/>
        </w:rPr>
        <w:t>.</w:t>
      </w:r>
    </w:p>
    <w:p w14:paraId="76096509" w14:textId="339FDA83" w:rsidR="00224748" w:rsidRPr="00DB3ED9" w:rsidRDefault="00224748" w:rsidP="00224748">
      <w:pPr>
        <w:pStyle w:val="ListParagraph"/>
        <w:spacing w:line="240" w:lineRule="auto"/>
        <w:ind w:left="0" w:firstLine="567"/>
        <w:jc w:val="both"/>
        <w:rPr>
          <w:rFonts w:ascii="Times New Roman" w:hAnsi="Times New Roman" w:cs="Times New Roman"/>
          <w:sz w:val="24"/>
          <w:szCs w:val="32"/>
        </w:rPr>
      </w:pPr>
      <w:r>
        <w:rPr>
          <w:rFonts w:ascii="Times New Roman" w:hAnsi="Times New Roman" w:cs="Times New Roman"/>
          <w:sz w:val="25"/>
          <w:szCs w:val="24"/>
        </w:rPr>
        <w:t>P</w:t>
      </w:r>
      <w:r w:rsidRPr="00CF36EC">
        <w:rPr>
          <w:rFonts w:ascii="Times New Roman" w:hAnsi="Times New Roman" w:cs="Times New Roman"/>
          <w:sz w:val="25"/>
          <w:szCs w:val="24"/>
        </w:rPr>
        <w:t>engaruh tidak langsung Gaya kepemimpinan transformasional terhadap kepuasan kerja melalui peran kinerja karyawan tidak terbukti secara statistik. Hubungan yang positif menunjukkan bahwa semakin baik Gaya</w:t>
      </w:r>
      <w:r w:rsidRPr="00DB3ED9">
        <w:rPr>
          <w:rFonts w:ascii="Times New Roman" w:hAnsi="Times New Roman" w:cs="Times New Roman"/>
          <w:sz w:val="24"/>
          <w:szCs w:val="24"/>
        </w:rPr>
        <w:t xml:space="preserve"> kepemimpinan transformasional yang diterapkan, maka Kinerja karyawan cenderung meningkat dan pada akhirnya dapat berdampak pada peningkatan Kepuasan kerja. Namun karena </w:t>
      </w:r>
      <w:r w:rsidRPr="00DB3ED9">
        <w:rPr>
          <w:rFonts w:ascii="Times New Roman" w:hAnsi="Times New Roman" w:cs="Times New Roman"/>
          <w:sz w:val="24"/>
          <w:szCs w:val="24"/>
        </w:rPr>
        <w:lastRenderedPageBreak/>
        <w:t xml:space="preserve">hubungan tersebut tidak signifikan, maka Kinerja karyawan belum mampu bertindak sebagai perantara yang efektif dalam menjelaskan pengaruh Kepemimpinan terhadap Kepuasan kerja. Hal ini menunjukkan bahwa peran Kinerja karyawan sebagai variabel antara belum cukup kuat dalam jalur hubungan ini, dan kemungkinan terdapat faktor lain yang lebih berkaitan langsung dalam penghubung pengaruh tersebut. </w:t>
      </w:r>
      <w:r w:rsidRPr="00DB3ED9">
        <w:rPr>
          <w:rFonts w:ascii="Times New Roman" w:hAnsi="Times New Roman" w:cs="Times New Roman"/>
          <w:bCs/>
          <w:sz w:val="24"/>
          <w:szCs w:val="24"/>
        </w:rPr>
        <w:t>Hasil dari penelitian ini menunjukkan tidak mendukung atau tidak sejalan dengan penelitian terdahulu oleh (</w:t>
      </w:r>
      <w:r w:rsidRPr="00DB3ED9">
        <w:rPr>
          <w:rFonts w:ascii="Times New Roman" w:hAnsi="Times New Roman" w:cs="Times New Roman"/>
          <w:sz w:val="24"/>
          <w:szCs w:val="32"/>
        </w:rPr>
        <w:t>Nofiantari</w:t>
      </w:r>
      <w:r>
        <w:rPr>
          <w:rFonts w:ascii="Times New Roman" w:hAnsi="Times New Roman" w:cs="Times New Roman"/>
          <w:sz w:val="24"/>
          <w:szCs w:val="32"/>
        </w:rPr>
        <w:t>,</w:t>
      </w:r>
      <w:r w:rsidRPr="00DB3ED9">
        <w:rPr>
          <w:rFonts w:ascii="Times New Roman" w:hAnsi="Times New Roman" w:cs="Times New Roman"/>
          <w:sz w:val="24"/>
          <w:szCs w:val="32"/>
        </w:rPr>
        <w:t xml:space="preserve"> 2023).</w:t>
      </w:r>
    </w:p>
    <w:p w14:paraId="0251F368" w14:textId="2E696E0A" w:rsidR="00AF57C2" w:rsidRPr="004667D3" w:rsidRDefault="00AF57C2" w:rsidP="004667D3">
      <w:pPr>
        <w:pStyle w:val="ListParagraph"/>
        <w:spacing w:after="0" w:line="240" w:lineRule="auto"/>
        <w:ind w:left="0" w:firstLine="567"/>
        <w:contextualSpacing w:val="0"/>
        <w:jc w:val="both"/>
        <w:rPr>
          <w:rFonts w:ascii="Times New Roman" w:hAnsi="Times New Roman" w:cs="Times New Roman"/>
          <w:noProof/>
          <w:sz w:val="24"/>
          <w:szCs w:val="24"/>
        </w:rPr>
      </w:pPr>
    </w:p>
    <w:p w14:paraId="3126969D" w14:textId="77777777" w:rsidR="0076459C" w:rsidRPr="004667D3" w:rsidRDefault="0076459C" w:rsidP="003549E4">
      <w:pPr>
        <w:pStyle w:val="ListParagraph"/>
        <w:spacing w:after="0" w:line="240" w:lineRule="auto"/>
        <w:ind w:left="0"/>
        <w:contextualSpacing w:val="0"/>
        <w:jc w:val="both"/>
        <w:rPr>
          <w:rFonts w:ascii="Times New Roman" w:hAnsi="Times New Roman" w:cs="Times New Roman"/>
          <w:noProof/>
          <w:sz w:val="24"/>
          <w:szCs w:val="24"/>
          <w:lang w:val="en-ID"/>
        </w:rPr>
      </w:pPr>
    </w:p>
    <w:p w14:paraId="70866592" w14:textId="77777777" w:rsidR="003549E4" w:rsidRPr="004667D3" w:rsidRDefault="003549E4" w:rsidP="003549E4">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t>KESIMPULAN DAN SARAN</w:t>
      </w:r>
    </w:p>
    <w:p w14:paraId="164A0AC0" w14:textId="77777777" w:rsidR="00B94F4A" w:rsidRDefault="00B94F4A" w:rsidP="007A444A">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14:paraId="168E9A40" w14:textId="5D96CDAE" w:rsidR="00224748" w:rsidRPr="00224748" w:rsidRDefault="00224748" w:rsidP="00224748">
      <w:pPr>
        <w:pStyle w:val="ListParagraph"/>
        <w:spacing w:line="240" w:lineRule="auto"/>
        <w:ind w:left="0" w:firstLine="567"/>
        <w:jc w:val="both"/>
        <w:rPr>
          <w:rFonts w:ascii="Times New Roman" w:hAnsi="Times New Roman" w:cs="Times New Roman"/>
          <w:sz w:val="24"/>
          <w:szCs w:val="24"/>
        </w:rPr>
      </w:pPr>
      <w:r w:rsidRPr="008037E8">
        <w:rPr>
          <w:rFonts w:ascii="Times New Roman" w:hAnsi="Times New Roman" w:cs="Times New Roman"/>
          <w:sz w:val="24"/>
          <w:szCs w:val="24"/>
        </w:rPr>
        <w:t xml:space="preserve">Berdasarkan hasil analisis dan pembahasan yang telah dijelaskan pada </w:t>
      </w:r>
      <w:proofErr w:type="gramStart"/>
      <w:r w:rsidRPr="008037E8">
        <w:rPr>
          <w:rFonts w:ascii="Times New Roman" w:hAnsi="Times New Roman" w:cs="Times New Roman"/>
          <w:sz w:val="24"/>
          <w:szCs w:val="24"/>
        </w:rPr>
        <w:t>bab</w:t>
      </w:r>
      <w:proofErr w:type="gramEnd"/>
      <w:r w:rsidRPr="008037E8">
        <w:rPr>
          <w:rFonts w:ascii="Times New Roman" w:hAnsi="Times New Roman" w:cs="Times New Roman"/>
          <w:sz w:val="24"/>
          <w:szCs w:val="24"/>
        </w:rPr>
        <w:t xml:space="preserve"> sebelumnya, maka dapat ditarik beberapa kesimpulan dari keseluruhan hasil penelitian yaitu sebagai berikut:</w:t>
      </w:r>
    </w:p>
    <w:p w14:paraId="16B61308" w14:textId="77777777" w:rsidR="00224748" w:rsidRPr="008037E8" w:rsidRDefault="00224748" w:rsidP="00224748">
      <w:pPr>
        <w:pStyle w:val="ListParagraph"/>
        <w:numPr>
          <w:ilvl w:val="0"/>
          <w:numId w:val="5"/>
        </w:numPr>
        <w:spacing w:before="240" w:after="160" w:line="240" w:lineRule="auto"/>
        <w:ind w:left="284" w:hanging="284"/>
        <w:jc w:val="both"/>
        <w:rPr>
          <w:rFonts w:ascii="Times New Roman" w:hAnsi="Times New Roman" w:cs="Times New Roman"/>
          <w:b/>
          <w:sz w:val="24"/>
          <w:szCs w:val="24"/>
        </w:rPr>
      </w:pPr>
      <w:r w:rsidRPr="008037E8">
        <w:rPr>
          <w:rFonts w:ascii="Times New Roman" w:hAnsi="Times New Roman" w:cs="Times New Roman"/>
          <w:sz w:val="24"/>
          <w:szCs w:val="24"/>
        </w:rPr>
        <w:t>Budaya organisasi berpengaruh negatif namun tidak signifikan terhadap Kepuasan kerja, (H</w:t>
      </w:r>
      <w:r w:rsidRPr="008037E8">
        <w:rPr>
          <w:rFonts w:ascii="Times New Roman" w:hAnsi="Times New Roman" w:cs="Times New Roman"/>
          <w:sz w:val="24"/>
          <w:szCs w:val="24"/>
          <w:vertAlign w:val="subscript"/>
        </w:rPr>
        <w:t>1</w:t>
      </w:r>
      <w:r w:rsidRPr="008037E8">
        <w:rPr>
          <w:rFonts w:ascii="Times New Roman" w:hAnsi="Times New Roman" w:cs="Times New Roman"/>
          <w:sz w:val="24"/>
          <w:szCs w:val="24"/>
        </w:rPr>
        <w:t xml:space="preserve"> ditolak)</w:t>
      </w:r>
      <w:r w:rsidRPr="008037E8">
        <w:rPr>
          <w:rFonts w:ascii="Times New Roman" w:hAnsi="Times New Roman" w:cs="Times New Roman"/>
          <w:b/>
          <w:sz w:val="24"/>
          <w:szCs w:val="24"/>
        </w:rPr>
        <w:t>.</w:t>
      </w:r>
    </w:p>
    <w:p w14:paraId="7D084F61" w14:textId="77777777" w:rsidR="00224748" w:rsidRPr="008037E8" w:rsidRDefault="00224748" w:rsidP="00224748">
      <w:pPr>
        <w:pStyle w:val="ListParagraph"/>
        <w:numPr>
          <w:ilvl w:val="0"/>
          <w:numId w:val="5"/>
        </w:numPr>
        <w:spacing w:after="160" w:line="240" w:lineRule="auto"/>
        <w:ind w:left="284" w:hanging="284"/>
        <w:jc w:val="both"/>
        <w:rPr>
          <w:rFonts w:ascii="Times New Roman" w:hAnsi="Times New Roman" w:cs="Times New Roman"/>
          <w:sz w:val="24"/>
          <w:szCs w:val="24"/>
        </w:rPr>
      </w:pPr>
      <w:r w:rsidRPr="008037E8">
        <w:rPr>
          <w:rFonts w:ascii="Times New Roman" w:hAnsi="Times New Roman" w:cs="Times New Roman"/>
          <w:sz w:val="24"/>
          <w:szCs w:val="24"/>
        </w:rPr>
        <w:t xml:space="preserve">Motivasi kerja berpengaruh signifikan </w:t>
      </w:r>
      <w:proofErr w:type="gramStart"/>
      <w:r w:rsidRPr="008037E8">
        <w:rPr>
          <w:rFonts w:ascii="Times New Roman" w:hAnsi="Times New Roman" w:cs="Times New Roman"/>
          <w:sz w:val="24"/>
          <w:szCs w:val="24"/>
        </w:rPr>
        <w:t>positif  terhadap</w:t>
      </w:r>
      <w:proofErr w:type="gramEnd"/>
      <w:r w:rsidRPr="008037E8">
        <w:rPr>
          <w:rFonts w:ascii="Times New Roman" w:hAnsi="Times New Roman" w:cs="Times New Roman"/>
          <w:sz w:val="24"/>
          <w:szCs w:val="24"/>
        </w:rPr>
        <w:t xml:space="preserve"> Kepuasan kerja, (H</w:t>
      </w:r>
      <w:r w:rsidRPr="008037E8">
        <w:rPr>
          <w:rFonts w:ascii="Times New Roman" w:hAnsi="Times New Roman" w:cs="Times New Roman"/>
          <w:sz w:val="24"/>
          <w:szCs w:val="24"/>
          <w:vertAlign w:val="subscript"/>
        </w:rPr>
        <w:t>2</w:t>
      </w:r>
      <w:r w:rsidRPr="008037E8">
        <w:rPr>
          <w:rFonts w:ascii="Times New Roman" w:hAnsi="Times New Roman" w:cs="Times New Roman"/>
          <w:sz w:val="24"/>
          <w:szCs w:val="24"/>
        </w:rPr>
        <w:t xml:space="preserve"> diterima).</w:t>
      </w:r>
    </w:p>
    <w:p w14:paraId="68745F63" w14:textId="77777777" w:rsidR="00224748" w:rsidRPr="008037E8" w:rsidRDefault="00224748" w:rsidP="00224748">
      <w:pPr>
        <w:pStyle w:val="ListParagraph"/>
        <w:numPr>
          <w:ilvl w:val="0"/>
          <w:numId w:val="5"/>
        </w:numPr>
        <w:spacing w:after="160" w:line="240" w:lineRule="auto"/>
        <w:ind w:left="284" w:hanging="284"/>
        <w:jc w:val="both"/>
        <w:rPr>
          <w:rFonts w:ascii="Times New Roman" w:hAnsi="Times New Roman" w:cs="Times New Roman"/>
          <w:b/>
          <w:sz w:val="24"/>
          <w:szCs w:val="24"/>
        </w:rPr>
      </w:pPr>
      <w:r w:rsidRPr="008037E8">
        <w:rPr>
          <w:rFonts w:ascii="Times New Roman" w:hAnsi="Times New Roman" w:cs="Times New Roman"/>
          <w:sz w:val="24"/>
          <w:szCs w:val="24"/>
        </w:rPr>
        <w:t>Gaya kepemimpinan transfomasi berpengaruh positif namun tidak signifikan terhadap Kepuasan kerja, (H</w:t>
      </w:r>
      <w:r w:rsidRPr="008037E8">
        <w:rPr>
          <w:rFonts w:ascii="Times New Roman" w:hAnsi="Times New Roman" w:cs="Times New Roman"/>
          <w:sz w:val="24"/>
          <w:szCs w:val="24"/>
          <w:vertAlign w:val="subscript"/>
        </w:rPr>
        <w:t>3</w:t>
      </w:r>
      <w:r w:rsidRPr="008037E8">
        <w:rPr>
          <w:rFonts w:ascii="Times New Roman" w:hAnsi="Times New Roman" w:cs="Times New Roman"/>
          <w:sz w:val="24"/>
          <w:szCs w:val="24"/>
        </w:rPr>
        <w:t xml:space="preserve"> ditolak).</w:t>
      </w:r>
    </w:p>
    <w:p w14:paraId="13A83F13" w14:textId="77777777" w:rsidR="00224748" w:rsidRPr="008037E8" w:rsidRDefault="00224748" w:rsidP="00224748">
      <w:pPr>
        <w:pStyle w:val="ListParagraph"/>
        <w:numPr>
          <w:ilvl w:val="0"/>
          <w:numId w:val="5"/>
        </w:numPr>
        <w:spacing w:after="160" w:line="240" w:lineRule="auto"/>
        <w:ind w:left="284" w:hanging="284"/>
        <w:jc w:val="both"/>
        <w:rPr>
          <w:rFonts w:ascii="Times New Roman" w:hAnsi="Times New Roman" w:cs="Times New Roman"/>
          <w:b/>
          <w:sz w:val="24"/>
          <w:szCs w:val="24"/>
        </w:rPr>
      </w:pPr>
      <w:r w:rsidRPr="008037E8">
        <w:rPr>
          <w:rFonts w:ascii="Times New Roman" w:hAnsi="Times New Roman" w:cs="Times New Roman"/>
          <w:sz w:val="24"/>
          <w:szCs w:val="24"/>
        </w:rPr>
        <w:t>Budaya organisasi berpengaruh negatif namun tidak signifikan terhadap Kinerja karyawan, (H</w:t>
      </w:r>
      <w:r w:rsidRPr="008037E8">
        <w:rPr>
          <w:rFonts w:ascii="Times New Roman" w:hAnsi="Times New Roman" w:cs="Times New Roman"/>
          <w:sz w:val="24"/>
          <w:szCs w:val="24"/>
          <w:vertAlign w:val="subscript"/>
        </w:rPr>
        <w:t>4</w:t>
      </w:r>
      <w:r w:rsidRPr="008037E8">
        <w:rPr>
          <w:rFonts w:ascii="Times New Roman" w:hAnsi="Times New Roman" w:cs="Times New Roman"/>
          <w:sz w:val="24"/>
          <w:szCs w:val="24"/>
        </w:rPr>
        <w:t xml:space="preserve"> ditolak).</w:t>
      </w:r>
    </w:p>
    <w:p w14:paraId="2C7F0D17" w14:textId="77777777" w:rsidR="00224748" w:rsidRPr="008037E8" w:rsidRDefault="00224748" w:rsidP="00337E41">
      <w:pPr>
        <w:pStyle w:val="ListParagraph"/>
        <w:numPr>
          <w:ilvl w:val="0"/>
          <w:numId w:val="5"/>
        </w:numPr>
        <w:spacing w:after="160" w:line="240" w:lineRule="auto"/>
        <w:ind w:left="284" w:hanging="284"/>
        <w:jc w:val="both"/>
        <w:rPr>
          <w:rFonts w:ascii="Times New Roman" w:hAnsi="Times New Roman" w:cs="Times New Roman"/>
          <w:sz w:val="24"/>
          <w:szCs w:val="24"/>
        </w:rPr>
      </w:pPr>
      <w:r w:rsidRPr="008037E8">
        <w:rPr>
          <w:rFonts w:ascii="Times New Roman" w:hAnsi="Times New Roman" w:cs="Times New Roman"/>
          <w:sz w:val="24"/>
          <w:szCs w:val="24"/>
        </w:rPr>
        <w:t>Motivasi kerja berpengaruh signifikan positif terhadap Kinerja karyawan, (H</w:t>
      </w:r>
      <w:r w:rsidRPr="008037E8">
        <w:rPr>
          <w:rFonts w:ascii="Times New Roman" w:hAnsi="Times New Roman" w:cs="Times New Roman"/>
          <w:sz w:val="24"/>
          <w:szCs w:val="24"/>
          <w:vertAlign w:val="subscript"/>
        </w:rPr>
        <w:t xml:space="preserve">5 </w:t>
      </w:r>
      <w:r w:rsidRPr="008037E8">
        <w:rPr>
          <w:rFonts w:ascii="Times New Roman" w:hAnsi="Times New Roman" w:cs="Times New Roman"/>
          <w:sz w:val="24"/>
          <w:szCs w:val="24"/>
        </w:rPr>
        <w:t>diterima).</w:t>
      </w:r>
    </w:p>
    <w:p w14:paraId="5C09672E" w14:textId="5E1EED0C" w:rsidR="00B94F4A" w:rsidRPr="004667D3" w:rsidRDefault="00337E41" w:rsidP="00B94F4A">
      <w:pPr>
        <w:pStyle w:val="ListParagraph"/>
        <w:numPr>
          <w:ilvl w:val="0"/>
          <w:numId w:val="5"/>
        </w:numPr>
        <w:spacing w:after="0" w:line="240" w:lineRule="auto"/>
        <w:ind w:left="284" w:hanging="284"/>
        <w:contextualSpacing w:val="0"/>
        <w:jc w:val="both"/>
        <w:rPr>
          <w:rFonts w:ascii="Times New Roman" w:hAnsi="Times New Roman" w:cs="Times New Roman"/>
          <w:noProof/>
          <w:sz w:val="24"/>
          <w:szCs w:val="24"/>
          <w:lang w:val="id-ID"/>
        </w:rPr>
      </w:pPr>
      <w:r w:rsidRPr="008037E8">
        <w:rPr>
          <w:rFonts w:ascii="Times New Roman" w:hAnsi="Times New Roman" w:cs="Times New Roman"/>
          <w:sz w:val="24"/>
          <w:szCs w:val="24"/>
        </w:rPr>
        <w:t xml:space="preserve">Gaya kepemimpinan transfomasi berpengaruh positif namun tidak </w:t>
      </w:r>
      <w:r w:rsidRPr="008037E8">
        <w:rPr>
          <w:rFonts w:ascii="Times New Roman" w:hAnsi="Times New Roman" w:cs="Times New Roman"/>
          <w:sz w:val="24"/>
          <w:szCs w:val="24"/>
        </w:rPr>
        <w:lastRenderedPageBreak/>
        <w:t>signifikan terhadap Kinerja karyawan, (H</w:t>
      </w:r>
      <w:r w:rsidRPr="008037E8">
        <w:rPr>
          <w:rFonts w:ascii="Times New Roman" w:hAnsi="Times New Roman" w:cs="Times New Roman"/>
          <w:sz w:val="24"/>
          <w:szCs w:val="24"/>
          <w:vertAlign w:val="subscript"/>
        </w:rPr>
        <w:t xml:space="preserve">6 </w:t>
      </w:r>
      <w:r w:rsidRPr="008037E8">
        <w:rPr>
          <w:rFonts w:ascii="Times New Roman" w:hAnsi="Times New Roman" w:cs="Times New Roman"/>
          <w:sz w:val="24"/>
          <w:szCs w:val="24"/>
        </w:rPr>
        <w:t>ditolak).</w:t>
      </w:r>
    </w:p>
    <w:p w14:paraId="23B84749" w14:textId="77777777" w:rsidR="00337E41" w:rsidRPr="008037E8" w:rsidRDefault="00337E41" w:rsidP="00337E41">
      <w:pPr>
        <w:pStyle w:val="ListParagraph"/>
        <w:numPr>
          <w:ilvl w:val="0"/>
          <w:numId w:val="5"/>
        </w:numPr>
        <w:spacing w:after="160" w:line="240" w:lineRule="auto"/>
        <w:ind w:left="284" w:hanging="284"/>
        <w:jc w:val="both"/>
        <w:rPr>
          <w:rFonts w:ascii="Times New Roman" w:hAnsi="Times New Roman" w:cs="Times New Roman"/>
          <w:sz w:val="24"/>
          <w:szCs w:val="24"/>
        </w:rPr>
      </w:pPr>
      <w:r w:rsidRPr="008037E8">
        <w:rPr>
          <w:rFonts w:ascii="Times New Roman" w:hAnsi="Times New Roman" w:cs="Times New Roman"/>
          <w:sz w:val="24"/>
          <w:szCs w:val="24"/>
        </w:rPr>
        <w:t xml:space="preserve">Kepuasan kerja berpengaruh </w:t>
      </w:r>
      <w:proofErr w:type="gramStart"/>
      <w:r w:rsidRPr="008037E8">
        <w:rPr>
          <w:rFonts w:ascii="Times New Roman" w:hAnsi="Times New Roman" w:cs="Times New Roman"/>
          <w:sz w:val="24"/>
          <w:szCs w:val="24"/>
        </w:rPr>
        <w:t>positif  namun</w:t>
      </w:r>
      <w:proofErr w:type="gramEnd"/>
      <w:r w:rsidRPr="008037E8">
        <w:rPr>
          <w:rFonts w:ascii="Times New Roman" w:hAnsi="Times New Roman" w:cs="Times New Roman"/>
          <w:sz w:val="24"/>
          <w:szCs w:val="24"/>
        </w:rPr>
        <w:t xml:space="preserve"> tidak signifikan terhadap Kinerja karyawan, (H</w:t>
      </w:r>
      <w:r w:rsidRPr="008037E8">
        <w:rPr>
          <w:rFonts w:ascii="Times New Roman" w:hAnsi="Times New Roman" w:cs="Times New Roman"/>
          <w:sz w:val="24"/>
          <w:szCs w:val="24"/>
          <w:vertAlign w:val="subscript"/>
        </w:rPr>
        <w:t xml:space="preserve">7 </w:t>
      </w:r>
      <w:r w:rsidRPr="008037E8">
        <w:rPr>
          <w:rFonts w:ascii="Times New Roman" w:hAnsi="Times New Roman" w:cs="Times New Roman"/>
          <w:sz w:val="24"/>
          <w:szCs w:val="24"/>
        </w:rPr>
        <w:t>ditolak).</w:t>
      </w:r>
    </w:p>
    <w:p w14:paraId="6FC82C52" w14:textId="451E9207" w:rsidR="00B94F4A" w:rsidRPr="004667D3" w:rsidRDefault="00337E41" w:rsidP="00B94F4A">
      <w:pPr>
        <w:pStyle w:val="ListParagraph"/>
        <w:numPr>
          <w:ilvl w:val="0"/>
          <w:numId w:val="5"/>
        </w:numPr>
        <w:spacing w:after="0" w:line="240" w:lineRule="auto"/>
        <w:ind w:left="284" w:hanging="284"/>
        <w:contextualSpacing w:val="0"/>
        <w:jc w:val="both"/>
        <w:rPr>
          <w:rFonts w:ascii="Times New Roman" w:hAnsi="Times New Roman" w:cs="Times New Roman"/>
          <w:noProof/>
          <w:sz w:val="24"/>
          <w:szCs w:val="24"/>
          <w:lang w:val="id-ID"/>
        </w:rPr>
      </w:pPr>
      <w:r w:rsidRPr="008037E8">
        <w:rPr>
          <w:rFonts w:ascii="Times New Roman" w:hAnsi="Times New Roman" w:cs="Times New Roman"/>
          <w:sz w:val="24"/>
          <w:szCs w:val="24"/>
        </w:rPr>
        <w:t>Budaya organisasi berpengaruh negatif namun tidak signifikan terhadap Kepuasan kerja melalui Kinerja karyawan, (H</w:t>
      </w:r>
      <w:r w:rsidRPr="008037E8">
        <w:rPr>
          <w:rFonts w:ascii="Times New Roman" w:hAnsi="Times New Roman" w:cs="Times New Roman"/>
          <w:sz w:val="24"/>
          <w:szCs w:val="24"/>
          <w:vertAlign w:val="subscript"/>
        </w:rPr>
        <w:t>8</w:t>
      </w:r>
      <w:r w:rsidRPr="008037E8">
        <w:rPr>
          <w:rFonts w:ascii="Times New Roman" w:hAnsi="Times New Roman" w:cs="Times New Roman"/>
          <w:sz w:val="24"/>
          <w:szCs w:val="24"/>
        </w:rPr>
        <w:t xml:space="preserve"> ditolak).</w:t>
      </w:r>
    </w:p>
    <w:p w14:paraId="6D59331B" w14:textId="24A91BF6" w:rsidR="00B94F4A" w:rsidRPr="00337E41" w:rsidRDefault="00337E41" w:rsidP="00337E41">
      <w:pPr>
        <w:pStyle w:val="ListParagraph"/>
        <w:numPr>
          <w:ilvl w:val="0"/>
          <w:numId w:val="5"/>
        </w:numPr>
        <w:spacing w:after="160" w:line="240" w:lineRule="auto"/>
        <w:ind w:left="284" w:hanging="284"/>
        <w:jc w:val="both"/>
        <w:rPr>
          <w:rFonts w:ascii="Times New Roman" w:hAnsi="Times New Roman" w:cs="Times New Roman"/>
          <w:sz w:val="24"/>
          <w:szCs w:val="24"/>
        </w:rPr>
      </w:pPr>
      <w:r w:rsidRPr="008037E8">
        <w:rPr>
          <w:rFonts w:ascii="Times New Roman" w:hAnsi="Times New Roman" w:cs="Times New Roman"/>
          <w:sz w:val="24"/>
          <w:szCs w:val="24"/>
        </w:rPr>
        <w:t>Motivasi kerja berpengaruh positif namun tidak signifikan terhadap Kepuasan kerja melalui Kinerja karyawan, (H</w:t>
      </w:r>
      <w:r w:rsidRPr="008037E8">
        <w:rPr>
          <w:rFonts w:ascii="Times New Roman" w:hAnsi="Times New Roman" w:cs="Times New Roman"/>
          <w:sz w:val="24"/>
          <w:szCs w:val="24"/>
          <w:vertAlign w:val="subscript"/>
        </w:rPr>
        <w:t>9</w:t>
      </w:r>
      <w:r w:rsidRPr="008037E8">
        <w:rPr>
          <w:rFonts w:ascii="Times New Roman" w:hAnsi="Times New Roman" w:cs="Times New Roman"/>
          <w:sz w:val="24"/>
          <w:szCs w:val="24"/>
        </w:rPr>
        <w:t xml:space="preserve"> ditolak).</w:t>
      </w:r>
    </w:p>
    <w:p w14:paraId="217CAE07" w14:textId="77777777" w:rsidR="00337E41" w:rsidRDefault="00337E41" w:rsidP="00337E41">
      <w:pPr>
        <w:pStyle w:val="ListParagraph"/>
        <w:numPr>
          <w:ilvl w:val="0"/>
          <w:numId w:val="5"/>
        </w:numPr>
        <w:spacing w:after="160" w:line="240" w:lineRule="auto"/>
        <w:ind w:left="284" w:hanging="426"/>
        <w:jc w:val="both"/>
        <w:rPr>
          <w:rFonts w:ascii="Times New Roman" w:hAnsi="Times New Roman" w:cs="Times New Roman"/>
          <w:sz w:val="24"/>
          <w:szCs w:val="24"/>
        </w:rPr>
      </w:pPr>
      <w:r w:rsidRPr="008037E8">
        <w:rPr>
          <w:rFonts w:ascii="Times New Roman" w:hAnsi="Times New Roman" w:cs="Times New Roman"/>
          <w:sz w:val="24"/>
          <w:szCs w:val="24"/>
        </w:rPr>
        <w:t>Gaya kepemimpinan transfomasi berpengaruh positif namun tidak signifikan terhadap Kepuasan kerja melalui Kinerja karyawan, (H</w:t>
      </w:r>
      <w:r w:rsidRPr="008037E8">
        <w:rPr>
          <w:rFonts w:ascii="Times New Roman" w:hAnsi="Times New Roman" w:cs="Times New Roman"/>
          <w:sz w:val="24"/>
          <w:szCs w:val="24"/>
          <w:vertAlign w:val="subscript"/>
        </w:rPr>
        <w:t>10</w:t>
      </w:r>
      <w:r w:rsidRPr="008037E8">
        <w:rPr>
          <w:rFonts w:ascii="Times New Roman" w:hAnsi="Times New Roman" w:cs="Times New Roman"/>
          <w:sz w:val="24"/>
          <w:szCs w:val="24"/>
        </w:rPr>
        <w:t xml:space="preserve"> ditolak).</w:t>
      </w:r>
    </w:p>
    <w:p w14:paraId="4DFC1146" w14:textId="77777777" w:rsidR="00B94F4A" w:rsidRPr="007A444A" w:rsidRDefault="00B94F4A" w:rsidP="007A444A">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Saran</w:t>
      </w:r>
    </w:p>
    <w:p w14:paraId="4FF9F417" w14:textId="77777777" w:rsidR="00337E41" w:rsidRPr="008037E8" w:rsidRDefault="00337E41" w:rsidP="00337E41">
      <w:pPr>
        <w:pStyle w:val="ListParagraph"/>
        <w:spacing w:line="240" w:lineRule="auto"/>
        <w:ind w:left="284"/>
        <w:jc w:val="both"/>
        <w:rPr>
          <w:rFonts w:ascii="Times New Roman" w:hAnsi="Times New Roman" w:cs="Times New Roman"/>
        </w:rPr>
      </w:pPr>
      <w:r w:rsidRPr="008037E8">
        <w:rPr>
          <w:rFonts w:ascii="Times New Roman" w:hAnsi="Times New Roman" w:cs="Times New Roman"/>
          <w:sz w:val="24"/>
          <w:szCs w:val="24"/>
        </w:rPr>
        <w:t xml:space="preserve">Merujuk pada hasil simpulan yang telah disampaikan sebelumnya, terdapat beberapa saran yang dapat dijadikan pertimbangan bagi penelitian selanjutnya. Adapun saran </w:t>
      </w:r>
      <w:proofErr w:type="gramStart"/>
      <w:r w:rsidRPr="008037E8">
        <w:rPr>
          <w:rFonts w:ascii="Times New Roman" w:hAnsi="Times New Roman" w:cs="Times New Roman"/>
          <w:sz w:val="24"/>
          <w:szCs w:val="24"/>
        </w:rPr>
        <w:t>akan  dituliskan</w:t>
      </w:r>
      <w:proofErr w:type="gramEnd"/>
      <w:r w:rsidRPr="008037E8">
        <w:rPr>
          <w:rFonts w:ascii="Times New Roman" w:hAnsi="Times New Roman" w:cs="Times New Roman"/>
          <w:sz w:val="24"/>
          <w:szCs w:val="24"/>
        </w:rPr>
        <w:t xml:space="preserve"> sebagai berikut</w:t>
      </w:r>
      <w:r w:rsidRPr="00DB3ED9">
        <w:rPr>
          <w:rFonts w:ascii="Times New Roman" w:hAnsi="Times New Roman" w:cs="Times New Roman"/>
        </w:rPr>
        <w:t>:</w:t>
      </w:r>
    </w:p>
    <w:p w14:paraId="6B8AA164" w14:textId="79674430" w:rsidR="00B94F4A" w:rsidRPr="007A444A" w:rsidRDefault="00337E41" w:rsidP="007A444A">
      <w:pPr>
        <w:pStyle w:val="ListParagraph"/>
        <w:widowControl w:val="0"/>
        <w:numPr>
          <w:ilvl w:val="0"/>
          <w:numId w:val="15"/>
        </w:numPr>
        <w:tabs>
          <w:tab w:val="left" w:pos="0"/>
        </w:tabs>
        <w:autoSpaceDE w:val="0"/>
        <w:autoSpaceDN w:val="0"/>
        <w:spacing w:after="0" w:line="24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Bagi </w:t>
      </w:r>
      <w:r>
        <w:rPr>
          <w:rFonts w:ascii="Times New Roman" w:hAnsi="Times New Roman" w:cs="Times New Roman"/>
          <w:noProof/>
          <w:sz w:val="24"/>
          <w:szCs w:val="24"/>
        </w:rPr>
        <w:t>PT.Pos Indonesia (persero) KC Situbondo 68300</w:t>
      </w:r>
    </w:p>
    <w:p w14:paraId="3C5FD272" w14:textId="1929538C" w:rsidR="00337E41" w:rsidRPr="003A3C78" w:rsidRDefault="00337E41" w:rsidP="00337E41">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Berdasarkan penelitian yang menunjukkan bahwa ada beberapa indikator memiliki nilai terendah, maka disarankan kepada PT.Pos Indonesia KC Situbondo untuk meningkatkan aspek Budaya organisasi X</w:t>
      </w:r>
      <w:r>
        <w:rPr>
          <w:rFonts w:ascii="Times New Roman" w:hAnsi="Times New Roman" w:cs="Times New Roman"/>
          <w:sz w:val="24"/>
          <w:szCs w:val="24"/>
          <w:vertAlign w:val="subscript"/>
        </w:rPr>
        <w:t xml:space="preserve">1.5 </w:t>
      </w:r>
      <w:r>
        <w:rPr>
          <w:rFonts w:ascii="Times New Roman" w:hAnsi="Times New Roman" w:cs="Times New Roman"/>
          <w:sz w:val="24"/>
          <w:szCs w:val="24"/>
        </w:rPr>
        <w:t xml:space="preserve">(0.713) manajemen </w:t>
      </w:r>
      <w:proofErr w:type="gramStart"/>
      <w:r>
        <w:rPr>
          <w:rFonts w:ascii="Times New Roman" w:hAnsi="Times New Roman" w:cs="Times New Roman"/>
          <w:sz w:val="24"/>
          <w:szCs w:val="24"/>
        </w:rPr>
        <w:t>perlu</w:t>
      </w:r>
      <w:proofErr w:type="gramEnd"/>
      <w:r>
        <w:rPr>
          <w:rFonts w:ascii="Times New Roman" w:hAnsi="Times New Roman" w:cs="Times New Roman"/>
          <w:sz w:val="24"/>
          <w:szCs w:val="24"/>
        </w:rPr>
        <w:t xml:space="preserve"> memperkuat nilai budaya kerja yang mendukung komitmen dan kolaborasi terhadap visi perusahaan. Kedua, mengoptimalkan Motivasi kerja X</w:t>
      </w:r>
      <w:r>
        <w:rPr>
          <w:rFonts w:ascii="Times New Roman" w:hAnsi="Times New Roman" w:cs="Times New Roman"/>
          <w:sz w:val="24"/>
          <w:szCs w:val="24"/>
          <w:vertAlign w:val="subscript"/>
        </w:rPr>
        <w:t>2.3</w:t>
      </w:r>
      <w:r>
        <w:rPr>
          <w:rFonts w:ascii="Times New Roman" w:hAnsi="Times New Roman" w:cs="Times New Roman"/>
          <w:sz w:val="24"/>
          <w:szCs w:val="24"/>
        </w:rPr>
        <w:t xml:space="preserve"> nilai (0.754) perusahaan lebih memperhatikan faktor pendorong motivasi karyawan seperti kejelasan jenjang </w:t>
      </w:r>
      <w:proofErr w:type="gramStart"/>
      <w:r>
        <w:rPr>
          <w:rFonts w:ascii="Times New Roman" w:hAnsi="Times New Roman" w:cs="Times New Roman"/>
          <w:sz w:val="24"/>
          <w:szCs w:val="24"/>
        </w:rPr>
        <w:t xml:space="preserve">karier  </w:t>
      </w:r>
      <w:r>
        <w:rPr>
          <w:rFonts w:ascii="Times New Roman" w:hAnsi="Times New Roman" w:cs="Times New Roman"/>
          <w:sz w:val="24"/>
          <w:szCs w:val="24"/>
        </w:rPr>
        <w:t>dan</w:t>
      </w:r>
      <w:proofErr w:type="gramEnd"/>
      <w:r>
        <w:rPr>
          <w:rFonts w:ascii="Times New Roman" w:hAnsi="Times New Roman" w:cs="Times New Roman"/>
          <w:sz w:val="24"/>
          <w:szCs w:val="24"/>
        </w:rPr>
        <w:t xml:space="preserve"> peningkatan </w:t>
      </w:r>
      <w:r>
        <w:rPr>
          <w:rFonts w:ascii="Times New Roman" w:hAnsi="Times New Roman" w:cs="Times New Roman"/>
          <w:sz w:val="24"/>
          <w:szCs w:val="24"/>
        </w:rPr>
        <w:t xml:space="preserve">kesejahteraan </w:t>
      </w:r>
      <w:r>
        <w:rPr>
          <w:rFonts w:ascii="Times New Roman" w:hAnsi="Times New Roman" w:cs="Times New Roman"/>
          <w:sz w:val="24"/>
          <w:szCs w:val="24"/>
        </w:rPr>
        <w:lastRenderedPageBreak/>
        <w:t xml:space="preserve">karyawan. Ketiga, meningkatkan efektivitas Gaya </w:t>
      </w:r>
      <w:proofErr w:type="gramStart"/>
      <w:r>
        <w:rPr>
          <w:rFonts w:ascii="Times New Roman" w:hAnsi="Times New Roman" w:cs="Times New Roman"/>
          <w:sz w:val="24"/>
          <w:szCs w:val="24"/>
        </w:rPr>
        <w:t>kepemimpinan  X</w:t>
      </w:r>
      <w:r>
        <w:rPr>
          <w:rFonts w:ascii="Times New Roman" w:hAnsi="Times New Roman" w:cs="Times New Roman"/>
          <w:sz w:val="24"/>
          <w:szCs w:val="24"/>
          <w:vertAlign w:val="subscript"/>
        </w:rPr>
        <w:t>3.2</w:t>
      </w:r>
      <w:proofErr w:type="gramEnd"/>
      <w:r>
        <w:rPr>
          <w:rFonts w:ascii="Times New Roman" w:hAnsi="Times New Roman" w:cs="Times New Roman"/>
          <w:sz w:val="24"/>
          <w:szCs w:val="24"/>
        </w:rPr>
        <w:t xml:space="preserve"> (0.701) perlu adanya pengembangan kemampuan kepemimpinan, khususnya dalam memberi arahan yang jelas dan menginspirasi karyawan. Keempat, meningkatkan Kepuasan kerja Y</w:t>
      </w:r>
      <w:r>
        <w:rPr>
          <w:rFonts w:ascii="Times New Roman" w:hAnsi="Times New Roman" w:cs="Times New Roman"/>
          <w:sz w:val="24"/>
          <w:szCs w:val="24"/>
          <w:vertAlign w:val="subscript"/>
        </w:rPr>
        <w:t>1.1</w:t>
      </w:r>
      <w:r>
        <w:rPr>
          <w:rFonts w:ascii="Times New Roman" w:hAnsi="Times New Roman" w:cs="Times New Roman"/>
          <w:sz w:val="24"/>
          <w:szCs w:val="24"/>
        </w:rPr>
        <w:t xml:space="preserve"> (0.775) penting bagi manajemen untuk secara rutin mengevaluasi faktor yang mempengaruhi kepuasan kerja seperti keterlibatan karyawan dalam pengambilan keputusan. Kelima, menguatkan aspek Kinerja karyawan Y</w:t>
      </w:r>
      <w:r>
        <w:rPr>
          <w:rFonts w:ascii="Times New Roman" w:hAnsi="Times New Roman" w:cs="Times New Roman"/>
          <w:sz w:val="24"/>
          <w:szCs w:val="24"/>
          <w:vertAlign w:val="subscript"/>
        </w:rPr>
        <w:t>2.1</w:t>
      </w:r>
      <w:r>
        <w:rPr>
          <w:rFonts w:ascii="Times New Roman" w:hAnsi="Times New Roman" w:cs="Times New Roman"/>
          <w:sz w:val="24"/>
          <w:szCs w:val="24"/>
        </w:rPr>
        <w:t xml:space="preserve"> (0.743) perusahaan dapat mengembangkan system nilai kinerja yang transparan dan terukur. Selain itu, pemberian umpan balik secara berkala serta pembinaan berkelanjutan terhadap kompetensi.</w:t>
      </w:r>
    </w:p>
    <w:p w14:paraId="029471BA" w14:textId="77777777" w:rsidR="00B94F4A" w:rsidRPr="007A444A" w:rsidRDefault="00B94F4A" w:rsidP="007A444A">
      <w:pPr>
        <w:pStyle w:val="ListParagraph"/>
        <w:numPr>
          <w:ilvl w:val="0"/>
          <w:numId w:val="15"/>
        </w:numPr>
        <w:spacing w:after="0" w:line="240" w:lineRule="auto"/>
        <w:ind w:left="284" w:hanging="284"/>
        <w:contextualSpacing w:val="0"/>
        <w:jc w:val="both"/>
        <w:rPr>
          <w:rFonts w:ascii="Times New Roman" w:hAnsi="Times New Roman" w:cs="Times New Roman"/>
          <w:noProof/>
          <w:sz w:val="24"/>
          <w:szCs w:val="24"/>
          <w:lang w:val="id-ID"/>
        </w:rPr>
      </w:pPr>
      <w:r w:rsidRPr="007A444A">
        <w:rPr>
          <w:rFonts w:ascii="Times New Roman" w:hAnsi="Times New Roman" w:cs="Times New Roman"/>
          <w:noProof/>
          <w:sz w:val="24"/>
          <w:szCs w:val="24"/>
          <w:lang w:val="id-ID"/>
        </w:rPr>
        <w:t>Bagi Universitas Abdurachman Saleh Situbondo</w:t>
      </w:r>
    </w:p>
    <w:p w14:paraId="4219F0E1" w14:textId="77777777" w:rsidR="005D06DB" w:rsidRDefault="00337E41" w:rsidP="00337E41">
      <w:pPr>
        <w:pStyle w:val="ListParagraph"/>
        <w:tabs>
          <w:tab w:val="left" w:pos="3402"/>
        </w:tabs>
        <w:spacing w:line="240" w:lineRule="auto"/>
        <w:ind w:left="284"/>
        <w:contextualSpacing w:val="0"/>
        <w:jc w:val="both"/>
        <w:rPr>
          <w:rFonts w:ascii="Times New Roman" w:hAnsi="Times New Roman" w:cs="Times New Roman"/>
          <w:noProof/>
          <w:sz w:val="24"/>
          <w:szCs w:val="24"/>
          <w:lang w:val="id-ID"/>
        </w:rPr>
      </w:pPr>
      <w:r w:rsidRPr="00DB3ED9">
        <w:rPr>
          <w:rFonts w:ascii="Times New Roman" w:hAnsi="Times New Roman" w:cs="Times New Roman"/>
          <w:sz w:val="24"/>
          <w:szCs w:val="24"/>
        </w:rPr>
        <w:t>Hasil penelitian ini dapat memberikan kontribusi sebagai referensi ilmiah tambahan bagi Universitas Abdurachman Saleh Situbondo, khususnya dalam pengembangan materi perkuliahan pada Program Studi Manajemen, terutama di bidang Manajemen Sumber Daya Manusia. Selain itu, penelitian ini juga dapat dijadikan acuan dalam penyusunan tugas akhir, pengembangan topik penelitian sejenis, serta memperluas wawasan mahasiswa terkait praktik manajerial di perusahaan layanan publik seperti PT. Pos Indonesia (Persero).</w:t>
      </w:r>
      <w:r w:rsidR="00B94F4A" w:rsidRPr="00337E41">
        <w:rPr>
          <w:rFonts w:ascii="Times New Roman" w:hAnsi="Times New Roman" w:cs="Times New Roman"/>
          <w:noProof/>
          <w:sz w:val="24"/>
          <w:szCs w:val="24"/>
          <w:lang w:val="id-ID"/>
        </w:rPr>
        <w:t xml:space="preserve"> </w:t>
      </w:r>
    </w:p>
    <w:p w14:paraId="4113381F" w14:textId="5316EA62" w:rsidR="005D06DB" w:rsidRDefault="00B94F4A" w:rsidP="005D06DB">
      <w:pPr>
        <w:pStyle w:val="ListParagraph"/>
        <w:numPr>
          <w:ilvl w:val="0"/>
          <w:numId w:val="15"/>
        </w:numPr>
        <w:tabs>
          <w:tab w:val="left" w:pos="3402"/>
        </w:tabs>
        <w:spacing w:after="0" w:line="240" w:lineRule="auto"/>
        <w:ind w:left="284" w:hanging="284"/>
        <w:contextualSpacing w:val="0"/>
        <w:jc w:val="both"/>
        <w:rPr>
          <w:rFonts w:ascii="Times New Roman" w:hAnsi="Times New Roman" w:cs="Times New Roman"/>
          <w:noProof/>
          <w:sz w:val="24"/>
          <w:szCs w:val="24"/>
          <w:lang w:val="id-ID"/>
        </w:rPr>
      </w:pPr>
      <w:r w:rsidRPr="007A444A">
        <w:rPr>
          <w:rFonts w:ascii="Times New Roman" w:hAnsi="Times New Roman" w:cs="Times New Roman"/>
          <w:noProof/>
          <w:sz w:val="24"/>
          <w:szCs w:val="24"/>
          <w:lang w:val="id-ID"/>
        </w:rPr>
        <w:t xml:space="preserve">Bagi Peneliti </w:t>
      </w:r>
      <w:r w:rsidR="005D06DB">
        <w:rPr>
          <w:rFonts w:ascii="Times New Roman" w:hAnsi="Times New Roman" w:cs="Times New Roman"/>
          <w:noProof/>
          <w:sz w:val="24"/>
          <w:szCs w:val="24"/>
        </w:rPr>
        <w:t>lainnya</w:t>
      </w:r>
    </w:p>
    <w:p w14:paraId="0FBED8A4" w14:textId="77777777" w:rsidR="005D06DB" w:rsidRPr="009217E1" w:rsidRDefault="005D06DB" w:rsidP="005D06DB">
      <w:pPr>
        <w:pStyle w:val="ListParagraph"/>
        <w:spacing w:line="240" w:lineRule="auto"/>
        <w:ind w:left="284"/>
        <w:jc w:val="both"/>
        <w:rPr>
          <w:rFonts w:ascii="Times New Roman" w:hAnsi="Times New Roman" w:cs="Times New Roman"/>
          <w:sz w:val="24"/>
          <w:szCs w:val="24"/>
        </w:rPr>
      </w:pPr>
      <w:r w:rsidRPr="00DB3ED9">
        <w:rPr>
          <w:rFonts w:ascii="Times New Roman" w:hAnsi="Times New Roman" w:cs="Times New Roman"/>
          <w:sz w:val="24"/>
          <w:szCs w:val="24"/>
        </w:rPr>
        <w:t xml:space="preserve">Diharapkan bagi peneliti berikutnya agar dapat menjadikan </w:t>
      </w:r>
      <w:r w:rsidRPr="00DB3ED9">
        <w:rPr>
          <w:rFonts w:ascii="Times New Roman" w:hAnsi="Times New Roman" w:cs="Times New Roman"/>
          <w:sz w:val="24"/>
          <w:szCs w:val="24"/>
        </w:rPr>
        <w:lastRenderedPageBreak/>
        <w:t xml:space="preserve">penelitian ini sebagai bahan referensi dalam menyusun penelitian yang sejenis di masa mendatang. Mengingat masih terdapat beberapa keterbatasan dalam penelitian ini, maka peneliti selanjutnya diharapkan dapat lebih teliti dan cermat dalam merancang metode penelitian, khususnya dalam hal pemilihan </w:t>
      </w:r>
      <w:r>
        <w:rPr>
          <w:rFonts w:ascii="Times New Roman" w:hAnsi="Times New Roman" w:cs="Times New Roman"/>
          <w:sz w:val="24"/>
          <w:szCs w:val="24"/>
        </w:rPr>
        <w:t>indikator dan pengumpulan data.</w:t>
      </w:r>
    </w:p>
    <w:p w14:paraId="57F79A86" w14:textId="77777777"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14:paraId="06D7C8C5" w14:textId="1F108629" w:rsidR="003549E4"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t>DAFTAR PUSTAKA</w:t>
      </w:r>
    </w:p>
    <w:p w14:paraId="344BC66E" w14:textId="192C7D52" w:rsidR="00A844F0" w:rsidRDefault="00A844F0" w:rsidP="000B352D">
      <w:pPr>
        <w:pStyle w:val="ListParagraph"/>
        <w:spacing w:after="0" w:line="240" w:lineRule="auto"/>
        <w:ind w:left="426" w:hanging="426"/>
        <w:contextualSpacing w:val="0"/>
        <w:jc w:val="both"/>
        <w:rPr>
          <w:rFonts w:ascii="Times New Roman" w:hAnsi="Times New Roman" w:cs="Times New Roman"/>
          <w:bCs/>
          <w:noProof/>
          <w:color w:val="4472C4" w:themeColor="accent1"/>
          <w:sz w:val="24"/>
          <w:szCs w:val="24"/>
          <w:u w:val="single"/>
          <w:lang w:val="en-ID"/>
        </w:rPr>
      </w:pPr>
      <w:r w:rsidRPr="00F93646">
        <w:rPr>
          <w:rFonts w:ascii="Times New Roman" w:hAnsi="Times New Roman" w:cs="Times New Roman"/>
          <w:bCs/>
          <w:noProof/>
          <w:sz w:val="24"/>
          <w:szCs w:val="24"/>
          <w:lang w:val="en-ID"/>
        </w:rPr>
        <w:t>Ade</w:t>
      </w:r>
      <w:r w:rsidR="00F93646" w:rsidRPr="00F93646">
        <w:rPr>
          <w:rFonts w:ascii="Times New Roman" w:hAnsi="Times New Roman" w:cs="Times New Roman"/>
          <w:bCs/>
          <w:noProof/>
          <w:sz w:val="24"/>
          <w:szCs w:val="24"/>
          <w:lang w:val="en-ID"/>
        </w:rPr>
        <w:t xml:space="preserve"> </w:t>
      </w:r>
      <w:r w:rsidR="00F93646">
        <w:rPr>
          <w:rFonts w:ascii="Times New Roman" w:hAnsi="Times New Roman" w:cs="Times New Roman"/>
          <w:bCs/>
          <w:noProof/>
          <w:sz w:val="24"/>
          <w:szCs w:val="24"/>
          <w:lang w:val="en-ID"/>
        </w:rPr>
        <w:t>S</w:t>
      </w:r>
      <w:r w:rsidR="00F93646" w:rsidRPr="00F93646">
        <w:rPr>
          <w:rFonts w:ascii="Times New Roman" w:hAnsi="Times New Roman" w:cs="Times New Roman"/>
          <w:bCs/>
          <w:noProof/>
          <w:sz w:val="24"/>
          <w:szCs w:val="24"/>
          <w:lang w:val="en-ID"/>
        </w:rPr>
        <w:t>.</w:t>
      </w:r>
      <w:r w:rsidR="00F93646">
        <w:rPr>
          <w:rFonts w:ascii="Times New Roman" w:hAnsi="Times New Roman" w:cs="Times New Roman"/>
          <w:bCs/>
          <w:noProof/>
          <w:sz w:val="24"/>
          <w:szCs w:val="24"/>
          <w:lang w:val="en-ID"/>
        </w:rPr>
        <w:t xml:space="preserve"> 2024. </w:t>
      </w:r>
      <w:r w:rsidR="00CB04B1">
        <w:rPr>
          <w:rFonts w:ascii="Times New Roman" w:hAnsi="Times New Roman" w:cs="Times New Roman"/>
          <w:bCs/>
          <w:noProof/>
          <w:sz w:val="24"/>
          <w:szCs w:val="24"/>
          <w:lang w:val="en-ID"/>
        </w:rPr>
        <w:t xml:space="preserve">Pengaruh Kemasan Produk, </w:t>
      </w:r>
      <w:r w:rsidR="00CB04B1" w:rsidRPr="00CB04B1">
        <w:rPr>
          <w:rFonts w:ascii="Times New Roman" w:hAnsi="Times New Roman" w:cs="Times New Roman"/>
          <w:bCs/>
          <w:i/>
          <w:iCs/>
          <w:noProof/>
          <w:sz w:val="24"/>
          <w:szCs w:val="24"/>
          <w:lang w:val="en-ID"/>
        </w:rPr>
        <w:t>Brand Image</w:t>
      </w:r>
      <w:r w:rsidR="00CB04B1">
        <w:rPr>
          <w:rFonts w:ascii="Times New Roman" w:hAnsi="Times New Roman" w:cs="Times New Roman"/>
          <w:bCs/>
          <w:noProof/>
          <w:sz w:val="24"/>
          <w:szCs w:val="24"/>
          <w:lang w:val="en-ID"/>
        </w:rPr>
        <w:t xml:space="preserve">, dan Harga </w:t>
      </w:r>
      <w:r w:rsidR="00B44630">
        <w:rPr>
          <w:rFonts w:ascii="Times New Roman" w:hAnsi="Times New Roman" w:cs="Times New Roman"/>
          <w:bCs/>
          <w:noProof/>
          <w:sz w:val="24"/>
          <w:szCs w:val="24"/>
          <w:lang w:val="en-ID"/>
        </w:rPr>
        <w:t xml:space="preserve">produk Terhadap Kepuasan konsumen melalui Keputusan Pembelian Sebagai Variabel </w:t>
      </w:r>
      <w:r w:rsidR="00B44630" w:rsidRPr="00BF771E">
        <w:rPr>
          <w:rFonts w:ascii="Times New Roman" w:hAnsi="Times New Roman" w:cs="Times New Roman"/>
          <w:bCs/>
          <w:i/>
          <w:iCs/>
          <w:noProof/>
          <w:sz w:val="24"/>
          <w:szCs w:val="24"/>
          <w:lang w:val="en-ID"/>
        </w:rPr>
        <w:t>Intervening</w:t>
      </w:r>
      <w:r w:rsidR="00B44630">
        <w:rPr>
          <w:rFonts w:ascii="Times New Roman" w:hAnsi="Times New Roman" w:cs="Times New Roman"/>
          <w:bCs/>
          <w:noProof/>
          <w:sz w:val="24"/>
          <w:szCs w:val="24"/>
          <w:lang w:val="en-ID"/>
        </w:rPr>
        <w:t xml:space="preserve"> pada Conatp Bakery </w:t>
      </w:r>
      <w:r w:rsidR="00BF771E">
        <w:rPr>
          <w:rFonts w:ascii="Times New Roman" w:hAnsi="Times New Roman" w:cs="Times New Roman"/>
          <w:bCs/>
          <w:noProof/>
          <w:sz w:val="24"/>
          <w:szCs w:val="24"/>
          <w:lang w:val="en-ID"/>
        </w:rPr>
        <w:t>Situbondo. Vol</w:t>
      </w:r>
      <w:r w:rsidR="00D746F8">
        <w:rPr>
          <w:rFonts w:ascii="Times New Roman" w:hAnsi="Times New Roman" w:cs="Times New Roman"/>
          <w:bCs/>
          <w:noProof/>
          <w:sz w:val="24"/>
          <w:szCs w:val="24"/>
          <w:lang w:val="en-ID"/>
        </w:rPr>
        <w:t xml:space="preserve">.3 No.11 (2024): </w:t>
      </w:r>
      <w:r w:rsidR="008A74F5">
        <w:rPr>
          <w:rFonts w:ascii="Times New Roman" w:hAnsi="Times New Roman" w:cs="Times New Roman"/>
          <w:bCs/>
          <w:noProof/>
          <w:sz w:val="24"/>
          <w:szCs w:val="24"/>
          <w:lang w:val="en-ID"/>
        </w:rPr>
        <w:t>2263- 2274</w:t>
      </w:r>
      <w:r w:rsidR="00826869">
        <w:rPr>
          <w:rFonts w:ascii="Times New Roman" w:hAnsi="Times New Roman" w:cs="Times New Roman"/>
          <w:bCs/>
          <w:noProof/>
          <w:sz w:val="24"/>
          <w:szCs w:val="24"/>
          <w:lang w:val="en-ID"/>
        </w:rPr>
        <w:t>.</w:t>
      </w:r>
      <w:r w:rsidR="002D25B4" w:rsidRPr="00095F2E">
        <w:rPr>
          <w:rFonts w:ascii="Times New Roman" w:hAnsi="Times New Roman" w:cs="Times New Roman"/>
          <w:bCs/>
          <w:noProof/>
          <w:color w:val="4472C4" w:themeColor="accent1"/>
          <w:sz w:val="24"/>
          <w:szCs w:val="24"/>
          <w:u w:val="single"/>
          <w:lang w:val="en-ID"/>
        </w:rPr>
        <w:t>doi.org/10.36841/jme.v3i11.5325</w:t>
      </w:r>
    </w:p>
    <w:p w14:paraId="79D92A2A" w14:textId="77777777" w:rsidR="00535588" w:rsidRDefault="00CB276B" w:rsidP="00535588">
      <w:pPr>
        <w:pStyle w:val="ListParagraph"/>
        <w:spacing w:after="0" w:line="240" w:lineRule="auto"/>
        <w:ind w:left="426" w:hanging="426"/>
        <w:contextualSpacing w:val="0"/>
        <w:jc w:val="both"/>
        <w:rPr>
          <w:rFonts w:ascii="Times New Roman" w:hAnsi="Times New Roman" w:cs="Times New Roman"/>
          <w:i/>
          <w:iCs/>
          <w:sz w:val="24"/>
          <w:szCs w:val="24"/>
        </w:rPr>
      </w:pPr>
      <w:r w:rsidRPr="004667D3">
        <w:rPr>
          <w:rFonts w:ascii="Times New Roman" w:hAnsi="Times New Roman" w:cs="Times New Roman"/>
          <w:sz w:val="24"/>
          <w:szCs w:val="24"/>
        </w:rPr>
        <w:t xml:space="preserve">Alma, B. 2018. </w:t>
      </w:r>
      <w:r w:rsidRPr="004667D3">
        <w:rPr>
          <w:rFonts w:ascii="Times New Roman" w:hAnsi="Times New Roman" w:cs="Times New Roman"/>
          <w:i/>
          <w:iCs/>
          <w:sz w:val="24"/>
          <w:szCs w:val="24"/>
        </w:rPr>
        <w:t>Manajemen Pemasaran dan Pemasaran</w:t>
      </w:r>
    </w:p>
    <w:p w14:paraId="41E70D08" w14:textId="2D0026B1" w:rsidR="00761147" w:rsidRPr="00535588" w:rsidRDefault="00761147" w:rsidP="00535588">
      <w:pPr>
        <w:pStyle w:val="ListParagraph"/>
        <w:spacing w:after="0" w:line="240" w:lineRule="auto"/>
        <w:ind w:left="426" w:hanging="426"/>
        <w:contextualSpacing w:val="0"/>
        <w:jc w:val="both"/>
        <w:rPr>
          <w:rFonts w:ascii="Times New Roman" w:hAnsi="Times New Roman" w:cs="Times New Roman"/>
          <w:i/>
          <w:iCs/>
          <w:sz w:val="24"/>
          <w:szCs w:val="24"/>
        </w:rPr>
      </w:pPr>
      <w:r w:rsidRPr="004667D3">
        <w:rPr>
          <w:rFonts w:ascii="Times New Roman" w:hAnsi="Times New Roman" w:cs="Times New Roman"/>
          <w:sz w:val="24"/>
          <w:szCs w:val="24"/>
        </w:rPr>
        <w:t xml:space="preserve">Arikunto. 2010. </w:t>
      </w:r>
      <w:r w:rsidRPr="004667D3">
        <w:rPr>
          <w:rFonts w:ascii="Times New Roman" w:hAnsi="Times New Roman" w:cs="Times New Roman"/>
          <w:i/>
          <w:iCs/>
          <w:sz w:val="24"/>
          <w:szCs w:val="24"/>
        </w:rPr>
        <w:t>Prosedur Penelitian Suatu Pendekatan Praktik.</w:t>
      </w:r>
      <w:r w:rsidRPr="004667D3">
        <w:rPr>
          <w:rFonts w:ascii="Times New Roman" w:hAnsi="Times New Roman" w:cs="Times New Roman"/>
          <w:sz w:val="24"/>
          <w:szCs w:val="24"/>
        </w:rPr>
        <w:t xml:space="preserve"> Jakarta: Rineka Cipta.</w:t>
      </w:r>
    </w:p>
    <w:p w14:paraId="784AE97F" w14:textId="77777777" w:rsidR="005E3FD9" w:rsidRDefault="005E3FD9" w:rsidP="005E3FD9">
      <w:pPr>
        <w:snapToGrid w:val="0"/>
        <w:spacing w:after="0" w:line="240" w:lineRule="auto"/>
        <w:ind w:left="426" w:hanging="426"/>
        <w:jc w:val="both"/>
        <w:rPr>
          <w:rFonts w:ascii="Times New Roman" w:hAnsi="Times New Roman" w:cs="Times New Roman"/>
          <w:sz w:val="24"/>
          <w:szCs w:val="24"/>
        </w:rPr>
      </w:pPr>
      <w:r w:rsidRPr="002F40F0">
        <w:rPr>
          <w:rFonts w:ascii="Times New Roman" w:hAnsi="Times New Roman" w:cs="Times New Roman"/>
          <w:color w:val="000000" w:themeColor="text1"/>
          <w:sz w:val="24"/>
          <w:szCs w:val="24"/>
        </w:rPr>
        <w:t xml:space="preserve">Assauri, S. </w:t>
      </w:r>
      <w:r w:rsidRPr="004667D3">
        <w:rPr>
          <w:rFonts w:ascii="Times New Roman" w:hAnsi="Times New Roman" w:cs="Times New Roman"/>
          <w:sz w:val="24"/>
          <w:szCs w:val="24"/>
        </w:rPr>
        <w:t xml:space="preserve">2019. </w:t>
      </w:r>
      <w:r w:rsidRPr="004667D3">
        <w:rPr>
          <w:rFonts w:ascii="Times New Roman" w:hAnsi="Times New Roman" w:cs="Times New Roman"/>
          <w:i/>
          <w:iCs/>
          <w:sz w:val="24"/>
          <w:szCs w:val="24"/>
        </w:rPr>
        <w:t xml:space="preserve">Manajemen Pemasaran Dasar, Konsep, dan Strategi. </w:t>
      </w:r>
      <w:r w:rsidRPr="004667D3">
        <w:rPr>
          <w:rFonts w:ascii="Times New Roman" w:hAnsi="Times New Roman" w:cs="Times New Roman"/>
          <w:sz w:val="24"/>
          <w:szCs w:val="24"/>
        </w:rPr>
        <w:t>Depok: PT Raja Grafindo Persada.</w:t>
      </w:r>
    </w:p>
    <w:p w14:paraId="4554F947" w14:textId="406F0D68" w:rsidR="00F2722E" w:rsidRDefault="00F2722E" w:rsidP="008E6D79">
      <w:pPr>
        <w:snapToGrid w:val="0"/>
        <w:spacing w:after="0" w:line="240" w:lineRule="auto"/>
        <w:ind w:left="426" w:hanging="426"/>
        <w:jc w:val="both"/>
        <w:rPr>
          <w:rFonts w:ascii="Times New Roman" w:hAnsi="Times New Roman" w:cs="Times New Roman"/>
          <w:color w:val="4472C4" w:themeColor="accent1"/>
          <w:sz w:val="24"/>
          <w:szCs w:val="24"/>
          <w:u w:val="single"/>
        </w:rPr>
      </w:pPr>
      <w:r>
        <w:rPr>
          <w:rFonts w:ascii="Times New Roman" w:hAnsi="Times New Roman" w:cs="Times New Roman"/>
          <w:sz w:val="24"/>
          <w:szCs w:val="24"/>
        </w:rPr>
        <w:t xml:space="preserve">Ayu F. Analisis Lokasi dan Kualitas Pelayanan Terhadap Loyalitas konsumen dengan Kepuasan konsumen sebagai variabel </w:t>
      </w:r>
      <w:r>
        <w:rPr>
          <w:rFonts w:ascii="Times New Roman" w:hAnsi="Times New Roman" w:cs="Times New Roman"/>
          <w:i/>
          <w:iCs/>
          <w:sz w:val="24"/>
          <w:szCs w:val="24"/>
        </w:rPr>
        <w:t>I</w:t>
      </w:r>
      <w:r w:rsidRPr="00D11628">
        <w:rPr>
          <w:rFonts w:ascii="Times New Roman" w:hAnsi="Times New Roman" w:cs="Times New Roman"/>
          <w:i/>
          <w:iCs/>
          <w:sz w:val="24"/>
          <w:szCs w:val="24"/>
        </w:rPr>
        <w:t>ntervening</w:t>
      </w:r>
      <w:r>
        <w:rPr>
          <w:rFonts w:ascii="Times New Roman" w:hAnsi="Times New Roman" w:cs="Times New Roman"/>
          <w:sz w:val="24"/>
          <w:szCs w:val="24"/>
        </w:rPr>
        <w:t xml:space="preserve"> pada Toko Laris di Situbondo. Vol.2 No.5 (2023) 925-943. </w:t>
      </w:r>
      <w:r w:rsidRPr="00E805F3">
        <w:rPr>
          <w:rFonts w:ascii="Times New Roman" w:hAnsi="Times New Roman" w:cs="Times New Roman"/>
          <w:color w:val="4472C4" w:themeColor="accent1"/>
          <w:sz w:val="24"/>
          <w:szCs w:val="24"/>
          <w:u w:val="single"/>
        </w:rPr>
        <w:t>doi.org/10.36841/jme.v2i5.3507</w:t>
      </w:r>
    </w:p>
    <w:p w14:paraId="709279EF" w14:textId="15BF9C42" w:rsidR="008E6D79" w:rsidRPr="008E6D79" w:rsidRDefault="008E6D79" w:rsidP="008E6D79">
      <w:pPr>
        <w:snapToGrid w:val="0"/>
        <w:spacing w:after="0" w:line="240" w:lineRule="auto"/>
        <w:ind w:left="426" w:hanging="426"/>
        <w:jc w:val="both"/>
        <w:rPr>
          <w:rFonts w:ascii="Times New Roman" w:hAnsi="Times New Roman" w:cs="Times New Roman"/>
          <w:color w:val="4472C4" w:themeColor="accent1"/>
          <w:sz w:val="24"/>
          <w:szCs w:val="24"/>
          <w:u w:val="single"/>
        </w:rPr>
      </w:pPr>
      <w:r w:rsidRPr="006F192C">
        <w:rPr>
          <w:rFonts w:ascii="Times New Roman" w:hAnsi="Times New Roman" w:cs="Times New Roman"/>
          <w:sz w:val="24"/>
          <w:szCs w:val="24"/>
        </w:rPr>
        <w:t>Egho</w:t>
      </w:r>
      <w:r>
        <w:rPr>
          <w:rFonts w:ascii="Times New Roman" w:hAnsi="Times New Roman" w:cs="Times New Roman"/>
          <w:sz w:val="24"/>
          <w:szCs w:val="24"/>
        </w:rPr>
        <w:t xml:space="preserve"> P. Pengaruh Lokasi dan Kualitas produk dalam menentukan Keputusan Pembelian dengan Mediasi Minat Beli terhadap </w:t>
      </w:r>
      <w:r w:rsidRPr="00C31974">
        <w:rPr>
          <w:rFonts w:ascii="Times New Roman" w:hAnsi="Times New Roman" w:cs="Times New Roman"/>
          <w:i/>
          <w:iCs/>
          <w:sz w:val="24"/>
          <w:szCs w:val="24"/>
        </w:rPr>
        <w:t xml:space="preserve">Showroom </w:t>
      </w:r>
      <w:r>
        <w:rPr>
          <w:rFonts w:ascii="Times New Roman" w:hAnsi="Times New Roman" w:cs="Times New Roman"/>
          <w:sz w:val="24"/>
          <w:szCs w:val="24"/>
        </w:rPr>
        <w:t xml:space="preserve">Mahmud Motor di Kabupaten </w:t>
      </w:r>
      <w:r>
        <w:rPr>
          <w:rFonts w:ascii="Times New Roman" w:hAnsi="Times New Roman" w:cs="Times New Roman"/>
          <w:sz w:val="24"/>
          <w:szCs w:val="24"/>
        </w:rPr>
        <w:lastRenderedPageBreak/>
        <w:t xml:space="preserve">Situbondo. Vol.1 No.3 (2022) 631-646. </w:t>
      </w:r>
      <w:r w:rsidRPr="001367EF">
        <w:rPr>
          <w:rFonts w:ascii="Times New Roman" w:hAnsi="Times New Roman" w:cs="Times New Roman"/>
          <w:color w:val="4472C4" w:themeColor="accent1"/>
          <w:sz w:val="24"/>
          <w:szCs w:val="24"/>
          <w:u w:val="single"/>
        </w:rPr>
        <w:t>doi.org/10.36841/jme.v1i3.2034</w:t>
      </w:r>
    </w:p>
    <w:p w14:paraId="6A747F30" w14:textId="660827F6" w:rsidR="006F2719" w:rsidRDefault="006F2719" w:rsidP="006F2719">
      <w:pPr>
        <w:snapToGrid w:val="0"/>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 xml:space="preserve">Ghozali, I. 2016. </w:t>
      </w:r>
      <w:r w:rsidRPr="004667D3">
        <w:rPr>
          <w:rFonts w:ascii="Times New Roman" w:hAnsi="Times New Roman" w:cs="Times New Roman"/>
          <w:i/>
          <w:iCs/>
          <w:sz w:val="24"/>
          <w:szCs w:val="24"/>
        </w:rPr>
        <w:t>Aplikasi Analisis Multivariete Dengan Program IBM SPSS 23</w:t>
      </w:r>
      <w:r w:rsidRPr="004667D3">
        <w:rPr>
          <w:rFonts w:ascii="Times New Roman" w:hAnsi="Times New Roman" w:cs="Times New Roman"/>
          <w:sz w:val="24"/>
          <w:szCs w:val="24"/>
        </w:rPr>
        <w:t xml:space="preserve"> (Edisi 8). Semarang: Universitas Diponegoro.</w:t>
      </w:r>
    </w:p>
    <w:p w14:paraId="79ED7D64" w14:textId="78BD0174" w:rsidR="00152B25" w:rsidRDefault="00152B25" w:rsidP="00F2722E">
      <w:pPr>
        <w:snapToGri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w:t>
      </w:r>
      <w:r w:rsidR="005F6884">
        <w:rPr>
          <w:rFonts w:ascii="Times New Roman" w:hAnsi="Times New Roman" w:cs="Times New Roman"/>
          <w:sz w:val="24"/>
          <w:szCs w:val="24"/>
        </w:rPr>
        <w:t>__</w:t>
      </w:r>
      <w:r>
        <w:rPr>
          <w:rFonts w:ascii="Times New Roman" w:hAnsi="Times New Roman" w:cs="Times New Roman"/>
          <w:sz w:val="24"/>
          <w:szCs w:val="24"/>
        </w:rPr>
        <w:t>.</w:t>
      </w:r>
      <w:r w:rsidR="005F6884">
        <w:rPr>
          <w:rFonts w:ascii="Times New Roman" w:hAnsi="Times New Roman" w:cs="Times New Roman"/>
          <w:sz w:val="24"/>
          <w:szCs w:val="24"/>
        </w:rPr>
        <w:t xml:space="preserve"> </w:t>
      </w:r>
      <w:r w:rsidRPr="004667D3">
        <w:rPr>
          <w:rFonts w:ascii="Times New Roman" w:hAnsi="Times New Roman" w:cs="Times New Roman"/>
          <w:sz w:val="24"/>
          <w:szCs w:val="24"/>
        </w:rPr>
        <w:t xml:space="preserve">2018. </w:t>
      </w:r>
      <w:r w:rsidRPr="004667D3">
        <w:rPr>
          <w:rFonts w:ascii="Times New Roman" w:hAnsi="Times New Roman" w:cs="Times New Roman"/>
          <w:i/>
          <w:iCs/>
          <w:sz w:val="24"/>
          <w:szCs w:val="24"/>
        </w:rPr>
        <w:t>Aplikasi Analisis Multivariate dengan Program IBM SPSS 25.</w:t>
      </w:r>
      <w:r w:rsidRPr="004667D3">
        <w:rPr>
          <w:rFonts w:ascii="Times New Roman" w:hAnsi="Times New Roman" w:cs="Times New Roman"/>
          <w:sz w:val="24"/>
          <w:szCs w:val="24"/>
        </w:rPr>
        <w:t xml:space="preserve"> Semarang: Universitas Diponegoro. Ghozali, Imam. 2013. Aplikasi Analisis Multivariat dengan Program IBM SPSS. Edisi 7. Semarang: Universitas Diponegoro.</w:t>
      </w:r>
    </w:p>
    <w:p w14:paraId="44A83FF4" w14:textId="673397FB" w:rsidR="00FD2EB1" w:rsidRDefault="00FD2EB1" w:rsidP="00FD2EB1">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 xml:space="preserve">Hurriyati, R. 2014. </w:t>
      </w:r>
      <w:r w:rsidRPr="004667D3">
        <w:rPr>
          <w:rFonts w:ascii="Times New Roman" w:hAnsi="Times New Roman" w:cs="Times New Roman"/>
          <w:i/>
          <w:iCs/>
          <w:sz w:val="24"/>
          <w:szCs w:val="24"/>
        </w:rPr>
        <w:t>Bauran Pemasaran dan Loyalitas Konsumen.</w:t>
      </w:r>
      <w:r w:rsidRPr="004667D3">
        <w:rPr>
          <w:rFonts w:ascii="Times New Roman" w:hAnsi="Times New Roman" w:cs="Times New Roman"/>
          <w:sz w:val="24"/>
          <w:szCs w:val="24"/>
        </w:rPr>
        <w:t xml:space="preserve"> Bandung: Alfabeta.</w:t>
      </w:r>
    </w:p>
    <w:p w14:paraId="3C53F9C1" w14:textId="616CE9D2" w:rsidR="007801D0" w:rsidRPr="007801D0" w:rsidRDefault="007801D0" w:rsidP="007801D0">
      <w:pPr>
        <w:snapToGrid w:val="0"/>
        <w:spacing w:after="0" w:line="240" w:lineRule="auto"/>
        <w:ind w:left="426" w:hanging="426"/>
        <w:jc w:val="both"/>
        <w:rPr>
          <w:rFonts w:ascii="Times New Roman" w:hAnsi="Times New Roman" w:cs="Times New Roman"/>
          <w:color w:val="0070C0"/>
          <w:sz w:val="24"/>
          <w:szCs w:val="24"/>
          <w:u w:val="single"/>
        </w:rPr>
      </w:pPr>
      <w:r w:rsidRPr="004667D3">
        <w:rPr>
          <w:rFonts w:ascii="Times New Roman" w:hAnsi="Times New Roman" w:cs="Times New Roman"/>
          <w:sz w:val="24"/>
          <w:szCs w:val="24"/>
        </w:rPr>
        <w:t xml:space="preserve">I Ketut S. Pengaruh Lokasi dan Minat Beli Konsumen Terhadap Keputusan Pembelian di Minimarket Daerah Sanur, Vol.3 No.2 (2022): 140-143 </w:t>
      </w:r>
      <w:proofErr w:type="gramStart"/>
      <w:r w:rsidRPr="004667D3">
        <w:rPr>
          <w:rFonts w:ascii="Times New Roman" w:hAnsi="Times New Roman" w:cs="Times New Roman"/>
          <w:color w:val="0070C0"/>
          <w:sz w:val="24"/>
          <w:szCs w:val="24"/>
          <w:u w:val="single"/>
        </w:rPr>
        <w:t>DOI .</w:t>
      </w:r>
      <w:proofErr w:type="gramEnd"/>
      <w:r w:rsidRPr="004667D3">
        <w:rPr>
          <w:rFonts w:ascii="Times New Roman" w:hAnsi="Times New Roman" w:cs="Times New Roman"/>
          <w:color w:val="0070C0"/>
          <w:sz w:val="24"/>
          <w:szCs w:val="24"/>
          <w:u w:val="single"/>
        </w:rPr>
        <w:t xml:space="preserve"> 10.5281/zenodo.7129233</w:t>
      </w:r>
    </w:p>
    <w:p w14:paraId="37FFEDAA" w14:textId="1C09047E" w:rsidR="00EE491A" w:rsidRDefault="00EE491A" w:rsidP="00EE491A">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 xml:space="preserve">Indrasari, M. 2019. </w:t>
      </w:r>
      <w:r w:rsidRPr="004667D3">
        <w:rPr>
          <w:rFonts w:ascii="Times New Roman" w:hAnsi="Times New Roman" w:cs="Times New Roman"/>
          <w:i/>
          <w:iCs/>
          <w:sz w:val="24"/>
          <w:szCs w:val="24"/>
        </w:rPr>
        <w:t>Pemasaran dan Kepuasan Pelanggan</w:t>
      </w:r>
      <w:r w:rsidRPr="004667D3">
        <w:rPr>
          <w:rFonts w:ascii="Times New Roman" w:hAnsi="Times New Roman" w:cs="Times New Roman"/>
          <w:sz w:val="24"/>
          <w:szCs w:val="24"/>
        </w:rPr>
        <w:t>. Surabaya: Unitomo Press.</w:t>
      </w:r>
    </w:p>
    <w:p w14:paraId="2257E988" w14:textId="0C0053A2" w:rsidR="005E3FD9" w:rsidRDefault="005E3FD9" w:rsidP="00AE5800">
      <w:pPr>
        <w:snapToGrid w:val="0"/>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Kotler P dan Armstrong G.</w:t>
      </w:r>
      <w:r w:rsidR="00A3244E">
        <w:rPr>
          <w:rFonts w:ascii="Times New Roman" w:hAnsi="Times New Roman" w:cs="Times New Roman"/>
          <w:sz w:val="24"/>
          <w:szCs w:val="24"/>
        </w:rPr>
        <w:t xml:space="preserve">2013. </w:t>
      </w:r>
      <w:r w:rsidR="00A3244E" w:rsidRPr="004667D3">
        <w:rPr>
          <w:rFonts w:ascii="Times New Roman" w:hAnsi="Times New Roman" w:cs="Times New Roman"/>
          <w:i/>
          <w:iCs/>
          <w:sz w:val="24"/>
          <w:szCs w:val="24"/>
        </w:rPr>
        <w:t>Manajemen Pemasaran</w:t>
      </w:r>
      <w:r w:rsidR="00A3244E" w:rsidRPr="004667D3">
        <w:rPr>
          <w:rFonts w:ascii="Times New Roman" w:hAnsi="Times New Roman" w:cs="Times New Roman"/>
          <w:sz w:val="24"/>
          <w:szCs w:val="24"/>
        </w:rPr>
        <w:t xml:space="preserve">. Edisi 15. Jilid 1. Jakarta: Erlangga. </w:t>
      </w:r>
    </w:p>
    <w:p w14:paraId="452F4AC6" w14:textId="15D6A0ED" w:rsidR="00EE491A" w:rsidRDefault="00AE5800" w:rsidP="00EE491A">
      <w:pPr>
        <w:snapToGrid w:val="0"/>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_____________________. 201</w:t>
      </w:r>
      <w:r>
        <w:rPr>
          <w:rFonts w:ascii="Times New Roman" w:hAnsi="Times New Roman" w:cs="Times New Roman"/>
          <w:sz w:val="24"/>
          <w:szCs w:val="24"/>
        </w:rPr>
        <w:t>6</w:t>
      </w:r>
      <w:r w:rsidRPr="004667D3">
        <w:rPr>
          <w:rFonts w:ascii="Times New Roman" w:hAnsi="Times New Roman" w:cs="Times New Roman"/>
          <w:sz w:val="24"/>
          <w:szCs w:val="24"/>
        </w:rPr>
        <w:t xml:space="preserve">. </w:t>
      </w:r>
      <w:r w:rsidRPr="004667D3">
        <w:rPr>
          <w:rFonts w:ascii="Times New Roman" w:hAnsi="Times New Roman" w:cs="Times New Roman"/>
          <w:i/>
          <w:iCs/>
          <w:sz w:val="24"/>
          <w:szCs w:val="24"/>
        </w:rPr>
        <w:t>Prinsip-prinsip Pemasaran</w:t>
      </w:r>
      <w:r w:rsidRPr="004667D3">
        <w:rPr>
          <w:rFonts w:ascii="Times New Roman" w:hAnsi="Times New Roman" w:cs="Times New Roman"/>
          <w:sz w:val="24"/>
          <w:szCs w:val="24"/>
        </w:rPr>
        <w:t xml:space="preserve">. Edisi13. Jakarta: Erlangga. </w:t>
      </w:r>
    </w:p>
    <w:p w14:paraId="28587A9D" w14:textId="2E60D0D0" w:rsidR="00384A4D" w:rsidRPr="00384A4D" w:rsidRDefault="00384A4D" w:rsidP="00384A4D">
      <w:pPr>
        <w:spacing w:after="0" w:line="240" w:lineRule="auto"/>
        <w:ind w:left="426" w:hanging="426"/>
        <w:jc w:val="both"/>
        <w:rPr>
          <w:rFonts w:ascii="Times New Roman" w:hAnsi="Times New Roman" w:cs="Times New Roman"/>
          <w:color w:val="4472C4" w:themeColor="accent1"/>
          <w:sz w:val="24"/>
          <w:szCs w:val="24"/>
          <w:u w:val="single"/>
        </w:rPr>
      </w:pPr>
      <w:r>
        <w:rPr>
          <w:rFonts w:ascii="Times New Roman" w:hAnsi="Times New Roman" w:cs="Times New Roman"/>
          <w:sz w:val="24"/>
          <w:szCs w:val="24"/>
        </w:rPr>
        <w:t xml:space="preserve">Lely D. Pengaruh Kualitas Pelayanan, Kualitas produk dan </w:t>
      </w:r>
      <w:r w:rsidRPr="00500371">
        <w:rPr>
          <w:rFonts w:ascii="Times New Roman" w:hAnsi="Times New Roman" w:cs="Times New Roman"/>
          <w:i/>
          <w:iCs/>
          <w:sz w:val="24"/>
          <w:szCs w:val="24"/>
        </w:rPr>
        <w:t xml:space="preserve">Trust </w:t>
      </w:r>
      <w:r>
        <w:rPr>
          <w:rFonts w:ascii="Times New Roman" w:hAnsi="Times New Roman" w:cs="Times New Roman"/>
          <w:sz w:val="24"/>
          <w:szCs w:val="24"/>
        </w:rPr>
        <w:t xml:space="preserve">terhadap Loyalitas dengan Kepuasan Nasabah Sebagai Variabel Intervening pada PT.BANK CENTRAL ASIA CABANG SITUBONDO. Vol.4 No.2 (2025) 273-286. </w:t>
      </w:r>
      <w:r w:rsidRPr="0086157F">
        <w:rPr>
          <w:rFonts w:ascii="Times New Roman" w:hAnsi="Times New Roman" w:cs="Times New Roman"/>
          <w:color w:val="4472C4" w:themeColor="accent1"/>
          <w:sz w:val="24"/>
          <w:szCs w:val="24"/>
          <w:u w:val="single"/>
        </w:rPr>
        <w:t>doi.org/10.36841/jme.v4i2.6340</w:t>
      </w:r>
    </w:p>
    <w:p w14:paraId="191DD95C" w14:textId="6C784F2D" w:rsidR="000878BE" w:rsidRDefault="000878BE" w:rsidP="00087E40">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lastRenderedPageBreak/>
        <w:t xml:space="preserve">Lupiyoadi dan Hamdani. 2011. </w:t>
      </w:r>
      <w:r w:rsidRPr="004667D3">
        <w:rPr>
          <w:rFonts w:ascii="Times New Roman" w:hAnsi="Times New Roman" w:cs="Times New Roman"/>
          <w:i/>
          <w:iCs/>
          <w:sz w:val="24"/>
          <w:szCs w:val="24"/>
        </w:rPr>
        <w:t>Manajemen Pemasaran Jasa.</w:t>
      </w:r>
      <w:r w:rsidRPr="004667D3">
        <w:rPr>
          <w:rFonts w:ascii="Times New Roman" w:hAnsi="Times New Roman" w:cs="Times New Roman"/>
          <w:sz w:val="24"/>
          <w:szCs w:val="24"/>
        </w:rPr>
        <w:t xml:space="preserve"> Jakarta: Salemba Empat. </w:t>
      </w:r>
    </w:p>
    <w:p w14:paraId="29CF9067" w14:textId="77777777" w:rsidR="002760A5" w:rsidRPr="004667D3" w:rsidRDefault="002760A5" w:rsidP="002760A5">
      <w:pPr>
        <w:spacing w:after="0" w:line="240" w:lineRule="auto"/>
        <w:ind w:left="426" w:hanging="426"/>
        <w:jc w:val="both"/>
        <w:rPr>
          <w:rFonts w:ascii="Times New Roman" w:hAnsi="Times New Roman" w:cs="Times New Roman"/>
          <w:color w:val="0070C0"/>
          <w:sz w:val="24"/>
          <w:szCs w:val="24"/>
          <w:u w:val="single"/>
        </w:rPr>
      </w:pPr>
      <w:r w:rsidRPr="004667D3">
        <w:rPr>
          <w:rFonts w:ascii="Times New Roman" w:hAnsi="Times New Roman" w:cs="Times New Roman"/>
          <w:sz w:val="24"/>
          <w:szCs w:val="24"/>
        </w:rPr>
        <w:t>Milka P. Pengaruh Kualitas Pelayanan, Promosi dan Harga terhadap Keputusan Pembelian pada Tokopedia di Toraja Utara, Volume 4 (2021): 550 – 554</w:t>
      </w:r>
      <w:r>
        <w:rPr>
          <w:rFonts w:ascii="Times New Roman" w:hAnsi="Times New Roman" w:cs="Times New Roman"/>
          <w:color w:val="0070C0"/>
          <w:sz w:val="24"/>
          <w:szCs w:val="24"/>
          <w:u w:val="single"/>
        </w:rPr>
        <w:t xml:space="preserve">. </w:t>
      </w:r>
      <w:hyperlink r:id="rId13" w:history="1">
        <w:r w:rsidRPr="003428AB">
          <w:rPr>
            <w:rStyle w:val="Hyperlink"/>
            <w:rFonts w:ascii="Times New Roman" w:hAnsi="Times New Roman" w:cs="Times New Roman"/>
            <w:sz w:val="24"/>
            <w:szCs w:val="24"/>
          </w:rPr>
          <w:t>doi.org/10.37531/sejaman.v4i2.1684</w:t>
        </w:r>
      </w:hyperlink>
      <w:r w:rsidRPr="004667D3">
        <w:rPr>
          <w:rFonts w:ascii="Times New Roman" w:hAnsi="Times New Roman" w:cs="Times New Roman"/>
          <w:color w:val="0070C0"/>
          <w:sz w:val="24"/>
          <w:szCs w:val="24"/>
          <w:u w:val="single"/>
        </w:rPr>
        <w:t xml:space="preserve"> </w:t>
      </w:r>
    </w:p>
    <w:p w14:paraId="1AE39045" w14:textId="77BE9B65" w:rsidR="002760A5" w:rsidRPr="004667D3" w:rsidRDefault="002760A5" w:rsidP="002760A5">
      <w:pPr>
        <w:spacing w:after="0" w:line="240" w:lineRule="auto"/>
        <w:ind w:left="426" w:hanging="426"/>
        <w:jc w:val="both"/>
        <w:rPr>
          <w:rFonts w:ascii="Times New Roman" w:hAnsi="Times New Roman" w:cs="Times New Roman"/>
          <w:color w:val="4472C4" w:themeColor="accent1"/>
          <w:sz w:val="24"/>
          <w:szCs w:val="24"/>
        </w:rPr>
      </w:pPr>
      <w:r w:rsidRPr="004667D3">
        <w:rPr>
          <w:rFonts w:ascii="Times New Roman" w:hAnsi="Times New Roman" w:cs="Times New Roman"/>
          <w:sz w:val="24"/>
          <w:szCs w:val="24"/>
        </w:rPr>
        <w:t xml:space="preserve">Mulyadi, M. Pengaruh Harga Terhadap Keputusan Pembelian Lapis Talas Kujang Bogor Untuk Keperluan Usaha Waralaba‖ 10, no. 3 (2022): 511–18. </w:t>
      </w:r>
      <w:hyperlink r:id="rId14" w:history="1">
        <w:r w:rsidRPr="004667D3">
          <w:rPr>
            <w:rStyle w:val="Hyperlink"/>
            <w:rFonts w:ascii="Times New Roman" w:hAnsi="Times New Roman" w:cs="Times New Roman"/>
            <w:sz w:val="24"/>
            <w:szCs w:val="24"/>
          </w:rPr>
          <w:t>doi.org/10.37641/jimkes.v10i3.1539</w:t>
        </w:r>
      </w:hyperlink>
      <w:r w:rsidRPr="004667D3">
        <w:rPr>
          <w:rFonts w:ascii="Times New Roman" w:hAnsi="Times New Roman" w:cs="Times New Roman"/>
          <w:color w:val="4472C4" w:themeColor="accent1"/>
          <w:sz w:val="24"/>
          <w:szCs w:val="24"/>
        </w:rPr>
        <w:t>.</w:t>
      </w:r>
    </w:p>
    <w:p w14:paraId="59B5AD8B" w14:textId="18B404C8" w:rsidR="002760A5" w:rsidRDefault="002760A5" w:rsidP="002760A5">
      <w:pPr>
        <w:spacing w:after="0" w:line="240" w:lineRule="auto"/>
        <w:ind w:left="426" w:hanging="426"/>
        <w:jc w:val="both"/>
        <w:rPr>
          <w:rFonts w:ascii="Times New Roman" w:hAnsi="Times New Roman" w:cs="Times New Roman"/>
          <w:color w:val="0070C0"/>
          <w:sz w:val="24"/>
          <w:szCs w:val="24"/>
        </w:rPr>
      </w:pPr>
      <w:r w:rsidRPr="004667D3">
        <w:rPr>
          <w:rFonts w:ascii="Times New Roman" w:hAnsi="Times New Roman" w:cs="Times New Roman"/>
          <w:sz w:val="24"/>
          <w:szCs w:val="24"/>
        </w:rPr>
        <w:t xml:space="preserve">N.N. Yulianthini.  Pengaruh Kualitas Pelayanan dan Lokasi Terhadap Loyalitas Pelanggan di Salon Agata, volume 8 (2022): 228-235 </w:t>
      </w:r>
      <w:hyperlink r:id="rId15" w:history="1">
        <w:r w:rsidRPr="004667D3">
          <w:rPr>
            <w:rStyle w:val="Hyperlink"/>
            <w:rFonts w:ascii="Times New Roman" w:hAnsi="Times New Roman" w:cs="Times New Roman"/>
            <w:sz w:val="24"/>
            <w:szCs w:val="24"/>
          </w:rPr>
          <w:t>doi.org/2476-8782</w:t>
        </w:r>
      </w:hyperlink>
      <w:r w:rsidRPr="004667D3">
        <w:rPr>
          <w:rFonts w:ascii="Times New Roman" w:hAnsi="Times New Roman" w:cs="Times New Roman"/>
          <w:color w:val="0070C0"/>
          <w:sz w:val="24"/>
          <w:szCs w:val="24"/>
        </w:rPr>
        <w:t xml:space="preserve"> </w:t>
      </w:r>
    </w:p>
    <w:p w14:paraId="0B1B78A4" w14:textId="79501C74" w:rsidR="00003A60" w:rsidRPr="00003A60" w:rsidRDefault="00003A60" w:rsidP="00003A60">
      <w:pPr>
        <w:spacing w:after="0" w:line="240" w:lineRule="auto"/>
        <w:ind w:left="426" w:hanging="426"/>
        <w:jc w:val="both"/>
        <w:rPr>
          <w:rFonts w:ascii="Times New Roman" w:hAnsi="Times New Roman" w:cs="Times New Roman"/>
          <w:color w:val="0070C0"/>
          <w:sz w:val="24"/>
          <w:szCs w:val="24"/>
          <w:u w:val="single"/>
        </w:rPr>
      </w:pPr>
      <w:r w:rsidRPr="004667D3">
        <w:rPr>
          <w:rFonts w:ascii="Times New Roman" w:hAnsi="Times New Roman" w:cs="Times New Roman"/>
          <w:sz w:val="24"/>
          <w:szCs w:val="24"/>
        </w:rPr>
        <w:t xml:space="preserve">Nofriadi. Pengaruh Kepercayaan, Pemasaran Online, Citra Merek dan Keputusan Pembelian terhadap Loyalitas Pelanggan, Vol 5, (2023): 28-38 </w:t>
      </w:r>
      <w:r w:rsidRPr="004667D3">
        <w:rPr>
          <w:rFonts w:ascii="Times New Roman" w:hAnsi="Times New Roman" w:cs="Times New Roman"/>
          <w:color w:val="0070C0"/>
          <w:sz w:val="24"/>
          <w:szCs w:val="24"/>
          <w:u w:val="single"/>
        </w:rPr>
        <w:t xml:space="preserve">DOI: </w:t>
      </w:r>
      <w:hyperlink r:id="rId16" w:history="1">
        <w:r w:rsidRPr="003428AB">
          <w:rPr>
            <w:rStyle w:val="Hyperlink"/>
            <w:rFonts w:ascii="Times New Roman" w:hAnsi="Times New Roman" w:cs="Times New Roman"/>
            <w:sz w:val="24"/>
            <w:szCs w:val="24"/>
          </w:rPr>
          <w:t>doi.org/10.31933/jemsi</w:t>
        </w:r>
      </w:hyperlink>
      <w:r w:rsidRPr="004667D3">
        <w:rPr>
          <w:rFonts w:ascii="Times New Roman" w:hAnsi="Times New Roman" w:cs="Times New Roman"/>
          <w:color w:val="0070C0"/>
          <w:sz w:val="24"/>
          <w:szCs w:val="24"/>
          <w:u w:val="single"/>
        </w:rPr>
        <w:t>.</w:t>
      </w:r>
    </w:p>
    <w:p w14:paraId="03621848" w14:textId="067B891F" w:rsidR="00B3319F" w:rsidRDefault="00B3319F" w:rsidP="00B3319F">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 xml:space="preserve">Peter dan Olson. 2013. </w:t>
      </w:r>
      <w:r w:rsidRPr="004667D3">
        <w:rPr>
          <w:rFonts w:ascii="Times New Roman" w:hAnsi="Times New Roman" w:cs="Times New Roman"/>
          <w:i/>
          <w:iCs/>
          <w:sz w:val="24"/>
          <w:szCs w:val="24"/>
        </w:rPr>
        <w:t>Perilaku Konsumen dan Strategi Pemasaran.</w:t>
      </w:r>
      <w:r w:rsidRPr="004667D3">
        <w:rPr>
          <w:rFonts w:ascii="Times New Roman" w:hAnsi="Times New Roman" w:cs="Times New Roman"/>
          <w:sz w:val="24"/>
          <w:szCs w:val="24"/>
        </w:rPr>
        <w:t xml:space="preserve"> Edisi Kesembilan. Jakarta: Salemba Empat.</w:t>
      </w:r>
    </w:p>
    <w:p w14:paraId="189F7FFF" w14:textId="5A5C1413" w:rsidR="001A34A5" w:rsidRDefault="001A34A5" w:rsidP="001A34A5">
      <w:pPr>
        <w:spacing w:after="0" w:line="240" w:lineRule="auto"/>
        <w:ind w:left="426" w:hanging="426"/>
        <w:jc w:val="both"/>
        <w:rPr>
          <w:rFonts w:ascii="Times New Roman" w:hAnsi="Times New Roman" w:cs="Times New Roman"/>
          <w:color w:val="0070C0"/>
          <w:sz w:val="24"/>
          <w:szCs w:val="24"/>
          <w:u w:val="single"/>
        </w:rPr>
      </w:pPr>
      <w:r w:rsidRPr="00134A41">
        <w:rPr>
          <w:rFonts w:ascii="Times New Roman" w:hAnsi="Times New Roman" w:cs="Times New Roman"/>
          <w:sz w:val="24"/>
          <w:szCs w:val="24"/>
        </w:rPr>
        <w:t>Rizal</w:t>
      </w:r>
      <w:r>
        <w:rPr>
          <w:rFonts w:ascii="Times New Roman" w:hAnsi="Times New Roman" w:cs="Times New Roman"/>
          <w:sz w:val="24"/>
          <w:szCs w:val="24"/>
        </w:rPr>
        <w:t xml:space="preserve"> A. Analisis Keberagaman Produk dan Kualitas pelayanan terhadap Loyalitas konsumen dengan Kepuasan konsumen sebagai Variabel Intervening pada Kedai Babe di Situbondo. Vol.2 No.9 (2023). 2132-2147. </w:t>
      </w:r>
      <w:r w:rsidRPr="002A2EFE">
        <w:rPr>
          <w:rFonts w:ascii="Times New Roman" w:hAnsi="Times New Roman" w:cs="Times New Roman"/>
          <w:color w:val="0070C0"/>
          <w:sz w:val="24"/>
          <w:szCs w:val="24"/>
          <w:u w:val="single"/>
        </w:rPr>
        <w:t>doi.org/10.36841/jme.v2i9.3624</w:t>
      </w:r>
    </w:p>
    <w:p w14:paraId="1CB65520" w14:textId="2DF47280" w:rsidR="00B0705B" w:rsidRPr="00B0705B" w:rsidRDefault="00B0705B" w:rsidP="00B0705B">
      <w:pPr>
        <w:spacing w:after="0" w:line="240" w:lineRule="auto"/>
        <w:ind w:left="426" w:hanging="426"/>
        <w:jc w:val="both"/>
        <w:rPr>
          <w:rFonts w:ascii="Times New Roman" w:hAnsi="Times New Roman" w:cs="Times New Roman"/>
          <w:color w:val="0070C0"/>
          <w:sz w:val="24"/>
          <w:szCs w:val="24"/>
        </w:rPr>
      </w:pPr>
      <w:r w:rsidRPr="004667D3">
        <w:rPr>
          <w:rFonts w:ascii="Times New Roman" w:hAnsi="Times New Roman" w:cs="Times New Roman"/>
          <w:sz w:val="24"/>
          <w:szCs w:val="24"/>
        </w:rPr>
        <w:t xml:space="preserve">Rosi Devi Y. Pengaruh Strategi Penetapan Harga Terhadap Loyalitas Pelanggan Produk Kiltas Khusus Mitra Korporat Kantor Poa Purwokerto, Volume </w:t>
      </w:r>
      <w:r w:rsidRPr="004667D3">
        <w:rPr>
          <w:rFonts w:ascii="Times New Roman" w:hAnsi="Times New Roman" w:cs="Times New Roman"/>
          <w:sz w:val="24"/>
          <w:szCs w:val="24"/>
        </w:rPr>
        <w:lastRenderedPageBreak/>
        <w:t xml:space="preserve">5 (2021): 70-79 </w:t>
      </w:r>
      <w:r w:rsidRPr="004667D3">
        <w:rPr>
          <w:rFonts w:ascii="Times New Roman" w:hAnsi="Times New Roman" w:cs="Times New Roman"/>
          <w:color w:val="0070C0"/>
          <w:sz w:val="24"/>
          <w:szCs w:val="24"/>
        </w:rPr>
        <w:t xml:space="preserve">DOI: </w:t>
      </w:r>
      <w:hyperlink r:id="rId17" w:history="1">
        <w:r w:rsidRPr="004667D3">
          <w:rPr>
            <w:rStyle w:val="Hyperlink"/>
            <w:rFonts w:ascii="Times New Roman" w:hAnsi="Times New Roman" w:cs="Times New Roman"/>
            <w:sz w:val="24"/>
            <w:szCs w:val="24"/>
          </w:rPr>
          <w:t>doi.org/10.35908/jeg.v5i1.916</w:t>
        </w:r>
      </w:hyperlink>
    </w:p>
    <w:p w14:paraId="29D25463" w14:textId="6BFA1181" w:rsidR="00B76053" w:rsidRDefault="0040384B" w:rsidP="006B2F2C">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 xml:space="preserve">Sarwono, J. dan Narimawati, U. (2015). </w:t>
      </w:r>
      <w:r w:rsidRPr="004667D3">
        <w:rPr>
          <w:rFonts w:ascii="Times New Roman" w:hAnsi="Times New Roman" w:cs="Times New Roman"/>
          <w:i/>
          <w:iCs/>
          <w:sz w:val="24"/>
          <w:szCs w:val="24"/>
        </w:rPr>
        <w:t>Membuat Skripsi, Tesis dan Disertasi dengan Partial Least Square SEM (PLS-SEM).</w:t>
      </w:r>
      <w:r w:rsidRPr="004667D3">
        <w:rPr>
          <w:rFonts w:ascii="Times New Roman" w:hAnsi="Times New Roman" w:cs="Times New Roman"/>
          <w:sz w:val="24"/>
          <w:szCs w:val="24"/>
        </w:rPr>
        <w:t xml:space="preserve"> Yogyakarta: Andi.</w:t>
      </w:r>
    </w:p>
    <w:p w14:paraId="64AAA4B2" w14:textId="77777777" w:rsidR="00372D1D" w:rsidRDefault="00372D1D" w:rsidP="00372D1D">
      <w:pPr>
        <w:spacing w:after="0" w:line="240" w:lineRule="auto"/>
        <w:ind w:left="426" w:hanging="426"/>
        <w:jc w:val="both"/>
        <w:rPr>
          <w:rFonts w:ascii="Times New Roman" w:hAnsi="Times New Roman" w:cs="Times New Roman"/>
          <w:sz w:val="24"/>
          <w:szCs w:val="24"/>
        </w:rPr>
      </w:pPr>
      <w:r w:rsidRPr="004667D3">
        <w:rPr>
          <w:rFonts w:ascii="Times New Roman" w:hAnsi="Times New Roman" w:cs="Times New Roman"/>
          <w:sz w:val="24"/>
          <w:szCs w:val="24"/>
        </w:rPr>
        <w:t>Sholihin, M. dan Ratmono, D. (2020</w:t>
      </w:r>
      <w:r w:rsidRPr="004667D3">
        <w:rPr>
          <w:rFonts w:ascii="Times New Roman" w:hAnsi="Times New Roman" w:cs="Times New Roman"/>
          <w:i/>
          <w:iCs/>
          <w:sz w:val="24"/>
          <w:szCs w:val="24"/>
        </w:rPr>
        <w:t>). Analisis SEM-PLS dengan WarpPLS 7.0</w:t>
      </w:r>
      <w:r w:rsidRPr="004667D3">
        <w:rPr>
          <w:rFonts w:ascii="Times New Roman" w:hAnsi="Times New Roman" w:cs="Times New Roman"/>
          <w:sz w:val="24"/>
          <w:szCs w:val="24"/>
        </w:rPr>
        <w:t xml:space="preserve"> Edisi 2. Yogyakarta: Andi Offset.</w:t>
      </w:r>
    </w:p>
    <w:p w14:paraId="017D1EDA" w14:textId="77777777" w:rsidR="00372D1D" w:rsidRDefault="00372D1D" w:rsidP="00372D1D">
      <w:pPr>
        <w:spacing w:after="0" w:line="240" w:lineRule="auto"/>
        <w:ind w:left="426" w:hanging="426"/>
        <w:jc w:val="both"/>
        <w:rPr>
          <w:rFonts w:ascii="Times New Roman" w:hAnsi="Times New Roman" w:cs="Times New Roman"/>
          <w:sz w:val="24"/>
          <w:szCs w:val="24"/>
        </w:rPr>
      </w:pPr>
      <w:r w:rsidRPr="001E3C08">
        <w:rPr>
          <w:rFonts w:ascii="Times New Roman" w:hAnsi="Times New Roman" w:cs="Times New Roman"/>
          <w:sz w:val="24"/>
          <w:szCs w:val="24"/>
        </w:rPr>
        <w:t>Sugiyono</w:t>
      </w:r>
      <w:r>
        <w:rPr>
          <w:rFonts w:ascii="Times New Roman" w:hAnsi="Times New Roman" w:cs="Times New Roman"/>
          <w:sz w:val="24"/>
          <w:szCs w:val="24"/>
        </w:rPr>
        <w:t xml:space="preserve">. </w:t>
      </w:r>
      <w:r w:rsidRPr="001E3C08">
        <w:rPr>
          <w:rFonts w:ascii="Times New Roman" w:hAnsi="Times New Roman" w:cs="Times New Roman"/>
          <w:sz w:val="24"/>
          <w:szCs w:val="24"/>
        </w:rPr>
        <w:t xml:space="preserve">2015. </w:t>
      </w:r>
      <w:r w:rsidRPr="00CA3309">
        <w:rPr>
          <w:rFonts w:ascii="Times New Roman" w:hAnsi="Times New Roman" w:cs="Times New Roman"/>
          <w:i/>
          <w:iCs/>
          <w:sz w:val="24"/>
          <w:szCs w:val="24"/>
        </w:rPr>
        <w:t>Metode Penelitian Kombinasi</w:t>
      </w:r>
      <w:r w:rsidRPr="001E3C08">
        <w:rPr>
          <w:rFonts w:ascii="Times New Roman" w:hAnsi="Times New Roman" w:cs="Times New Roman"/>
          <w:sz w:val="24"/>
          <w:szCs w:val="24"/>
        </w:rPr>
        <w:t xml:space="preserve"> </w:t>
      </w:r>
      <w:r w:rsidRPr="00CA3309">
        <w:rPr>
          <w:rFonts w:ascii="Times New Roman" w:hAnsi="Times New Roman" w:cs="Times New Roman"/>
          <w:i/>
          <w:iCs/>
          <w:sz w:val="24"/>
          <w:szCs w:val="24"/>
        </w:rPr>
        <w:t>(Mix Methods).</w:t>
      </w:r>
      <w:r w:rsidRPr="001E3C08">
        <w:rPr>
          <w:rFonts w:ascii="Times New Roman" w:hAnsi="Times New Roman" w:cs="Times New Roman"/>
          <w:sz w:val="24"/>
          <w:szCs w:val="24"/>
        </w:rPr>
        <w:t xml:space="preserve"> Bandung: Alfabeta. </w:t>
      </w:r>
    </w:p>
    <w:p w14:paraId="38155109" w14:textId="77777777" w:rsidR="00372D1D" w:rsidRDefault="00372D1D" w:rsidP="00372D1D">
      <w:pPr>
        <w:snapToGrid w:val="0"/>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________. </w:t>
      </w:r>
      <w:r w:rsidRPr="001E3C08">
        <w:rPr>
          <w:rFonts w:ascii="Times New Roman" w:hAnsi="Times New Roman" w:cs="Times New Roman"/>
          <w:sz w:val="24"/>
          <w:szCs w:val="24"/>
        </w:rPr>
        <w:t>20</w:t>
      </w:r>
      <w:r>
        <w:rPr>
          <w:rFonts w:ascii="Times New Roman" w:hAnsi="Times New Roman" w:cs="Times New Roman"/>
          <w:sz w:val="24"/>
          <w:szCs w:val="24"/>
        </w:rPr>
        <w:t xml:space="preserve">20. </w:t>
      </w:r>
      <w:r w:rsidRPr="00CB30B7">
        <w:rPr>
          <w:rFonts w:ascii="Times New Roman" w:hAnsi="Times New Roman" w:cs="Times New Roman"/>
          <w:i/>
          <w:iCs/>
          <w:sz w:val="24"/>
          <w:szCs w:val="24"/>
        </w:rPr>
        <w:t>Metode Penelitian Kuantitatif, Kualitatif dan R&amp;D</w:t>
      </w:r>
      <w:r>
        <w:rPr>
          <w:rFonts w:ascii="Times New Roman" w:hAnsi="Times New Roman" w:cs="Times New Roman"/>
          <w:sz w:val="24"/>
          <w:szCs w:val="24"/>
        </w:rPr>
        <w:t>.</w:t>
      </w:r>
      <w:r w:rsidRPr="00CB30B7">
        <w:rPr>
          <w:rFonts w:ascii="Times New Roman" w:hAnsi="Times New Roman" w:cs="Times New Roman"/>
          <w:sz w:val="24"/>
          <w:szCs w:val="24"/>
        </w:rPr>
        <w:t xml:space="preserve"> </w:t>
      </w:r>
      <w:r w:rsidRPr="001E3C08">
        <w:rPr>
          <w:rFonts w:ascii="Times New Roman" w:hAnsi="Times New Roman" w:cs="Times New Roman"/>
          <w:sz w:val="24"/>
          <w:szCs w:val="24"/>
        </w:rPr>
        <w:t>Bandung: Alfabeta.</w:t>
      </w:r>
    </w:p>
    <w:p w14:paraId="24D296D2" w14:textId="77777777" w:rsidR="00372D1D" w:rsidRDefault="00372D1D" w:rsidP="00372D1D">
      <w:pPr>
        <w:spacing w:after="0" w:line="240" w:lineRule="auto"/>
        <w:ind w:left="426" w:hanging="426"/>
        <w:jc w:val="both"/>
        <w:rPr>
          <w:rFonts w:ascii="Times New Roman" w:hAnsi="Times New Roman" w:cs="Times New Roman"/>
          <w:sz w:val="24"/>
          <w:szCs w:val="24"/>
        </w:rPr>
      </w:pPr>
      <w:r w:rsidRPr="001D04F2">
        <w:rPr>
          <w:rFonts w:ascii="Times New Roman" w:hAnsi="Times New Roman" w:cs="Times New Roman"/>
          <w:sz w:val="24"/>
          <w:szCs w:val="24"/>
        </w:rPr>
        <w:t>Tjiptono, F</w:t>
      </w:r>
      <w:r>
        <w:rPr>
          <w:rFonts w:ascii="Times New Roman" w:hAnsi="Times New Roman" w:cs="Times New Roman"/>
          <w:sz w:val="24"/>
          <w:szCs w:val="24"/>
        </w:rPr>
        <w:t xml:space="preserve">. </w:t>
      </w:r>
      <w:r w:rsidRPr="005459A9">
        <w:rPr>
          <w:rFonts w:ascii="Times New Roman" w:hAnsi="Times New Roman" w:cs="Times New Roman"/>
          <w:sz w:val="24"/>
          <w:szCs w:val="24"/>
        </w:rPr>
        <w:t xml:space="preserve">2014. </w:t>
      </w:r>
      <w:r w:rsidRPr="009D46D2">
        <w:rPr>
          <w:rFonts w:ascii="Times New Roman" w:hAnsi="Times New Roman" w:cs="Times New Roman"/>
          <w:i/>
          <w:iCs/>
          <w:sz w:val="24"/>
          <w:szCs w:val="24"/>
        </w:rPr>
        <w:t>Service, Quality &amp; Satisfaction</w:t>
      </w:r>
      <w:r w:rsidRPr="005459A9">
        <w:rPr>
          <w:rFonts w:ascii="Times New Roman" w:hAnsi="Times New Roman" w:cs="Times New Roman"/>
          <w:sz w:val="24"/>
          <w:szCs w:val="24"/>
        </w:rPr>
        <w:t>. Edisi 3. Yogyakarta:</w:t>
      </w:r>
    </w:p>
    <w:p w14:paraId="3DF0BF58" w14:textId="77777777" w:rsidR="00372D1D" w:rsidRDefault="00372D1D" w:rsidP="00372D1D">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_________. 2016. </w:t>
      </w:r>
      <w:r w:rsidRPr="00460CED">
        <w:rPr>
          <w:rFonts w:ascii="Times New Roman" w:hAnsi="Times New Roman" w:cs="Times New Roman"/>
          <w:i/>
          <w:iCs/>
          <w:sz w:val="24"/>
          <w:szCs w:val="24"/>
        </w:rPr>
        <w:t>Service, Quality &amp; Satisfaction</w:t>
      </w:r>
      <w:r w:rsidRPr="00E37A81">
        <w:rPr>
          <w:rFonts w:ascii="Times New Roman" w:hAnsi="Times New Roman" w:cs="Times New Roman"/>
          <w:sz w:val="24"/>
          <w:szCs w:val="24"/>
        </w:rPr>
        <w:t>. Yogyakarta: Andi.</w:t>
      </w:r>
    </w:p>
    <w:p w14:paraId="7F639FED" w14:textId="25649763" w:rsidR="0085370C" w:rsidRPr="003549E4" w:rsidRDefault="00372D1D" w:rsidP="000B352D">
      <w:pPr>
        <w:spacing w:after="0" w:line="240" w:lineRule="auto"/>
        <w:ind w:left="426" w:hanging="426"/>
        <w:jc w:val="both"/>
      </w:pPr>
      <w:r>
        <w:rPr>
          <w:rFonts w:ascii="Times New Roman" w:hAnsi="Times New Roman" w:cs="Times New Roman"/>
          <w:sz w:val="24"/>
          <w:szCs w:val="24"/>
        </w:rPr>
        <w:t xml:space="preserve">_________. </w:t>
      </w:r>
      <w:r w:rsidRPr="00543927">
        <w:rPr>
          <w:rFonts w:ascii="Times New Roman" w:hAnsi="Times New Roman" w:cs="Times New Roman"/>
          <w:sz w:val="24"/>
          <w:szCs w:val="24"/>
        </w:rPr>
        <w:t xml:space="preserve">2020. </w:t>
      </w:r>
      <w:r w:rsidRPr="00166927">
        <w:rPr>
          <w:rFonts w:ascii="Times New Roman" w:hAnsi="Times New Roman" w:cs="Times New Roman"/>
          <w:i/>
          <w:iCs/>
          <w:sz w:val="24"/>
          <w:szCs w:val="24"/>
        </w:rPr>
        <w:t>Strategi Pemasara</w:t>
      </w:r>
      <w:r>
        <w:rPr>
          <w:rFonts w:ascii="Times New Roman" w:hAnsi="Times New Roman" w:cs="Times New Roman"/>
          <w:i/>
          <w:iCs/>
          <w:sz w:val="24"/>
          <w:szCs w:val="24"/>
        </w:rPr>
        <w:t xml:space="preserve">. </w:t>
      </w:r>
      <w:r w:rsidRPr="00543927">
        <w:rPr>
          <w:rFonts w:ascii="Times New Roman" w:hAnsi="Times New Roman" w:cs="Times New Roman"/>
          <w:sz w:val="24"/>
          <w:szCs w:val="24"/>
        </w:rPr>
        <w:t xml:space="preserve"> Edisi Ke-4. Yogyakarta</w:t>
      </w:r>
      <w:r>
        <w:rPr>
          <w:rFonts w:ascii="Times New Roman" w:hAnsi="Times New Roman" w:cs="Times New Roman"/>
          <w:sz w:val="24"/>
          <w:szCs w:val="24"/>
        </w:rPr>
        <w:t>:</w:t>
      </w:r>
      <w:r w:rsidRPr="00166927">
        <w:rPr>
          <w:rFonts w:ascii="Times New Roman" w:hAnsi="Times New Roman" w:cs="Times New Roman"/>
          <w:sz w:val="24"/>
          <w:szCs w:val="24"/>
        </w:rPr>
        <w:t xml:space="preserve"> </w:t>
      </w:r>
      <w:r w:rsidRPr="00543927">
        <w:rPr>
          <w:rFonts w:ascii="Times New Roman" w:hAnsi="Times New Roman" w:cs="Times New Roman"/>
          <w:sz w:val="24"/>
          <w:szCs w:val="24"/>
        </w:rPr>
        <w:t>CV. Andi</w:t>
      </w:r>
      <w:r>
        <w:rPr>
          <w:rFonts w:ascii="Times New Roman" w:hAnsi="Times New Roman" w:cs="Times New Roman"/>
          <w:sz w:val="24"/>
          <w:szCs w:val="24"/>
        </w:rPr>
        <w:t>.</w:t>
      </w:r>
    </w:p>
    <w:sectPr w:rsidR="0085370C" w:rsidRPr="003549E4"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A7C30" w14:textId="77777777" w:rsidR="00C54E18" w:rsidRDefault="00C54E18" w:rsidP="003549E4">
      <w:pPr>
        <w:spacing w:after="0" w:line="240" w:lineRule="auto"/>
      </w:pPr>
      <w:r>
        <w:separator/>
      </w:r>
    </w:p>
  </w:endnote>
  <w:endnote w:type="continuationSeparator" w:id="0">
    <w:p w14:paraId="0569A3DE" w14:textId="77777777" w:rsidR="00C54E18" w:rsidRDefault="00C54E18" w:rsidP="0035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BFBFA" w14:textId="77777777" w:rsidR="00C54E18" w:rsidRDefault="00C54E18" w:rsidP="003549E4">
      <w:pPr>
        <w:spacing w:after="0" w:line="240" w:lineRule="auto"/>
      </w:pPr>
      <w:r>
        <w:separator/>
      </w:r>
    </w:p>
  </w:footnote>
  <w:footnote w:type="continuationSeparator" w:id="0">
    <w:p w14:paraId="357DA01F" w14:textId="77777777" w:rsidR="00C54E18" w:rsidRDefault="00C54E18" w:rsidP="0035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F98B4" w14:textId="5550CB2F" w:rsidR="006E5893" w:rsidRPr="003549E4" w:rsidRDefault="003549E4" w:rsidP="00526C34">
    <w:pPr>
      <w:pStyle w:val="Header"/>
      <w:ind w:right="991"/>
      <w:jc w:val="right"/>
      <w:rPr>
        <w:rFonts w:ascii="Times New Roman" w:hAnsi="Times New Roman" w:cs="Times New Roman"/>
        <w:b/>
        <w:bCs/>
        <w:i/>
        <w:szCs w:val="24"/>
      </w:rPr>
    </w:pPr>
    <w:r w:rsidRPr="003549E4">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0933491" wp14:editId="5D2DED8D">
              <wp:simplePos x="0" y="0"/>
              <wp:positionH relativeFrom="column">
                <wp:posOffset>4526915</wp:posOffset>
              </wp:positionH>
              <wp:positionV relativeFrom="paragraph">
                <wp:posOffset>-294005</wp:posOffset>
              </wp:positionV>
              <wp:extent cx="1257300" cy="1133475"/>
              <wp:effectExtent l="0" t="0" r="0" b="0"/>
              <wp:wrapNone/>
              <wp:docPr id="640523551" name="Text Box 640523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33475"/>
                      </a:xfrm>
                      <a:prstGeom prst="rect">
                        <a:avLst/>
                      </a:prstGeom>
                      <a:noFill/>
                      <a:ln w="6350">
                        <a:noFill/>
                      </a:ln>
                    </wps:spPr>
                    <wps:txbx>
                      <w:txbxContent>
                        <w:p w14:paraId="6A546542" w14:textId="77777777" w:rsidR="006E5893" w:rsidRDefault="006E5893" w:rsidP="00526C34">
                          <w:r>
                            <w:rPr>
                              <w:noProof/>
                            </w:rPr>
                            <w:drawing>
                              <wp:inline distT="0" distB="0" distL="0" distR="0" wp14:anchorId="78EC529C" wp14:editId="1D2A3212">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933491"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" filled="f" stroked="f" strokeweight=".5pt">
              <v:path arrowok="t"/>
              <v:textbox>
                <w:txbxContent>
                  <w:p w14:paraId="6A546542" w14:textId="77777777" w:rsidR="006E5893" w:rsidRDefault="006E5893" w:rsidP="00526C34">
                    <w:r>
                      <w:rPr>
                        <w:noProof/>
                      </w:rPr>
                      <w:drawing>
                        <wp:inline distT="0" distB="0" distL="0" distR="0" wp14:anchorId="78EC529C" wp14:editId="1D2A3212">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E5893" w:rsidRPr="003549E4">
      <w:rPr>
        <w:rFonts w:ascii="Times New Roman" w:hAnsi="Times New Roman" w:cs="Times New Roman"/>
        <w:b/>
        <w:bCs/>
        <w:i/>
        <w:szCs w:val="24"/>
      </w:rPr>
      <w:t>E-ISSN</w:t>
    </w:r>
    <w:r w:rsidRPr="003549E4">
      <w:rPr>
        <w:rFonts w:ascii="Times New Roman" w:hAnsi="Times New Roman" w:cs="Times New Roman"/>
        <w:b/>
        <w:bCs/>
        <w:i/>
        <w:szCs w:val="24"/>
      </w:rPr>
      <w:t xml:space="preserve">: </w:t>
    </w:r>
    <w:r w:rsidR="00327941" w:rsidRPr="00327941">
      <w:rPr>
        <w:rFonts w:ascii="Times New Roman" w:hAnsi="Times New Roman" w:cs="Times New Roman"/>
        <w:b/>
        <w:bCs/>
        <w:i/>
        <w:szCs w:val="24"/>
      </w:rPr>
      <w:t>2964-898X</w:t>
    </w:r>
  </w:p>
  <w:p w14:paraId="57C99C70" w14:textId="43511857" w:rsidR="003549E4" w:rsidRPr="003549E4" w:rsidRDefault="003549E4" w:rsidP="00526C34">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00327941" w:rsidRPr="00327941">
      <w:rPr>
        <w:rFonts w:ascii="Times New Roman" w:hAnsi="Times New Roman" w:cs="Times New Roman"/>
        <w:b/>
        <w:bCs/>
        <w:i/>
        <w:szCs w:val="24"/>
      </w:rPr>
      <w:t>2964-8750</w:t>
    </w:r>
  </w:p>
  <w:p w14:paraId="15222C20" w14:textId="77777777" w:rsidR="006E5893" w:rsidRPr="003549E4" w:rsidRDefault="006E5893" w:rsidP="00526C34">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 Mahasiswa Entrepreneur (JME)</w:t>
    </w:r>
  </w:p>
  <w:p w14:paraId="5B038F7B" w14:textId="77777777" w:rsidR="006E5893" w:rsidRPr="003549E4" w:rsidRDefault="006E5893" w:rsidP="00526C34">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14:paraId="32A442F1" w14:textId="7ADEBBEF" w:rsidR="006E5893" w:rsidRPr="003549E4" w:rsidRDefault="006E5893"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sidR="00327941">
      <w:rPr>
        <w:rFonts w:ascii="Times New Roman" w:hAnsi="Times New Roman" w:cs="Times New Roman"/>
        <w:szCs w:val="24"/>
      </w:rPr>
      <w:t>4</w:t>
    </w:r>
    <w:r w:rsidRPr="003549E4">
      <w:rPr>
        <w:rFonts w:ascii="Times New Roman" w:hAnsi="Times New Roman" w:cs="Times New Roman"/>
        <w:szCs w:val="24"/>
      </w:rPr>
      <w:t xml:space="preserve">, No. </w:t>
    </w:r>
    <w:r w:rsidR="00327941">
      <w:rPr>
        <w:rFonts w:ascii="Times New Roman" w:hAnsi="Times New Roman" w:cs="Times New Roman"/>
        <w:szCs w:val="24"/>
      </w:rPr>
      <w:t>2</w:t>
    </w:r>
    <w:r w:rsidRPr="003549E4">
      <w:rPr>
        <w:rFonts w:ascii="Times New Roman" w:hAnsi="Times New Roman" w:cs="Times New Roman"/>
        <w:szCs w:val="24"/>
      </w:rPr>
      <w:t xml:space="preserve">, </w:t>
    </w:r>
    <w:r w:rsidR="00327941">
      <w:rPr>
        <w:rFonts w:ascii="Times New Roman" w:hAnsi="Times New Roman" w:cs="Times New Roman"/>
        <w:szCs w:val="24"/>
      </w:rPr>
      <w:t>Februari</w:t>
    </w:r>
    <w:r w:rsidRPr="003549E4">
      <w:rPr>
        <w:rFonts w:ascii="Times New Roman" w:hAnsi="Times New Roman" w:cs="Times New Roman"/>
        <w:szCs w:val="24"/>
      </w:rPr>
      <w:t xml:space="preserve"> 202</w:t>
    </w:r>
    <w:r w:rsidR="003549E4">
      <w:rPr>
        <w:rFonts w:ascii="Times New Roman" w:hAnsi="Times New Roman" w:cs="Times New Roman"/>
        <w:szCs w:val="24"/>
      </w:rPr>
      <w:t>5</w:t>
    </w:r>
    <w:r w:rsidRPr="003549E4">
      <w:rPr>
        <w:rFonts w:ascii="Times New Roman" w:hAnsi="Times New Roman" w:cs="Times New Roman"/>
        <w:szCs w:val="24"/>
      </w:rPr>
      <w:t xml:space="preserve">: </w:t>
    </w:r>
    <w:r w:rsidR="00327941">
      <w:rPr>
        <w:rFonts w:ascii="Times New Roman" w:hAnsi="Times New Roman" w:cs="Times New Roman"/>
        <w:szCs w:val="24"/>
      </w:rPr>
      <w:t>286</w:t>
    </w:r>
    <w:r w:rsidRPr="003549E4">
      <w:rPr>
        <w:rFonts w:ascii="Times New Roman" w:hAnsi="Times New Roman" w:cs="Times New Roman"/>
        <w:szCs w:val="24"/>
      </w:rPr>
      <w:t>-</w:t>
    </w:r>
    <w:r w:rsidR="00327941">
      <w:rPr>
        <w:rFonts w:ascii="Times New Roman" w:hAnsi="Times New Roman" w:cs="Times New Roman"/>
        <w:szCs w:val="24"/>
      </w:rPr>
      <w:t>306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31E8"/>
    <w:multiLevelType w:val="hybridMultilevel"/>
    <w:tmpl w:val="00169AA6"/>
    <w:lvl w:ilvl="0" w:tplc="756C31AE">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94D7C"/>
    <w:multiLevelType w:val="hybridMultilevel"/>
    <w:tmpl w:val="8D20A20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774D45"/>
    <w:multiLevelType w:val="hybridMultilevel"/>
    <w:tmpl w:val="2CA2A79A"/>
    <w:lvl w:ilvl="0" w:tplc="FD7AC520">
      <w:start w:val="1"/>
      <w:numFmt w:val="decimal"/>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113550EE"/>
    <w:multiLevelType w:val="hybridMultilevel"/>
    <w:tmpl w:val="1A3E25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7C4739"/>
    <w:multiLevelType w:val="hybridMultilevel"/>
    <w:tmpl w:val="6B90CEA2"/>
    <w:lvl w:ilvl="0" w:tplc="74D475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7E974C6"/>
    <w:multiLevelType w:val="hybridMultilevel"/>
    <w:tmpl w:val="3DDC9C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8373A"/>
    <w:multiLevelType w:val="hybridMultilevel"/>
    <w:tmpl w:val="AE8A7CDE"/>
    <w:lvl w:ilvl="0" w:tplc="0421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E81043"/>
    <w:multiLevelType w:val="hybridMultilevel"/>
    <w:tmpl w:val="50A41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00FDA"/>
    <w:multiLevelType w:val="hybridMultilevel"/>
    <w:tmpl w:val="15DABD50"/>
    <w:lvl w:ilvl="0" w:tplc="3B8CDD36">
      <w:start w:val="2"/>
      <w:numFmt w:val="decimal"/>
      <w:lvlText w:val="%1."/>
      <w:lvlJc w:val="left"/>
      <w:pPr>
        <w:ind w:left="720" w:hanging="360"/>
      </w:pPr>
      <w:rPr>
        <w:rFonts w:hint="default"/>
        <w:b/>
      </w:rPr>
    </w:lvl>
    <w:lvl w:ilvl="1" w:tplc="51161182">
      <w:start w:val="1"/>
      <w:numFmt w:val="lowerLetter"/>
      <w:lvlText w:val="%2."/>
      <w:lvlJc w:val="left"/>
      <w:pPr>
        <w:ind w:left="1440" w:hanging="360"/>
      </w:pPr>
      <w:rPr>
        <w:b/>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950529"/>
    <w:multiLevelType w:val="hybridMultilevel"/>
    <w:tmpl w:val="5C6ABB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2756E"/>
    <w:multiLevelType w:val="hybridMultilevel"/>
    <w:tmpl w:val="A790C7B4"/>
    <w:lvl w:ilvl="0" w:tplc="38F4544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nsid w:val="43AC6258"/>
    <w:multiLevelType w:val="multilevel"/>
    <w:tmpl w:val="43AC6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3D3FD7"/>
    <w:multiLevelType w:val="hybridMultilevel"/>
    <w:tmpl w:val="BC9C5924"/>
    <w:lvl w:ilvl="0" w:tplc="F8E4F2E4">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4">
    <w:nsid w:val="534366AD"/>
    <w:multiLevelType w:val="hybridMultilevel"/>
    <w:tmpl w:val="B16289CA"/>
    <w:lvl w:ilvl="0" w:tplc="0409000F">
      <w:start w:val="1"/>
      <w:numFmt w:val="decimal"/>
      <w:lvlText w:val="%1."/>
      <w:lvlJc w:val="left"/>
      <w:pPr>
        <w:ind w:left="2970" w:hanging="360"/>
      </w:p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nsid w:val="585A3F6A"/>
    <w:multiLevelType w:val="multilevel"/>
    <w:tmpl w:val="585A3F6A"/>
    <w:lvl w:ilvl="0">
      <w:start w:val="1"/>
      <w:numFmt w:val="decimal"/>
      <w:lvlText w:val="%1)"/>
      <w:lvlJc w:val="left"/>
      <w:pPr>
        <w:ind w:left="720" w:hanging="360"/>
      </w:pPr>
    </w:lvl>
    <w:lvl w:ilvl="1">
      <w:start w:val="1"/>
      <w:numFmt w:val="decimal"/>
      <w:lvlText w:val="%2)"/>
      <w:lvlJc w:val="left"/>
      <w:pPr>
        <w:ind w:left="1440" w:hanging="360"/>
      </w:pPr>
      <w:rPr>
        <w:rFonts w:ascii="Times New Roman" w:eastAsiaTheme="minorHAnsi" w:hAnsi="Times New Roman" w:cstheme="minorBidi"/>
      </w:rPr>
    </w:lvl>
    <w:lvl w:ilvl="2">
      <w:start w:val="1"/>
      <w:numFmt w:val="lowerLetter"/>
      <w:lvlText w:val="%3)"/>
      <w:lvlJc w:val="left"/>
      <w:pPr>
        <w:ind w:left="2340" w:hanging="360"/>
      </w:pPr>
      <w:rPr>
        <w:rFonts w:hint="default"/>
      </w:r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572141"/>
    <w:multiLevelType w:val="hybridMultilevel"/>
    <w:tmpl w:val="2FAC20BE"/>
    <w:lvl w:ilvl="0" w:tplc="94B2F466">
      <w:start w:val="1"/>
      <w:numFmt w:val="decimal"/>
      <w:lvlText w:val="%1)"/>
      <w:lvlJc w:val="left"/>
      <w:pPr>
        <w:ind w:left="1260" w:hanging="360"/>
      </w:pPr>
      <w:rPr>
        <w:rFonts w:ascii="Times New Roman" w:hAnsi="Times New Roman" w:cs="Times New Roman" w:hint="default"/>
        <w:b w:val="0"/>
        <w:sz w:val="24"/>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7">
    <w:nsid w:val="5FA32F56"/>
    <w:multiLevelType w:val="hybridMultilevel"/>
    <w:tmpl w:val="BD0AC95E"/>
    <w:lvl w:ilvl="0" w:tplc="C36C92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FA753D0"/>
    <w:multiLevelType w:val="hybridMultilevel"/>
    <w:tmpl w:val="F962CA94"/>
    <w:lvl w:ilvl="0" w:tplc="17A472FA">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64113348"/>
    <w:multiLevelType w:val="hybridMultilevel"/>
    <w:tmpl w:val="BC326000"/>
    <w:lvl w:ilvl="0" w:tplc="E5D6D23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6E0595C"/>
    <w:multiLevelType w:val="multilevel"/>
    <w:tmpl w:val="66E0595C"/>
    <w:lvl w:ilvl="0">
      <w:start w:val="3"/>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A921EC6"/>
    <w:multiLevelType w:val="hybridMultilevel"/>
    <w:tmpl w:val="F0C2DA78"/>
    <w:lvl w:ilvl="0" w:tplc="E8989DB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7D574F"/>
    <w:multiLevelType w:val="hybridMultilevel"/>
    <w:tmpl w:val="52CA98B2"/>
    <w:lvl w:ilvl="0" w:tplc="20D26AC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nsid w:val="717908F1"/>
    <w:multiLevelType w:val="hybridMultilevel"/>
    <w:tmpl w:val="11C8749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7B315A4C"/>
    <w:multiLevelType w:val="hybridMultilevel"/>
    <w:tmpl w:val="F5BA82CC"/>
    <w:lvl w:ilvl="0" w:tplc="F4B6897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nsid w:val="7E206B4C"/>
    <w:multiLevelType w:val="hybridMultilevel"/>
    <w:tmpl w:val="C408DF72"/>
    <w:lvl w:ilvl="0" w:tplc="CA9C5EF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
  </w:num>
  <w:num w:numId="2">
    <w:abstractNumId w:val="5"/>
  </w:num>
  <w:num w:numId="3">
    <w:abstractNumId w:val="21"/>
  </w:num>
  <w:num w:numId="4">
    <w:abstractNumId w:val="0"/>
  </w:num>
  <w:num w:numId="5">
    <w:abstractNumId w:val="25"/>
  </w:num>
  <w:num w:numId="6">
    <w:abstractNumId w:val="18"/>
  </w:num>
  <w:num w:numId="7">
    <w:abstractNumId w:val="2"/>
  </w:num>
  <w:num w:numId="8">
    <w:abstractNumId w:val="24"/>
  </w:num>
  <w:num w:numId="9">
    <w:abstractNumId w:val="3"/>
  </w:num>
  <w:num w:numId="10">
    <w:abstractNumId w:val="6"/>
  </w:num>
  <w:num w:numId="11">
    <w:abstractNumId w:val="15"/>
  </w:num>
  <w:num w:numId="12">
    <w:abstractNumId w:val="20"/>
  </w:num>
  <w:num w:numId="13">
    <w:abstractNumId w:val="12"/>
  </w:num>
  <w:num w:numId="14">
    <w:abstractNumId w:val="14"/>
  </w:num>
  <w:num w:numId="15">
    <w:abstractNumId w:val="9"/>
  </w:num>
  <w:num w:numId="16">
    <w:abstractNumId w:val="7"/>
  </w:num>
  <w:num w:numId="17">
    <w:abstractNumId w:val="1"/>
  </w:num>
  <w:num w:numId="18">
    <w:abstractNumId w:val="8"/>
  </w:num>
  <w:num w:numId="19">
    <w:abstractNumId w:val="22"/>
  </w:num>
  <w:num w:numId="20">
    <w:abstractNumId w:val="23"/>
  </w:num>
  <w:num w:numId="21">
    <w:abstractNumId w:val="13"/>
  </w:num>
  <w:num w:numId="22">
    <w:abstractNumId w:val="4"/>
  </w:num>
  <w:num w:numId="23">
    <w:abstractNumId w:val="16"/>
  </w:num>
  <w:num w:numId="24">
    <w:abstractNumId w:val="11"/>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E4"/>
    <w:rsid w:val="00003A60"/>
    <w:rsid w:val="00015BA8"/>
    <w:rsid w:val="000167E8"/>
    <w:rsid w:val="0002140A"/>
    <w:rsid w:val="00031FDE"/>
    <w:rsid w:val="000814A9"/>
    <w:rsid w:val="00081E50"/>
    <w:rsid w:val="000878BE"/>
    <w:rsid w:val="00087E40"/>
    <w:rsid w:val="00095F2E"/>
    <w:rsid w:val="000B352D"/>
    <w:rsid w:val="000C769F"/>
    <w:rsid w:val="000D22FE"/>
    <w:rsid w:val="000D3A1D"/>
    <w:rsid w:val="000D71A6"/>
    <w:rsid w:val="000F0CFE"/>
    <w:rsid w:val="000F7E37"/>
    <w:rsid w:val="00101050"/>
    <w:rsid w:val="00105865"/>
    <w:rsid w:val="00134A41"/>
    <w:rsid w:val="001367EF"/>
    <w:rsid w:val="001455F2"/>
    <w:rsid w:val="00152A89"/>
    <w:rsid w:val="00152B25"/>
    <w:rsid w:val="00162CF3"/>
    <w:rsid w:val="00173993"/>
    <w:rsid w:val="0019582A"/>
    <w:rsid w:val="001A1857"/>
    <w:rsid w:val="001A34A5"/>
    <w:rsid w:val="001D26D2"/>
    <w:rsid w:val="001D3928"/>
    <w:rsid w:val="001E6F28"/>
    <w:rsid w:val="00203299"/>
    <w:rsid w:val="00207D92"/>
    <w:rsid w:val="002137F5"/>
    <w:rsid w:val="002175FA"/>
    <w:rsid w:val="00224748"/>
    <w:rsid w:val="002760A5"/>
    <w:rsid w:val="002A2302"/>
    <w:rsid w:val="002A2EFE"/>
    <w:rsid w:val="002C56E8"/>
    <w:rsid w:val="002D25B4"/>
    <w:rsid w:val="002D5663"/>
    <w:rsid w:val="002E6006"/>
    <w:rsid w:val="002F3E68"/>
    <w:rsid w:val="002F40F0"/>
    <w:rsid w:val="00320646"/>
    <w:rsid w:val="00327941"/>
    <w:rsid w:val="00330293"/>
    <w:rsid w:val="00334217"/>
    <w:rsid w:val="00336D8C"/>
    <w:rsid w:val="00337E41"/>
    <w:rsid w:val="0034330A"/>
    <w:rsid w:val="003549E4"/>
    <w:rsid w:val="0035756C"/>
    <w:rsid w:val="00367D5F"/>
    <w:rsid w:val="00372D1D"/>
    <w:rsid w:val="00384A4D"/>
    <w:rsid w:val="00392B53"/>
    <w:rsid w:val="003B4851"/>
    <w:rsid w:val="003B63E0"/>
    <w:rsid w:val="003B6C4E"/>
    <w:rsid w:val="003C4E64"/>
    <w:rsid w:val="003D0924"/>
    <w:rsid w:val="003D7805"/>
    <w:rsid w:val="003F1029"/>
    <w:rsid w:val="0040384B"/>
    <w:rsid w:val="0043003A"/>
    <w:rsid w:val="004406CD"/>
    <w:rsid w:val="004667D3"/>
    <w:rsid w:val="00471CC8"/>
    <w:rsid w:val="00472A15"/>
    <w:rsid w:val="004770A8"/>
    <w:rsid w:val="004845FA"/>
    <w:rsid w:val="00484656"/>
    <w:rsid w:val="00490073"/>
    <w:rsid w:val="004903B9"/>
    <w:rsid w:val="004967D3"/>
    <w:rsid w:val="00497D32"/>
    <w:rsid w:val="004A1D4A"/>
    <w:rsid w:val="004A2B87"/>
    <w:rsid w:val="004B1522"/>
    <w:rsid w:val="004D0B52"/>
    <w:rsid w:val="004E6C68"/>
    <w:rsid w:val="00500371"/>
    <w:rsid w:val="00515419"/>
    <w:rsid w:val="00521769"/>
    <w:rsid w:val="00535588"/>
    <w:rsid w:val="0054413F"/>
    <w:rsid w:val="0055403C"/>
    <w:rsid w:val="005814D0"/>
    <w:rsid w:val="005971FC"/>
    <w:rsid w:val="005D06DB"/>
    <w:rsid w:val="005E3FD9"/>
    <w:rsid w:val="005F6884"/>
    <w:rsid w:val="00601824"/>
    <w:rsid w:val="00602F15"/>
    <w:rsid w:val="00606C03"/>
    <w:rsid w:val="00610F23"/>
    <w:rsid w:val="00675E49"/>
    <w:rsid w:val="00680D7A"/>
    <w:rsid w:val="006A63F6"/>
    <w:rsid w:val="006B2F2C"/>
    <w:rsid w:val="006D6B3F"/>
    <w:rsid w:val="006E5893"/>
    <w:rsid w:val="006F192C"/>
    <w:rsid w:val="006F2719"/>
    <w:rsid w:val="007119D8"/>
    <w:rsid w:val="00755848"/>
    <w:rsid w:val="00761147"/>
    <w:rsid w:val="0076459C"/>
    <w:rsid w:val="00766CB0"/>
    <w:rsid w:val="007801D0"/>
    <w:rsid w:val="00785CAB"/>
    <w:rsid w:val="00793EE6"/>
    <w:rsid w:val="007A289C"/>
    <w:rsid w:val="007A444A"/>
    <w:rsid w:val="007B1D0C"/>
    <w:rsid w:val="007B4F6E"/>
    <w:rsid w:val="007D27C2"/>
    <w:rsid w:val="007D3EB4"/>
    <w:rsid w:val="007E17AF"/>
    <w:rsid w:val="007E3FBE"/>
    <w:rsid w:val="007F0762"/>
    <w:rsid w:val="00811BA6"/>
    <w:rsid w:val="00816E88"/>
    <w:rsid w:val="00826869"/>
    <w:rsid w:val="008418FE"/>
    <w:rsid w:val="00847FF8"/>
    <w:rsid w:val="0085370C"/>
    <w:rsid w:val="00853C7B"/>
    <w:rsid w:val="0086157F"/>
    <w:rsid w:val="0086615C"/>
    <w:rsid w:val="00874370"/>
    <w:rsid w:val="008847C4"/>
    <w:rsid w:val="008A74F5"/>
    <w:rsid w:val="008B2DC9"/>
    <w:rsid w:val="008E3623"/>
    <w:rsid w:val="008E6D79"/>
    <w:rsid w:val="008F3ADF"/>
    <w:rsid w:val="009026D3"/>
    <w:rsid w:val="00915474"/>
    <w:rsid w:val="009161FE"/>
    <w:rsid w:val="009225E8"/>
    <w:rsid w:val="00935E4C"/>
    <w:rsid w:val="00943B08"/>
    <w:rsid w:val="009756E5"/>
    <w:rsid w:val="00994557"/>
    <w:rsid w:val="009C434A"/>
    <w:rsid w:val="009D5466"/>
    <w:rsid w:val="00A3244E"/>
    <w:rsid w:val="00A762D8"/>
    <w:rsid w:val="00A844F0"/>
    <w:rsid w:val="00A93FC8"/>
    <w:rsid w:val="00A9770A"/>
    <w:rsid w:val="00AB26D4"/>
    <w:rsid w:val="00AE3E76"/>
    <w:rsid w:val="00AE5800"/>
    <w:rsid w:val="00AF1638"/>
    <w:rsid w:val="00AF57C2"/>
    <w:rsid w:val="00AF57F1"/>
    <w:rsid w:val="00B01BB3"/>
    <w:rsid w:val="00B0446C"/>
    <w:rsid w:val="00B04550"/>
    <w:rsid w:val="00B05F20"/>
    <w:rsid w:val="00B0705B"/>
    <w:rsid w:val="00B26B12"/>
    <w:rsid w:val="00B3319F"/>
    <w:rsid w:val="00B3611A"/>
    <w:rsid w:val="00B3613F"/>
    <w:rsid w:val="00B44630"/>
    <w:rsid w:val="00B5421A"/>
    <w:rsid w:val="00B6119D"/>
    <w:rsid w:val="00B65B71"/>
    <w:rsid w:val="00B71D51"/>
    <w:rsid w:val="00B7581A"/>
    <w:rsid w:val="00B76053"/>
    <w:rsid w:val="00B85964"/>
    <w:rsid w:val="00B93091"/>
    <w:rsid w:val="00B94F4A"/>
    <w:rsid w:val="00B97C59"/>
    <w:rsid w:val="00BC456F"/>
    <w:rsid w:val="00BD701F"/>
    <w:rsid w:val="00BE2D7C"/>
    <w:rsid w:val="00BF284F"/>
    <w:rsid w:val="00BF372D"/>
    <w:rsid w:val="00BF771E"/>
    <w:rsid w:val="00C312B0"/>
    <w:rsid w:val="00C31974"/>
    <w:rsid w:val="00C50CD1"/>
    <w:rsid w:val="00C54E18"/>
    <w:rsid w:val="00C7322E"/>
    <w:rsid w:val="00C92FDD"/>
    <w:rsid w:val="00C9399A"/>
    <w:rsid w:val="00C95848"/>
    <w:rsid w:val="00CB04B1"/>
    <w:rsid w:val="00CB276B"/>
    <w:rsid w:val="00CC2E6C"/>
    <w:rsid w:val="00CD532A"/>
    <w:rsid w:val="00D02060"/>
    <w:rsid w:val="00D064C8"/>
    <w:rsid w:val="00D11628"/>
    <w:rsid w:val="00D22A94"/>
    <w:rsid w:val="00D746F8"/>
    <w:rsid w:val="00D75C7E"/>
    <w:rsid w:val="00D7601F"/>
    <w:rsid w:val="00D806B3"/>
    <w:rsid w:val="00DB569E"/>
    <w:rsid w:val="00DB654C"/>
    <w:rsid w:val="00DF01A7"/>
    <w:rsid w:val="00E03547"/>
    <w:rsid w:val="00E0599E"/>
    <w:rsid w:val="00E11BCB"/>
    <w:rsid w:val="00E13DC7"/>
    <w:rsid w:val="00E24A16"/>
    <w:rsid w:val="00E40C70"/>
    <w:rsid w:val="00E805F3"/>
    <w:rsid w:val="00E813CD"/>
    <w:rsid w:val="00E84CEB"/>
    <w:rsid w:val="00EB03EF"/>
    <w:rsid w:val="00EE3D44"/>
    <w:rsid w:val="00EE491A"/>
    <w:rsid w:val="00F00D11"/>
    <w:rsid w:val="00F22A6B"/>
    <w:rsid w:val="00F2722E"/>
    <w:rsid w:val="00F33093"/>
    <w:rsid w:val="00F91CAD"/>
    <w:rsid w:val="00F93646"/>
    <w:rsid w:val="00FA53D8"/>
    <w:rsid w:val="00FD2EB1"/>
    <w:rsid w:val="00FF280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7FE"/>
  <w15:chartTrackingRefBased/>
  <w15:docId w15:val="{6A56680C-9BF7-4ACD-A2B9-87C516A9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9E4"/>
    <w:pPr>
      <w:spacing w:after="200" w:line="276" w:lineRule="auto"/>
    </w:pPr>
    <w:rPr>
      <w:kern w:val="0"/>
      <w:sz w:val="22"/>
      <w:szCs w:val="22"/>
      <w:lang w:val="en-US" w:eastAsia="en-US"/>
      <w14:ligatures w14:val="none"/>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
    <w:basedOn w:val="Normal"/>
    <w:link w:val="ListParagraphChar"/>
    <w:uiPriority w:val="34"/>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14:ligatures w14:val="none"/>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
    <w:link w:val="ListParagraph"/>
    <w:uiPriority w:val="34"/>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14:ligatures w14:val="none"/>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14:ligatures w14:val="none"/>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character" w:customStyle="1" w:styleId="hgkelc">
    <w:name w:val="hgkelc"/>
    <w:basedOn w:val="DefaultParagraphFont"/>
    <w:rsid w:val="00015BA8"/>
  </w:style>
  <w:style w:type="paragraph" w:styleId="NormalWeb">
    <w:name w:val="Normal (Web)"/>
    <w:basedOn w:val="Normal"/>
    <w:uiPriority w:val="99"/>
    <w:unhideWhenUsed/>
    <w:rsid w:val="00015B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62CF3"/>
    <w:pPr>
      <w:spacing w:after="0" w:line="240" w:lineRule="auto"/>
    </w:pPr>
    <w:rPr>
      <w:kern w:val="0"/>
      <w:sz w:val="22"/>
      <w:szCs w:val="22"/>
      <w:lang w:val="en-US" w:eastAsia="en-US"/>
      <w14:ligatures w14:val="none"/>
    </w:rPr>
  </w:style>
  <w:style w:type="character" w:styleId="Strong">
    <w:name w:val="Strong"/>
    <w:basedOn w:val="DefaultParagraphFont"/>
    <w:uiPriority w:val="22"/>
    <w:qFormat/>
    <w:rsid w:val="00367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ika@unars.ac.id" TargetMode="External"/><Relationship Id="rId13" Type="http://schemas.openxmlformats.org/officeDocument/2006/relationships/hyperlink" Target="https://doi.org/10.37531/sejaman.v4i2.16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viareza6@gmail.com" TargetMode="External"/><Relationship Id="rId12" Type="http://schemas.openxmlformats.org/officeDocument/2006/relationships/image" Target="media/image3.jpeg"/><Relationship Id="rId17" Type="http://schemas.openxmlformats.org/officeDocument/2006/relationships/hyperlink" Target="http://dx.doi.org/10.35908/jeg.v5i1.916" TargetMode="External"/><Relationship Id="rId2" Type="http://schemas.openxmlformats.org/officeDocument/2006/relationships/styles" Target="styles.xml"/><Relationship Id="rId16" Type="http://schemas.openxmlformats.org/officeDocument/2006/relationships/hyperlink" Target="https://doi.org/10.31933/jem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2476-8782"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tapermatasari@unars.ac.id" TargetMode="External"/><Relationship Id="rId14" Type="http://schemas.openxmlformats.org/officeDocument/2006/relationships/hyperlink" Target="https://doi.org/10.37641/jimkes.v10i3.1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18</Pages>
  <Words>5979</Words>
  <Characters>34084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arandita</dc:creator>
  <cp:keywords/>
  <dc:description/>
  <cp:lastModifiedBy>ASUS</cp:lastModifiedBy>
  <cp:revision>6</cp:revision>
  <cp:lastPrinted>2025-05-24T03:34:00Z</cp:lastPrinted>
  <dcterms:created xsi:type="dcterms:W3CDTF">2025-07-05T03:38:00Z</dcterms:created>
  <dcterms:modified xsi:type="dcterms:W3CDTF">2025-07-10T08:30:00Z</dcterms:modified>
</cp:coreProperties>
</file>