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A9F1" w14:textId="7F8AC902" w:rsidR="00EF5226" w:rsidRPr="00EF5226" w:rsidRDefault="000A717E" w:rsidP="00EF5226">
      <w:pPr>
        <w:pStyle w:val="StyleTitle"/>
        <w:spacing w:after="120"/>
        <w:rPr>
          <w:szCs w:val="24"/>
        </w:rPr>
      </w:pPr>
      <w:r w:rsidRPr="000E2BB6">
        <w:rPr>
          <w:rFonts w:asciiTheme="majorBidi" w:hAnsiTheme="majorBidi" w:cstheme="majorBidi"/>
          <w:color w:val="FFFFFF" w:themeColor="background1"/>
          <w:spacing w:val="-20"/>
          <w:w w:val="1"/>
          <w:szCs w:val="24"/>
        </w:rPr>
        <w:t>l</w:t>
      </w:r>
      <w:r w:rsidR="00EF5226" w:rsidRPr="00EF5226">
        <w:rPr>
          <w:szCs w:val="24"/>
        </w:rPr>
        <w:t xml:space="preserve">ANALISIS </w:t>
      </w:r>
      <w:r w:rsidRPr="000E2BB6">
        <w:rPr>
          <w:rFonts w:asciiTheme="majorBidi" w:hAnsiTheme="majorBidi" w:cstheme="majorBidi"/>
          <w:color w:val="FFFFFF" w:themeColor="background1"/>
          <w:spacing w:val="-20"/>
          <w:w w:val="1"/>
          <w:szCs w:val="24"/>
        </w:rPr>
        <w:t>l</w:t>
      </w:r>
      <w:r w:rsidR="00EF5226" w:rsidRPr="00EF5226">
        <w:rPr>
          <w:szCs w:val="24"/>
        </w:rPr>
        <w:t xml:space="preserve">YURIDIS </w:t>
      </w:r>
      <w:r w:rsidRPr="000E2BB6">
        <w:rPr>
          <w:rFonts w:asciiTheme="majorBidi" w:hAnsiTheme="majorBidi" w:cstheme="majorBidi"/>
          <w:color w:val="FFFFFF" w:themeColor="background1"/>
          <w:spacing w:val="-20"/>
          <w:w w:val="1"/>
          <w:szCs w:val="24"/>
        </w:rPr>
        <w:t>l</w:t>
      </w:r>
      <w:r w:rsidR="00EF5226" w:rsidRPr="00EF5226">
        <w:rPr>
          <w:szCs w:val="24"/>
        </w:rPr>
        <w:t xml:space="preserve">TERHADAP </w:t>
      </w:r>
      <w:r w:rsidRPr="000E2BB6">
        <w:rPr>
          <w:rFonts w:asciiTheme="majorBidi" w:hAnsiTheme="majorBidi" w:cstheme="majorBidi"/>
          <w:color w:val="FFFFFF" w:themeColor="background1"/>
          <w:spacing w:val="-20"/>
          <w:w w:val="1"/>
          <w:szCs w:val="24"/>
        </w:rPr>
        <w:t>l</w:t>
      </w:r>
      <w:r w:rsidR="00EF5226" w:rsidRPr="00EF5226">
        <w:rPr>
          <w:szCs w:val="24"/>
        </w:rPr>
        <w:t xml:space="preserve">TINDAK </w:t>
      </w:r>
      <w:r w:rsidRPr="000E2BB6">
        <w:rPr>
          <w:rFonts w:asciiTheme="majorBidi" w:hAnsiTheme="majorBidi" w:cstheme="majorBidi"/>
          <w:color w:val="FFFFFF" w:themeColor="background1"/>
          <w:spacing w:val="-20"/>
          <w:w w:val="1"/>
          <w:szCs w:val="24"/>
        </w:rPr>
        <w:t>l</w:t>
      </w:r>
      <w:r w:rsidR="00EF5226" w:rsidRPr="00EF5226">
        <w:rPr>
          <w:szCs w:val="24"/>
        </w:rPr>
        <w:t xml:space="preserve">PIDANA </w:t>
      </w:r>
      <w:r w:rsidRPr="000E2BB6">
        <w:rPr>
          <w:rFonts w:asciiTheme="majorBidi" w:hAnsiTheme="majorBidi" w:cstheme="majorBidi"/>
          <w:color w:val="FFFFFF" w:themeColor="background1"/>
          <w:spacing w:val="-20"/>
          <w:w w:val="1"/>
          <w:szCs w:val="24"/>
        </w:rPr>
        <w:t>l</w:t>
      </w:r>
      <w:r w:rsidR="00EF5226" w:rsidRPr="00EF5226">
        <w:rPr>
          <w:szCs w:val="24"/>
        </w:rPr>
        <w:t xml:space="preserve">PENIPUAN PERIZINAN TAMBANG  </w:t>
      </w:r>
    </w:p>
    <w:p w14:paraId="7BB1721E" w14:textId="77777777" w:rsidR="00BB3D38" w:rsidRPr="00EF5226" w:rsidRDefault="00EF5226" w:rsidP="00EF5226">
      <w:pPr>
        <w:pStyle w:val="StyleTitle"/>
        <w:spacing w:after="120"/>
        <w:rPr>
          <w:szCs w:val="24"/>
        </w:rPr>
      </w:pPr>
      <w:r w:rsidRPr="00EF5226">
        <w:rPr>
          <w:szCs w:val="24"/>
        </w:rPr>
        <w:t>(STUDI KASUS PUTUSAN NOMOR : 112/Pid.B/2023/PN.SIT)</w:t>
      </w:r>
    </w:p>
    <w:p w14:paraId="45048E52" w14:textId="77777777" w:rsidR="00FD4E39" w:rsidRDefault="00FD4E39" w:rsidP="00FD4E39">
      <w:pPr>
        <w:pStyle w:val="StyleTitle"/>
        <w:spacing w:after="120"/>
        <w:rPr>
          <w:szCs w:val="24"/>
        </w:rPr>
      </w:pPr>
    </w:p>
    <w:p w14:paraId="0DA9E5BD" w14:textId="771463A2" w:rsidR="00FD4E39" w:rsidRDefault="000A717E" w:rsidP="00FD4E39">
      <w:pPr>
        <w:pStyle w:val="StyleTitle"/>
        <w:spacing w:after="120"/>
        <w:rPr>
          <w:szCs w:val="24"/>
        </w:rPr>
      </w:pPr>
      <w:r w:rsidRPr="000E2BB6">
        <w:rPr>
          <w:rFonts w:asciiTheme="majorBidi" w:hAnsiTheme="majorBidi" w:cstheme="majorBidi"/>
          <w:color w:val="FFFFFF" w:themeColor="background1"/>
          <w:spacing w:val="-20"/>
          <w:w w:val="1"/>
          <w:szCs w:val="24"/>
        </w:rPr>
        <w:t>l</w:t>
      </w:r>
      <w:r w:rsidR="00FD4E39">
        <w:rPr>
          <w:szCs w:val="24"/>
        </w:rPr>
        <w:t xml:space="preserve">JURIDICAL </w:t>
      </w:r>
      <w:r w:rsidRPr="000E2BB6">
        <w:rPr>
          <w:rFonts w:asciiTheme="majorBidi" w:hAnsiTheme="majorBidi" w:cstheme="majorBidi"/>
          <w:color w:val="FFFFFF" w:themeColor="background1"/>
          <w:spacing w:val="-20"/>
          <w:w w:val="1"/>
          <w:szCs w:val="24"/>
        </w:rPr>
        <w:t>l</w:t>
      </w:r>
      <w:r w:rsidR="00FD4E39">
        <w:rPr>
          <w:szCs w:val="24"/>
        </w:rPr>
        <w:t xml:space="preserve">ANALYSIS </w:t>
      </w:r>
      <w:r w:rsidRPr="000E2BB6">
        <w:rPr>
          <w:rFonts w:asciiTheme="majorBidi" w:hAnsiTheme="majorBidi" w:cstheme="majorBidi"/>
          <w:color w:val="FFFFFF" w:themeColor="background1"/>
          <w:spacing w:val="-20"/>
          <w:w w:val="1"/>
          <w:szCs w:val="24"/>
        </w:rPr>
        <w:t>l</w:t>
      </w:r>
      <w:r w:rsidR="00FD4E39">
        <w:rPr>
          <w:szCs w:val="24"/>
        </w:rPr>
        <w:t xml:space="preserve">OF </w:t>
      </w:r>
      <w:r w:rsidRPr="000E2BB6">
        <w:rPr>
          <w:rFonts w:asciiTheme="majorBidi" w:hAnsiTheme="majorBidi" w:cstheme="majorBidi"/>
          <w:color w:val="FFFFFF" w:themeColor="background1"/>
          <w:spacing w:val="-20"/>
          <w:w w:val="1"/>
          <w:szCs w:val="24"/>
        </w:rPr>
        <w:t>l</w:t>
      </w:r>
      <w:r w:rsidR="00FD4E39">
        <w:rPr>
          <w:szCs w:val="24"/>
        </w:rPr>
        <w:t xml:space="preserve">THE </w:t>
      </w:r>
      <w:r w:rsidRPr="000E2BB6">
        <w:rPr>
          <w:rFonts w:asciiTheme="majorBidi" w:hAnsiTheme="majorBidi" w:cstheme="majorBidi"/>
          <w:color w:val="FFFFFF" w:themeColor="background1"/>
          <w:spacing w:val="-20"/>
          <w:w w:val="1"/>
          <w:szCs w:val="24"/>
        </w:rPr>
        <w:t>l</w:t>
      </w:r>
      <w:r w:rsidR="00FD4E39">
        <w:rPr>
          <w:szCs w:val="24"/>
        </w:rPr>
        <w:t xml:space="preserve">CRIMINAL </w:t>
      </w:r>
      <w:r w:rsidRPr="000E2BB6">
        <w:rPr>
          <w:rFonts w:asciiTheme="majorBidi" w:hAnsiTheme="majorBidi" w:cstheme="majorBidi"/>
          <w:color w:val="FFFFFF" w:themeColor="background1"/>
          <w:spacing w:val="-20"/>
          <w:w w:val="1"/>
          <w:szCs w:val="24"/>
        </w:rPr>
        <w:t>l</w:t>
      </w:r>
      <w:r w:rsidR="00FD4E39">
        <w:rPr>
          <w:szCs w:val="24"/>
        </w:rPr>
        <w:t xml:space="preserve">ACT </w:t>
      </w:r>
      <w:r w:rsidRPr="000E2BB6">
        <w:rPr>
          <w:rFonts w:asciiTheme="majorBidi" w:hAnsiTheme="majorBidi" w:cstheme="majorBidi"/>
          <w:color w:val="FFFFFF" w:themeColor="background1"/>
          <w:spacing w:val="-20"/>
          <w:w w:val="1"/>
          <w:szCs w:val="24"/>
        </w:rPr>
        <w:t>l</w:t>
      </w:r>
      <w:r w:rsidR="00FD4E39">
        <w:rPr>
          <w:szCs w:val="24"/>
        </w:rPr>
        <w:t xml:space="preserve">OF </w:t>
      </w:r>
      <w:r w:rsidRPr="000E2BB6">
        <w:rPr>
          <w:rFonts w:asciiTheme="majorBidi" w:hAnsiTheme="majorBidi" w:cstheme="majorBidi"/>
          <w:color w:val="FFFFFF" w:themeColor="background1"/>
          <w:spacing w:val="-20"/>
          <w:w w:val="1"/>
          <w:szCs w:val="24"/>
        </w:rPr>
        <w:t>l</w:t>
      </w:r>
      <w:r w:rsidR="00FD4E39">
        <w:rPr>
          <w:szCs w:val="24"/>
        </w:rPr>
        <w:t xml:space="preserve">MINING </w:t>
      </w:r>
      <w:r w:rsidRPr="000E2BB6">
        <w:rPr>
          <w:rFonts w:asciiTheme="majorBidi" w:hAnsiTheme="majorBidi" w:cstheme="majorBidi"/>
          <w:color w:val="FFFFFF" w:themeColor="background1"/>
          <w:spacing w:val="-20"/>
          <w:w w:val="1"/>
          <w:szCs w:val="24"/>
        </w:rPr>
        <w:t>l</w:t>
      </w:r>
      <w:r w:rsidR="00FD4E39">
        <w:rPr>
          <w:szCs w:val="24"/>
        </w:rPr>
        <w:t xml:space="preserve">LICENSING </w:t>
      </w:r>
      <w:r w:rsidRPr="000E2BB6">
        <w:rPr>
          <w:rFonts w:asciiTheme="majorBidi" w:hAnsiTheme="majorBidi" w:cstheme="majorBidi"/>
          <w:color w:val="FFFFFF" w:themeColor="background1"/>
          <w:spacing w:val="-20"/>
          <w:w w:val="1"/>
          <w:szCs w:val="24"/>
        </w:rPr>
        <w:t>l</w:t>
      </w:r>
      <w:r w:rsidR="00FD4E39">
        <w:rPr>
          <w:szCs w:val="24"/>
        </w:rPr>
        <w:t xml:space="preserve">FRAUD  </w:t>
      </w:r>
    </w:p>
    <w:p w14:paraId="49DF405A" w14:textId="77777777" w:rsidR="00FD4E39" w:rsidRDefault="00FD4E39" w:rsidP="00FD4E39">
      <w:pPr>
        <w:pStyle w:val="StyleTitle"/>
        <w:spacing w:after="120"/>
        <w:rPr>
          <w:szCs w:val="24"/>
        </w:rPr>
      </w:pPr>
      <w:r>
        <w:rPr>
          <w:szCs w:val="24"/>
        </w:rPr>
        <w:t>(CASE STUDY DECISION NUMBER: 112/Pid.B/2023/PN.SIT)</w:t>
      </w:r>
    </w:p>
    <w:p w14:paraId="6173D492" w14:textId="77777777" w:rsidR="00BB3D38" w:rsidRDefault="00BB3D38" w:rsidP="00BB3D38">
      <w:pPr>
        <w:rPr>
          <w:sz w:val="22"/>
          <w:szCs w:val="22"/>
        </w:rPr>
      </w:pPr>
    </w:p>
    <w:p w14:paraId="33AEBFA1" w14:textId="77777777" w:rsidR="005F1DF9" w:rsidRPr="00BB3D38" w:rsidRDefault="005F1DF9" w:rsidP="00BB3D38">
      <w:pPr>
        <w:rPr>
          <w:sz w:val="22"/>
          <w:szCs w:val="22"/>
        </w:rPr>
      </w:pPr>
    </w:p>
    <w:p w14:paraId="51FA4E1E" w14:textId="717CDB14" w:rsidR="00BB3D38" w:rsidRDefault="000A717E" w:rsidP="00BB3D38">
      <w:pPr>
        <w:pStyle w:val="Author"/>
        <w:rPr>
          <w:sz w:val="22"/>
          <w:szCs w:val="22"/>
        </w:rPr>
      </w:pPr>
      <w:r w:rsidRPr="000E2BB6">
        <w:rPr>
          <w:rFonts w:asciiTheme="majorBidi" w:hAnsiTheme="majorBidi" w:cstheme="majorBidi"/>
          <w:color w:val="FFFFFF" w:themeColor="background1"/>
          <w:spacing w:val="-20"/>
          <w:w w:val="1"/>
        </w:rPr>
        <w:t>l</w:t>
      </w:r>
      <w:r w:rsidR="00EF5226">
        <w:rPr>
          <w:sz w:val="22"/>
          <w:szCs w:val="22"/>
        </w:rPr>
        <w:t xml:space="preserve">Ahmad </w:t>
      </w:r>
      <w:r w:rsidRPr="000E2BB6">
        <w:rPr>
          <w:rFonts w:asciiTheme="majorBidi" w:hAnsiTheme="majorBidi" w:cstheme="majorBidi"/>
          <w:color w:val="FFFFFF" w:themeColor="background1"/>
          <w:spacing w:val="-20"/>
          <w:w w:val="1"/>
        </w:rPr>
        <w:t>l</w:t>
      </w:r>
      <w:r w:rsidR="00EF5226">
        <w:rPr>
          <w:sz w:val="22"/>
          <w:szCs w:val="22"/>
        </w:rPr>
        <w:t xml:space="preserve">Fahrul </w:t>
      </w:r>
      <w:r w:rsidRPr="000E2BB6">
        <w:rPr>
          <w:rFonts w:asciiTheme="majorBidi" w:hAnsiTheme="majorBidi" w:cstheme="majorBidi"/>
          <w:color w:val="FFFFFF" w:themeColor="background1"/>
          <w:spacing w:val="-20"/>
          <w:w w:val="1"/>
        </w:rPr>
        <w:t>l</w:t>
      </w:r>
      <w:r w:rsidR="00EF5226">
        <w:rPr>
          <w:sz w:val="22"/>
          <w:szCs w:val="22"/>
        </w:rPr>
        <w:t>Zaroni</w:t>
      </w:r>
      <w:r w:rsidR="00ED704B" w:rsidRPr="00ED704B">
        <w:rPr>
          <w:sz w:val="22"/>
          <w:szCs w:val="22"/>
          <w:vertAlign w:val="superscript"/>
        </w:rPr>
        <w:t>1</w:t>
      </w:r>
      <w:r w:rsidR="00AA5C1A">
        <w:rPr>
          <w:sz w:val="22"/>
          <w:szCs w:val="22"/>
          <w:vertAlign w:val="superscript"/>
        </w:rPr>
        <w:t>)</w:t>
      </w:r>
      <w:r w:rsidR="005853B2">
        <w:rPr>
          <w:sz w:val="22"/>
          <w:szCs w:val="22"/>
        </w:rPr>
        <w:t xml:space="preserve">, </w:t>
      </w:r>
      <w:r w:rsidRPr="000E2BB6">
        <w:rPr>
          <w:rFonts w:asciiTheme="majorBidi" w:hAnsiTheme="majorBidi" w:cstheme="majorBidi"/>
          <w:color w:val="FFFFFF" w:themeColor="background1"/>
          <w:spacing w:val="-20"/>
          <w:w w:val="1"/>
        </w:rPr>
        <w:t>l</w:t>
      </w:r>
      <w:r w:rsidR="00EF5226">
        <w:rPr>
          <w:sz w:val="22"/>
          <w:szCs w:val="22"/>
        </w:rPr>
        <w:t xml:space="preserve">Ide </w:t>
      </w:r>
      <w:r w:rsidRPr="000E2BB6">
        <w:rPr>
          <w:rFonts w:asciiTheme="majorBidi" w:hAnsiTheme="majorBidi" w:cstheme="majorBidi"/>
          <w:color w:val="FFFFFF" w:themeColor="background1"/>
          <w:spacing w:val="-20"/>
          <w:w w:val="1"/>
        </w:rPr>
        <w:t>l</w:t>
      </w:r>
      <w:r w:rsidR="00EF5226">
        <w:rPr>
          <w:sz w:val="22"/>
          <w:szCs w:val="22"/>
        </w:rPr>
        <w:t>Hadiyanto</w:t>
      </w:r>
      <w:r w:rsidR="00AA5C1A">
        <w:rPr>
          <w:sz w:val="22"/>
          <w:szCs w:val="22"/>
          <w:vertAlign w:val="superscript"/>
        </w:rPr>
        <w:t>2)</w:t>
      </w:r>
      <w:r w:rsidR="00ED704B">
        <w:rPr>
          <w:sz w:val="22"/>
          <w:szCs w:val="22"/>
        </w:rPr>
        <w:t>,</w:t>
      </w:r>
      <w:r w:rsidR="005853B2">
        <w:rPr>
          <w:sz w:val="22"/>
          <w:szCs w:val="22"/>
        </w:rPr>
        <w:t xml:space="preserve"> </w:t>
      </w:r>
      <w:r w:rsidRPr="000E2BB6">
        <w:rPr>
          <w:rFonts w:asciiTheme="majorBidi" w:hAnsiTheme="majorBidi" w:cstheme="majorBidi"/>
          <w:color w:val="FFFFFF" w:themeColor="background1"/>
          <w:spacing w:val="-20"/>
          <w:w w:val="1"/>
        </w:rPr>
        <w:t>l</w:t>
      </w:r>
      <w:r w:rsidR="00EF5226">
        <w:rPr>
          <w:sz w:val="22"/>
          <w:szCs w:val="22"/>
        </w:rPr>
        <w:t xml:space="preserve">Irwan </w:t>
      </w:r>
      <w:r w:rsidRPr="000E2BB6">
        <w:rPr>
          <w:rFonts w:asciiTheme="majorBidi" w:hAnsiTheme="majorBidi" w:cstheme="majorBidi"/>
          <w:color w:val="FFFFFF" w:themeColor="background1"/>
          <w:spacing w:val="-20"/>
          <w:w w:val="1"/>
        </w:rPr>
        <w:t>l</w:t>
      </w:r>
      <w:r w:rsidR="00EF5226">
        <w:rPr>
          <w:sz w:val="22"/>
          <w:szCs w:val="22"/>
        </w:rPr>
        <w:t>Yulianto</w:t>
      </w:r>
      <w:r w:rsidR="00AA5C1A">
        <w:rPr>
          <w:sz w:val="22"/>
          <w:szCs w:val="22"/>
          <w:vertAlign w:val="superscript"/>
        </w:rPr>
        <w:t>3)</w:t>
      </w:r>
      <w:r w:rsidR="00BB3D38" w:rsidRPr="00BB3D38">
        <w:rPr>
          <w:sz w:val="22"/>
          <w:szCs w:val="22"/>
        </w:rPr>
        <w:t xml:space="preserve"> </w:t>
      </w:r>
    </w:p>
    <w:p w14:paraId="0A93AB72" w14:textId="50FD31CD" w:rsidR="00AA5C1A" w:rsidRDefault="00997447" w:rsidP="00BB3D38">
      <w:pPr>
        <w:pStyle w:val="Author"/>
        <w:rPr>
          <w:b w:val="0"/>
          <w:sz w:val="22"/>
          <w:szCs w:val="22"/>
        </w:rPr>
      </w:pPr>
      <w:hyperlink r:id="rId8" w:history="1">
        <w:r w:rsidR="00EF5226" w:rsidRPr="00322800">
          <w:rPr>
            <w:rStyle w:val="Hyperlink"/>
            <w:b w:val="0"/>
            <w:sz w:val="22"/>
            <w:szCs w:val="22"/>
            <w:vertAlign w:val="superscript"/>
          </w:rPr>
          <w:t>1</w:t>
        </w:r>
        <w:r w:rsidR="00EF5226" w:rsidRPr="00322800">
          <w:rPr>
            <w:rStyle w:val="Hyperlink"/>
            <w:b w:val="0"/>
            <w:sz w:val="22"/>
            <w:szCs w:val="22"/>
          </w:rPr>
          <w:t>ahmadfahrulzaironi@gmail.com</w:t>
        </w:r>
      </w:hyperlink>
      <w:r w:rsidR="000A717E" w:rsidRPr="000E2BB6">
        <w:rPr>
          <w:rFonts w:asciiTheme="majorBidi" w:hAnsiTheme="majorBidi" w:cstheme="majorBidi"/>
          <w:color w:val="FFFFFF" w:themeColor="background1"/>
          <w:spacing w:val="-20"/>
          <w:w w:val="1"/>
        </w:rPr>
        <w:t>l</w:t>
      </w:r>
    </w:p>
    <w:p w14:paraId="5E24E005" w14:textId="594AC663" w:rsidR="00EF5226" w:rsidRDefault="00997447" w:rsidP="00BB3D38">
      <w:pPr>
        <w:pStyle w:val="Author"/>
        <w:rPr>
          <w:b w:val="0"/>
          <w:sz w:val="22"/>
          <w:szCs w:val="22"/>
        </w:rPr>
      </w:pPr>
      <w:hyperlink r:id="rId9" w:history="1">
        <w:r w:rsidR="00EF5226" w:rsidRPr="00322800">
          <w:rPr>
            <w:rStyle w:val="Hyperlink"/>
            <w:b w:val="0"/>
            <w:sz w:val="22"/>
            <w:szCs w:val="22"/>
            <w:vertAlign w:val="superscript"/>
          </w:rPr>
          <w:t>2</w:t>
        </w:r>
        <w:r w:rsidR="00EF5226" w:rsidRPr="00322800">
          <w:rPr>
            <w:rStyle w:val="Hyperlink"/>
            <w:b w:val="0"/>
            <w:sz w:val="22"/>
            <w:szCs w:val="22"/>
          </w:rPr>
          <w:t>Ide_prima_hadiyanto@gmail.com</w:t>
        </w:r>
      </w:hyperlink>
      <w:r w:rsidR="000A717E" w:rsidRPr="000E2BB6">
        <w:rPr>
          <w:rFonts w:asciiTheme="majorBidi" w:hAnsiTheme="majorBidi" w:cstheme="majorBidi"/>
          <w:color w:val="FFFFFF" w:themeColor="background1"/>
          <w:spacing w:val="-20"/>
          <w:w w:val="1"/>
        </w:rPr>
        <w:t>l</w:t>
      </w:r>
    </w:p>
    <w:p w14:paraId="47B31514" w14:textId="40ADB701" w:rsidR="00EF5226" w:rsidRDefault="00997447" w:rsidP="00BB3D38">
      <w:pPr>
        <w:pStyle w:val="Author"/>
        <w:rPr>
          <w:b w:val="0"/>
          <w:sz w:val="22"/>
          <w:szCs w:val="22"/>
        </w:rPr>
      </w:pPr>
      <w:hyperlink r:id="rId10" w:history="1">
        <w:r w:rsidR="00EF5226" w:rsidRPr="00322800">
          <w:rPr>
            <w:rStyle w:val="Hyperlink"/>
            <w:b w:val="0"/>
            <w:sz w:val="22"/>
            <w:szCs w:val="22"/>
            <w:vertAlign w:val="superscript"/>
          </w:rPr>
          <w:t>3</w:t>
        </w:r>
        <w:r w:rsidR="00EF5226" w:rsidRPr="00322800">
          <w:rPr>
            <w:rStyle w:val="Hyperlink"/>
            <w:b w:val="0"/>
            <w:sz w:val="22"/>
            <w:szCs w:val="22"/>
          </w:rPr>
          <w:t>Irwan_yulisnto@gmail.com</w:t>
        </w:r>
      </w:hyperlink>
      <w:r w:rsidR="000A717E" w:rsidRPr="000E2BB6">
        <w:rPr>
          <w:rFonts w:asciiTheme="majorBidi" w:hAnsiTheme="majorBidi" w:cstheme="majorBidi"/>
          <w:color w:val="FFFFFF" w:themeColor="background1"/>
          <w:spacing w:val="-20"/>
          <w:w w:val="1"/>
        </w:rPr>
        <w:t>l</w:t>
      </w:r>
    </w:p>
    <w:p w14:paraId="3C3C845F" w14:textId="77777777" w:rsidR="00EF5226" w:rsidRPr="00AA5C1A" w:rsidRDefault="00EF5226" w:rsidP="00BB3D38">
      <w:pPr>
        <w:pStyle w:val="Author"/>
        <w:rPr>
          <w:b w:val="0"/>
          <w:sz w:val="22"/>
          <w:szCs w:val="22"/>
        </w:rPr>
      </w:pPr>
    </w:p>
    <w:p w14:paraId="4DD42525" w14:textId="6493A63F" w:rsidR="00FD4E39" w:rsidRDefault="00FD4E39" w:rsidP="00FD4E39">
      <w:pPr>
        <w:jc w:val="center"/>
        <w:rPr>
          <w:sz w:val="22"/>
          <w:szCs w:val="22"/>
        </w:rPr>
      </w:pPr>
      <w:r>
        <w:rPr>
          <w:sz w:val="22"/>
          <w:szCs w:val="22"/>
          <w:vertAlign w:val="superscript"/>
        </w:rPr>
        <w:t>1</w:t>
      </w:r>
      <w:r>
        <w:rPr>
          <w:sz w:val="22"/>
          <w:szCs w:val="22"/>
        </w:rPr>
        <w:t>Ilmu</w:t>
      </w:r>
      <w:r w:rsidR="008D2DD6" w:rsidRPr="000E2BB6">
        <w:rPr>
          <w:rFonts w:asciiTheme="majorBidi" w:hAnsiTheme="majorBidi" w:cstheme="majorBidi"/>
          <w:color w:val="FFFFFF" w:themeColor="background1"/>
          <w:spacing w:val="-20"/>
          <w:w w:val="1"/>
        </w:rPr>
        <w:t>l</w:t>
      </w:r>
      <w:r>
        <w:rPr>
          <w:sz w:val="22"/>
          <w:szCs w:val="22"/>
        </w:rPr>
        <w:t xml:space="preserve"> </w:t>
      </w:r>
      <w:r w:rsidR="008D2DD6" w:rsidRPr="000E2BB6">
        <w:rPr>
          <w:rFonts w:asciiTheme="majorBidi" w:hAnsiTheme="majorBidi" w:cstheme="majorBidi"/>
          <w:color w:val="FFFFFF" w:themeColor="background1"/>
          <w:spacing w:val="-20"/>
          <w:w w:val="1"/>
        </w:rPr>
        <w:t>l</w:t>
      </w:r>
      <w:r>
        <w:rPr>
          <w:sz w:val="22"/>
          <w:szCs w:val="22"/>
        </w:rPr>
        <w:t xml:space="preserve">Hukum, </w:t>
      </w:r>
      <w:r w:rsidR="008D2DD6" w:rsidRPr="000E2BB6">
        <w:rPr>
          <w:rFonts w:asciiTheme="majorBidi" w:hAnsiTheme="majorBidi" w:cstheme="majorBidi"/>
          <w:color w:val="FFFFFF" w:themeColor="background1"/>
          <w:spacing w:val="-20"/>
          <w:w w:val="1"/>
        </w:rPr>
        <w:t>l</w:t>
      </w:r>
      <w:r>
        <w:rPr>
          <w:sz w:val="22"/>
          <w:szCs w:val="22"/>
        </w:rPr>
        <w:t xml:space="preserve">Fakultas </w:t>
      </w:r>
      <w:r w:rsidR="008D2DD6" w:rsidRPr="000E2BB6">
        <w:rPr>
          <w:rFonts w:asciiTheme="majorBidi" w:hAnsiTheme="majorBidi" w:cstheme="majorBidi"/>
          <w:color w:val="FFFFFF" w:themeColor="background1"/>
          <w:spacing w:val="-20"/>
          <w:w w:val="1"/>
        </w:rPr>
        <w:t>l</w:t>
      </w:r>
      <w:r>
        <w:rPr>
          <w:sz w:val="22"/>
          <w:szCs w:val="22"/>
        </w:rPr>
        <w:t>Hukum, Universitas Abdurahman Saleh Situbondo</w:t>
      </w:r>
    </w:p>
    <w:p w14:paraId="5EA1EE68" w14:textId="26783577" w:rsidR="00FD4E39" w:rsidRDefault="00FD4E39" w:rsidP="00FD4E39">
      <w:pPr>
        <w:jc w:val="center"/>
        <w:rPr>
          <w:sz w:val="22"/>
          <w:szCs w:val="22"/>
        </w:rPr>
      </w:pPr>
      <w:r>
        <w:rPr>
          <w:sz w:val="22"/>
          <w:szCs w:val="22"/>
          <w:vertAlign w:val="superscript"/>
        </w:rPr>
        <w:t>2</w:t>
      </w:r>
      <w:r>
        <w:rPr>
          <w:sz w:val="22"/>
          <w:szCs w:val="22"/>
        </w:rPr>
        <w:t xml:space="preserve"> </w:t>
      </w:r>
      <w:r w:rsidR="008D2DD6" w:rsidRPr="000E2BB6">
        <w:rPr>
          <w:rFonts w:asciiTheme="majorBidi" w:hAnsiTheme="majorBidi" w:cstheme="majorBidi"/>
          <w:color w:val="FFFFFF" w:themeColor="background1"/>
          <w:spacing w:val="-20"/>
          <w:w w:val="1"/>
        </w:rPr>
        <w:t>l</w:t>
      </w:r>
      <w:r>
        <w:rPr>
          <w:sz w:val="22"/>
          <w:szCs w:val="22"/>
        </w:rPr>
        <w:t xml:space="preserve">Dosen </w:t>
      </w:r>
      <w:r w:rsidR="008D2DD6" w:rsidRPr="000E2BB6">
        <w:rPr>
          <w:rFonts w:asciiTheme="majorBidi" w:hAnsiTheme="majorBidi" w:cstheme="majorBidi"/>
          <w:color w:val="FFFFFF" w:themeColor="background1"/>
          <w:spacing w:val="-20"/>
          <w:w w:val="1"/>
        </w:rPr>
        <w:t>l</w:t>
      </w:r>
      <w:r>
        <w:rPr>
          <w:sz w:val="22"/>
          <w:szCs w:val="22"/>
        </w:rPr>
        <w:t>Pembimbing</w:t>
      </w:r>
      <w:r w:rsidR="008D2DD6" w:rsidRPr="000E2BB6">
        <w:rPr>
          <w:rFonts w:asciiTheme="majorBidi" w:hAnsiTheme="majorBidi" w:cstheme="majorBidi"/>
          <w:color w:val="FFFFFF" w:themeColor="background1"/>
          <w:spacing w:val="-20"/>
          <w:w w:val="1"/>
        </w:rPr>
        <w:t>l</w:t>
      </w:r>
      <w:r>
        <w:rPr>
          <w:sz w:val="22"/>
          <w:szCs w:val="22"/>
        </w:rPr>
        <w:t xml:space="preserve">, </w:t>
      </w:r>
      <w:r w:rsidR="008D2DD6" w:rsidRPr="000E2BB6">
        <w:rPr>
          <w:rFonts w:asciiTheme="majorBidi" w:hAnsiTheme="majorBidi" w:cstheme="majorBidi"/>
          <w:color w:val="FFFFFF" w:themeColor="background1"/>
          <w:spacing w:val="-20"/>
          <w:w w:val="1"/>
        </w:rPr>
        <w:t>l</w:t>
      </w:r>
      <w:r>
        <w:rPr>
          <w:sz w:val="22"/>
          <w:szCs w:val="22"/>
        </w:rPr>
        <w:t xml:space="preserve">Fakultas </w:t>
      </w:r>
      <w:r w:rsidR="008D2DD6" w:rsidRPr="000E2BB6">
        <w:rPr>
          <w:rFonts w:asciiTheme="majorBidi" w:hAnsiTheme="majorBidi" w:cstheme="majorBidi"/>
          <w:color w:val="FFFFFF" w:themeColor="background1"/>
          <w:spacing w:val="-20"/>
          <w:w w:val="1"/>
        </w:rPr>
        <w:t>l</w:t>
      </w:r>
      <w:r>
        <w:rPr>
          <w:sz w:val="22"/>
          <w:szCs w:val="22"/>
        </w:rPr>
        <w:t>Hukum, Universitas Abdurahman Saleh Situbondo</w:t>
      </w:r>
    </w:p>
    <w:p w14:paraId="0543F030" w14:textId="06FD65E5" w:rsidR="00FD4E39" w:rsidRDefault="00FD4E39" w:rsidP="00FD4E39">
      <w:pPr>
        <w:jc w:val="center"/>
        <w:rPr>
          <w:sz w:val="22"/>
          <w:szCs w:val="22"/>
        </w:rPr>
      </w:pPr>
      <w:r>
        <w:rPr>
          <w:sz w:val="22"/>
          <w:szCs w:val="22"/>
          <w:vertAlign w:val="superscript"/>
        </w:rPr>
        <w:t>3</w:t>
      </w:r>
      <w:r>
        <w:rPr>
          <w:sz w:val="22"/>
          <w:szCs w:val="22"/>
        </w:rPr>
        <w:t xml:space="preserve"> </w:t>
      </w:r>
      <w:r w:rsidR="008D2DD6" w:rsidRPr="000E2BB6">
        <w:rPr>
          <w:rFonts w:asciiTheme="majorBidi" w:hAnsiTheme="majorBidi" w:cstheme="majorBidi"/>
          <w:color w:val="FFFFFF" w:themeColor="background1"/>
          <w:spacing w:val="-20"/>
          <w:w w:val="1"/>
        </w:rPr>
        <w:t>l</w:t>
      </w:r>
      <w:r>
        <w:rPr>
          <w:sz w:val="22"/>
          <w:szCs w:val="22"/>
        </w:rPr>
        <w:t xml:space="preserve">Dosen </w:t>
      </w:r>
      <w:r w:rsidR="008D2DD6" w:rsidRPr="000E2BB6">
        <w:rPr>
          <w:rFonts w:asciiTheme="majorBidi" w:hAnsiTheme="majorBidi" w:cstheme="majorBidi"/>
          <w:color w:val="FFFFFF" w:themeColor="background1"/>
          <w:spacing w:val="-20"/>
          <w:w w:val="1"/>
        </w:rPr>
        <w:t>l</w:t>
      </w:r>
      <w:r>
        <w:rPr>
          <w:sz w:val="22"/>
          <w:szCs w:val="22"/>
        </w:rPr>
        <w:t xml:space="preserve">Pembmbing, </w:t>
      </w:r>
      <w:r w:rsidR="008D2DD6" w:rsidRPr="000E2BB6">
        <w:rPr>
          <w:rFonts w:asciiTheme="majorBidi" w:hAnsiTheme="majorBidi" w:cstheme="majorBidi"/>
          <w:color w:val="FFFFFF" w:themeColor="background1"/>
          <w:spacing w:val="-20"/>
          <w:w w:val="1"/>
        </w:rPr>
        <w:t>l</w:t>
      </w:r>
      <w:r>
        <w:rPr>
          <w:sz w:val="22"/>
          <w:szCs w:val="22"/>
        </w:rPr>
        <w:t xml:space="preserve">Fakultas </w:t>
      </w:r>
      <w:r w:rsidR="008D2DD6" w:rsidRPr="000E2BB6">
        <w:rPr>
          <w:rFonts w:asciiTheme="majorBidi" w:hAnsiTheme="majorBidi" w:cstheme="majorBidi"/>
          <w:color w:val="FFFFFF" w:themeColor="background1"/>
          <w:spacing w:val="-20"/>
          <w:w w:val="1"/>
        </w:rPr>
        <w:t>l</w:t>
      </w:r>
      <w:r>
        <w:rPr>
          <w:sz w:val="22"/>
          <w:szCs w:val="22"/>
        </w:rPr>
        <w:t>Hukum, Universitas Abdurahman Saleh Situbondo</w:t>
      </w:r>
    </w:p>
    <w:p w14:paraId="1A622434" w14:textId="77777777" w:rsidR="00FD4E39" w:rsidRDefault="00FD4E39" w:rsidP="00FD4E39">
      <w:pPr>
        <w:jc w:val="center"/>
        <w:rPr>
          <w:sz w:val="22"/>
          <w:szCs w:val="22"/>
        </w:rPr>
      </w:pPr>
    </w:p>
    <w:p w14:paraId="07CDDD1D" w14:textId="77777777" w:rsidR="00AA5C1A" w:rsidRPr="00AA5C1A" w:rsidRDefault="00AA5C1A" w:rsidP="00AA5C1A">
      <w:pPr>
        <w:jc w:val="center"/>
        <w:rPr>
          <w:sz w:val="22"/>
          <w:szCs w:val="22"/>
        </w:rPr>
      </w:pPr>
    </w:p>
    <w:p w14:paraId="7FA855E8" w14:textId="77777777" w:rsidR="005F1DF9" w:rsidRPr="00ED704B" w:rsidRDefault="005F1DF9" w:rsidP="005F1DF9">
      <w:pPr>
        <w:jc w:val="center"/>
        <w:rPr>
          <w:sz w:val="22"/>
          <w:szCs w:val="22"/>
        </w:rPr>
      </w:pPr>
    </w:p>
    <w:p w14:paraId="77F4A435" w14:textId="047DE857" w:rsidR="00BB3D38" w:rsidRPr="00BB3D38" w:rsidRDefault="00353A35" w:rsidP="00353A35">
      <w:pPr>
        <w:pStyle w:val="AbstractTitle"/>
        <w:spacing w:after="120"/>
        <w:rPr>
          <w:sz w:val="22"/>
          <w:szCs w:val="22"/>
        </w:rPr>
      </w:pPr>
      <w:r>
        <w:rPr>
          <w:sz w:val="22"/>
          <w:szCs w:val="22"/>
        </w:rPr>
        <w:t>ABSTRAK</w:t>
      </w:r>
      <w:r w:rsidR="00B04DD1" w:rsidRPr="000E2BB6">
        <w:rPr>
          <w:rFonts w:asciiTheme="majorBidi" w:hAnsiTheme="majorBidi" w:cstheme="majorBidi"/>
          <w:color w:val="FFFFFF" w:themeColor="background1"/>
          <w:spacing w:val="-20"/>
          <w:w w:val="1"/>
          <w:sz w:val="24"/>
          <w:szCs w:val="24"/>
        </w:rPr>
        <w:t>l</w:t>
      </w:r>
    </w:p>
    <w:p w14:paraId="33EB2711" w14:textId="7357E327" w:rsidR="002A1A9F" w:rsidRDefault="00B04DD1" w:rsidP="002A1A9F">
      <w:pPr>
        <w:spacing w:before="100" w:beforeAutospacing="1" w:after="100" w:afterAutospacing="1"/>
        <w:jc w:val="both"/>
        <w:rPr>
          <w:lang w:val="en-ID" w:eastAsia="en-ID"/>
        </w:rPr>
      </w:pPr>
      <w:r w:rsidRPr="000E2BB6">
        <w:rPr>
          <w:rFonts w:asciiTheme="majorBidi" w:hAnsiTheme="majorBidi" w:cstheme="majorBidi"/>
          <w:color w:val="FFFFFF" w:themeColor="background1"/>
          <w:spacing w:val="-20"/>
          <w:w w:val="1"/>
        </w:rPr>
        <w:t>l</w:t>
      </w:r>
      <w:r w:rsidR="002A1A9F" w:rsidRPr="002A1A9F">
        <w:rPr>
          <w:lang w:val="en-ID" w:eastAsia="en-ID"/>
        </w:rPr>
        <w:t xml:space="preserve">Penelitian </w:t>
      </w:r>
      <w:r w:rsidRPr="000E2BB6">
        <w:rPr>
          <w:rFonts w:asciiTheme="majorBidi" w:hAnsiTheme="majorBidi" w:cstheme="majorBidi"/>
          <w:color w:val="FFFFFF" w:themeColor="background1"/>
          <w:spacing w:val="-20"/>
          <w:w w:val="1"/>
        </w:rPr>
        <w:t>l</w:t>
      </w:r>
      <w:r w:rsidR="002A1A9F" w:rsidRPr="002A1A9F">
        <w:rPr>
          <w:lang w:val="en-ID" w:eastAsia="en-ID"/>
        </w:rPr>
        <w:t xml:space="preserve">yang </w:t>
      </w:r>
      <w:r w:rsidRPr="000E2BB6">
        <w:rPr>
          <w:rFonts w:asciiTheme="majorBidi" w:hAnsiTheme="majorBidi" w:cstheme="majorBidi"/>
          <w:color w:val="FFFFFF" w:themeColor="background1"/>
          <w:spacing w:val="-20"/>
          <w:w w:val="1"/>
        </w:rPr>
        <w:t>l</w:t>
      </w:r>
      <w:r w:rsidR="002A1A9F" w:rsidRPr="002A1A9F">
        <w:rPr>
          <w:lang w:val="en-ID" w:eastAsia="en-ID"/>
        </w:rPr>
        <w:t>berjudul</w:t>
      </w:r>
      <w:r w:rsidRPr="000E2BB6">
        <w:rPr>
          <w:rFonts w:asciiTheme="majorBidi" w:hAnsiTheme="majorBidi" w:cstheme="majorBidi"/>
          <w:color w:val="FFFFFF" w:themeColor="background1"/>
          <w:spacing w:val="-20"/>
          <w:w w:val="1"/>
        </w:rPr>
        <w:t>l</w:t>
      </w:r>
      <w:r w:rsidR="002A1A9F" w:rsidRPr="002A1A9F">
        <w:rPr>
          <w:lang w:val="en-ID" w:eastAsia="en-ID"/>
        </w:rPr>
        <w:t xml:space="preserve"> "Analisis Yuridis Terhadap Penipuan Perizinan Tambang (Studi Kasus Putusan Nomor 112/Pid.B/2023/PN.Sit)" in</w:t>
      </w:r>
      <w:r w:rsidR="004E4A50" w:rsidRPr="000E2BB6">
        <w:rPr>
          <w:rFonts w:asciiTheme="majorBidi" w:hAnsiTheme="majorBidi" w:cstheme="majorBidi"/>
          <w:color w:val="FFFFFF" w:themeColor="background1"/>
          <w:spacing w:val="-20"/>
          <w:w w:val="1"/>
        </w:rPr>
        <w:t>l</w:t>
      </w:r>
      <w:r w:rsidR="002A1A9F" w:rsidRPr="002A1A9F">
        <w:rPr>
          <w:lang w:val="en-ID" w:eastAsia="en-ID"/>
        </w:rPr>
        <w:t xml:space="preserve">i </w:t>
      </w:r>
      <w:r w:rsidR="004E4A50" w:rsidRPr="000E2BB6">
        <w:rPr>
          <w:rFonts w:asciiTheme="majorBidi" w:hAnsiTheme="majorBidi" w:cstheme="majorBidi"/>
          <w:color w:val="FFFFFF" w:themeColor="background1"/>
          <w:spacing w:val="-20"/>
          <w:w w:val="1"/>
        </w:rPr>
        <w:t>l</w:t>
      </w:r>
      <w:r w:rsidR="002A1A9F" w:rsidRPr="002A1A9F">
        <w:rPr>
          <w:lang w:val="en-ID" w:eastAsia="en-ID"/>
        </w:rPr>
        <w:t>bertujuan untuk mengkaji pasal 378 KUHP yang mengatur tentang tindak pidana penipuan.</w:t>
      </w:r>
    </w:p>
    <w:p w14:paraId="33F3BEE9" w14:textId="6A4D35F1" w:rsidR="00EF5226" w:rsidRPr="002A1A9F" w:rsidRDefault="002A1A9F" w:rsidP="002A1A9F">
      <w:pPr>
        <w:spacing w:before="100" w:beforeAutospacing="1" w:after="100" w:afterAutospacing="1"/>
        <w:jc w:val="both"/>
        <w:rPr>
          <w:lang w:val="en-ID" w:eastAsia="en-ID"/>
        </w:rPr>
      </w:pPr>
      <w:r w:rsidRPr="002A1A9F">
        <w:rPr>
          <w:lang w:val="en-ID" w:eastAsia="en-ID"/>
        </w:rPr>
        <w:t>Tujuan pe</w:t>
      </w:r>
      <w:r w:rsidR="004E4A50" w:rsidRPr="000E2BB6">
        <w:rPr>
          <w:rFonts w:asciiTheme="majorBidi" w:hAnsiTheme="majorBidi" w:cstheme="majorBidi"/>
          <w:color w:val="FFFFFF" w:themeColor="background1"/>
          <w:spacing w:val="-20"/>
          <w:w w:val="1"/>
        </w:rPr>
        <w:t>l</w:t>
      </w:r>
      <w:r w:rsidRPr="002A1A9F">
        <w:rPr>
          <w:lang w:val="en-ID" w:eastAsia="en-ID"/>
        </w:rPr>
        <w:t xml:space="preserve">nelitian ini adalah, pertama, untuk mengidentifikasi, memahami, </w:t>
      </w:r>
      <w:r w:rsidR="004E4A50" w:rsidRPr="000E2BB6">
        <w:rPr>
          <w:rFonts w:asciiTheme="majorBidi" w:hAnsiTheme="majorBidi" w:cstheme="majorBidi"/>
          <w:color w:val="FFFFFF" w:themeColor="background1"/>
          <w:spacing w:val="-20"/>
          <w:w w:val="1"/>
        </w:rPr>
        <w:t>l</w:t>
      </w:r>
      <w:r w:rsidRPr="002A1A9F">
        <w:rPr>
          <w:lang w:val="en-ID" w:eastAsia="en-ID"/>
        </w:rPr>
        <w:t xml:space="preserve">dan </w:t>
      </w:r>
      <w:r w:rsidR="004E4A50" w:rsidRPr="000E2BB6">
        <w:rPr>
          <w:rFonts w:asciiTheme="majorBidi" w:hAnsiTheme="majorBidi" w:cstheme="majorBidi"/>
          <w:color w:val="FFFFFF" w:themeColor="background1"/>
          <w:spacing w:val="-20"/>
          <w:w w:val="1"/>
        </w:rPr>
        <w:t>l</w:t>
      </w:r>
      <w:r w:rsidRPr="002A1A9F">
        <w:rPr>
          <w:lang w:val="en-ID" w:eastAsia="en-ID"/>
        </w:rPr>
        <w:t xml:space="preserve">menganalisis </w:t>
      </w:r>
      <w:r w:rsidR="004E4A50" w:rsidRPr="000E2BB6">
        <w:rPr>
          <w:rFonts w:asciiTheme="majorBidi" w:hAnsiTheme="majorBidi" w:cstheme="majorBidi"/>
          <w:color w:val="FFFFFF" w:themeColor="background1"/>
          <w:spacing w:val="-20"/>
          <w:w w:val="1"/>
        </w:rPr>
        <w:t>l</w:t>
      </w:r>
      <w:r w:rsidRPr="002A1A9F">
        <w:rPr>
          <w:lang w:val="en-ID" w:eastAsia="en-ID"/>
        </w:rPr>
        <w:t xml:space="preserve">kasus </w:t>
      </w:r>
      <w:r w:rsidR="004E4A50" w:rsidRPr="000E2BB6">
        <w:rPr>
          <w:rFonts w:asciiTheme="majorBidi" w:hAnsiTheme="majorBidi" w:cstheme="majorBidi"/>
          <w:color w:val="FFFFFF" w:themeColor="background1"/>
          <w:spacing w:val="-20"/>
          <w:w w:val="1"/>
        </w:rPr>
        <w:t>l</w:t>
      </w:r>
      <w:r w:rsidRPr="002A1A9F">
        <w:rPr>
          <w:lang w:val="en-ID" w:eastAsia="en-ID"/>
        </w:rPr>
        <w:t xml:space="preserve">tindak </w:t>
      </w:r>
      <w:r w:rsidR="004E4A50" w:rsidRPr="000E2BB6">
        <w:rPr>
          <w:rFonts w:asciiTheme="majorBidi" w:hAnsiTheme="majorBidi" w:cstheme="majorBidi"/>
          <w:color w:val="FFFFFF" w:themeColor="background1"/>
          <w:spacing w:val="-20"/>
          <w:w w:val="1"/>
        </w:rPr>
        <w:t>l</w:t>
      </w:r>
      <w:r w:rsidRPr="002A1A9F">
        <w:rPr>
          <w:lang w:val="en-ID" w:eastAsia="en-ID"/>
        </w:rPr>
        <w:t xml:space="preserve">pidana </w:t>
      </w:r>
      <w:r w:rsidR="004E4A50" w:rsidRPr="000E2BB6">
        <w:rPr>
          <w:rFonts w:asciiTheme="majorBidi" w:hAnsiTheme="majorBidi" w:cstheme="majorBidi"/>
          <w:color w:val="FFFFFF" w:themeColor="background1"/>
          <w:spacing w:val="-20"/>
          <w:w w:val="1"/>
        </w:rPr>
        <w:t>l</w:t>
      </w:r>
      <w:r w:rsidRPr="002A1A9F">
        <w:rPr>
          <w:lang w:val="en-ID" w:eastAsia="en-ID"/>
        </w:rPr>
        <w:t xml:space="preserve">penipuan terkait </w:t>
      </w:r>
      <w:r w:rsidR="004E4A50" w:rsidRPr="000E2BB6">
        <w:rPr>
          <w:rFonts w:asciiTheme="majorBidi" w:hAnsiTheme="majorBidi" w:cstheme="majorBidi"/>
          <w:color w:val="FFFFFF" w:themeColor="background1"/>
          <w:spacing w:val="-20"/>
          <w:w w:val="1"/>
        </w:rPr>
        <w:t>l</w:t>
      </w:r>
      <w:r w:rsidRPr="002A1A9F">
        <w:rPr>
          <w:lang w:val="en-ID" w:eastAsia="en-ID"/>
        </w:rPr>
        <w:t xml:space="preserve">perizinan </w:t>
      </w:r>
      <w:r w:rsidR="004E4A50" w:rsidRPr="000E2BB6">
        <w:rPr>
          <w:rFonts w:asciiTheme="majorBidi" w:hAnsiTheme="majorBidi" w:cstheme="majorBidi"/>
          <w:color w:val="FFFFFF" w:themeColor="background1"/>
          <w:spacing w:val="-20"/>
          <w:w w:val="1"/>
        </w:rPr>
        <w:t>l</w:t>
      </w:r>
      <w:r w:rsidRPr="002A1A9F">
        <w:rPr>
          <w:lang w:val="en-ID" w:eastAsia="en-ID"/>
        </w:rPr>
        <w:t>tambang</w:t>
      </w:r>
      <w:r w:rsidR="004E4A50" w:rsidRPr="000E2BB6">
        <w:rPr>
          <w:rFonts w:asciiTheme="majorBidi" w:hAnsiTheme="majorBidi" w:cstheme="majorBidi"/>
          <w:color w:val="FFFFFF" w:themeColor="background1"/>
          <w:spacing w:val="-20"/>
          <w:w w:val="1"/>
        </w:rPr>
        <w:t>l</w:t>
      </w:r>
      <w:r w:rsidRPr="002A1A9F">
        <w:rPr>
          <w:lang w:val="en-ID" w:eastAsia="en-ID"/>
        </w:rPr>
        <w:t xml:space="preserve">. </w:t>
      </w:r>
      <w:r w:rsidR="004E4A50" w:rsidRPr="000E2BB6">
        <w:rPr>
          <w:rFonts w:asciiTheme="majorBidi" w:hAnsiTheme="majorBidi" w:cstheme="majorBidi"/>
          <w:color w:val="FFFFFF" w:themeColor="background1"/>
          <w:spacing w:val="-20"/>
          <w:w w:val="1"/>
        </w:rPr>
        <w:t>l</w:t>
      </w:r>
      <w:r w:rsidRPr="002A1A9F">
        <w:rPr>
          <w:lang w:val="en-ID" w:eastAsia="en-ID"/>
        </w:rPr>
        <w:t>Kedua</w:t>
      </w:r>
      <w:r w:rsidR="004E4A50" w:rsidRPr="000E2BB6">
        <w:rPr>
          <w:rFonts w:asciiTheme="majorBidi" w:hAnsiTheme="majorBidi" w:cstheme="majorBidi"/>
          <w:color w:val="FFFFFF" w:themeColor="background1"/>
          <w:spacing w:val="-20"/>
          <w:w w:val="1"/>
        </w:rPr>
        <w:t>l</w:t>
      </w:r>
      <w:r w:rsidRPr="002A1A9F">
        <w:rPr>
          <w:lang w:val="en-ID" w:eastAsia="en-ID"/>
        </w:rPr>
        <w:t xml:space="preserve">, </w:t>
      </w:r>
      <w:r w:rsidR="004E4A50" w:rsidRPr="000E2BB6">
        <w:rPr>
          <w:rFonts w:asciiTheme="majorBidi" w:hAnsiTheme="majorBidi" w:cstheme="majorBidi"/>
          <w:color w:val="FFFFFF" w:themeColor="background1"/>
          <w:spacing w:val="-20"/>
          <w:w w:val="1"/>
        </w:rPr>
        <w:t>l</w:t>
      </w:r>
      <w:r w:rsidRPr="002A1A9F">
        <w:rPr>
          <w:lang w:val="en-ID" w:eastAsia="en-ID"/>
        </w:rPr>
        <w:t xml:space="preserve">untuk </w:t>
      </w:r>
      <w:r w:rsidR="004E4A50" w:rsidRPr="000E2BB6">
        <w:rPr>
          <w:rFonts w:asciiTheme="majorBidi" w:hAnsiTheme="majorBidi" w:cstheme="majorBidi"/>
          <w:color w:val="FFFFFF" w:themeColor="background1"/>
          <w:spacing w:val="-20"/>
          <w:w w:val="1"/>
        </w:rPr>
        <w:t>l</w:t>
      </w:r>
      <w:r w:rsidRPr="002A1A9F">
        <w:rPr>
          <w:lang w:val="en-ID" w:eastAsia="en-ID"/>
        </w:rPr>
        <w:t xml:space="preserve">mempelajari </w:t>
      </w:r>
      <w:r w:rsidR="004E4A50" w:rsidRPr="000E2BB6">
        <w:rPr>
          <w:rFonts w:asciiTheme="majorBidi" w:hAnsiTheme="majorBidi" w:cstheme="majorBidi"/>
          <w:color w:val="FFFFFF" w:themeColor="background1"/>
          <w:spacing w:val="-20"/>
          <w:w w:val="1"/>
        </w:rPr>
        <w:t>l</w:t>
      </w:r>
      <w:r w:rsidRPr="002A1A9F">
        <w:rPr>
          <w:lang w:val="en-ID" w:eastAsia="en-ID"/>
        </w:rPr>
        <w:t xml:space="preserve">putusan </w:t>
      </w:r>
      <w:r w:rsidR="004E4A50" w:rsidRPr="000E2BB6">
        <w:rPr>
          <w:rFonts w:asciiTheme="majorBidi" w:hAnsiTheme="majorBidi" w:cstheme="majorBidi"/>
          <w:color w:val="FFFFFF" w:themeColor="background1"/>
          <w:spacing w:val="-20"/>
          <w:w w:val="1"/>
        </w:rPr>
        <w:t>l</w:t>
      </w:r>
      <w:r w:rsidRPr="002A1A9F">
        <w:rPr>
          <w:lang w:val="en-ID" w:eastAsia="en-ID"/>
        </w:rPr>
        <w:t xml:space="preserve">hakim </w:t>
      </w:r>
      <w:r w:rsidR="004E4A50" w:rsidRPr="000E2BB6">
        <w:rPr>
          <w:rFonts w:asciiTheme="majorBidi" w:hAnsiTheme="majorBidi" w:cstheme="majorBidi"/>
          <w:color w:val="FFFFFF" w:themeColor="background1"/>
          <w:spacing w:val="-20"/>
          <w:w w:val="1"/>
        </w:rPr>
        <w:t>l</w:t>
      </w:r>
      <w:r w:rsidRPr="002A1A9F">
        <w:rPr>
          <w:lang w:val="en-ID" w:eastAsia="en-ID"/>
        </w:rPr>
        <w:t xml:space="preserve">dalam </w:t>
      </w:r>
      <w:r w:rsidR="004E4A50" w:rsidRPr="000E2BB6">
        <w:rPr>
          <w:rFonts w:asciiTheme="majorBidi" w:hAnsiTheme="majorBidi" w:cstheme="majorBidi"/>
          <w:color w:val="FFFFFF" w:themeColor="background1"/>
          <w:spacing w:val="-20"/>
          <w:w w:val="1"/>
        </w:rPr>
        <w:t>l</w:t>
      </w:r>
      <w:r w:rsidRPr="002A1A9F">
        <w:rPr>
          <w:lang w:val="en-ID" w:eastAsia="en-ID"/>
        </w:rPr>
        <w:t xml:space="preserve">kasus </w:t>
      </w:r>
      <w:r w:rsidR="004E4A50" w:rsidRPr="000E2BB6">
        <w:rPr>
          <w:rFonts w:asciiTheme="majorBidi" w:hAnsiTheme="majorBidi" w:cstheme="majorBidi"/>
          <w:color w:val="FFFFFF" w:themeColor="background1"/>
          <w:spacing w:val="-20"/>
          <w:w w:val="1"/>
        </w:rPr>
        <w:t>l</w:t>
      </w:r>
      <w:r w:rsidRPr="002A1A9F">
        <w:rPr>
          <w:lang w:val="en-ID" w:eastAsia="en-ID"/>
        </w:rPr>
        <w:t xml:space="preserve">tindak </w:t>
      </w:r>
      <w:r w:rsidR="004E4A50" w:rsidRPr="000E2BB6">
        <w:rPr>
          <w:rFonts w:asciiTheme="majorBidi" w:hAnsiTheme="majorBidi" w:cstheme="majorBidi"/>
          <w:color w:val="FFFFFF" w:themeColor="background1"/>
          <w:spacing w:val="-20"/>
          <w:w w:val="1"/>
        </w:rPr>
        <w:t>l</w:t>
      </w:r>
      <w:r w:rsidRPr="002A1A9F">
        <w:rPr>
          <w:lang w:val="en-ID" w:eastAsia="en-ID"/>
        </w:rPr>
        <w:t xml:space="preserve">pidana </w:t>
      </w:r>
      <w:r w:rsidR="004E4A50" w:rsidRPr="000E2BB6">
        <w:rPr>
          <w:rFonts w:asciiTheme="majorBidi" w:hAnsiTheme="majorBidi" w:cstheme="majorBidi"/>
          <w:color w:val="FFFFFF" w:themeColor="background1"/>
          <w:spacing w:val="-20"/>
          <w:w w:val="1"/>
        </w:rPr>
        <w:t>l</w:t>
      </w:r>
      <w:r w:rsidRPr="002A1A9F">
        <w:rPr>
          <w:lang w:val="en-ID" w:eastAsia="en-ID"/>
        </w:rPr>
        <w:t xml:space="preserve">penipuan </w:t>
      </w:r>
      <w:r w:rsidR="004E4A50" w:rsidRPr="000E2BB6">
        <w:rPr>
          <w:rFonts w:asciiTheme="majorBidi" w:hAnsiTheme="majorBidi" w:cstheme="majorBidi"/>
          <w:color w:val="FFFFFF" w:themeColor="background1"/>
          <w:spacing w:val="-20"/>
          <w:w w:val="1"/>
        </w:rPr>
        <w:t>l</w:t>
      </w:r>
      <w:r w:rsidRPr="002A1A9F">
        <w:rPr>
          <w:lang w:val="en-ID" w:eastAsia="en-ID"/>
        </w:rPr>
        <w:t xml:space="preserve">yang </w:t>
      </w:r>
      <w:r w:rsidR="004E4A50" w:rsidRPr="000E2BB6">
        <w:rPr>
          <w:rFonts w:asciiTheme="majorBidi" w:hAnsiTheme="majorBidi" w:cstheme="majorBidi"/>
          <w:color w:val="FFFFFF" w:themeColor="background1"/>
          <w:spacing w:val="-20"/>
          <w:w w:val="1"/>
        </w:rPr>
        <w:t>l</w:t>
      </w:r>
      <w:r w:rsidRPr="002A1A9F">
        <w:rPr>
          <w:lang w:val="en-ID" w:eastAsia="en-ID"/>
        </w:rPr>
        <w:t xml:space="preserve">berkaitan </w:t>
      </w:r>
      <w:r w:rsidR="004E4A50" w:rsidRPr="000E2BB6">
        <w:rPr>
          <w:rFonts w:asciiTheme="majorBidi" w:hAnsiTheme="majorBidi" w:cstheme="majorBidi"/>
          <w:color w:val="FFFFFF" w:themeColor="background1"/>
          <w:spacing w:val="-20"/>
          <w:w w:val="1"/>
        </w:rPr>
        <w:t>ll</w:t>
      </w:r>
      <w:r w:rsidRPr="002A1A9F">
        <w:rPr>
          <w:lang w:val="en-ID" w:eastAsia="en-ID"/>
        </w:rPr>
        <w:t xml:space="preserve">dengan </w:t>
      </w:r>
      <w:r w:rsidR="004E4A50" w:rsidRPr="000E2BB6">
        <w:rPr>
          <w:rFonts w:asciiTheme="majorBidi" w:hAnsiTheme="majorBidi" w:cstheme="majorBidi"/>
          <w:color w:val="FFFFFF" w:themeColor="background1"/>
          <w:spacing w:val="-20"/>
          <w:w w:val="1"/>
        </w:rPr>
        <w:t>l</w:t>
      </w:r>
      <w:r w:rsidRPr="002A1A9F">
        <w:rPr>
          <w:lang w:val="en-ID" w:eastAsia="en-ID"/>
        </w:rPr>
        <w:t xml:space="preserve">perizinan </w:t>
      </w:r>
      <w:r w:rsidR="004E4A50" w:rsidRPr="000E2BB6">
        <w:rPr>
          <w:rFonts w:asciiTheme="majorBidi" w:hAnsiTheme="majorBidi" w:cstheme="majorBidi"/>
          <w:color w:val="FFFFFF" w:themeColor="background1"/>
          <w:spacing w:val="-20"/>
          <w:w w:val="1"/>
        </w:rPr>
        <w:t>l</w:t>
      </w:r>
      <w:r w:rsidRPr="002A1A9F">
        <w:rPr>
          <w:lang w:val="en-ID" w:eastAsia="en-ID"/>
        </w:rPr>
        <w:t>tambang</w:t>
      </w:r>
      <w:r w:rsidR="004E4A50" w:rsidRPr="000E2BB6">
        <w:rPr>
          <w:rFonts w:asciiTheme="majorBidi" w:hAnsiTheme="majorBidi" w:cstheme="majorBidi"/>
          <w:color w:val="FFFFFF" w:themeColor="background1"/>
          <w:spacing w:val="-20"/>
          <w:w w:val="1"/>
        </w:rPr>
        <w:t>l</w:t>
      </w:r>
      <w:r w:rsidRPr="002A1A9F">
        <w:rPr>
          <w:lang w:val="en-ID" w:eastAsia="en-ID"/>
        </w:rPr>
        <w:t>.</w:t>
      </w:r>
    </w:p>
    <w:p w14:paraId="28EFB74E" w14:textId="71EBB170" w:rsidR="00BB3D38" w:rsidRPr="002A1A9F" w:rsidRDefault="004E4A50" w:rsidP="002A1A9F">
      <w:pPr>
        <w:spacing w:before="100" w:beforeAutospacing="1" w:after="100" w:afterAutospacing="1"/>
        <w:jc w:val="both"/>
        <w:rPr>
          <w:lang w:val="en-ID" w:eastAsia="en-ID"/>
        </w:rPr>
      </w:pPr>
      <w:r w:rsidRPr="000E2BB6">
        <w:rPr>
          <w:rFonts w:asciiTheme="majorBidi" w:hAnsiTheme="majorBidi" w:cstheme="majorBidi"/>
          <w:color w:val="FFFFFF" w:themeColor="background1"/>
          <w:spacing w:val="-20"/>
          <w:w w:val="1"/>
        </w:rPr>
        <w:t>l</w:t>
      </w:r>
      <w:r w:rsidR="002A1A9F" w:rsidRPr="002A1A9F">
        <w:rPr>
          <w:lang w:val="en-ID" w:eastAsia="en-ID"/>
        </w:rPr>
        <w:t xml:space="preserve">Metode yang digunakan dalam penelitian skripsi ini adalah metode penelitian </w:t>
      </w:r>
      <w:r w:rsidRPr="000E2BB6">
        <w:rPr>
          <w:rFonts w:asciiTheme="majorBidi" w:hAnsiTheme="majorBidi" w:cstheme="majorBidi"/>
          <w:color w:val="FFFFFF" w:themeColor="background1"/>
          <w:spacing w:val="-20"/>
          <w:w w:val="1"/>
        </w:rPr>
        <w:t>l</w:t>
      </w:r>
      <w:r w:rsidR="002A1A9F" w:rsidRPr="002A1A9F">
        <w:rPr>
          <w:lang w:val="en-ID" w:eastAsia="en-ID"/>
        </w:rPr>
        <w:t xml:space="preserve">hukum </w:t>
      </w:r>
      <w:r w:rsidRPr="000E2BB6">
        <w:rPr>
          <w:rFonts w:asciiTheme="majorBidi" w:hAnsiTheme="majorBidi" w:cstheme="majorBidi"/>
          <w:color w:val="FFFFFF" w:themeColor="background1"/>
          <w:spacing w:val="-20"/>
          <w:w w:val="1"/>
        </w:rPr>
        <w:t>l</w:t>
      </w:r>
      <w:r w:rsidR="002A1A9F" w:rsidRPr="002A1A9F">
        <w:rPr>
          <w:lang w:val="en-ID" w:eastAsia="en-ID"/>
        </w:rPr>
        <w:t xml:space="preserve">yuridis </w:t>
      </w:r>
      <w:r w:rsidRPr="000E2BB6">
        <w:rPr>
          <w:rFonts w:asciiTheme="majorBidi" w:hAnsiTheme="majorBidi" w:cstheme="majorBidi"/>
          <w:color w:val="FFFFFF" w:themeColor="background1"/>
          <w:spacing w:val="-20"/>
          <w:w w:val="1"/>
        </w:rPr>
        <w:t>l</w:t>
      </w:r>
      <w:r w:rsidR="002A1A9F" w:rsidRPr="002A1A9F">
        <w:rPr>
          <w:lang w:val="en-ID" w:eastAsia="en-ID"/>
        </w:rPr>
        <w:t>normatif</w:t>
      </w:r>
      <w:r w:rsidRPr="000E2BB6">
        <w:rPr>
          <w:rFonts w:asciiTheme="majorBidi" w:hAnsiTheme="majorBidi" w:cstheme="majorBidi"/>
          <w:color w:val="FFFFFF" w:themeColor="background1"/>
          <w:spacing w:val="-20"/>
          <w:w w:val="1"/>
        </w:rPr>
        <w:t>l</w:t>
      </w:r>
      <w:r w:rsidR="002A1A9F" w:rsidRPr="002A1A9F">
        <w:rPr>
          <w:lang w:val="en-ID" w:eastAsia="en-ID"/>
        </w:rPr>
        <w:t xml:space="preserve">, </w:t>
      </w:r>
      <w:r w:rsidRPr="000E2BB6">
        <w:rPr>
          <w:rFonts w:asciiTheme="majorBidi" w:hAnsiTheme="majorBidi" w:cstheme="majorBidi"/>
          <w:color w:val="FFFFFF" w:themeColor="background1"/>
          <w:spacing w:val="-20"/>
          <w:w w:val="1"/>
        </w:rPr>
        <w:t>l</w:t>
      </w:r>
      <w:r w:rsidR="002A1A9F" w:rsidRPr="002A1A9F">
        <w:rPr>
          <w:lang w:val="en-ID" w:eastAsia="en-ID"/>
        </w:rPr>
        <w:t xml:space="preserve">yang </w:t>
      </w:r>
      <w:r w:rsidRPr="000E2BB6">
        <w:rPr>
          <w:rFonts w:asciiTheme="majorBidi" w:hAnsiTheme="majorBidi" w:cstheme="majorBidi"/>
          <w:color w:val="FFFFFF" w:themeColor="background1"/>
          <w:spacing w:val="-20"/>
          <w:w w:val="1"/>
        </w:rPr>
        <w:t>l</w:t>
      </w:r>
      <w:r w:rsidR="002A1A9F" w:rsidRPr="002A1A9F">
        <w:rPr>
          <w:lang w:val="en-ID" w:eastAsia="en-ID"/>
        </w:rPr>
        <w:t xml:space="preserve">berfokus </w:t>
      </w:r>
      <w:r w:rsidRPr="000E2BB6">
        <w:rPr>
          <w:rFonts w:asciiTheme="majorBidi" w:hAnsiTheme="majorBidi" w:cstheme="majorBidi"/>
          <w:color w:val="FFFFFF" w:themeColor="background1"/>
          <w:spacing w:val="-20"/>
          <w:w w:val="1"/>
        </w:rPr>
        <w:t>l</w:t>
      </w:r>
      <w:r w:rsidR="002A1A9F" w:rsidRPr="002A1A9F">
        <w:rPr>
          <w:lang w:val="en-ID" w:eastAsia="en-ID"/>
        </w:rPr>
        <w:t xml:space="preserve">pada </w:t>
      </w:r>
      <w:r w:rsidRPr="000E2BB6">
        <w:rPr>
          <w:rFonts w:asciiTheme="majorBidi" w:hAnsiTheme="majorBidi" w:cstheme="majorBidi"/>
          <w:color w:val="FFFFFF" w:themeColor="background1"/>
          <w:spacing w:val="-20"/>
          <w:w w:val="1"/>
        </w:rPr>
        <w:t>l</w:t>
      </w:r>
      <w:r w:rsidR="002A1A9F" w:rsidRPr="002A1A9F">
        <w:rPr>
          <w:lang w:val="en-ID" w:eastAsia="en-ID"/>
        </w:rPr>
        <w:t xml:space="preserve">analisis </w:t>
      </w:r>
      <w:r w:rsidRPr="000E2BB6">
        <w:rPr>
          <w:rFonts w:asciiTheme="majorBidi" w:hAnsiTheme="majorBidi" w:cstheme="majorBidi"/>
          <w:color w:val="FFFFFF" w:themeColor="background1"/>
          <w:spacing w:val="-20"/>
          <w:w w:val="1"/>
        </w:rPr>
        <w:t>l</w:t>
      </w:r>
      <w:r w:rsidR="002A1A9F" w:rsidRPr="002A1A9F">
        <w:rPr>
          <w:lang w:val="en-ID" w:eastAsia="en-ID"/>
        </w:rPr>
        <w:t xml:space="preserve">terhadap </w:t>
      </w:r>
      <w:r w:rsidRPr="000E2BB6">
        <w:rPr>
          <w:rFonts w:asciiTheme="majorBidi" w:hAnsiTheme="majorBidi" w:cstheme="majorBidi"/>
          <w:color w:val="FFFFFF" w:themeColor="background1"/>
          <w:spacing w:val="-20"/>
          <w:w w:val="1"/>
        </w:rPr>
        <w:t>l</w:t>
      </w:r>
      <w:r w:rsidR="002A1A9F" w:rsidRPr="002A1A9F">
        <w:rPr>
          <w:lang w:val="en-ID" w:eastAsia="en-ID"/>
        </w:rPr>
        <w:t xml:space="preserve">peraturan </w:t>
      </w:r>
      <w:r w:rsidRPr="000E2BB6">
        <w:rPr>
          <w:rFonts w:asciiTheme="majorBidi" w:hAnsiTheme="majorBidi" w:cstheme="majorBidi"/>
          <w:color w:val="FFFFFF" w:themeColor="background1"/>
          <w:spacing w:val="-20"/>
          <w:w w:val="1"/>
        </w:rPr>
        <w:t>l</w:t>
      </w:r>
      <w:r w:rsidR="002A1A9F" w:rsidRPr="002A1A9F">
        <w:rPr>
          <w:lang w:val="en-ID" w:eastAsia="en-ID"/>
        </w:rPr>
        <w:t>perundang</w:t>
      </w:r>
      <w:r w:rsidRPr="000E2BB6">
        <w:rPr>
          <w:rFonts w:asciiTheme="majorBidi" w:hAnsiTheme="majorBidi" w:cstheme="majorBidi"/>
          <w:color w:val="FFFFFF" w:themeColor="background1"/>
          <w:spacing w:val="-20"/>
          <w:w w:val="1"/>
        </w:rPr>
        <w:t>l</w:t>
      </w:r>
      <w:r w:rsidR="002A1A9F" w:rsidRPr="002A1A9F">
        <w:rPr>
          <w:lang w:val="en-ID" w:eastAsia="en-ID"/>
        </w:rPr>
        <w:t>-</w:t>
      </w:r>
      <w:r w:rsidRPr="000E2BB6">
        <w:rPr>
          <w:rFonts w:asciiTheme="majorBidi" w:hAnsiTheme="majorBidi" w:cstheme="majorBidi"/>
          <w:color w:val="FFFFFF" w:themeColor="background1"/>
          <w:spacing w:val="-20"/>
          <w:w w:val="1"/>
        </w:rPr>
        <w:t>l</w:t>
      </w:r>
      <w:r w:rsidR="002A1A9F" w:rsidRPr="002A1A9F">
        <w:rPr>
          <w:lang w:val="en-ID" w:eastAsia="en-ID"/>
        </w:rPr>
        <w:t xml:space="preserve">undangan </w:t>
      </w:r>
      <w:r w:rsidRPr="000E2BB6">
        <w:rPr>
          <w:rFonts w:asciiTheme="majorBidi" w:hAnsiTheme="majorBidi" w:cstheme="majorBidi"/>
          <w:color w:val="FFFFFF" w:themeColor="background1"/>
          <w:spacing w:val="-20"/>
          <w:w w:val="1"/>
        </w:rPr>
        <w:t>l</w:t>
      </w:r>
      <w:r w:rsidR="002A1A9F" w:rsidRPr="002A1A9F">
        <w:rPr>
          <w:lang w:val="en-ID" w:eastAsia="en-ID"/>
        </w:rPr>
        <w:t xml:space="preserve">dan </w:t>
      </w:r>
      <w:r w:rsidRPr="000E2BB6">
        <w:rPr>
          <w:rFonts w:asciiTheme="majorBidi" w:hAnsiTheme="majorBidi" w:cstheme="majorBidi"/>
          <w:color w:val="FFFFFF" w:themeColor="background1"/>
          <w:spacing w:val="-20"/>
          <w:w w:val="1"/>
        </w:rPr>
        <w:t>l</w:t>
      </w:r>
      <w:r w:rsidR="002A1A9F" w:rsidRPr="002A1A9F">
        <w:rPr>
          <w:lang w:val="en-ID" w:eastAsia="en-ID"/>
        </w:rPr>
        <w:t xml:space="preserve">literatur </w:t>
      </w:r>
      <w:r w:rsidRPr="000E2BB6">
        <w:rPr>
          <w:rFonts w:asciiTheme="majorBidi" w:hAnsiTheme="majorBidi" w:cstheme="majorBidi"/>
          <w:color w:val="FFFFFF" w:themeColor="background1"/>
          <w:spacing w:val="-20"/>
          <w:w w:val="1"/>
        </w:rPr>
        <w:t>l</w:t>
      </w:r>
      <w:r w:rsidR="002A1A9F" w:rsidRPr="002A1A9F">
        <w:rPr>
          <w:lang w:val="en-ID" w:eastAsia="en-ID"/>
        </w:rPr>
        <w:t xml:space="preserve">yang </w:t>
      </w:r>
      <w:r w:rsidRPr="000E2BB6">
        <w:rPr>
          <w:rFonts w:asciiTheme="majorBidi" w:hAnsiTheme="majorBidi" w:cstheme="majorBidi"/>
          <w:color w:val="FFFFFF" w:themeColor="background1"/>
          <w:spacing w:val="-20"/>
          <w:w w:val="1"/>
        </w:rPr>
        <w:t>l</w:t>
      </w:r>
      <w:r w:rsidR="002A1A9F" w:rsidRPr="002A1A9F">
        <w:rPr>
          <w:lang w:val="en-ID" w:eastAsia="en-ID"/>
        </w:rPr>
        <w:t xml:space="preserve">relevan </w:t>
      </w:r>
      <w:r w:rsidRPr="000E2BB6">
        <w:rPr>
          <w:rFonts w:asciiTheme="majorBidi" w:hAnsiTheme="majorBidi" w:cstheme="majorBidi"/>
          <w:color w:val="FFFFFF" w:themeColor="background1"/>
          <w:spacing w:val="-20"/>
          <w:w w:val="1"/>
        </w:rPr>
        <w:t>l</w:t>
      </w:r>
      <w:r w:rsidR="002A1A9F" w:rsidRPr="002A1A9F">
        <w:rPr>
          <w:lang w:val="en-ID" w:eastAsia="en-ID"/>
        </w:rPr>
        <w:t xml:space="preserve">dengan </w:t>
      </w:r>
      <w:r w:rsidRPr="000E2BB6">
        <w:rPr>
          <w:rFonts w:asciiTheme="majorBidi" w:hAnsiTheme="majorBidi" w:cstheme="majorBidi"/>
          <w:color w:val="FFFFFF" w:themeColor="background1"/>
          <w:spacing w:val="-20"/>
          <w:w w:val="1"/>
        </w:rPr>
        <w:t>l</w:t>
      </w:r>
      <w:r w:rsidR="002A1A9F" w:rsidRPr="002A1A9F">
        <w:rPr>
          <w:lang w:val="en-ID" w:eastAsia="en-ID"/>
        </w:rPr>
        <w:t xml:space="preserve">topik </w:t>
      </w:r>
      <w:r w:rsidRPr="000E2BB6">
        <w:rPr>
          <w:rFonts w:asciiTheme="majorBidi" w:hAnsiTheme="majorBidi" w:cstheme="majorBidi"/>
          <w:color w:val="FFFFFF" w:themeColor="background1"/>
          <w:spacing w:val="-20"/>
          <w:w w:val="1"/>
        </w:rPr>
        <w:t>l</w:t>
      </w:r>
      <w:r w:rsidR="002A1A9F" w:rsidRPr="002A1A9F">
        <w:rPr>
          <w:lang w:val="en-ID" w:eastAsia="en-ID"/>
        </w:rPr>
        <w:t xml:space="preserve">yang </w:t>
      </w:r>
      <w:r w:rsidRPr="000E2BB6">
        <w:rPr>
          <w:rFonts w:asciiTheme="majorBidi" w:hAnsiTheme="majorBidi" w:cstheme="majorBidi"/>
          <w:color w:val="FFFFFF" w:themeColor="background1"/>
          <w:spacing w:val="-20"/>
          <w:w w:val="1"/>
        </w:rPr>
        <w:t>l</w:t>
      </w:r>
      <w:r w:rsidR="002A1A9F" w:rsidRPr="002A1A9F">
        <w:rPr>
          <w:lang w:val="en-ID" w:eastAsia="en-ID"/>
        </w:rPr>
        <w:t>dibahas</w:t>
      </w:r>
      <w:r w:rsidRPr="000E2BB6">
        <w:rPr>
          <w:rFonts w:asciiTheme="majorBidi" w:hAnsiTheme="majorBidi" w:cstheme="majorBidi"/>
          <w:color w:val="FFFFFF" w:themeColor="background1"/>
          <w:spacing w:val="-20"/>
          <w:w w:val="1"/>
        </w:rPr>
        <w:t>l</w:t>
      </w:r>
      <w:r w:rsidR="002A1A9F" w:rsidRPr="002A1A9F">
        <w:rPr>
          <w:lang w:val="en-ID" w:eastAsia="en-ID"/>
        </w:rPr>
        <w:t xml:space="preserve">. </w:t>
      </w:r>
      <w:r w:rsidRPr="000E2BB6">
        <w:rPr>
          <w:rFonts w:asciiTheme="majorBidi" w:hAnsiTheme="majorBidi" w:cstheme="majorBidi"/>
          <w:color w:val="FFFFFF" w:themeColor="background1"/>
          <w:spacing w:val="-20"/>
          <w:w w:val="1"/>
        </w:rPr>
        <w:t>l</w:t>
      </w:r>
      <w:r w:rsidR="002A1A9F" w:rsidRPr="002A1A9F">
        <w:rPr>
          <w:lang w:val="en-ID" w:eastAsia="en-ID"/>
        </w:rPr>
        <w:t xml:space="preserve">Berdasarkan </w:t>
      </w:r>
      <w:r w:rsidRPr="000E2BB6">
        <w:rPr>
          <w:rFonts w:asciiTheme="majorBidi" w:hAnsiTheme="majorBidi" w:cstheme="majorBidi"/>
          <w:color w:val="FFFFFF" w:themeColor="background1"/>
          <w:spacing w:val="-20"/>
          <w:w w:val="1"/>
        </w:rPr>
        <w:t>l</w:t>
      </w:r>
      <w:r w:rsidR="002A1A9F" w:rsidRPr="002A1A9F">
        <w:rPr>
          <w:lang w:val="en-ID" w:eastAsia="en-ID"/>
        </w:rPr>
        <w:t xml:space="preserve">hasil </w:t>
      </w:r>
      <w:r w:rsidRPr="000E2BB6">
        <w:rPr>
          <w:rFonts w:asciiTheme="majorBidi" w:hAnsiTheme="majorBidi" w:cstheme="majorBidi"/>
          <w:color w:val="FFFFFF" w:themeColor="background1"/>
          <w:spacing w:val="-20"/>
          <w:w w:val="1"/>
        </w:rPr>
        <w:t>l</w:t>
      </w:r>
      <w:r w:rsidR="002A1A9F" w:rsidRPr="002A1A9F">
        <w:rPr>
          <w:lang w:val="en-ID" w:eastAsia="en-ID"/>
        </w:rPr>
        <w:t>penelitian</w:t>
      </w:r>
      <w:r w:rsidRPr="000E2BB6">
        <w:rPr>
          <w:rFonts w:asciiTheme="majorBidi" w:hAnsiTheme="majorBidi" w:cstheme="majorBidi"/>
          <w:color w:val="FFFFFF" w:themeColor="background1"/>
          <w:spacing w:val="-20"/>
          <w:w w:val="1"/>
        </w:rPr>
        <w:t>l</w:t>
      </w:r>
      <w:r w:rsidR="002A1A9F" w:rsidRPr="002A1A9F">
        <w:rPr>
          <w:lang w:val="en-ID" w:eastAsia="en-ID"/>
        </w:rPr>
        <w:t xml:space="preserve">, </w:t>
      </w:r>
      <w:r w:rsidRPr="000E2BB6">
        <w:rPr>
          <w:rFonts w:asciiTheme="majorBidi" w:hAnsiTheme="majorBidi" w:cstheme="majorBidi"/>
          <w:color w:val="FFFFFF" w:themeColor="background1"/>
          <w:spacing w:val="-20"/>
          <w:w w:val="1"/>
        </w:rPr>
        <w:t>l</w:t>
      </w:r>
      <w:r w:rsidR="002A1A9F" w:rsidRPr="002A1A9F">
        <w:rPr>
          <w:lang w:val="en-ID" w:eastAsia="en-ID"/>
        </w:rPr>
        <w:t xml:space="preserve">dapat </w:t>
      </w:r>
      <w:r w:rsidRPr="000E2BB6">
        <w:rPr>
          <w:rFonts w:asciiTheme="majorBidi" w:hAnsiTheme="majorBidi" w:cstheme="majorBidi"/>
          <w:color w:val="FFFFFF" w:themeColor="background1"/>
          <w:spacing w:val="-20"/>
          <w:w w:val="1"/>
        </w:rPr>
        <w:t>l</w:t>
      </w:r>
      <w:r w:rsidR="002A1A9F" w:rsidRPr="002A1A9F">
        <w:rPr>
          <w:lang w:val="en-ID" w:eastAsia="en-ID"/>
        </w:rPr>
        <w:t xml:space="preserve">disimpulkan </w:t>
      </w:r>
      <w:r w:rsidRPr="000E2BB6">
        <w:rPr>
          <w:rFonts w:asciiTheme="majorBidi" w:hAnsiTheme="majorBidi" w:cstheme="majorBidi"/>
          <w:color w:val="FFFFFF" w:themeColor="background1"/>
          <w:spacing w:val="-20"/>
          <w:w w:val="1"/>
        </w:rPr>
        <w:t>l</w:t>
      </w:r>
      <w:r w:rsidR="002A1A9F" w:rsidRPr="002A1A9F">
        <w:rPr>
          <w:lang w:val="en-ID" w:eastAsia="en-ID"/>
        </w:rPr>
        <w:t xml:space="preserve">bahwa </w:t>
      </w:r>
      <w:r w:rsidRPr="000E2BB6">
        <w:rPr>
          <w:rFonts w:asciiTheme="majorBidi" w:hAnsiTheme="majorBidi" w:cstheme="majorBidi"/>
          <w:color w:val="FFFFFF" w:themeColor="background1"/>
          <w:spacing w:val="-20"/>
          <w:w w:val="1"/>
        </w:rPr>
        <w:t>l</w:t>
      </w:r>
      <w:r w:rsidR="002A1A9F" w:rsidRPr="002A1A9F">
        <w:rPr>
          <w:lang w:val="en-ID" w:eastAsia="en-ID"/>
        </w:rPr>
        <w:t xml:space="preserve">tujuan </w:t>
      </w:r>
      <w:r w:rsidRPr="000E2BB6">
        <w:rPr>
          <w:rFonts w:asciiTheme="majorBidi" w:hAnsiTheme="majorBidi" w:cstheme="majorBidi"/>
          <w:color w:val="FFFFFF" w:themeColor="background1"/>
          <w:spacing w:val="-20"/>
          <w:w w:val="1"/>
        </w:rPr>
        <w:t>l</w:t>
      </w:r>
      <w:r w:rsidR="002A1A9F" w:rsidRPr="002A1A9F">
        <w:rPr>
          <w:lang w:val="en-ID" w:eastAsia="en-ID"/>
        </w:rPr>
        <w:t xml:space="preserve">utama </w:t>
      </w:r>
      <w:r w:rsidRPr="000E2BB6">
        <w:rPr>
          <w:rFonts w:asciiTheme="majorBidi" w:hAnsiTheme="majorBidi" w:cstheme="majorBidi"/>
          <w:color w:val="FFFFFF" w:themeColor="background1"/>
          <w:spacing w:val="-20"/>
          <w:w w:val="1"/>
        </w:rPr>
        <w:t>l</w:t>
      </w:r>
      <w:r w:rsidR="002A1A9F" w:rsidRPr="002A1A9F">
        <w:rPr>
          <w:lang w:val="en-ID" w:eastAsia="en-ID"/>
        </w:rPr>
        <w:t xml:space="preserve">penelitian </w:t>
      </w:r>
      <w:r w:rsidRPr="000E2BB6">
        <w:rPr>
          <w:rFonts w:asciiTheme="majorBidi" w:hAnsiTheme="majorBidi" w:cstheme="majorBidi"/>
          <w:color w:val="FFFFFF" w:themeColor="background1"/>
          <w:spacing w:val="-20"/>
          <w:w w:val="1"/>
        </w:rPr>
        <w:t>l</w:t>
      </w:r>
      <w:r w:rsidR="002A1A9F" w:rsidRPr="002A1A9F">
        <w:rPr>
          <w:lang w:val="en-ID" w:eastAsia="en-ID"/>
        </w:rPr>
        <w:t xml:space="preserve">ini </w:t>
      </w:r>
      <w:r w:rsidRPr="000E2BB6">
        <w:rPr>
          <w:rFonts w:asciiTheme="majorBidi" w:hAnsiTheme="majorBidi" w:cstheme="majorBidi"/>
          <w:color w:val="FFFFFF" w:themeColor="background1"/>
          <w:spacing w:val="-20"/>
          <w:w w:val="1"/>
        </w:rPr>
        <w:t>l</w:t>
      </w:r>
      <w:r w:rsidR="002A1A9F" w:rsidRPr="002A1A9F">
        <w:rPr>
          <w:lang w:val="en-ID" w:eastAsia="en-ID"/>
        </w:rPr>
        <w:t xml:space="preserve">adalah </w:t>
      </w:r>
      <w:r w:rsidRPr="000E2BB6">
        <w:rPr>
          <w:rFonts w:asciiTheme="majorBidi" w:hAnsiTheme="majorBidi" w:cstheme="majorBidi"/>
          <w:color w:val="FFFFFF" w:themeColor="background1"/>
          <w:spacing w:val="-20"/>
          <w:w w:val="1"/>
        </w:rPr>
        <w:t>l</w:t>
      </w:r>
      <w:r w:rsidR="002A1A9F" w:rsidRPr="002A1A9F">
        <w:rPr>
          <w:lang w:val="en-ID" w:eastAsia="en-ID"/>
        </w:rPr>
        <w:t xml:space="preserve">untuk </w:t>
      </w:r>
      <w:r w:rsidRPr="000E2BB6">
        <w:rPr>
          <w:rFonts w:asciiTheme="majorBidi" w:hAnsiTheme="majorBidi" w:cstheme="majorBidi"/>
          <w:color w:val="FFFFFF" w:themeColor="background1"/>
          <w:spacing w:val="-20"/>
          <w:w w:val="1"/>
        </w:rPr>
        <w:t>l</w:t>
      </w:r>
      <w:r w:rsidR="002A1A9F" w:rsidRPr="002A1A9F">
        <w:rPr>
          <w:lang w:val="en-ID" w:eastAsia="en-ID"/>
        </w:rPr>
        <w:t xml:space="preserve">mengetahui </w:t>
      </w:r>
      <w:r w:rsidRPr="000E2BB6">
        <w:rPr>
          <w:rFonts w:asciiTheme="majorBidi" w:hAnsiTheme="majorBidi" w:cstheme="majorBidi"/>
          <w:color w:val="FFFFFF" w:themeColor="background1"/>
          <w:spacing w:val="-20"/>
          <w:w w:val="1"/>
        </w:rPr>
        <w:t>l</w:t>
      </w:r>
      <w:r w:rsidR="002A1A9F" w:rsidRPr="002A1A9F">
        <w:rPr>
          <w:lang w:val="en-ID" w:eastAsia="en-ID"/>
        </w:rPr>
        <w:t xml:space="preserve">pertimbangan </w:t>
      </w:r>
      <w:r w:rsidRPr="000E2BB6">
        <w:rPr>
          <w:rFonts w:asciiTheme="majorBidi" w:hAnsiTheme="majorBidi" w:cstheme="majorBidi"/>
          <w:color w:val="FFFFFF" w:themeColor="background1"/>
          <w:spacing w:val="-20"/>
          <w:w w:val="1"/>
        </w:rPr>
        <w:t>l</w:t>
      </w:r>
      <w:r w:rsidR="002A1A9F" w:rsidRPr="002A1A9F">
        <w:rPr>
          <w:lang w:val="en-ID" w:eastAsia="en-ID"/>
        </w:rPr>
        <w:t xml:space="preserve">hakim </w:t>
      </w:r>
      <w:r w:rsidRPr="000E2BB6">
        <w:rPr>
          <w:rFonts w:asciiTheme="majorBidi" w:hAnsiTheme="majorBidi" w:cstheme="majorBidi"/>
          <w:color w:val="FFFFFF" w:themeColor="background1"/>
          <w:spacing w:val="-20"/>
          <w:w w:val="1"/>
        </w:rPr>
        <w:t>l</w:t>
      </w:r>
      <w:r w:rsidR="002A1A9F" w:rsidRPr="002A1A9F">
        <w:rPr>
          <w:lang w:val="en-ID" w:eastAsia="en-ID"/>
        </w:rPr>
        <w:t xml:space="preserve">dalam </w:t>
      </w:r>
      <w:r w:rsidRPr="000E2BB6">
        <w:rPr>
          <w:rFonts w:asciiTheme="majorBidi" w:hAnsiTheme="majorBidi" w:cstheme="majorBidi"/>
          <w:color w:val="FFFFFF" w:themeColor="background1"/>
          <w:spacing w:val="-20"/>
          <w:w w:val="1"/>
        </w:rPr>
        <w:t>l</w:t>
      </w:r>
      <w:r w:rsidR="002A1A9F" w:rsidRPr="002A1A9F">
        <w:rPr>
          <w:lang w:val="en-ID" w:eastAsia="en-ID"/>
        </w:rPr>
        <w:t xml:space="preserve">memutuskan </w:t>
      </w:r>
      <w:r w:rsidRPr="000E2BB6">
        <w:rPr>
          <w:rFonts w:asciiTheme="majorBidi" w:hAnsiTheme="majorBidi" w:cstheme="majorBidi"/>
          <w:color w:val="FFFFFF" w:themeColor="background1"/>
          <w:spacing w:val="-20"/>
          <w:w w:val="1"/>
        </w:rPr>
        <w:t>l</w:t>
      </w:r>
      <w:r w:rsidR="002A1A9F" w:rsidRPr="002A1A9F">
        <w:rPr>
          <w:lang w:val="en-ID" w:eastAsia="en-ID"/>
        </w:rPr>
        <w:t xml:space="preserve">perkara </w:t>
      </w:r>
      <w:r w:rsidRPr="000E2BB6">
        <w:rPr>
          <w:rFonts w:asciiTheme="majorBidi" w:hAnsiTheme="majorBidi" w:cstheme="majorBidi"/>
          <w:color w:val="FFFFFF" w:themeColor="background1"/>
          <w:spacing w:val="-20"/>
          <w:w w:val="1"/>
        </w:rPr>
        <w:t>l</w:t>
      </w:r>
      <w:r w:rsidR="002A1A9F" w:rsidRPr="002A1A9F">
        <w:rPr>
          <w:lang w:val="en-ID" w:eastAsia="en-ID"/>
        </w:rPr>
        <w:t xml:space="preserve">tindak </w:t>
      </w:r>
      <w:r w:rsidRPr="000E2BB6">
        <w:rPr>
          <w:rFonts w:asciiTheme="majorBidi" w:hAnsiTheme="majorBidi" w:cstheme="majorBidi"/>
          <w:color w:val="FFFFFF" w:themeColor="background1"/>
          <w:spacing w:val="-20"/>
          <w:w w:val="1"/>
        </w:rPr>
        <w:t>l</w:t>
      </w:r>
      <w:r w:rsidR="002A1A9F" w:rsidRPr="002A1A9F">
        <w:rPr>
          <w:lang w:val="en-ID" w:eastAsia="en-ID"/>
        </w:rPr>
        <w:t>pidana</w:t>
      </w:r>
      <w:r w:rsidRPr="000E2BB6">
        <w:rPr>
          <w:rFonts w:asciiTheme="majorBidi" w:hAnsiTheme="majorBidi" w:cstheme="majorBidi"/>
          <w:color w:val="FFFFFF" w:themeColor="background1"/>
          <w:spacing w:val="-20"/>
          <w:w w:val="1"/>
        </w:rPr>
        <w:t>l</w:t>
      </w:r>
      <w:r w:rsidR="002A1A9F" w:rsidRPr="002A1A9F">
        <w:rPr>
          <w:lang w:val="en-ID" w:eastAsia="en-ID"/>
        </w:rPr>
        <w:t xml:space="preserve">, </w:t>
      </w:r>
      <w:r w:rsidRPr="000E2BB6">
        <w:rPr>
          <w:rFonts w:asciiTheme="majorBidi" w:hAnsiTheme="majorBidi" w:cstheme="majorBidi"/>
          <w:color w:val="FFFFFF" w:themeColor="background1"/>
          <w:spacing w:val="-20"/>
          <w:w w:val="1"/>
        </w:rPr>
        <w:t>l</w:t>
      </w:r>
      <w:r w:rsidR="002A1A9F" w:rsidRPr="002A1A9F">
        <w:rPr>
          <w:lang w:val="en-ID" w:eastAsia="en-ID"/>
        </w:rPr>
        <w:t xml:space="preserve">serta </w:t>
      </w:r>
      <w:r w:rsidRPr="000E2BB6">
        <w:rPr>
          <w:rFonts w:asciiTheme="majorBidi" w:hAnsiTheme="majorBidi" w:cstheme="majorBidi"/>
          <w:color w:val="FFFFFF" w:themeColor="background1"/>
          <w:spacing w:val="-20"/>
          <w:w w:val="1"/>
        </w:rPr>
        <w:t>l</w:t>
      </w:r>
      <w:r w:rsidR="002A1A9F" w:rsidRPr="002A1A9F">
        <w:rPr>
          <w:lang w:val="en-ID" w:eastAsia="en-ID"/>
        </w:rPr>
        <w:t xml:space="preserve">untuk </w:t>
      </w:r>
      <w:r w:rsidRPr="000E2BB6">
        <w:rPr>
          <w:rFonts w:asciiTheme="majorBidi" w:hAnsiTheme="majorBidi" w:cstheme="majorBidi"/>
          <w:color w:val="FFFFFF" w:themeColor="background1"/>
          <w:spacing w:val="-20"/>
          <w:w w:val="1"/>
        </w:rPr>
        <w:t>l</w:t>
      </w:r>
      <w:r w:rsidR="002A1A9F" w:rsidRPr="002A1A9F">
        <w:rPr>
          <w:lang w:val="en-ID" w:eastAsia="en-ID"/>
        </w:rPr>
        <w:t xml:space="preserve">memahami </w:t>
      </w:r>
      <w:r w:rsidRPr="000E2BB6">
        <w:rPr>
          <w:rFonts w:asciiTheme="majorBidi" w:hAnsiTheme="majorBidi" w:cstheme="majorBidi"/>
          <w:color w:val="FFFFFF" w:themeColor="background1"/>
          <w:spacing w:val="-20"/>
          <w:w w:val="1"/>
        </w:rPr>
        <w:t>l</w:t>
      </w:r>
      <w:r w:rsidR="002A1A9F" w:rsidRPr="002A1A9F">
        <w:rPr>
          <w:lang w:val="en-ID" w:eastAsia="en-ID"/>
        </w:rPr>
        <w:t xml:space="preserve">apakah </w:t>
      </w:r>
      <w:r w:rsidRPr="000E2BB6">
        <w:rPr>
          <w:rFonts w:asciiTheme="majorBidi" w:hAnsiTheme="majorBidi" w:cstheme="majorBidi"/>
          <w:color w:val="FFFFFF" w:themeColor="background1"/>
          <w:spacing w:val="-20"/>
          <w:w w:val="1"/>
        </w:rPr>
        <w:t>l</w:t>
      </w:r>
      <w:r w:rsidR="002A1A9F" w:rsidRPr="002A1A9F">
        <w:rPr>
          <w:lang w:val="en-ID" w:eastAsia="en-ID"/>
        </w:rPr>
        <w:t xml:space="preserve">keputusan </w:t>
      </w:r>
      <w:r w:rsidRPr="000E2BB6">
        <w:rPr>
          <w:rFonts w:asciiTheme="majorBidi" w:hAnsiTheme="majorBidi" w:cstheme="majorBidi"/>
          <w:color w:val="FFFFFF" w:themeColor="background1"/>
          <w:spacing w:val="-20"/>
          <w:w w:val="1"/>
        </w:rPr>
        <w:t>l</w:t>
      </w:r>
      <w:r w:rsidR="002A1A9F" w:rsidRPr="002A1A9F">
        <w:rPr>
          <w:lang w:val="en-ID" w:eastAsia="en-ID"/>
        </w:rPr>
        <w:t xml:space="preserve">hakim </w:t>
      </w:r>
      <w:r w:rsidRPr="000E2BB6">
        <w:rPr>
          <w:rFonts w:asciiTheme="majorBidi" w:hAnsiTheme="majorBidi" w:cstheme="majorBidi"/>
          <w:color w:val="FFFFFF" w:themeColor="background1"/>
          <w:spacing w:val="-20"/>
          <w:w w:val="1"/>
        </w:rPr>
        <w:t>ll</w:t>
      </w:r>
      <w:r w:rsidR="002A1A9F" w:rsidRPr="002A1A9F">
        <w:rPr>
          <w:lang w:val="en-ID" w:eastAsia="en-ID"/>
        </w:rPr>
        <w:t xml:space="preserve">tersebut </w:t>
      </w:r>
      <w:r w:rsidRPr="000E2BB6">
        <w:rPr>
          <w:rFonts w:asciiTheme="majorBidi" w:hAnsiTheme="majorBidi" w:cstheme="majorBidi"/>
          <w:color w:val="FFFFFF" w:themeColor="background1"/>
          <w:spacing w:val="-20"/>
          <w:w w:val="1"/>
        </w:rPr>
        <w:t>l</w:t>
      </w:r>
      <w:r w:rsidR="002A1A9F" w:rsidRPr="002A1A9F">
        <w:rPr>
          <w:lang w:val="en-ID" w:eastAsia="en-ID"/>
        </w:rPr>
        <w:t xml:space="preserve">memberikan </w:t>
      </w:r>
      <w:r w:rsidRPr="000E2BB6">
        <w:rPr>
          <w:rFonts w:asciiTheme="majorBidi" w:hAnsiTheme="majorBidi" w:cstheme="majorBidi"/>
          <w:color w:val="FFFFFF" w:themeColor="background1"/>
          <w:spacing w:val="-20"/>
          <w:w w:val="1"/>
        </w:rPr>
        <w:t>l</w:t>
      </w:r>
      <w:r w:rsidR="002A1A9F" w:rsidRPr="002A1A9F">
        <w:rPr>
          <w:lang w:val="en-ID" w:eastAsia="en-ID"/>
        </w:rPr>
        <w:t xml:space="preserve">efek </w:t>
      </w:r>
      <w:r w:rsidRPr="000E2BB6">
        <w:rPr>
          <w:rFonts w:asciiTheme="majorBidi" w:hAnsiTheme="majorBidi" w:cstheme="majorBidi"/>
          <w:color w:val="FFFFFF" w:themeColor="background1"/>
          <w:spacing w:val="-20"/>
          <w:w w:val="1"/>
        </w:rPr>
        <w:t>l</w:t>
      </w:r>
      <w:r w:rsidR="002A1A9F" w:rsidRPr="002A1A9F">
        <w:rPr>
          <w:lang w:val="en-ID" w:eastAsia="en-ID"/>
        </w:rPr>
        <w:t xml:space="preserve">jera </w:t>
      </w:r>
      <w:r w:rsidRPr="000E2BB6">
        <w:rPr>
          <w:rFonts w:asciiTheme="majorBidi" w:hAnsiTheme="majorBidi" w:cstheme="majorBidi"/>
          <w:color w:val="FFFFFF" w:themeColor="background1"/>
          <w:spacing w:val="-20"/>
          <w:w w:val="1"/>
        </w:rPr>
        <w:t>l</w:t>
      </w:r>
      <w:r w:rsidR="002A1A9F" w:rsidRPr="002A1A9F">
        <w:rPr>
          <w:lang w:val="en-ID" w:eastAsia="en-ID"/>
        </w:rPr>
        <w:t xml:space="preserve">kepada </w:t>
      </w:r>
      <w:r w:rsidRPr="000E2BB6">
        <w:rPr>
          <w:rFonts w:asciiTheme="majorBidi" w:hAnsiTheme="majorBidi" w:cstheme="majorBidi"/>
          <w:color w:val="FFFFFF" w:themeColor="background1"/>
          <w:spacing w:val="-20"/>
          <w:w w:val="1"/>
        </w:rPr>
        <w:t>l</w:t>
      </w:r>
      <w:r w:rsidR="002A1A9F" w:rsidRPr="002A1A9F">
        <w:rPr>
          <w:lang w:val="en-ID" w:eastAsia="en-ID"/>
        </w:rPr>
        <w:t>pelaku</w:t>
      </w:r>
      <w:r w:rsidRPr="000E2BB6">
        <w:rPr>
          <w:rFonts w:asciiTheme="majorBidi" w:hAnsiTheme="majorBidi" w:cstheme="majorBidi"/>
          <w:color w:val="FFFFFF" w:themeColor="background1"/>
          <w:spacing w:val="-20"/>
          <w:w w:val="1"/>
        </w:rPr>
        <w:t>l</w:t>
      </w:r>
      <w:r w:rsidR="002A1A9F" w:rsidRPr="002A1A9F">
        <w:rPr>
          <w:lang w:val="en-ID" w:eastAsia="en-ID"/>
        </w:rPr>
        <w:t>.</w:t>
      </w:r>
      <w:r w:rsidRPr="004E4A50">
        <w:rPr>
          <w:rFonts w:asciiTheme="majorBidi" w:hAnsiTheme="majorBidi" w:cstheme="majorBidi"/>
          <w:color w:val="FFFFFF" w:themeColor="background1"/>
          <w:spacing w:val="-20"/>
          <w:w w:val="1"/>
        </w:rPr>
        <w:t xml:space="preserve"> </w:t>
      </w:r>
      <w:r w:rsidRPr="000E2BB6">
        <w:rPr>
          <w:rFonts w:asciiTheme="majorBidi" w:hAnsiTheme="majorBidi" w:cstheme="majorBidi"/>
          <w:color w:val="FFFFFF" w:themeColor="background1"/>
          <w:spacing w:val="-20"/>
          <w:w w:val="1"/>
        </w:rPr>
        <w:t>l</w:t>
      </w:r>
    </w:p>
    <w:p w14:paraId="0F57E9D4" w14:textId="0DE03DFD" w:rsidR="00BB3D38" w:rsidRDefault="00B04DD1" w:rsidP="00EF5226">
      <w:pPr>
        <w:pStyle w:val="BodyAbstract"/>
        <w:ind w:left="0" w:right="6"/>
        <w:rPr>
          <w:i w:val="0"/>
          <w:sz w:val="22"/>
          <w:szCs w:val="22"/>
        </w:rPr>
      </w:pPr>
      <w:r w:rsidRPr="000E2BB6">
        <w:rPr>
          <w:rFonts w:asciiTheme="majorBidi" w:hAnsiTheme="majorBidi" w:cstheme="majorBidi"/>
          <w:color w:val="FFFFFF" w:themeColor="background1"/>
          <w:spacing w:val="-20"/>
          <w:w w:val="1"/>
          <w:sz w:val="24"/>
          <w:szCs w:val="24"/>
        </w:rPr>
        <w:t>l</w:t>
      </w:r>
      <w:r w:rsidR="00BB3D38" w:rsidRPr="00BB3D38">
        <w:rPr>
          <w:bCs/>
          <w:i w:val="0"/>
          <w:iCs/>
          <w:sz w:val="22"/>
          <w:szCs w:val="22"/>
        </w:rPr>
        <w:t xml:space="preserve">Kata </w:t>
      </w:r>
      <w:r w:rsidRPr="000E2BB6">
        <w:rPr>
          <w:rFonts w:asciiTheme="majorBidi" w:hAnsiTheme="majorBidi" w:cstheme="majorBidi"/>
          <w:color w:val="FFFFFF" w:themeColor="background1"/>
          <w:spacing w:val="-20"/>
          <w:w w:val="1"/>
          <w:sz w:val="24"/>
          <w:szCs w:val="24"/>
        </w:rPr>
        <w:t>l</w:t>
      </w:r>
      <w:r w:rsidR="00BB3D38" w:rsidRPr="00BB3D38">
        <w:rPr>
          <w:bCs/>
          <w:i w:val="0"/>
          <w:iCs/>
          <w:sz w:val="22"/>
          <w:szCs w:val="22"/>
        </w:rPr>
        <w:t>kunci</w:t>
      </w:r>
      <w:r w:rsidR="00BB3D38" w:rsidRPr="00254856">
        <w:rPr>
          <w:bCs/>
          <w:i w:val="0"/>
          <w:iCs/>
          <w:sz w:val="22"/>
          <w:szCs w:val="22"/>
        </w:rPr>
        <w:t>:</w:t>
      </w:r>
      <w:r w:rsidR="00BB3D38" w:rsidRPr="00BB3D38">
        <w:rPr>
          <w:sz w:val="22"/>
          <w:szCs w:val="22"/>
        </w:rPr>
        <w:t xml:space="preserve"> </w:t>
      </w:r>
      <w:r w:rsidRPr="000E2BB6">
        <w:rPr>
          <w:rFonts w:asciiTheme="majorBidi" w:hAnsiTheme="majorBidi" w:cstheme="majorBidi"/>
          <w:color w:val="FFFFFF" w:themeColor="background1"/>
          <w:spacing w:val="-20"/>
          <w:w w:val="1"/>
          <w:sz w:val="24"/>
          <w:szCs w:val="24"/>
        </w:rPr>
        <w:t>l</w:t>
      </w:r>
      <w:r w:rsidR="00EF5226">
        <w:rPr>
          <w:rFonts w:ascii="Tahoma" w:hAnsi="Tahoma" w:cs="Tahoma"/>
        </w:rPr>
        <w:t>Penipuan</w:t>
      </w:r>
      <w:r w:rsidRPr="000E2BB6">
        <w:rPr>
          <w:rFonts w:asciiTheme="majorBidi" w:hAnsiTheme="majorBidi" w:cstheme="majorBidi"/>
          <w:color w:val="FFFFFF" w:themeColor="background1"/>
          <w:spacing w:val="-20"/>
          <w:w w:val="1"/>
          <w:sz w:val="24"/>
          <w:szCs w:val="24"/>
        </w:rPr>
        <w:t>l</w:t>
      </w:r>
      <w:r w:rsidR="00EF5226">
        <w:rPr>
          <w:rFonts w:ascii="Tahoma" w:hAnsi="Tahoma" w:cs="Tahoma"/>
        </w:rPr>
        <w:t xml:space="preserve">, </w:t>
      </w:r>
      <w:r w:rsidRPr="000E2BB6">
        <w:rPr>
          <w:rFonts w:asciiTheme="majorBidi" w:hAnsiTheme="majorBidi" w:cstheme="majorBidi"/>
          <w:color w:val="FFFFFF" w:themeColor="background1"/>
          <w:spacing w:val="-20"/>
          <w:w w:val="1"/>
          <w:sz w:val="24"/>
          <w:szCs w:val="24"/>
        </w:rPr>
        <w:t>l</w:t>
      </w:r>
      <w:r w:rsidR="00EF5226">
        <w:rPr>
          <w:rFonts w:ascii="Tahoma" w:hAnsi="Tahoma" w:cs="Tahoma"/>
        </w:rPr>
        <w:t>Undang</w:t>
      </w:r>
      <w:r w:rsidRPr="000E2BB6">
        <w:rPr>
          <w:rFonts w:asciiTheme="majorBidi" w:hAnsiTheme="majorBidi" w:cstheme="majorBidi"/>
          <w:color w:val="FFFFFF" w:themeColor="background1"/>
          <w:spacing w:val="-20"/>
          <w:w w:val="1"/>
          <w:sz w:val="24"/>
          <w:szCs w:val="24"/>
        </w:rPr>
        <w:t>l</w:t>
      </w:r>
      <w:r w:rsidR="00EF5226">
        <w:rPr>
          <w:rFonts w:ascii="Tahoma" w:hAnsi="Tahoma" w:cs="Tahoma"/>
        </w:rPr>
        <w:t>-</w:t>
      </w:r>
      <w:r w:rsidRPr="000E2BB6">
        <w:rPr>
          <w:rFonts w:asciiTheme="majorBidi" w:hAnsiTheme="majorBidi" w:cstheme="majorBidi"/>
          <w:color w:val="FFFFFF" w:themeColor="background1"/>
          <w:spacing w:val="-20"/>
          <w:w w:val="1"/>
          <w:sz w:val="24"/>
          <w:szCs w:val="24"/>
        </w:rPr>
        <w:t>l</w:t>
      </w:r>
      <w:r w:rsidR="00EF5226">
        <w:rPr>
          <w:rFonts w:ascii="Tahoma" w:hAnsi="Tahoma" w:cs="Tahoma"/>
        </w:rPr>
        <w:t xml:space="preserve">Undang </w:t>
      </w:r>
      <w:r w:rsidRPr="000E2BB6">
        <w:rPr>
          <w:rFonts w:asciiTheme="majorBidi" w:hAnsiTheme="majorBidi" w:cstheme="majorBidi"/>
          <w:color w:val="FFFFFF" w:themeColor="background1"/>
          <w:spacing w:val="-20"/>
          <w:w w:val="1"/>
          <w:sz w:val="24"/>
          <w:szCs w:val="24"/>
        </w:rPr>
        <w:t>l</w:t>
      </w:r>
      <w:r w:rsidR="00EF5226">
        <w:rPr>
          <w:rFonts w:ascii="Tahoma" w:hAnsi="Tahoma" w:cs="Tahoma"/>
        </w:rPr>
        <w:t xml:space="preserve">pasal </w:t>
      </w:r>
      <w:r w:rsidRPr="000E2BB6">
        <w:rPr>
          <w:rFonts w:asciiTheme="majorBidi" w:hAnsiTheme="majorBidi" w:cstheme="majorBidi"/>
          <w:color w:val="FFFFFF" w:themeColor="background1"/>
          <w:spacing w:val="-20"/>
          <w:w w:val="1"/>
          <w:sz w:val="24"/>
          <w:szCs w:val="24"/>
        </w:rPr>
        <w:t>l</w:t>
      </w:r>
      <w:r w:rsidR="00EF5226">
        <w:rPr>
          <w:rFonts w:ascii="Tahoma" w:hAnsi="Tahoma" w:cs="Tahoma"/>
        </w:rPr>
        <w:t xml:space="preserve">378 </w:t>
      </w:r>
      <w:r w:rsidRPr="000E2BB6">
        <w:rPr>
          <w:rFonts w:asciiTheme="majorBidi" w:hAnsiTheme="majorBidi" w:cstheme="majorBidi"/>
          <w:color w:val="FFFFFF" w:themeColor="background1"/>
          <w:spacing w:val="-20"/>
          <w:w w:val="1"/>
          <w:sz w:val="24"/>
          <w:szCs w:val="24"/>
        </w:rPr>
        <w:t>l</w:t>
      </w:r>
      <w:r w:rsidR="00EF5226">
        <w:rPr>
          <w:rFonts w:ascii="Tahoma" w:hAnsi="Tahoma" w:cs="Tahoma"/>
        </w:rPr>
        <w:t>KUHP</w:t>
      </w:r>
      <w:r w:rsidRPr="000E2BB6">
        <w:rPr>
          <w:rFonts w:asciiTheme="majorBidi" w:hAnsiTheme="majorBidi" w:cstheme="majorBidi"/>
          <w:color w:val="FFFFFF" w:themeColor="background1"/>
          <w:spacing w:val="-20"/>
          <w:w w:val="1"/>
          <w:sz w:val="24"/>
          <w:szCs w:val="24"/>
        </w:rPr>
        <w:t>l</w:t>
      </w:r>
    </w:p>
    <w:p w14:paraId="3AB23039" w14:textId="77777777" w:rsidR="005F1DF9" w:rsidRPr="005F1DF9" w:rsidRDefault="005F1DF9" w:rsidP="005F1DF9">
      <w:pPr>
        <w:pStyle w:val="BodyAbstract"/>
        <w:ind w:left="0" w:right="6"/>
        <w:rPr>
          <w:sz w:val="22"/>
          <w:szCs w:val="22"/>
        </w:rPr>
      </w:pPr>
    </w:p>
    <w:p w14:paraId="60F0DC1D" w14:textId="77777777" w:rsidR="00353A35" w:rsidRDefault="00353A35" w:rsidP="00445299">
      <w:pPr>
        <w:pStyle w:val="AbstractTitle"/>
        <w:spacing w:after="120"/>
        <w:rPr>
          <w:i/>
          <w:sz w:val="22"/>
          <w:szCs w:val="22"/>
        </w:rPr>
      </w:pPr>
    </w:p>
    <w:p w14:paraId="13392379" w14:textId="77777777" w:rsidR="00353A35" w:rsidRDefault="00353A35" w:rsidP="003165CE">
      <w:pPr>
        <w:pStyle w:val="AbstractTitle"/>
        <w:spacing w:after="120"/>
        <w:jc w:val="left"/>
        <w:rPr>
          <w:i/>
          <w:sz w:val="22"/>
          <w:szCs w:val="22"/>
        </w:rPr>
      </w:pPr>
    </w:p>
    <w:p w14:paraId="121291C1" w14:textId="7D828F31" w:rsidR="00BB3D38" w:rsidRPr="00BB3D38" w:rsidRDefault="00BB3D38" w:rsidP="003165CE">
      <w:pPr>
        <w:pStyle w:val="AbstractTitle"/>
        <w:spacing w:after="120"/>
        <w:rPr>
          <w:i/>
          <w:sz w:val="22"/>
          <w:szCs w:val="22"/>
        </w:rPr>
      </w:pPr>
      <w:r w:rsidRPr="00BB3D38">
        <w:rPr>
          <w:i/>
          <w:sz w:val="22"/>
          <w:szCs w:val="22"/>
        </w:rPr>
        <w:t>ABSTRA</w:t>
      </w:r>
      <w:r w:rsidRPr="00BB3D38">
        <w:rPr>
          <w:i/>
          <w:sz w:val="22"/>
          <w:szCs w:val="22"/>
          <w:lang w:val="id-ID"/>
        </w:rPr>
        <w:t>CT</w:t>
      </w:r>
      <w:r w:rsidR="00B04DD1" w:rsidRPr="00B04DD1">
        <w:rPr>
          <w:rFonts w:asciiTheme="majorBidi" w:hAnsiTheme="majorBidi" w:cstheme="majorBidi"/>
          <w:i/>
          <w:iCs/>
          <w:color w:val="FFFFFF" w:themeColor="background1"/>
          <w:spacing w:val="-20"/>
          <w:w w:val="1"/>
          <w:sz w:val="24"/>
          <w:szCs w:val="24"/>
        </w:rPr>
        <w:t>l</w:t>
      </w:r>
    </w:p>
    <w:p w14:paraId="3B600F3A" w14:textId="60944F73" w:rsidR="002A1A9F" w:rsidRPr="002A1A9F" w:rsidRDefault="002A1A9F" w:rsidP="002A1A9F">
      <w:pPr>
        <w:pStyle w:val="BodyAbstract"/>
        <w:spacing w:after="120"/>
        <w:ind w:left="0" w:right="6"/>
        <w:rPr>
          <w:sz w:val="24"/>
          <w:szCs w:val="24"/>
          <w:lang w:val="fr-FR"/>
        </w:rPr>
      </w:pPr>
      <w:r w:rsidRPr="002A1A9F">
        <w:rPr>
          <w:sz w:val="24"/>
          <w:szCs w:val="24"/>
          <w:lang w:val="fr-FR"/>
        </w:rPr>
        <w:lastRenderedPageBreak/>
        <w:t>This research entitled “Juridical Analysis of Mining Licensing Fraud (Case Study of Decision Number 112/Pid.B/2023/PN.Sit)” ai</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ms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to examine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article 378 of the Criminal Code which regulates criminal acts </w:t>
      </w:r>
      <w:r w:rsidR="00B04DD1"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of </w:t>
      </w:r>
      <w:r w:rsidR="00B04DD1" w:rsidRPr="000E2BB6">
        <w:rPr>
          <w:rFonts w:asciiTheme="majorBidi" w:hAnsiTheme="majorBidi" w:cstheme="majorBidi"/>
          <w:color w:val="FFFFFF" w:themeColor="background1"/>
          <w:spacing w:val="-20"/>
          <w:w w:val="1"/>
          <w:sz w:val="24"/>
          <w:szCs w:val="24"/>
        </w:rPr>
        <w:t>l</w:t>
      </w:r>
      <w:r w:rsidRPr="002A1A9F">
        <w:rPr>
          <w:sz w:val="24"/>
          <w:szCs w:val="24"/>
          <w:lang w:val="fr-FR"/>
        </w:rPr>
        <w:t>fraud.</w:t>
      </w:r>
    </w:p>
    <w:p w14:paraId="6F34EE06" w14:textId="71FDE0F9" w:rsidR="002A1A9F" w:rsidRPr="002A1A9F" w:rsidRDefault="004E4A50" w:rsidP="002A1A9F">
      <w:pPr>
        <w:pStyle w:val="BodyAbstract"/>
        <w:spacing w:after="120"/>
        <w:ind w:left="0" w:right="6"/>
        <w:rPr>
          <w:sz w:val="24"/>
          <w:szCs w:val="24"/>
          <w:lang w:val="fr-FR"/>
        </w:rPr>
      </w:pP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The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objectives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of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this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study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are, first,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to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identify, understand,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and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analyze cases of criminal fraud related to mining licensing. Second, to study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the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judge's decision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in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the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case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 xml:space="preserve">of criminal </w:t>
      </w:r>
      <w:r w:rsidRPr="000E2BB6">
        <w:rPr>
          <w:rFonts w:asciiTheme="majorBidi" w:hAnsiTheme="majorBidi" w:cstheme="majorBidi"/>
          <w:color w:val="FFFFFF" w:themeColor="background1"/>
          <w:spacing w:val="-20"/>
          <w:w w:val="1"/>
          <w:sz w:val="24"/>
          <w:szCs w:val="24"/>
        </w:rPr>
        <w:t>l</w:t>
      </w:r>
      <w:r w:rsidR="002A1A9F" w:rsidRPr="002A1A9F">
        <w:rPr>
          <w:sz w:val="24"/>
          <w:szCs w:val="24"/>
          <w:lang w:val="fr-FR"/>
        </w:rPr>
        <w:t>fraud related to mining licensing.</w:t>
      </w:r>
    </w:p>
    <w:p w14:paraId="5C9C40BB" w14:textId="3D5DEAF5" w:rsidR="002A1A9F" w:rsidRPr="002A1A9F" w:rsidRDefault="002A1A9F" w:rsidP="002A1A9F">
      <w:pPr>
        <w:pStyle w:val="BodyAbstract"/>
        <w:spacing w:after="120"/>
        <w:ind w:left="0" w:right="6"/>
        <w:rPr>
          <w:sz w:val="24"/>
          <w:szCs w:val="24"/>
          <w:lang w:val="fr-FR"/>
        </w:rPr>
      </w:pPr>
      <w:r w:rsidRPr="002A1A9F">
        <w:rPr>
          <w:sz w:val="24"/>
          <w:szCs w:val="24"/>
          <w:lang w:val="fr-FR"/>
        </w:rPr>
        <w:t xml:space="preserve">The method used in this thesis research is 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normative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juridical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legal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research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method</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which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focuses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analyzing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laws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and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regulations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and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literature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relevant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to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topic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discussed</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Based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results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of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research</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it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can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be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concluded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that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main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purpose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of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this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research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is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to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find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out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judge's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consideration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in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deciding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criminal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cases</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and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to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understand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whether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judge's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decision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has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a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deterrent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effect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 xml:space="preserve">on </w:t>
      </w:r>
      <w:r w:rsidR="004E4A50" w:rsidRPr="000E2BB6">
        <w:rPr>
          <w:rFonts w:asciiTheme="majorBidi" w:hAnsiTheme="majorBidi" w:cstheme="majorBidi"/>
          <w:color w:val="FFFFFF" w:themeColor="background1"/>
          <w:spacing w:val="-20"/>
          <w:w w:val="1"/>
          <w:sz w:val="24"/>
          <w:szCs w:val="24"/>
        </w:rPr>
        <w:t>ll</w:t>
      </w:r>
      <w:r w:rsidRPr="002A1A9F">
        <w:rPr>
          <w:sz w:val="24"/>
          <w:szCs w:val="24"/>
          <w:lang w:val="fr-FR"/>
        </w:rPr>
        <w:t xml:space="preserve">the </w:t>
      </w:r>
      <w:r w:rsidR="004E4A50" w:rsidRPr="000E2BB6">
        <w:rPr>
          <w:rFonts w:asciiTheme="majorBidi" w:hAnsiTheme="majorBidi" w:cstheme="majorBidi"/>
          <w:color w:val="FFFFFF" w:themeColor="background1"/>
          <w:spacing w:val="-20"/>
          <w:w w:val="1"/>
          <w:sz w:val="24"/>
          <w:szCs w:val="24"/>
        </w:rPr>
        <w:t>l</w:t>
      </w:r>
      <w:r w:rsidRPr="002A1A9F">
        <w:rPr>
          <w:sz w:val="24"/>
          <w:szCs w:val="24"/>
          <w:lang w:val="fr-FR"/>
        </w:rPr>
        <w:t>perpetrator.</w:t>
      </w:r>
    </w:p>
    <w:p w14:paraId="716C3D24" w14:textId="77777777" w:rsidR="002A1A9F" w:rsidRPr="002A1A9F" w:rsidRDefault="002A1A9F" w:rsidP="002A1A9F">
      <w:pPr>
        <w:pStyle w:val="BodyAbstract"/>
        <w:spacing w:after="120"/>
        <w:ind w:right="6"/>
        <w:rPr>
          <w:sz w:val="24"/>
          <w:szCs w:val="24"/>
          <w:lang w:val="fr-FR"/>
        </w:rPr>
      </w:pPr>
    </w:p>
    <w:p w14:paraId="5BF55984" w14:textId="555FD649" w:rsidR="00BB3D38" w:rsidRPr="00BB3D38" w:rsidRDefault="00B04DD1" w:rsidP="00353A35">
      <w:pPr>
        <w:pStyle w:val="BodyAbstract"/>
        <w:ind w:left="0" w:right="4"/>
        <w:rPr>
          <w:sz w:val="22"/>
          <w:szCs w:val="22"/>
          <w:lang w:val="id-ID"/>
        </w:rPr>
      </w:pPr>
      <w:r w:rsidRPr="000E2BB6">
        <w:rPr>
          <w:rFonts w:asciiTheme="majorBidi" w:hAnsiTheme="majorBidi" w:cstheme="majorBidi"/>
          <w:color w:val="FFFFFF" w:themeColor="background1"/>
          <w:spacing w:val="-20"/>
          <w:w w:val="1"/>
          <w:sz w:val="24"/>
          <w:szCs w:val="24"/>
        </w:rPr>
        <w:t>l</w:t>
      </w:r>
      <w:r w:rsidR="00BB3D38" w:rsidRPr="00254856">
        <w:rPr>
          <w:bCs/>
          <w:iCs/>
          <w:sz w:val="22"/>
          <w:szCs w:val="22"/>
          <w:lang w:val="id-ID"/>
        </w:rPr>
        <w:t>Keywords</w:t>
      </w:r>
      <w:r w:rsidRPr="000E2BB6">
        <w:rPr>
          <w:rFonts w:asciiTheme="majorBidi" w:hAnsiTheme="majorBidi" w:cstheme="majorBidi"/>
          <w:color w:val="FFFFFF" w:themeColor="background1"/>
          <w:spacing w:val="-20"/>
          <w:w w:val="1"/>
          <w:sz w:val="24"/>
          <w:szCs w:val="24"/>
        </w:rPr>
        <w:t>l</w:t>
      </w:r>
      <w:r w:rsidR="00BB3D38" w:rsidRPr="00BB3D38">
        <w:rPr>
          <w:bCs/>
          <w:iCs/>
          <w:sz w:val="22"/>
          <w:szCs w:val="22"/>
        </w:rPr>
        <w:t>:</w:t>
      </w:r>
      <w:r w:rsidR="00BB3D38" w:rsidRPr="00BB3D38">
        <w:rPr>
          <w:sz w:val="22"/>
          <w:szCs w:val="22"/>
        </w:rPr>
        <w:t xml:space="preserve">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Fraud</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Article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378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of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the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Indonesian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 xml:space="preserve">Penal </w:t>
      </w:r>
      <w:r w:rsidRPr="000E2BB6">
        <w:rPr>
          <w:rFonts w:asciiTheme="majorBidi" w:hAnsiTheme="majorBidi" w:cstheme="majorBidi"/>
          <w:color w:val="FFFFFF" w:themeColor="background1"/>
          <w:spacing w:val="-20"/>
          <w:w w:val="1"/>
          <w:sz w:val="24"/>
          <w:szCs w:val="24"/>
        </w:rPr>
        <w:t>l</w:t>
      </w:r>
      <w:r w:rsidR="002A1A9F" w:rsidRPr="002A1A9F">
        <w:rPr>
          <w:sz w:val="22"/>
          <w:szCs w:val="22"/>
          <w:lang w:val="id-ID"/>
        </w:rPr>
        <w:t>Code</w:t>
      </w:r>
      <w:r w:rsidRPr="000E2BB6">
        <w:rPr>
          <w:rFonts w:asciiTheme="majorBidi" w:hAnsiTheme="majorBidi" w:cstheme="majorBidi"/>
          <w:color w:val="FFFFFF" w:themeColor="background1"/>
          <w:spacing w:val="-20"/>
          <w:w w:val="1"/>
          <w:sz w:val="24"/>
          <w:szCs w:val="24"/>
        </w:rPr>
        <w:t>l</w:t>
      </w:r>
    </w:p>
    <w:p w14:paraId="6E780A1F" w14:textId="58898598" w:rsidR="00BB3D38" w:rsidRPr="00445299" w:rsidRDefault="00B04DD1" w:rsidP="00445299">
      <w:pPr>
        <w:pStyle w:val="BodyAbstract"/>
        <w:ind w:left="0"/>
        <w:rPr>
          <w:i w:val="0"/>
          <w:sz w:val="22"/>
          <w:szCs w:val="22"/>
        </w:rPr>
      </w:pPr>
      <w:r w:rsidRPr="000E2BB6">
        <w:rPr>
          <w:rFonts w:asciiTheme="majorBidi" w:hAnsiTheme="majorBidi" w:cstheme="majorBidi"/>
          <w:color w:val="FFFFFF" w:themeColor="background1"/>
          <w:spacing w:val="-20"/>
          <w:w w:val="1"/>
          <w:sz w:val="24"/>
          <w:szCs w:val="24"/>
        </w:rPr>
        <w:t>l</w:t>
      </w:r>
    </w:p>
    <w:p w14:paraId="0E293A0E" w14:textId="77777777" w:rsidR="00BB3D38" w:rsidRDefault="00BB3D38" w:rsidP="00445299">
      <w:pPr>
        <w:jc w:val="both"/>
        <w:rPr>
          <w:sz w:val="22"/>
          <w:szCs w:val="22"/>
        </w:rPr>
      </w:pPr>
    </w:p>
    <w:p w14:paraId="5EA4E90D" w14:textId="77777777" w:rsidR="00AA5C1A" w:rsidRDefault="00AA5C1A" w:rsidP="00445299">
      <w:pPr>
        <w:jc w:val="both"/>
        <w:rPr>
          <w:sz w:val="22"/>
          <w:szCs w:val="22"/>
        </w:rPr>
      </w:pPr>
    </w:p>
    <w:p w14:paraId="778D79E0" w14:textId="77777777" w:rsidR="00927932" w:rsidRPr="006710C7" w:rsidRDefault="00927932" w:rsidP="00927932">
      <w:pPr>
        <w:spacing w:line="300" w:lineRule="auto"/>
        <w:jc w:val="both"/>
        <w:rPr>
          <w:rFonts w:eastAsia="Calibri"/>
          <w:b/>
        </w:rPr>
      </w:pPr>
      <w:r w:rsidRPr="006710C7">
        <w:rPr>
          <w:rFonts w:eastAsia="Calibri"/>
          <w:b/>
        </w:rPr>
        <w:t>PENDAHULUAN</w:t>
      </w:r>
    </w:p>
    <w:p w14:paraId="098984A2" w14:textId="4E827F09" w:rsidR="00C7352E" w:rsidRPr="00C7352E" w:rsidRDefault="002A1A9F" w:rsidP="00DB4C4B">
      <w:pPr>
        <w:spacing w:line="360" w:lineRule="auto"/>
        <w:ind w:firstLine="425"/>
        <w:jc w:val="both"/>
        <w:rPr>
          <w:bCs/>
          <w:kern w:val="32"/>
          <w:lang w:eastAsia="id-ID"/>
        </w:rPr>
      </w:pPr>
      <w:r w:rsidRPr="002A1A9F">
        <w:rPr>
          <w:bCs/>
          <w:kern w:val="32"/>
          <w:lang w:eastAsia="id-ID"/>
        </w:rPr>
        <w:t xml:space="preserve">Penipuan, menurut Kamus Besar Bahasa Indonesia (KBBI), adalah perbuatan tidak jujur yang dilakukan dengan tujuan untuk menipu </w:t>
      </w:r>
      <w:r w:rsidR="00B04DD1" w:rsidRPr="000E2BB6">
        <w:rPr>
          <w:rFonts w:asciiTheme="majorBidi" w:hAnsiTheme="majorBidi" w:cstheme="majorBidi"/>
          <w:color w:val="FFFFFF" w:themeColor="background1"/>
          <w:spacing w:val="-20"/>
          <w:w w:val="1"/>
        </w:rPr>
        <w:t>l</w:t>
      </w:r>
      <w:r w:rsidRPr="002A1A9F">
        <w:rPr>
          <w:bCs/>
          <w:kern w:val="32"/>
          <w:lang w:eastAsia="id-ID"/>
        </w:rPr>
        <w:t xml:space="preserve">atau mendapatkan keuntungan secara tidak sah. Berdasarkan Pasal 378 KUHP,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penipuan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dilakukan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dengan niat untuk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menguntungkan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diri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sendiri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atau pihak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lain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secara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melawan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hukum,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dengan menggunakan </w:t>
      </w:r>
      <w:r w:rsidR="004E4A50" w:rsidRPr="000E2BB6">
        <w:rPr>
          <w:rFonts w:asciiTheme="majorBidi" w:hAnsiTheme="majorBidi" w:cstheme="majorBidi"/>
          <w:color w:val="FFFFFF" w:themeColor="background1"/>
          <w:spacing w:val="-20"/>
          <w:w w:val="1"/>
        </w:rPr>
        <w:t>l</w:t>
      </w:r>
      <w:r w:rsidRPr="002A1A9F">
        <w:rPr>
          <w:bCs/>
          <w:kern w:val="32"/>
          <w:lang w:eastAsia="id-ID"/>
        </w:rPr>
        <w:t>identitas palsu</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 kehormatan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palsu,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tipu daya,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atau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kebohongan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untuk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memperoleh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barang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atau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menghapuskan </w:t>
      </w:r>
      <w:r w:rsidR="004E4A50" w:rsidRPr="000E2BB6">
        <w:rPr>
          <w:rFonts w:asciiTheme="majorBidi" w:hAnsiTheme="majorBidi" w:cstheme="majorBidi"/>
          <w:color w:val="FFFFFF" w:themeColor="background1"/>
          <w:spacing w:val="-20"/>
          <w:w w:val="1"/>
        </w:rPr>
        <w:t>l</w:t>
      </w:r>
      <w:r w:rsidRPr="002A1A9F">
        <w:rPr>
          <w:bCs/>
          <w:kern w:val="32"/>
          <w:lang w:eastAsia="id-ID"/>
        </w:rPr>
        <w:t xml:space="preserve">utang. </w:t>
      </w:r>
      <w:r w:rsidR="004E4A50" w:rsidRPr="000E2BB6">
        <w:rPr>
          <w:rFonts w:asciiTheme="majorBidi" w:hAnsiTheme="majorBidi" w:cstheme="majorBidi"/>
          <w:color w:val="FFFFFF" w:themeColor="background1"/>
          <w:spacing w:val="-20"/>
          <w:w w:val="1"/>
        </w:rPr>
        <w:t>l</w:t>
      </w:r>
      <w:r w:rsidRPr="002A1A9F">
        <w:rPr>
          <w:bCs/>
          <w:kern w:val="32"/>
          <w:lang w:eastAsia="id-ID"/>
        </w:rPr>
        <w:t>Selain itu, Undang-Undang Nomor 1 Tahun 2023 Pasal 492 juga mengatur hal serupa, dengan ancaman pidana penjara paling lama 4 tahun atau denda maksimal Rp 500 juta.</w:t>
      </w:r>
      <w:r w:rsidR="00DB4C4B">
        <w:rPr>
          <w:rStyle w:val="FootnoteReference"/>
          <w:bCs/>
          <w:kern w:val="32"/>
          <w:lang w:eastAsia="id-ID"/>
        </w:rPr>
        <w:fldChar w:fldCharType="begin" w:fldLock="1"/>
      </w:r>
      <w:r w:rsidR="00DB4C4B">
        <w:rPr>
          <w:bCs/>
          <w:kern w:val="32"/>
          <w:lang w:eastAsia="id-ID"/>
        </w:rPr>
        <w:instrText>ADDIN CSL_CITATION {"citationItems":[{"id":"ITEM-1","itemData":{"DOI":"10.29103/sjp.v10i1.7938","ISSN":"1693-7074","abstract":"Kajian ini membahas tentang Analisis Perbandingan Hukuman Terhadap Tindak Pidana Pembunuhan Berdasarkan Kitab Undang-Undang Hukum Pidana (KUHP) Dan Hukum Islam. Perlindungan hukum yang diperuntukkan bagi nyawa manusia secara khusus diatur di dalam Kitab Undang-Undang Hukum Pidana (KUHP), danhukum Islam. Penelitian ini menggunakan penelitian hukum Normatif. Artikel ini menyimpulkan bahwa perbandingan dari KUHP dan Hukum Islam, dimana hukum pidana yang diatur dalam KUHP, tidak dikenai adanya pemaafan secara cuma-cuma dari keluarga korban, pada hukum Islam, pemaafan cuma-cuma ini dapat memungkinkan pelaku terbebas dari hukuman qishas dan diyat, namun dalam hukum pidana Indonesia pemaaf dari keluarga korban terhadap pelaku pembunuhan tidak dapat mempengaruhi ancaman pidananya karena keputusan sepenuhnya ditangan Hakim yang memeriksa dan mengadili berdasarkan bukti- bukti yang telah ada. Hukuman terhadap tindak pidana pembunuhan sengaja (dolus) dan berencana berdasarkan Pasal 340 KUHP dan Hukum Islam yang hukumannya adalah qisas atau diyat. Hukuman terhadap tindak pidana pembunuhan tidak sengaja (culpa) berdasarkan Pasal 359 KUHP dan hukuman terhadap pelaku pembunuhan tidak sengaja dalam hukum pidana Islam yaitu hukuman pokok adalah diyat dan kafarat.","author":[{"dropping-particle":"","family":"Iqbal","given":"Sirya","non-dropping-particle":"","parse-names":false,"suffix":""},{"dropping-particle":"","family":"Hamdani","given":"Hamdani","non-dropping-particle":"","parse-names":false,"suffix":""},{"dropping-particle":"","family":"Yusrizal","given":"Yusrizal","non-dropping-particle":"","parse-names":false,"suffix":""}],"container-title":"Suloh:Jurnal Fakultas Hukum Universitas Malikussaleh","id":"ITEM-1","issued":{"date-parts":[["2022"]]},"title":"ANALISIS PERBANDINGAN HUKUMAN TERHADAP TINDAK PIDANA PEMBUNUHAN BERDASARKAN KITAB UNDANG-UNDANG HUKUM PIDANA DAN HUKUM ISLAM","type":"article-journal"},"uris":["http://www.mendeley.com/documents/?uuid=b88170fd-c6ea-4a93-a94b-0cf6e01ba89a"]}],"mendeley":{"formattedCitation":"(Iqbal et al., 2022)","plainTextFormattedCitation":"(Iqbal et al., 2022)","previouslyFormattedCitation":"(Iqbal et al., 2022)"},"properties":{"noteIndex":0},"schema":"https://github.com/citation-style-language/schema/raw/master/csl-citation.json"}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(Iqbal et al., 2022)</w:t>
      </w:r>
      <w:r w:rsidR="00DB4C4B">
        <w:rPr>
          <w:rStyle w:val="FootnoteReference"/>
          <w:bCs/>
          <w:kern w:val="32"/>
          <w:lang w:eastAsia="id-ID"/>
        </w:rPr>
        <w:fldChar w:fldCharType="end"/>
      </w:r>
      <w:r w:rsidR="00C7352E" w:rsidRPr="00C7352E">
        <w:rPr>
          <w:bCs/>
          <w:kern w:val="32"/>
          <w:lang w:eastAsia="id-ID"/>
        </w:rPr>
        <w:t>.</w:t>
      </w:r>
    </w:p>
    <w:p w14:paraId="7BB1F0DF" w14:textId="2B7D91CD" w:rsidR="00C7352E" w:rsidRPr="00C7352E" w:rsidRDefault="004E4A50" w:rsidP="00C7352E">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2A1A9F" w:rsidRPr="002A1A9F">
        <w:rPr>
          <w:bCs/>
          <w:kern w:val="32"/>
          <w:lang w:eastAsia="id-ID"/>
        </w:rPr>
        <w:t xml:space="preserve">Tindak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merupakan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fenomena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sosial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terus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berkembang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seiring dengan perubahan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masyarakat.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Masalah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ini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menimbulkan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keresahan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karena jumlah dan kompleksitasnya semakin meningkat. Sebagai contoh,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tindak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tercatat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mencapai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4.444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kasus,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mencerminkan bertambahnya kompleksitas kejahatan seiring dengan perkembangan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intelektualitas.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sering kali berkaitan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dengan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hubungan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sosial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bisnis,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berujung pada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kerugian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bagi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pihak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dirugikan</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Pelaku </w:t>
      </w:r>
      <w:r w:rsidRPr="000E2BB6">
        <w:rPr>
          <w:rFonts w:asciiTheme="majorBidi" w:hAnsiTheme="majorBidi" w:cstheme="majorBidi"/>
          <w:color w:val="FFFFFF" w:themeColor="background1"/>
          <w:spacing w:val="-20"/>
          <w:w w:val="1"/>
        </w:rPr>
        <w:t>ll</w:t>
      </w:r>
      <w:r w:rsidR="002A1A9F" w:rsidRPr="002A1A9F">
        <w:rPr>
          <w:bCs/>
          <w:kern w:val="32"/>
          <w:lang w:eastAsia="id-ID"/>
        </w:rPr>
        <w:t xml:space="preserve">biasanya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menggunakan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berbagai metode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untuk meyakinkan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korban agar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menyerahkan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barang </w:t>
      </w:r>
      <w:r w:rsidRPr="000E2BB6">
        <w:rPr>
          <w:rFonts w:asciiTheme="majorBidi" w:hAnsiTheme="majorBidi" w:cstheme="majorBidi"/>
          <w:color w:val="FFFFFF" w:themeColor="background1"/>
          <w:spacing w:val="-20"/>
          <w:w w:val="1"/>
        </w:rPr>
        <w:t>l</w:t>
      </w:r>
      <w:r w:rsidR="002A1A9F" w:rsidRPr="002A1A9F">
        <w:rPr>
          <w:bCs/>
          <w:kern w:val="32"/>
          <w:lang w:eastAsia="id-ID"/>
        </w:rPr>
        <w:t>atau membayar utang.</w:t>
      </w:r>
    </w:p>
    <w:p w14:paraId="747299CA" w14:textId="7B97F313" w:rsidR="00C7352E" w:rsidRPr="00C7352E" w:rsidRDefault="004E4A50" w:rsidP="00C7352E">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lastRenderedPageBreak/>
        <w:t>l</w:t>
      </w:r>
      <w:r w:rsidR="002A1A9F" w:rsidRPr="002A1A9F">
        <w:rPr>
          <w:bCs/>
          <w:kern w:val="32"/>
          <w:lang w:eastAsia="id-ID"/>
        </w:rPr>
        <w:t xml:space="preserve">Hukum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diharapkan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dapat menawarkan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solusi atas masalah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ini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melalui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pembangunan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sistem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hukum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lebih terstruktur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dan terintegrasi. Meskipun sudah ada lembaga penegak hukum seperti polisi, kejaksaan, dan pengadilan yang menangani tindak pidana, efektivitas penerapan hukum pidana, khususnya KUHP, masih terbilang rendah. Kasus penipuan terus menunjukkan angka yang </w:t>
      </w:r>
      <w:r w:rsidRPr="000E2BB6">
        <w:rPr>
          <w:rFonts w:asciiTheme="majorBidi" w:hAnsiTheme="majorBidi" w:cstheme="majorBidi"/>
          <w:color w:val="FFFFFF" w:themeColor="background1"/>
          <w:spacing w:val="-20"/>
          <w:w w:val="1"/>
        </w:rPr>
        <w:t>l</w:t>
      </w:r>
      <w:r w:rsidR="002A1A9F" w:rsidRPr="002A1A9F">
        <w:rPr>
          <w:bCs/>
          <w:kern w:val="32"/>
          <w:lang w:eastAsia="id-ID"/>
        </w:rPr>
        <w:t>meningkat</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seperti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kasus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mana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terdakwa memanfaatkan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modus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bisnis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tambang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palsu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untuk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menipu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korban. Hal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ini mengindikasikan pentingnya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peningkatan dalam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penegakan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hukum serta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kesadaran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masyarakat terhadap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tindak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w:t>
      </w:r>
      <w:r w:rsidRPr="000E2BB6">
        <w:rPr>
          <w:rFonts w:asciiTheme="majorBidi" w:hAnsiTheme="majorBidi" w:cstheme="majorBidi"/>
          <w:color w:val="FFFFFF" w:themeColor="background1"/>
          <w:spacing w:val="-20"/>
          <w:w w:val="1"/>
        </w:rPr>
        <w:t>l</w:t>
      </w:r>
      <w:r w:rsidR="002A1A9F" w:rsidRPr="002A1A9F">
        <w:rPr>
          <w:bCs/>
          <w:kern w:val="32"/>
          <w:lang w:eastAsia="id-ID"/>
        </w:rPr>
        <w:t>penipuan.</w:t>
      </w:r>
    </w:p>
    <w:p w14:paraId="6B82C11B" w14:textId="6C82E79F" w:rsidR="00927932" w:rsidRDefault="004E4A50" w:rsidP="00DB4C4B">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merupakan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kejahatan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menargetkan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harta </w:t>
      </w:r>
      <w:r w:rsidRPr="000E2BB6">
        <w:rPr>
          <w:rFonts w:asciiTheme="majorBidi" w:hAnsiTheme="majorBidi" w:cstheme="majorBidi"/>
          <w:color w:val="FFFFFF" w:themeColor="background1"/>
          <w:spacing w:val="-20"/>
          <w:w w:val="1"/>
        </w:rPr>
        <w:t>l</w:t>
      </w:r>
      <w:r w:rsidR="002A1A9F" w:rsidRPr="002A1A9F">
        <w:rPr>
          <w:bCs/>
          <w:kern w:val="32"/>
          <w:lang w:eastAsia="id-ID"/>
        </w:rPr>
        <w:t>benda</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diatur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dalam Pasal 378 hingga Pasal 395 KUHP. Penegak hukum perlu memperhatikan dengan cermat unsur-unsur tindak pidana penipuan untuk memastikan adanya kepastian hukum.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Tidak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semua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korban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dapat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dengan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mudah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memperoleh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perlindungan </w:t>
      </w:r>
      <w:r w:rsidRPr="000E2BB6">
        <w:rPr>
          <w:rFonts w:asciiTheme="majorBidi" w:hAnsiTheme="majorBidi" w:cstheme="majorBidi"/>
          <w:color w:val="FFFFFF" w:themeColor="background1"/>
          <w:spacing w:val="-20"/>
          <w:w w:val="1"/>
        </w:rPr>
        <w:t>l</w:t>
      </w:r>
      <w:r w:rsidR="002A1A9F" w:rsidRPr="002A1A9F">
        <w:rPr>
          <w:bCs/>
          <w:kern w:val="32"/>
          <w:lang w:eastAsia="id-ID"/>
        </w:rPr>
        <w:t>hukum</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Oleh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karena </w:t>
      </w:r>
      <w:r w:rsidRPr="000E2BB6">
        <w:rPr>
          <w:rFonts w:asciiTheme="majorBidi" w:hAnsiTheme="majorBidi" w:cstheme="majorBidi"/>
          <w:color w:val="FFFFFF" w:themeColor="background1"/>
          <w:spacing w:val="-20"/>
          <w:w w:val="1"/>
        </w:rPr>
        <w:t>l</w:t>
      </w:r>
      <w:r w:rsidR="002A1A9F" w:rsidRPr="002A1A9F">
        <w:rPr>
          <w:bCs/>
          <w:kern w:val="32"/>
          <w:lang w:eastAsia="id-ID"/>
        </w:rPr>
        <w:t>itu</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pemahaman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mendalam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mengenai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ketentuan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hukum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terkait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sangat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penting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untuk </w:t>
      </w:r>
      <w:r w:rsidRPr="000E2BB6">
        <w:rPr>
          <w:rFonts w:asciiTheme="majorBidi" w:hAnsiTheme="majorBidi" w:cstheme="majorBidi"/>
          <w:color w:val="FFFFFF" w:themeColor="background1"/>
          <w:spacing w:val="-20"/>
          <w:w w:val="1"/>
        </w:rPr>
        <w:t>l</w:t>
      </w:r>
      <w:r w:rsidR="002A1A9F" w:rsidRPr="002A1A9F">
        <w:rPr>
          <w:bCs/>
          <w:kern w:val="32"/>
          <w:lang w:eastAsia="id-ID"/>
        </w:rPr>
        <w:t xml:space="preserve">menyelesaikan </w:t>
      </w:r>
      <w:r w:rsidRPr="000E2BB6">
        <w:rPr>
          <w:rFonts w:asciiTheme="majorBidi" w:hAnsiTheme="majorBidi" w:cstheme="majorBidi"/>
          <w:color w:val="FFFFFF" w:themeColor="background1"/>
          <w:spacing w:val="-20"/>
          <w:w w:val="1"/>
        </w:rPr>
        <w:t>ll</w:t>
      </w:r>
      <w:r w:rsidR="002A1A9F" w:rsidRPr="002A1A9F">
        <w:rPr>
          <w:bCs/>
          <w:kern w:val="32"/>
          <w:lang w:eastAsia="id-ID"/>
        </w:rPr>
        <w:t xml:space="preserve">masalah </w:t>
      </w:r>
      <w:r w:rsidRPr="000E2BB6">
        <w:rPr>
          <w:rFonts w:asciiTheme="majorBidi" w:hAnsiTheme="majorBidi" w:cstheme="majorBidi"/>
          <w:color w:val="FFFFFF" w:themeColor="background1"/>
          <w:spacing w:val="-20"/>
          <w:w w:val="1"/>
        </w:rPr>
        <w:t>l</w:t>
      </w:r>
      <w:r w:rsidR="002A1A9F" w:rsidRPr="002A1A9F">
        <w:rPr>
          <w:bCs/>
          <w:kern w:val="32"/>
          <w:lang w:eastAsia="id-ID"/>
        </w:rPr>
        <w:t>ini.</w:t>
      </w:r>
      <w:r w:rsidR="00DB4C4B">
        <w:rPr>
          <w:rStyle w:val="FootnoteReference"/>
          <w:bCs/>
          <w:kern w:val="32"/>
          <w:lang w:eastAsia="id-ID"/>
        </w:rPr>
        <w:fldChar w:fldCharType="begin" w:fldLock="1"/>
      </w:r>
      <w:r w:rsidR="00DB4C4B">
        <w:rPr>
          <w:bCs/>
          <w:kern w:val="32"/>
          <w:lang w:eastAsia="id-ID"/>
        </w:rPr>
        <w:instrText>ADDIN CSL_CITATION {"citationItems":[{"id":"ITEM-1","itemData":{"DOI":"10.21143/jhp.vol15.no0.1181","ISSN":"0125-9687","abstract":"Di Indonesia juga diperluas kemungkinan penuntutan terhadap korporasi. Tidak saja dalam hal delik ekonomi (seperti yang telah ada) tetapi juga dalam delik-delik yang menyangkut (bertujuan melindungi) kesejahteraan (warga) masyarakat. Sebagai contoh dapat dikemukakan di sini peraturan-peraturan dalam bidang kesehatan (makanan, minuman, obat-obatan) dan bidang perlindungan lingkungan hidup. Dalam usaha pemerintah untuk menata suatu sistem perekonomian yang berintikan keadilan sosial dan kemakmuran masyarakat, maka harus dicegah dan ditindak akibat-akibat merugikan yang disebabkan oleh perbuatan kalangan dagang dan industri yang mengabaikan standar yang telah ditetapkan. Menurut sistem ini maka suatu korporasi dapat menjadi pembuat delik, akan tetapi yang dipertanggungjawabkan adalah para anggota pengurus, asal saja dengan tegas dinyatakan demikian dalam peraturan itu. Akan tetapi sistem inipun masih menimbulkan kesulitan, disebabkan oleh pasal 47 dan 91 WvSr Ned. (55 dan 103 KUHP). Pasal 47 mengatur tentang pembuat, yang berdasarkan pasal 91 berlaku pula untuk pembuat peraturan yang lebih rendah dari undang-undang. Yang menjadi masalah adalah bahwa pembuat peraturan yang lebih rendah itu tidak dapat memanfaatkan sistem ini. Karena itu dalam tahun 1965 Belanda mencantumkan pasal baru, yaitu 50a, dalam WvSr-nya.","author":[{"dropping-particle":"","family":"Reksodiputro","given":"Mardjono","non-dropping-particle":"","parse-names":false,"suffix":""}],"container-title":"Jurnal Hukum &amp; Pembangunan","id":"ITEM-1","issued":{"date-parts":[["2017"]]},"title":"TINJAUAN TERHADAP PERKEMBANGAN DELIK-DELIK KHUSUS DALAM MASYARARAT YANG MENGALAMI MODERNISASI","type":"article-journal"},"uris":["http://www.mendeley.com/documents/?uuid=0b6f304a-16b1-4200-95b7-22c7d5e06622"]}],"mendeley":{"formattedCitation":"(Reksodiputro, 2017)","plainTextFormattedCitation":"(Reksodiputro, 2017)","previouslyFormattedCitation":"(Reksodiputro, 2017)"},"properties":{"noteIndex":0},"schema":"https://github.com/citation-style-language/schema/raw/master/csl-citation.json"}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(Reksodiputro, 2017)</w:t>
      </w:r>
      <w:r w:rsidR="00DB4C4B">
        <w:rPr>
          <w:rStyle w:val="FootnoteReference"/>
          <w:bCs/>
          <w:kern w:val="32"/>
          <w:lang w:eastAsia="id-ID"/>
        </w:rPr>
        <w:fldChar w:fldCharType="end"/>
      </w:r>
      <w:r w:rsidR="00C7352E" w:rsidRPr="00C7352E">
        <w:rPr>
          <w:bCs/>
          <w:kern w:val="32"/>
          <w:lang w:eastAsia="id-ID"/>
        </w:rPr>
        <w:t>.</w:t>
      </w:r>
    </w:p>
    <w:p w14:paraId="12372A36" w14:textId="3DA60725" w:rsidR="00C7352E" w:rsidRDefault="004E4A50" w:rsidP="00C7352E">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sebagai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tindak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memerlukan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penanganan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tepat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sistematis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dalam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kerangka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hukum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pidana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Indonesia</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Meskipun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sudah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diatur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dalam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KUHP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undang</w:t>
      </w:r>
      <w:r w:rsidR="00AC7811" w:rsidRPr="000E2BB6">
        <w:rPr>
          <w:rFonts w:asciiTheme="majorBidi" w:hAnsiTheme="majorBidi" w:cstheme="majorBidi"/>
          <w:color w:val="FFFFFF" w:themeColor="background1"/>
          <w:spacing w:val="-20"/>
          <w:w w:val="1"/>
        </w:rPr>
        <w:t>l</w:t>
      </w:r>
      <w:r w:rsidR="002A1A9F" w:rsidRPr="002A1A9F">
        <w:rPr>
          <w:bCs/>
          <w:kern w:val="32"/>
          <w:lang w:eastAsia="id-ID"/>
        </w:rPr>
        <w:t>-</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undang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terbaru</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penegakan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hukum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masih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menghadapi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sejumlah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tantangan</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Seiring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dengan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perubahan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sosial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meningkatnya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intelektualitas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masyarakat</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terus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berkembang</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Oleh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karena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itu</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diperlukan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upaya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penegakan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hukum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lebih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terarah</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terkoordinasi</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fleksibel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untuk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mengatasi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kasus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penipuan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yang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semakin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kompleks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serta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melindungi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masyarakat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dari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 xml:space="preserve">kejahatan </w:t>
      </w:r>
      <w:r w:rsidR="00AC7811" w:rsidRPr="000E2BB6">
        <w:rPr>
          <w:rFonts w:asciiTheme="majorBidi" w:hAnsiTheme="majorBidi" w:cstheme="majorBidi"/>
          <w:color w:val="FFFFFF" w:themeColor="background1"/>
          <w:spacing w:val="-20"/>
          <w:w w:val="1"/>
        </w:rPr>
        <w:t>l</w:t>
      </w:r>
      <w:r w:rsidR="002A1A9F" w:rsidRPr="002A1A9F">
        <w:rPr>
          <w:bCs/>
          <w:kern w:val="32"/>
          <w:lang w:eastAsia="id-ID"/>
        </w:rPr>
        <w:t>ini</w:t>
      </w:r>
      <w:r w:rsidR="00AC7811" w:rsidRPr="000E2BB6">
        <w:rPr>
          <w:rFonts w:asciiTheme="majorBidi" w:hAnsiTheme="majorBidi" w:cstheme="majorBidi"/>
          <w:color w:val="FFFFFF" w:themeColor="background1"/>
          <w:spacing w:val="-20"/>
          <w:w w:val="1"/>
        </w:rPr>
        <w:t>l</w:t>
      </w:r>
      <w:r w:rsidR="002A1A9F" w:rsidRPr="002A1A9F">
        <w:rPr>
          <w:bCs/>
          <w:kern w:val="32"/>
          <w:lang w:eastAsia="id-ID"/>
        </w:rPr>
        <w:t>.</w:t>
      </w:r>
    </w:p>
    <w:p w14:paraId="695B27C4" w14:textId="702DB4FA" w:rsidR="00C7352E" w:rsidRDefault="00AC7811" w:rsidP="00C7352E">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2A1A9F" w:rsidRPr="002A1A9F">
        <w:t xml:space="preserve">Untuk </w:t>
      </w:r>
      <w:r w:rsidRPr="000E2BB6">
        <w:rPr>
          <w:rFonts w:asciiTheme="majorBidi" w:hAnsiTheme="majorBidi" w:cstheme="majorBidi"/>
          <w:color w:val="FFFFFF" w:themeColor="background1"/>
          <w:spacing w:val="-20"/>
          <w:w w:val="1"/>
        </w:rPr>
        <w:t>l</w:t>
      </w:r>
      <w:r w:rsidR="002A1A9F" w:rsidRPr="002A1A9F">
        <w:t xml:space="preserve">menghadapi </w:t>
      </w:r>
      <w:r w:rsidRPr="000E2BB6">
        <w:rPr>
          <w:rFonts w:asciiTheme="majorBidi" w:hAnsiTheme="majorBidi" w:cstheme="majorBidi"/>
          <w:color w:val="FFFFFF" w:themeColor="background1"/>
          <w:spacing w:val="-20"/>
          <w:w w:val="1"/>
        </w:rPr>
        <w:t>l</w:t>
      </w:r>
      <w:r w:rsidR="002A1A9F" w:rsidRPr="002A1A9F">
        <w:t xml:space="preserve">masalah </w:t>
      </w:r>
      <w:r w:rsidRPr="000E2BB6">
        <w:rPr>
          <w:rFonts w:asciiTheme="majorBidi" w:hAnsiTheme="majorBidi" w:cstheme="majorBidi"/>
          <w:color w:val="FFFFFF" w:themeColor="background1"/>
          <w:spacing w:val="-20"/>
          <w:w w:val="1"/>
        </w:rPr>
        <w:t>l</w:t>
      </w:r>
      <w:r w:rsidR="002A1A9F" w:rsidRPr="002A1A9F">
        <w:t xml:space="preserve">penipuan </w:t>
      </w:r>
      <w:r w:rsidRPr="000E2BB6">
        <w:rPr>
          <w:rFonts w:asciiTheme="majorBidi" w:hAnsiTheme="majorBidi" w:cstheme="majorBidi"/>
          <w:color w:val="FFFFFF" w:themeColor="background1"/>
          <w:spacing w:val="-20"/>
          <w:w w:val="1"/>
        </w:rPr>
        <w:t>l</w:t>
      </w:r>
      <w:r w:rsidR="002A1A9F" w:rsidRPr="002A1A9F">
        <w:t xml:space="preserve">yang </w:t>
      </w:r>
      <w:r w:rsidRPr="000E2BB6">
        <w:rPr>
          <w:rFonts w:asciiTheme="majorBidi" w:hAnsiTheme="majorBidi" w:cstheme="majorBidi"/>
          <w:color w:val="FFFFFF" w:themeColor="background1"/>
          <w:spacing w:val="-20"/>
          <w:w w:val="1"/>
        </w:rPr>
        <w:t>l</w:t>
      </w:r>
      <w:r w:rsidR="002A1A9F" w:rsidRPr="002A1A9F">
        <w:t xml:space="preserve">semakin </w:t>
      </w:r>
      <w:r w:rsidRPr="000E2BB6">
        <w:rPr>
          <w:rFonts w:asciiTheme="majorBidi" w:hAnsiTheme="majorBidi" w:cstheme="majorBidi"/>
          <w:color w:val="FFFFFF" w:themeColor="background1"/>
          <w:spacing w:val="-20"/>
          <w:w w:val="1"/>
        </w:rPr>
        <w:t>l</w:t>
      </w:r>
      <w:r w:rsidR="002A1A9F" w:rsidRPr="002A1A9F">
        <w:t>kompleks</w:t>
      </w:r>
      <w:r w:rsidRPr="000E2BB6">
        <w:rPr>
          <w:rFonts w:asciiTheme="majorBidi" w:hAnsiTheme="majorBidi" w:cstheme="majorBidi"/>
          <w:color w:val="FFFFFF" w:themeColor="background1"/>
          <w:spacing w:val="-20"/>
          <w:w w:val="1"/>
        </w:rPr>
        <w:t>l</w:t>
      </w:r>
      <w:r w:rsidR="002A1A9F" w:rsidRPr="002A1A9F">
        <w:t xml:space="preserve">, </w:t>
      </w:r>
      <w:r w:rsidRPr="000E2BB6">
        <w:rPr>
          <w:rFonts w:asciiTheme="majorBidi" w:hAnsiTheme="majorBidi" w:cstheme="majorBidi"/>
          <w:color w:val="FFFFFF" w:themeColor="background1"/>
          <w:spacing w:val="-20"/>
          <w:w w:val="1"/>
        </w:rPr>
        <w:t>l</w:t>
      </w:r>
      <w:r w:rsidR="002A1A9F" w:rsidRPr="002A1A9F">
        <w:t xml:space="preserve">peneliti </w:t>
      </w:r>
      <w:r w:rsidRPr="000E2BB6">
        <w:rPr>
          <w:rFonts w:asciiTheme="majorBidi" w:hAnsiTheme="majorBidi" w:cstheme="majorBidi"/>
          <w:color w:val="FFFFFF" w:themeColor="background1"/>
          <w:spacing w:val="-20"/>
          <w:w w:val="1"/>
        </w:rPr>
        <w:t>l</w:t>
      </w:r>
      <w:r w:rsidR="002A1A9F" w:rsidRPr="002A1A9F">
        <w:t xml:space="preserve">perlu </w:t>
      </w:r>
      <w:r w:rsidRPr="000E2BB6">
        <w:rPr>
          <w:rFonts w:asciiTheme="majorBidi" w:hAnsiTheme="majorBidi" w:cstheme="majorBidi"/>
          <w:color w:val="FFFFFF" w:themeColor="background1"/>
          <w:spacing w:val="-20"/>
          <w:w w:val="1"/>
        </w:rPr>
        <w:t>l</w:t>
      </w:r>
      <w:r w:rsidR="002A1A9F" w:rsidRPr="002A1A9F">
        <w:t xml:space="preserve">melakukan </w:t>
      </w:r>
      <w:r w:rsidRPr="000E2BB6">
        <w:rPr>
          <w:rFonts w:asciiTheme="majorBidi" w:hAnsiTheme="majorBidi" w:cstheme="majorBidi"/>
          <w:color w:val="FFFFFF" w:themeColor="background1"/>
          <w:spacing w:val="-20"/>
          <w:w w:val="1"/>
        </w:rPr>
        <w:t>l</w:t>
      </w:r>
      <w:r w:rsidR="002A1A9F" w:rsidRPr="002A1A9F">
        <w:t xml:space="preserve">studi </w:t>
      </w:r>
      <w:r w:rsidRPr="000E2BB6">
        <w:rPr>
          <w:rFonts w:asciiTheme="majorBidi" w:hAnsiTheme="majorBidi" w:cstheme="majorBidi"/>
          <w:color w:val="FFFFFF" w:themeColor="background1"/>
          <w:spacing w:val="-20"/>
          <w:w w:val="1"/>
        </w:rPr>
        <w:t>l</w:t>
      </w:r>
      <w:r w:rsidR="002A1A9F" w:rsidRPr="002A1A9F">
        <w:t xml:space="preserve">yang mendalam </w:t>
      </w:r>
      <w:r w:rsidRPr="000E2BB6">
        <w:rPr>
          <w:rFonts w:asciiTheme="majorBidi" w:hAnsiTheme="majorBidi" w:cstheme="majorBidi"/>
          <w:color w:val="FFFFFF" w:themeColor="background1"/>
          <w:spacing w:val="-20"/>
          <w:w w:val="1"/>
        </w:rPr>
        <w:t>l</w:t>
      </w:r>
      <w:r w:rsidR="002A1A9F" w:rsidRPr="002A1A9F">
        <w:t>dan melibatkan berbagai disiplin ilmu. Penelitian ini harus diawali dengan identifikasi permasalahan yang ada, seperti dalam menganalisis penipuan dari perspektif yuridis dan kriminologi. Beberapa pertanyaan yang perlu dikaji meliputi bagaimana pengaturan tindak pidana penipuan dalam konteks perizinan pertambangan dan apa motif di balik kejahatan penipuan terkait perizinan tambang dalam perkara Nomor 112/Pid.B/2023/PN.Sit.</w:t>
      </w:r>
    </w:p>
    <w:p w14:paraId="69117559" w14:textId="77777777" w:rsidR="00927932" w:rsidRPr="00927932" w:rsidRDefault="00927932" w:rsidP="00927932">
      <w:pPr>
        <w:spacing w:line="360" w:lineRule="auto"/>
        <w:ind w:firstLine="425"/>
        <w:jc w:val="both"/>
        <w:rPr>
          <w:b/>
          <w:bCs/>
          <w:kern w:val="32"/>
          <w:lang w:val="id-ID" w:eastAsia="id-ID"/>
        </w:rPr>
      </w:pPr>
    </w:p>
    <w:p w14:paraId="5DCFCDCB" w14:textId="77777777" w:rsidR="00927932" w:rsidRDefault="00927932" w:rsidP="00927932">
      <w:pPr>
        <w:spacing w:line="360" w:lineRule="auto"/>
        <w:rPr>
          <w:b/>
          <w:bCs/>
          <w:kern w:val="32"/>
          <w:lang w:eastAsia="id-ID"/>
        </w:rPr>
      </w:pPr>
      <w:r w:rsidRPr="00927932">
        <w:rPr>
          <w:b/>
          <w:bCs/>
          <w:kern w:val="32"/>
          <w:lang w:eastAsia="id-ID"/>
        </w:rPr>
        <w:lastRenderedPageBreak/>
        <w:t>METODE</w:t>
      </w:r>
      <w:r>
        <w:rPr>
          <w:b/>
          <w:bCs/>
          <w:kern w:val="32"/>
          <w:lang w:eastAsia="id-ID"/>
        </w:rPr>
        <w:t xml:space="preserve"> PENELITIAN</w:t>
      </w:r>
    </w:p>
    <w:p w14:paraId="0816C542" w14:textId="7383DA12" w:rsidR="00213EC1" w:rsidRDefault="002A1A9F" w:rsidP="00213EC1">
      <w:pPr>
        <w:spacing w:line="360" w:lineRule="auto"/>
        <w:ind w:firstLine="425"/>
        <w:jc w:val="both"/>
        <w:rPr>
          <w:rFonts w:eastAsia="Calibri"/>
        </w:rPr>
      </w:pPr>
      <w:r w:rsidRPr="002A1A9F">
        <w:t>Penelitian hukum normatif atau yuridis normatif merupakan metode penelitian yang berfokus pada analisis bahan hukum sekunder dengan menggunakan pendekatan peraturan perundang-undangan, khususnya terkait Pasal 378 KUHP. Sumber bahan hukum dalam penelitian ini meliputi sumber hukum primer, seperti Undang-Undang Dasar Negara Republik Indonesia Tahun 1945, Pasal 378 KUHP, Pasal 55 ayat (1) ke-1 KUHP, dan Pasal 64 ayat (1) KUHP. Selain itu, sumber hukum sekunder diperoleh melalui studi literatur dan teori-teori hukum dari para pakar. Proses pengumpulan bahan hukum dilakukan dengan sistem kartu, yang digunakan untuk mencatat peraturan perundang-undangan dan pendapat para ahli.</w:t>
      </w:r>
      <w:r w:rsidR="00213EC1" w:rsidRPr="00213EC1">
        <w:t>.</w:t>
      </w:r>
    </w:p>
    <w:p w14:paraId="6C9A26A7" w14:textId="58E6C390" w:rsidR="00927932" w:rsidRPr="00927932" w:rsidRDefault="002A1A9F" w:rsidP="00213EC1">
      <w:pPr>
        <w:spacing w:line="360" w:lineRule="auto"/>
        <w:ind w:firstLine="425"/>
        <w:jc w:val="both"/>
        <w:rPr>
          <w:rFonts w:eastAsia="Calibri"/>
          <w:lang w:val="id-ID"/>
        </w:rPr>
      </w:pPr>
      <w:r w:rsidRPr="002A1A9F">
        <w:rPr>
          <w:rFonts w:eastAsia="Calibri"/>
          <w:lang w:val="id-ID"/>
        </w:rPr>
        <w:t xml:space="preserve">Metode pengumpulan bahan hukum dilakukan melalui studi kepustakaan guna memperoleh dasar teoritis serta peraturan perundang-undangan yang relevan. Proses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pengumpulan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bahan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hukum ini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menggunakan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sistem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kartu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untuk mendokumentasikan pasal-pasal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dan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pendapat para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ahli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yang berkaitan. Penulisan karya ilmiah ini menggunakan metode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hukum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normatif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dengan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pendekatan perundang-undangan (statute approach),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yang bertujuan untuk mengkaji seluruh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regulasi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yang berhubungan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dengan isu </w:t>
      </w:r>
      <w:r w:rsidR="000A717E" w:rsidRPr="000E2BB6">
        <w:rPr>
          <w:rFonts w:asciiTheme="majorBidi" w:hAnsiTheme="majorBidi" w:cstheme="majorBidi"/>
          <w:color w:val="FFFFFF" w:themeColor="background1"/>
          <w:spacing w:val="-20"/>
          <w:w w:val="1"/>
        </w:rPr>
        <w:t>l</w:t>
      </w:r>
      <w:r w:rsidRPr="002A1A9F">
        <w:rPr>
          <w:rFonts w:eastAsia="Calibri"/>
          <w:lang w:val="id-ID"/>
        </w:rPr>
        <w:t xml:space="preserve">yang </w:t>
      </w:r>
      <w:r w:rsidR="000A717E" w:rsidRPr="000E2BB6">
        <w:rPr>
          <w:rFonts w:asciiTheme="majorBidi" w:hAnsiTheme="majorBidi" w:cstheme="majorBidi"/>
          <w:color w:val="FFFFFF" w:themeColor="background1"/>
          <w:spacing w:val="-20"/>
          <w:w w:val="1"/>
        </w:rPr>
        <w:t>l</w:t>
      </w:r>
      <w:r w:rsidRPr="002A1A9F">
        <w:rPr>
          <w:rFonts w:eastAsia="Calibri"/>
          <w:lang w:val="id-ID"/>
        </w:rPr>
        <w:t>diteliti.</w:t>
      </w:r>
    </w:p>
    <w:p w14:paraId="70C9BEEA" w14:textId="77777777" w:rsidR="00927932" w:rsidRPr="00927932" w:rsidRDefault="00927932" w:rsidP="00927932">
      <w:pPr>
        <w:spacing w:after="200" w:line="276" w:lineRule="auto"/>
        <w:ind w:left="720"/>
        <w:rPr>
          <w:rFonts w:eastAsia="Calibri"/>
          <w:lang w:val="id-ID"/>
        </w:rPr>
      </w:pPr>
    </w:p>
    <w:p w14:paraId="06AE06BB" w14:textId="1224FF33" w:rsidR="00927932" w:rsidRDefault="000A717E" w:rsidP="00002CCC">
      <w:pPr>
        <w:spacing w:line="360" w:lineRule="auto"/>
        <w:rPr>
          <w:b/>
          <w:bCs/>
          <w:kern w:val="32"/>
          <w:lang w:eastAsia="id-ID"/>
        </w:rPr>
      </w:pPr>
      <w:r w:rsidRPr="000E2BB6">
        <w:rPr>
          <w:rFonts w:asciiTheme="majorBidi" w:hAnsiTheme="majorBidi" w:cstheme="majorBidi"/>
          <w:color w:val="FFFFFF" w:themeColor="background1"/>
          <w:spacing w:val="-20"/>
          <w:w w:val="1"/>
        </w:rPr>
        <w:t>l</w:t>
      </w:r>
      <w:r w:rsidR="00927932" w:rsidRPr="00927932">
        <w:rPr>
          <w:b/>
          <w:bCs/>
          <w:kern w:val="32"/>
          <w:lang w:eastAsia="id-ID"/>
        </w:rPr>
        <w:t xml:space="preserve">HASIL </w:t>
      </w:r>
      <w:r w:rsidRPr="000E2BB6">
        <w:rPr>
          <w:rFonts w:asciiTheme="majorBidi" w:hAnsiTheme="majorBidi" w:cstheme="majorBidi"/>
          <w:color w:val="FFFFFF" w:themeColor="background1"/>
          <w:spacing w:val="-20"/>
          <w:w w:val="1"/>
        </w:rPr>
        <w:t>l</w:t>
      </w:r>
      <w:r w:rsidR="00927932">
        <w:rPr>
          <w:b/>
          <w:bCs/>
          <w:kern w:val="32"/>
          <w:lang w:eastAsia="id-ID"/>
        </w:rPr>
        <w:t xml:space="preserve">PENELITIAN </w:t>
      </w:r>
      <w:r w:rsidRPr="000E2BB6">
        <w:rPr>
          <w:rFonts w:asciiTheme="majorBidi" w:hAnsiTheme="majorBidi" w:cstheme="majorBidi"/>
          <w:color w:val="FFFFFF" w:themeColor="background1"/>
          <w:spacing w:val="-20"/>
          <w:w w:val="1"/>
        </w:rPr>
        <w:t>l</w:t>
      </w:r>
      <w:r w:rsidR="00927932" w:rsidRPr="00927932">
        <w:rPr>
          <w:b/>
          <w:bCs/>
          <w:kern w:val="32"/>
          <w:lang w:eastAsia="id-ID"/>
        </w:rPr>
        <w:t xml:space="preserve">DAN </w:t>
      </w:r>
      <w:r w:rsidRPr="000E2BB6">
        <w:rPr>
          <w:rFonts w:asciiTheme="majorBidi" w:hAnsiTheme="majorBidi" w:cstheme="majorBidi"/>
          <w:color w:val="FFFFFF" w:themeColor="background1"/>
          <w:spacing w:val="-20"/>
          <w:w w:val="1"/>
        </w:rPr>
        <w:t>l</w:t>
      </w:r>
      <w:r w:rsidR="00927932" w:rsidRPr="00927932">
        <w:rPr>
          <w:b/>
          <w:bCs/>
          <w:kern w:val="32"/>
          <w:lang w:eastAsia="id-ID"/>
        </w:rPr>
        <w:t>PEMBAHASAN</w:t>
      </w:r>
      <w:r w:rsidRPr="000E2BB6">
        <w:rPr>
          <w:rFonts w:asciiTheme="majorBidi" w:hAnsiTheme="majorBidi" w:cstheme="majorBidi"/>
          <w:color w:val="FFFFFF" w:themeColor="background1"/>
          <w:spacing w:val="-20"/>
          <w:w w:val="1"/>
        </w:rPr>
        <w:t>l</w:t>
      </w:r>
    </w:p>
    <w:p w14:paraId="5D44E0D0" w14:textId="77777777" w:rsidR="00927932" w:rsidRDefault="00C4135A" w:rsidP="00C4135A">
      <w:pPr>
        <w:numPr>
          <w:ilvl w:val="0"/>
          <w:numId w:val="7"/>
        </w:numPr>
        <w:spacing w:line="360" w:lineRule="auto"/>
        <w:ind w:left="360"/>
        <w:jc w:val="both"/>
        <w:rPr>
          <w:b/>
          <w:kern w:val="32"/>
          <w:lang w:eastAsia="id-ID"/>
        </w:rPr>
      </w:pPr>
      <w:r w:rsidRPr="00C4135A">
        <w:rPr>
          <w:b/>
          <w:kern w:val="32"/>
          <w:lang w:eastAsia="id-ID"/>
        </w:rPr>
        <w:t>PENGATURAN TINDAK PIDANA PENIPUAN TERHADAP PERIZINAN PERTAMBANGAN</w:t>
      </w:r>
    </w:p>
    <w:p w14:paraId="36718433" w14:textId="131F174F" w:rsidR="00C4135A" w:rsidRDefault="000A717E" w:rsidP="00DB4C4B">
      <w:pPr>
        <w:spacing w:line="360" w:lineRule="auto"/>
        <w:ind w:firstLine="425"/>
        <w:jc w:val="both"/>
        <w:rPr>
          <w:bCs/>
          <w:kern w:val="32"/>
          <w:lang w:val="id-ID" w:eastAsia="id-ID"/>
        </w:rPr>
      </w:pPr>
      <w:r w:rsidRPr="000E2BB6">
        <w:rPr>
          <w:rFonts w:asciiTheme="majorBidi" w:hAnsiTheme="majorBidi" w:cstheme="majorBidi"/>
          <w:color w:val="FFFFFF" w:themeColor="background1"/>
          <w:spacing w:val="-20"/>
          <w:w w:val="1"/>
        </w:rPr>
        <w:t>l</w:t>
      </w:r>
      <w:r w:rsidR="00B63537" w:rsidRPr="00B63537">
        <w:rPr>
          <w:rFonts w:eastAsia="Calibri"/>
          <w:lang w:val="id-ID"/>
        </w:rPr>
        <w:t xml:space="preserve">Pengelolaan sumber daya alam bertujuan untuk mewujudkan kemakmuran rakyat sesuai dengan ketentuan Pasal 33 ayat (3) Undang-Undang Dasar Negara Republik Indonesia Tahun 1945. Kegiatan pengelolaan ini mencakup aktivitas pertambangan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yang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diatur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melalui berbagai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peraturan </w:t>
      </w:r>
      <w:r w:rsidRPr="000E2BB6">
        <w:rPr>
          <w:rFonts w:asciiTheme="majorBidi" w:hAnsiTheme="majorBidi" w:cstheme="majorBidi"/>
          <w:color w:val="FFFFFF" w:themeColor="background1"/>
          <w:spacing w:val="-20"/>
          <w:w w:val="1"/>
        </w:rPr>
        <w:t>l</w:t>
      </w:r>
      <w:r w:rsidR="00B63537" w:rsidRPr="00B63537">
        <w:rPr>
          <w:rFonts w:eastAsia="Calibri"/>
          <w:lang w:val="id-ID"/>
        </w:rPr>
        <w:t>perundang-</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undangan. Namun, dalam praktiknya, muncul berbagai permasalahan, seperti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tumpang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tindih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dengan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sektor </w:t>
      </w:r>
      <w:r w:rsidRPr="000E2BB6">
        <w:rPr>
          <w:rFonts w:asciiTheme="majorBidi" w:hAnsiTheme="majorBidi" w:cstheme="majorBidi"/>
          <w:color w:val="FFFFFF" w:themeColor="background1"/>
          <w:spacing w:val="-20"/>
          <w:w w:val="1"/>
        </w:rPr>
        <w:t>l</w:t>
      </w:r>
      <w:r w:rsidR="00B63537" w:rsidRPr="00B63537">
        <w:rPr>
          <w:rFonts w:eastAsia="Calibri"/>
          <w:lang w:val="id-ID"/>
        </w:rPr>
        <w:t>lainnya</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sehingga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diperlukan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pendekatan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yuridis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untuk </w:t>
      </w:r>
      <w:r w:rsidRPr="000E2BB6">
        <w:rPr>
          <w:rFonts w:asciiTheme="majorBidi" w:hAnsiTheme="majorBidi" w:cstheme="majorBidi"/>
          <w:color w:val="FFFFFF" w:themeColor="background1"/>
          <w:spacing w:val="-20"/>
          <w:w w:val="1"/>
        </w:rPr>
        <w:t>l</w:t>
      </w:r>
      <w:r w:rsidR="00B63537" w:rsidRPr="00B63537">
        <w:rPr>
          <w:rFonts w:eastAsia="Calibri"/>
          <w:lang w:val="id-ID"/>
        </w:rPr>
        <w:t>menyelesaikannya</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 Regulasi seperti Undang-Undang Nomor 11 Tahun 1967 serta Undang-Undang Nomor 4 Tahun 2009 tentang Pertambangan Mineral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dan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Batubara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mengatur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tahapan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serta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izin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usaha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pertambangan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agar </w:t>
      </w:r>
      <w:r w:rsidRPr="000E2BB6">
        <w:rPr>
          <w:rFonts w:asciiTheme="majorBidi" w:hAnsiTheme="majorBidi" w:cstheme="majorBidi"/>
          <w:color w:val="FFFFFF" w:themeColor="background1"/>
          <w:spacing w:val="-20"/>
          <w:w w:val="1"/>
        </w:rPr>
        <w:t>l</w:t>
      </w:r>
      <w:r w:rsidR="00B63537" w:rsidRPr="00B63537">
        <w:rPr>
          <w:rFonts w:eastAsia="Calibri"/>
          <w:lang w:val="id-ID"/>
        </w:rPr>
        <w:t xml:space="preserve">kegiatan </w:t>
      </w:r>
      <w:r w:rsidRPr="000E2BB6">
        <w:rPr>
          <w:rFonts w:asciiTheme="majorBidi" w:hAnsiTheme="majorBidi" w:cstheme="majorBidi"/>
          <w:color w:val="FFFFFF" w:themeColor="background1"/>
          <w:spacing w:val="-20"/>
          <w:w w:val="1"/>
        </w:rPr>
        <w:t>ll</w:t>
      </w:r>
      <w:r w:rsidR="00B63537" w:rsidRPr="00B63537">
        <w:rPr>
          <w:rFonts w:eastAsia="Calibri"/>
          <w:lang w:val="id-ID"/>
        </w:rPr>
        <w:t xml:space="preserve">tersebut </w:t>
      </w:r>
      <w:r w:rsidR="00B63537" w:rsidRPr="00B63537">
        <w:rPr>
          <w:rFonts w:eastAsia="Calibri"/>
          <w:lang w:val="id-ID"/>
        </w:rPr>
        <w:lastRenderedPageBreak/>
        <w:t>dapat dilaksanakan secara</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 optimal</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 </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efisien</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 </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transparan</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 </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dan </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 xml:space="preserve">berwawasan </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lingkungan</w:t>
      </w:r>
      <w:r w:rsidR="00B04DD1" w:rsidRPr="000E2BB6">
        <w:rPr>
          <w:rFonts w:asciiTheme="majorBidi" w:hAnsiTheme="majorBidi" w:cstheme="majorBidi"/>
          <w:color w:val="FFFFFF" w:themeColor="background1"/>
          <w:spacing w:val="-20"/>
          <w:w w:val="1"/>
        </w:rPr>
        <w:t>l</w:t>
      </w:r>
      <w:r w:rsidR="00B63537" w:rsidRPr="00B63537">
        <w:rPr>
          <w:rFonts w:eastAsia="Calibri"/>
          <w:lang w:val="id-ID"/>
        </w:rPr>
        <w:t>.</w:t>
      </w:r>
      <w:r w:rsidR="00DB4C4B">
        <w:rPr>
          <w:rStyle w:val="FootnoteReference"/>
          <w:rFonts w:eastAsia="Calibri"/>
          <w:lang w:val="id-ID"/>
        </w:rPr>
        <w:fldChar w:fldCharType="begin" w:fldLock="1"/>
      </w:r>
      <w:r w:rsidR="00DB4C4B">
        <w:rPr>
          <w:rFonts w:eastAsia="Calibri"/>
          <w:lang w:val="id-ID"/>
        </w:rPr>
        <w:instrText>ADDIN CSL_CITATION {"citationItems":[{"id":"ITEM-1","itemData":{"DOI":"10.14710/jphi.v3i3.337-353","abstract":"Sejak berlakunya Undang-Undang No. 3 Tahun 2020 tentang Pertambangan Mineral dan Batubara eksistensi pertambangan rakyat dari aspek perizinan, pengawasan, pembinaan, hingga pengelolaan lingkungan hidup semakin menyulitkan masyarakat kecil. Tujuan penelitian ingin mengetahui sejauh mana keberpihakan negara terhadap eksistensi pertambangan rakyat pasca perubahan regulasi yang baru. Sisi manfaat dalam hal kebijakan hukum dalam rangka memperkuat posisi hukum pertambangan rakyat. Metode penelitian menggunakan penelitian hukum normatif. Hasil kajian dari penelitian ini antara lain; pertama, dengan diberlakukannya Undang-Undang Minerba Tahun 2020 membuat kewenangan perizinan pemerintah daerah telah dihapus. Pengorganisasian perizinan menjadi sentralistik oleh pemerintah pusat. Kedua, eksistensi pertambangan rakyat menjadi tidak jelas pihak mana yang berwenang menetapkan wilayah pertambangan rakyat. Ketiga, peran strategis pemerintah daerah telah dicabut dan saat ini pemerintah daerah hanya menjadi perpanjangan tangan pemerintah pusat sehingga akan muncul budaya birokratisasi dalam tata kelola pertambangan rakyat.","author":[{"dropping-particle":"","family":"Rahayu","given":"Derita Prapti","non-dropping-particle":"","parse-names":false,"suffix":""},{"dropping-particle":"","family":"Faisal","given":"Faisal","non-dropping-particle":"","parse-names":false,"suffix":""}],"container-title":"Jurnal Pembangunan Hukum Indonesia","id":"ITEM-1","issued":{"date-parts":[["2021"]]},"title":"Eksistensi Pertambangan Rakyat Pasca Pemberlakuan Perubahan Undang-Undang tentang Pertambangan Mineral dan Batubara","type":"article-journal"},"uris":["http://www.mendeley.com/documents/?uuid=8ffa0f05-e5b2-43ba-a8cb-83cdd2a40bec"]}],"mendeley":{"formattedCitation":"(Rahayu &amp; Faisal, 2021)","plainTextFormattedCitation":"(Rahayu &amp; Faisal, 2021)","previouslyFormattedCitation":"(Rahayu &amp; Faisal, 2021)"},"properties":{"noteIndex":0},"schema":"https://github.com/citation-style-language/schema/raw/master/csl-citation.json"}</w:instrText>
      </w:r>
      <w:r w:rsidR="00DB4C4B">
        <w:rPr>
          <w:rStyle w:val="FootnoteReference"/>
          <w:rFonts w:eastAsia="Calibri"/>
          <w:lang w:val="id-ID"/>
        </w:rPr>
        <w:fldChar w:fldCharType="separate"/>
      </w:r>
      <w:r w:rsidR="00DB4C4B" w:rsidRPr="00DB4C4B">
        <w:rPr>
          <w:rFonts w:eastAsia="Calibri"/>
          <w:noProof/>
          <w:lang w:val="id-ID"/>
        </w:rPr>
        <w:t>(Rahayu &amp; Faisal, 2021)</w:t>
      </w:r>
      <w:r w:rsidR="00DB4C4B">
        <w:rPr>
          <w:rStyle w:val="FootnoteReference"/>
          <w:rFonts w:eastAsia="Calibri"/>
          <w:lang w:val="id-ID"/>
        </w:rPr>
        <w:fldChar w:fldCharType="end"/>
      </w:r>
      <w:r w:rsidR="00C4135A" w:rsidRPr="00C4135A">
        <w:rPr>
          <w:rFonts w:eastAsia="Calibri"/>
          <w:lang w:val="id-ID"/>
        </w:rPr>
        <w:t>.</w:t>
      </w:r>
    </w:p>
    <w:p w14:paraId="3BE95CF0" w14:textId="69BB9D4B" w:rsidR="00C4135A" w:rsidRDefault="00B04DD1" w:rsidP="00DB4C4B">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B63537" w:rsidRPr="00B63537">
        <w:rPr>
          <w:bCs/>
          <w:kern w:val="32"/>
          <w:lang w:eastAsia="id-ID"/>
        </w:rPr>
        <w:t xml:space="preserve">Kegiatan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pertambangan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kerap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menghadapi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permasalahan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terkait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perizinan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dampak </w:t>
      </w:r>
      <w:r w:rsidRPr="000E2BB6">
        <w:rPr>
          <w:rFonts w:asciiTheme="majorBidi" w:hAnsiTheme="majorBidi" w:cstheme="majorBidi"/>
          <w:color w:val="FFFFFF" w:themeColor="background1"/>
          <w:spacing w:val="-20"/>
          <w:w w:val="1"/>
        </w:rPr>
        <w:t>l</w:t>
      </w:r>
      <w:r w:rsidR="00B63537" w:rsidRPr="00B63537">
        <w:rPr>
          <w:bCs/>
          <w:kern w:val="32"/>
          <w:lang w:eastAsia="id-ID"/>
        </w:rPr>
        <w:t>lingkungan</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sehingga </w:t>
      </w:r>
      <w:r w:rsidRPr="000E2BB6">
        <w:rPr>
          <w:rFonts w:asciiTheme="majorBidi" w:hAnsiTheme="majorBidi" w:cstheme="majorBidi"/>
          <w:color w:val="FFFFFF" w:themeColor="background1"/>
          <w:spacing w:val="-20"/>
          <w:w w:val="1"/>
        </w:rPr>
        <w:t>l</w:t>
      </w:r>
      <w:r w:rsidR="00B63537" w:rsidRPr="00B63537">
        <w:rPr>
          <w:bCs/>
          <w:kern w:val="32"/>
          <w:lang w:eastAsia="id-ID"/>
        </w:rPr>
        <w:t>diperlukan</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regulasi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yang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ketat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untuk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mengatur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pelaku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usaha serta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pejabat yang berwenang menerbitkan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izin.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Berbagai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tindak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pidana dalam sektor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pertambangan, seperti aktivitas penambangan tanpa izin dan penyampaian data yang tidak benar, telah diatur dalam undang-undang. Dalam pelaksanaan usaha pertambangan, prinsip perlindungan lingkungan hidup dan keterlibatan masyarakat harus menjadi perhatian utama guna mencegah kerugian yang dapat berdampak pada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 xml:space="preserve">masyarakat </w:t>
      </w:r>
      <w:r w:rsidR="000A717E" w:rsidRPr="000E2BB6">
        <w:rPr>
          <w:rFonts w:asciiTheme="majorBidi" w:hAnsiTheme="majorBidi" w:cstheme="majorBidi"/>
          <w:color w:val="FFFFFF" w:themeColor="background1"/>
          <w:spacing w:val="-20"/>
          <w:w w:val="1"/>
        </w:rPr>
        <w:t>l</w:t>
      </w:r>
      <w:r w:rsidR="00B63537" w:rsidRPr="00B63537">
        <w:rPr>
          <w:bCs/>
          <w:kern w:val="32"/>
          <w:lang w:eastAsia="id-ID"/>
        </w:rPr>
        <w:t>setempat.</w:t>
      </w:r>
      <w:r w:rsidR="00DB4C4B">
        <w:rPr>
          <w:rStyle w:val="FootnoteReference"/>
          <w:bCs/>
          <w:kern w:val="32"/>
          <w:lang w:eastAsia="id-ID"/>
        </w:rPr>
        <w:fldChar w:fldCharType="begin" w:fldLock="1"/>
      </w:r>
      <w:r w:rsidR="00DB4C4B">
        <w:rPr>
          <w:bCs/>
          <w:kern w:val="32"/>
          <w:lang w:eastAsia="id-ID"/>
        </w:rPr>
        <w:instrText>ADDIN CSL_CITATION {"citationItems":[{"id":"ITEM-1","itemData":{"DOI":"10.23887/jkh.v5i1.16781","ISSN":"2356-4164","abstract":"Perkembangan hukum pertambangan di Indonesia sebenarnya sudah terlihat sejak peninggalan zaman Kerajaan Hindu Sriwijaya dan masa kerajaanMajapahit. Hal tersebut ditandai dengan banyaknya pengrajin perkakas logam pada saat itu yang dikenal sebagai zaman perunggu.Pada zaman Kerajaan Sriwijaya dan Majapahit, izin pengusahaan pertambangan yang diberikan oleh Raja atau pembesar kerajaan masih dalam bentuk lisan atau dalam bentuk tertulis di pelepah lontar. Namun hingga kini belum pernah ditemukan catatan tertulis tentang hal tersebut, karena pada saat itu yang berlaku adalah hukum adat, dengan konsep maro atau bagi hasil. Kedua konsep tersebut sampai saat ini digunakan sebagai rujukan kerjasama pengusahaan migas dengan kontraktor asing. Sejak kedatangan bangsa Belanda, izin pengusahaan pertambangan diberikan dalam bentuk konsesi pertambangan. Konsesi pertamakali diberikan kepada Pangeran Hendrik dan Baron Van Tylpada tahun 1850, untuk penambangan Timah di Pulau Belitung, yang sepuluh tahun kemudian dibentuklah Perusahaan Timah Biliton Maatschappij. Konsesi merupakan bentukizin dari produk Belanda yang pernah berlaku di Hindia Belanda. Kata kunci : pertambangan, Indonesia, sejarah.","author":[{"dropping-particle":"","family":"Hartana","given":"Hartana","non-dropping-particle":"","parse-names":false,"suffix":""}],"container-title":"Jurnal Komunikasi Hukum (JKH)","id":"ITEM-1","issued":{"date-parts":[["2019"]]},"title":"SEJARAH HUKUM PERTAMBANGAN DI INDONESIA","type":"article-journal"},"uris":["http://www.mendeley.com/documents/?uuid=abddabf0-57da-4215-824a-9d39f98942d2"]}],"mendeley":{"formattedCitation":"(Hartana, 2019)","plainTextFormattedCitation":"(Hartana, 2019)","previouslyFormattedCitation":"(Hartana, 2019)"},"properties":{"noteIndex":0},"schema":"https://github.com/citation-style-language/schema/raw/master/csl-citation.json"}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(Hartana, 2019)</w:t>
      </w:r>
      <w:r w:rsidR="00DB4C4B">
        <w:rPr>
          <w:rStyle w:val="FootnoteReference"/>
          <w:bCs/>
          <w:kern w:val="32"/>
          <w:lang w:eastAsia="id-ID"/>
        </w:rPr>
        <w:fldChar w:fldCharType="end"/>
      </w:r>
      <w:r w:rsidR="00C4135A" w:rsidRPr="00C4135A">
        <w:rPr>
          <w:bCs/>
          <w:kern w:val="32"/>
          <w:lang w:eastAsia="id-ID"/>
        </w:rPr>
        <w:t>.</w:t>
      </w:r>
    </w:p>
    <w:p w14:paraId="029F36D0" w14:textId="6BB01B57" w:rsidR="00C4135A" w:rsidRDefault="00B63537" w:rsidP="00DB4C4B">
      <w:pPr>
        <w:spacing w:line="360" w:lineRule="auto"/>
        <w:ind w:firstLine="425"/>
        <w:jc w:val="both"/>
        <w:rPr>
          <w:bCs/>
          <w:kern w:val="32"/>
          <w:lang w:eastAsia="id-ID"/>
        </w:rPr>
      </w:pPr>
      <w:r w:rsidRPr="00B63537">
        <w:rPr>
          <w:bCs/>
          <w:kern w:val="32"/>
          <w:lang w:eastAsia="id-ID"/>
        </w:rPr>
        <w:t xml:space="preserve">Penipuan sebagai bentuk tindak kejahatan, termasuk dalam aktivitas pertambangan, diatur dalam Pasal 378 KUHP. Pasal tersebut menjelaskan unsur-unsur penipuan, seperti penggunaan identitas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palsu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tipu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muslihat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untuk membujuk seseorang agar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menyerahkan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barang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atau menanggung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utang. Ketentuan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ini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bertujuan untuk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melindungi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masyarakat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dari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tindakan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kriminal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yang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merugikan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menimbulkan </w:t>
      </w:r>
      <w:r w:rsidR="000A717E" w:rsidRPr="000E2BB6">
        <w:rPr>
          <w:rFonts w:asciiTheme="majorBidi" w:hAnsiTheme="majorBidi" w:cstheme="majorBidi"/>
          <w:color w:val="FFFFFF" w:themeColor="background1"/>
          <w:spacing w:val="-20"/>
          <w:w w:val="1"/>
        </w:rPr>
        <w:t>l</w:t>
      </w:r>
      <w:r w:rsidRPr="00B63537">
        <w:rPr>
          <w:bCs/>
          <w:kern w:val="32"/>
          <w:lang w:eastAsia="id-ID"/>
        </w:rPr>
        <w:t>keresahan.</w:t>
      </w:r>
      <w:r w:rsidR="00DB4C4B">
        <w:rPr>
          <w:rStyle w:val="FootnoteReference"/>
          <w:bCs/>
          <w:kern w:val="32"/>
          <w:lang w:eastAsia="id-ID"/>
        </w:rPr>
        <w:fldChar w:fldCharType="begin" w:fldLock="1"/>
      </w:r>
      <w:r w:rsidR="00DB4C4B">
        <w:rPr>
          <w:bCs/>
          <w:kern w:val="32"/>
          <w:lang w:eastAsia="id-ID"/>
        </w:rPr>
        <w:instrText>ADDIN CSL_CITATION {"citationItems":[{"id":"ITEM-1","itemData":{"DOI":"10.51517/jhtp.v5i2.205","ISSN":"2460-5646","abstract":"Tindak pidana penyerobotan tanah oleh seseorang atau sekelompok orang terhadap tanah milik orang lain dapat diartikan sebagai perbuatan menguasai, menduduki, atau mengambil alih tanah milik orang lain secara melawan hukum, melawan hak, atau melanggar peraturan hukum yang berlaku. Karena itu, perbuatan tersebut dapat digugat menurut hukum perdata ataupun dituntut menurut hukum pidana.Adapun pasal-pasal dalam Kitab Undang-undang Hukum Pidana yang berkenaan dengan sanksi pidana terhadap tindak pidana penyerobotan tanah yaitu pasal 385 KUHP, yang terdapat pada buku ke II, bab XXV tentang kejahatan penipuan. Pasal 385 KUHP berbunyi; diancam dengan pidana penjara paling lama 4 (empat) tahun. Di samping KUHP pengaturan tindak pidana penyerobotan tanah diatur dalam Pasal 2 dan pasal 6 Peraturan Pemerintah Pengganti Undang-Undang Nomor 51 Tahun 1960 Tentang Larangan Pemakaian Tanah Tanpa Izin Yang Berhak Atau Kuasanya","author":[{"dropping-particle":"","family":"Afriani","given":"Kinaria","non-dropping-particle":"","parse-names":false,"suffix":""},{"dropping-particle":"","family":"Merita","given":"Enni","non-dropping-particle":"","parse-names":false,"suffix":""}],"container-title":"Jurnal Hukum Tri Pantang","id":"ITEM-1","issued":{"date-parts":[["2019"]]},"title":"SANKSI HUKUM TERHADAP PELAKU TINDAK PIDANA PENYEROBOTAN TANAH","type":"article-journal"},"uris":["http://www.mendeley.com/documents/?uuid=1d0cb2f3-013f-415f-bea5-3dcaa5d87013"]}],"mendeley":{"formattedCitation":"(Afriani &amp; Merita, 2019)","plainTextFormattedCitation":"(Afriani &amp; Merita, 2019)","previouslyFormattedCitation":"(Afriani &amp; Merita, 2019)"},"properties":{"noteIndex":0},"schema":"https://github.com/citation-style-language/schema/raw/master/csl-citation.json"}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(Afriani &amp; Merita, 2019)</w:t>
      </w:r>
      <w:r w:rsidR="00DB4C4B">
        <w:rPr>
          <w:rStyle w:val="FootnoteReference"/>
          <w:bCs/>
          <w:kern w:val="32"/>
          <w:lang w:eastAsia="id-ID"/>
        </w:rPr>
        <w:fldChar w:fldCharType="end"/>
      </w:r>
      <w:r w:rsidR="00C4135A" w:rsidRPr="00C4135A">
        <w:rPr>
          <w:bCs/>
          <w:kern w:val="32"/>
          <w:lang w:eastAsia="id-ID"/>
        </w:rPr>
        <w:t>.</w:t>
      </w:r>
    </w:p>
    <w:p w14:paraId="310671F3" w14:textId="306FCCA5" w:rsidR="00C4135A" w:rsidRDefault="00B63537" w:rsidP="00DB4C4B">
      <w:pPr>
        <w:spacing w:line="360" w:lineRule="auto"/>
        <w:ind w:firstLine="425"/>
        <w:jc w:val="both"/>
        <w:rPr>
          <w:bCs/>
          <w:kern w:val="32"/>
          <w:lang w:eastAsia="id-ID"/>
        </w:rPr>
      </w:pPr>
      <w:r w:rsidRPr="00B63537">
        <w:rPr>
          <w:bCs/>
          <w:kern w:val="32"/>
          <w:lang w:eastAsia="id-ID"/>
        </w:rPr>
        <w:t xml:space="preserve">Dalam kasus penipuan terkait perizinan pertambangan, Pasal 378 KUHP menetapkan sanksi bagi siapa saja yang dengan sengaja dan melawan hukum menggunakan kebohongan atau kedudukan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palsu demi memperoleh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keuntungan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pribadi. Diperlukan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regulasi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yang tegas serta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penegakan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hukum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yang konsisten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untuk menanggulangi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tindak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pidana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penipuan di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sektor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pertambangan, sekaligus memastikan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kesejahteraan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masyarakat 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keberlanjutan </w:t>
      </w:r>
      <w:r w:rsidR="000A717E" w:rsidRPr="000E2BB6">
        <w:rPr>
          <w:rFonts w:asciiTheme="majorBidi" w:hAnsiTheme="majorBidi" w:cstheme="majorBidi"/>
          <w:color w:val="FFFFFF" w:themeColor="background1"/>
          <w:spacing w:val="-20"/>
          <w:w w:val="1"/>
        </w:rPr>
        <w:t>l</w:t>
      </w:r>
      <w:r w:rsidRPr="00B63537">
        <w:rPr>
          <w:bCs/>
          <w:kern w:val="32"/>
          <w:lang w:eastAsia="id-ID"/>
        </w:rPr>
        <w:t>lingkungan tetap terjaga.</w:t>
      </w:r>
      <w:r w:rsidR="00DB4C4B">
        <w:rPr>
          <w:rStyle w:val="FootnoteReference"/>
          <w:bCs/>
          <w:kern w:val="32"/>
          <w:lang w:eastAsia="id-ID"/>
        </w:rPr>
        <w:fldChar w:fldCharType="begin" w:fldLock="1"/>
      </w:r>
      <w:r w:rsidR="00DB4C4B">
        <w:rPr>
          <w:bCs/>
          <w:kern w:val="32"/>
          <w:lang w:eastAsia="id-ID"/>
        </w:rPr>
        <w:instrText>ADDIN CSL_CITATION {"citationItems":[{"id":"ITEM-1","itemData":{"DOI":"10.51517/jhtp.v5i2.205","ISSN":"2460-5646","abstract":"Tindak pidana penyerobotan tanah oleh seseorang atau sekelompok orang terhadap tanah milik orang lain dapat diartikan sebagai perbuatan menguasai, menduduki, atau mengambil alih tanah milik orang lain secara melawan hukum, melawan hak, atau melanggar peraturan hukum yang berlaku. Karena itu, perbuatan tersebut dapat digugat menurut hukum perdata ataupun dituntut menurut hukum pidana.Adapun pasal-pasal dalam Kitab Undang-undang Hukum Pidana yang berkenaan dengan sanksi pidana terhadap tindak pidana penyerobotan tanah yaitu pasal 385 KUHP, yang terdapat pada buku ke II, bab XXV tentang kejahatan penipuan. Pasal 385 KUHP berbunyi; diancam dengan pidana penjara paling lama 4 (empat) tahun. Di samping KUHP pengaturan tindak pidana penyerobotan tanah diatur dalam Pasal 2 dan pasal 6 Peraturan Pemerintah Pengganti Undang-Undang Nomor 51 Tahun 1960 Tentang Larangan Pemakaian Tanah Tanpa Izin Yang Berhak Atau Kuasanya","author":[{"dropping-particle":"","family":"Afriani","given":"Kinaria","non-dropping-particle":"","parse-names":false,"suffix":""},{"dropping-particle":"","family":"Merita","given":"Enni","non-dropping-particle":"","parse-names":false,"suffix":""}],"container-title":"Jurnal Hukum Tri Pantang","id":"ITEM-1","issued":{"date-parts":[["2019"]]},"title":"SANKSI HUKUM TERHADAP PELAKU TINDAK PIDANA PENYEROBOTAN TANAH","type":"article-journal"},"uris":["http://www.mendeley.com/documents/?uuid=1d0cb2f3-013f-415f-bea5-3dcaa5d87013"]}],"mendeley":{"formattedCitation":"(Afriani &amp; Merita, 2019)","plainTextFormattedCitation":"(Afriani &amp; Merita, 2019)","previouslyFormattedCitation":"(Afriani &amp; Merita, 2019)"},"properties":{"noteIndex":0},"schema":"https://github.com/citation-style-language/schema/raw/master/csl-citation.json"}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(Afriani &amp; Merita, 2019)</w:t>
      </w:r>
      <w:r w:rsidR="00DB4C4B">
        <w:rPr>
          <w:rStyle w:val="FootnoteReference"/>
          <w:bCs/>
          <w:kern w:val="32"/>
          <w:lang w:eastAsia="id-ID"/>
        </w:rPr>
        <w:fldChar w:fldCharType="end"/>
      </w:r>
      <w:r w:rsidR="00C4135A" w:rsidRPr="00C4135A">
        <w:rPr>
          <w:bCs/>
          <w:kern w:val="32"/>
          <w:lang w:eastAsia="id-ID"/>
        </w:rPr>
        <w:t>.</w:t>
      </w:r>
    </w:p>
    <w:p w14:paraId="7568C7AB" w14:textId="77777777" w:rsidR="00B63537" w:rsidRDefault="00B63537" w:rsidP="00DB4C4B">
      <w:pPr>
        <w:spacing w:line="360" w:lineRule="auto"/>
        <w:ind w:firstLine="425"/>
        <w:jc w:val="both"/>
        <w:rPr>
          <w:bCs/>
          <w:kern w:val="32"/>
          <w:lang w:eastAsia="id-ID"/>
        </w:rPr>
      </w:pPr>
    </w:p>
    <w:p w14:paraId="5F4E4D72" w14:textId="4C8E63F4" w:rsidR="00C4135A" w:rsidRDefault="000A717E" w:rsidP="00C4135A">
      <w:pPr>
        <w:numPr>
          <w:ilvl w:val="0"/>
          <w:numId w:val="7"/>
        </w:numPr>
        <w:spacing w:line="360" w:lineRule="auto"/>
        <w:ind w:left="360"/>
        <w:jc w:val="both"/>
        <w:rPr>
          <w:b/>
          <w:kern w:val="32"/>
          <w:lang w:eastAsia="id-ID"/>
        </w:rPr>
      </w:pPr>
      <w:r w:rsidRPr="000E2BB6">
        <w:rPr>
          <w:rFonts w:asciiTheme="majorBidi" w:hAnsiTheme="majorBidi" w:cstheme="majorBidi"/>
          <w:color w:val="FFFFFF" w:themeColor="background1"/>
          <w:spacing w:val="-20"/>
          <w:w w:val="1"/>
        </w:rPr>
        <w:t>l</w:t>
      </w:r>
      <w:r w:rsidR="00C4135A" w:rsidRPr="00C4135A">
        <w:rPr>
          <w:b/>
          <w:kern w:val="32"/>
          <w:lang w:eastAsia="id-ID"/>
        </w:rPr>
        <w:t xml:space="preserve">Akibat Hukum </w:t>
      </w:r>
      <w:r w:rsidRPr="000E2BB6">
        <w:rPr>
          <w:rFonts w:asciiTheme="majorBidi" w:hAnsiTheme="majorBidi" w:cstheme="majorBidi"/>
          <w:color w:val="FFFFFF" w:themeColor="background1"/>
          <w:spacing w:val="-20"/>
          <w:w w:val="1"/>
        </w:rPr>
        <w:t>l</w:t>
      </w:r>
      <w:r w:rsidR="00C4135A" w:rsidRPr="00C4135A">
        <w:rPr>
          <w:b/>
          <w:kern w:val="32"/>
          <w:lang w:eastAsia="id-ID"/>
        </w:rPr>
        <w:t xml:space="preserve">Bagi </w:t>
      </w:r>
      <w:r w:rsidRPr="000E2BB6">
        <w:rPr>
          <w:rFonts w:asciiTheme="majorBidi" w:hAnsiTheme="majorBidi" w:cstheme="majorBidi"/>
          <w:color w:val="FFFFFF" w:themeColor="background1"/>
          <w:spacing w:val="-20"/>
          <w:w w:val="1"/>
        </w:rPr>
        <w:t>l</w:t>
      </w:r>
      <w:r w:rsidR="00C4135A" w:rsidRPr="00C4135A">
        <w:rPr>
          <w:b/>
          <w:kern w:val="32"/>
          <w:lang w:eastAsia="id-ID"/>
        </w:rPr>
        <w:t xml:space="preserve">Pelaku </w:t>
      </w:r>
      <w:r w:rsidRPr="000E2BB6">
        <w:rPr>
          <w:rFonts w:asciiTheme="majorBidi" w:hAnsiTheme="majorBidi" w:cstheme="majorBidi"/>
          <w:color w:val="FFFFFF" w:themeColor="background1"/>
          <w:spacing w:val="-20"/>
          <w:w w:val="1"/>
        </w:rPr>
        <w:t>l</w:t>
      </w:r>
      <w:r w:rsidR="00C4135A" w:rsidRPr="00C4135A">
        <w:rPr>
          <w:b/>
          <w:kern w:val="32"/>
          <w:lang w:eastAsia="id-ID"/>
        </w:rPr>
        <w:t>Yang Melanggar Pasal 378 KUHP Ditinjau Dari Perkara Nomor 112/Pid.B/2023/Pn.Sit</w:t>
      </w:r>
    </w:p>
    <w:p w14:paraId="59FDFAE9" w14:textId="7B0DE325" w:rsidR="00DB4C4B" w:rsidRPr="00B63537" w:rsidRDefault="00B63537" w:rsidP="00B63537">
      <w:pPr>
        <w:spacing w:line="360" w:lineRule="auto"/>
        <w:ind w:firstLine="425"/>
        <w:jc w:val="both"/>
        <w:rPr>
          <w:bCs/>
          <w:kern w:val="32"/>
          <w:lang w:eastAsia="id-ID"/>
        </w:rPr>
      </w:pPr>
      <w:r w:rsidRPr="00B63537">
        <w:rPr>
          <w:bCs/>
          <w:kern w:val="32"/>
          <w:lang w:eastAsia="id-ID"/>
        </w:rPr>
        <w:t xml:space="preserve">Penipuan yang diatur dalam Pasal 378 KUHP merupakan tindak pidana yang dapat dijatuhi hukuman penjara. Tindak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penipuan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mencakup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berbagai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tindakan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kecurangan, seperti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penggunaan identitas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palsu 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tipu muslihat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untuk memperoleh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keuntungan </w:t>
      </w:r>
      <w:r w:rsidR="000A717E" w:rsidRPr="000E2BB6">
        <w:rPr>
          <w:rFonts w:asciiTheme="majorBidi" w:hAnsiTheme="majorBidi" w:cstheme="majorBidi"/>
          <w:color w:val="FFFFFF" w:themeColor="background1"/>
          <w:spacing w:val="-20"/>
          <w:w w:val="1"/>
        </w:rPr>
        <w:t>l</w:t>
      </w:r>
      <w:r w:rsidRPr="00B63537">
        <w:rPr>
          <w:bCs/>
          <w:kern w:val="32"/>
          <w:lang w:eastAsia="id-ID"/>
        </w:rPr>
        <w:t>pribadi</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 Pasal ini, bersama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dengan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ketentuan dalam Undang-Undang Nomor 1 Tahun 2023, menyatakan bahwa penipuan mencakup </w:t>
      </w:r>
      <w:r w:rsidRPr="00B63537">
        <w:rPr>
          <w:bCs/>
          <w:kern w:val="32"/>
          <w:lang w:eastAsia="id-ID"/>
        </w:rPr>
        <w:lastRenderedPageBreak/>
        <w:t>upaya memperoleh barang, utang, atau piutang secara ilegal, dengan ancaman hukuman penjara hingga empat tahun atau denda maksimal lima ratus juta rupiah.</w:t>
      </w:r>
      <w:r w:rsidR="00DB4C4B" w:rsidRPr="00B63537">
        <w:rPr>
          <w:rStyle w:val="FootnoteReference"/>
          <w:bCs/>
          <w:kern w:val="32"/>
          <w:lang w:eastAsia="id-ID"/>
        </w:rPr>
        <w:fldChar w:fldCharType="begin" w:fldLock="1"/>
      </w:r>
      <w:r w:rsidR="00DB4C4B" w:rsidRPr="00B63537">
        <w:rPr>
          <w:bCs/>
          <w:kern w:val="32"/>
          <w:lang w:eastAsia="id-ID"/>
        </w:rPr>
        <w:instrText>ADDIN CSL_CITATION {"citationItems":[{"id":"ITEM-1","itemData":{"abstract":"Penelitian ini dilakukan dengan tujuan untuk mengetahui bagaimana pengaturan tindak pidana penghasutan dalam Kitab Undang-Undang Hukum Pidana dan bagaimana sanksi pidana provokator kerusuhan dari sudut pasal-pasal penghasutan dan penyertaan dalam Kitab Undang-Undang Hukum Pidana. Dengan menggunakan metode peneltian yuridis normatif, disimpulkan: 1. Menghasut adalah upaya untuk membuat orang berminat, bernafsu atau turut mendendam.Â Dalam menghasut tidak dipersoalkan apakah digunakan upaya/cara seperti halnya pada penganjuran/pembujukan dalam Pasal 55 KUHPidana. 2. Ketentuan tentang penganjuran/pembujukan (uitlokken) memiliki segi kelebihan dan kekurangan dibandingkan dengan penerapan Pasal 160 KUHPidana.Â Kelebihannya, penganjuran/ pembujukan dapat dikaitkan (di-juncto-kan) dengan pasal mana saja dalam Buku II KUHPidana untuk digunakan mendakwa provokator kerusuhan.Â Kekurangannya, cara untuk melakukan penganjuran/pembujukan sudah ditentukan secara limitatif/terbatas, yaitu:Â memberi atau menjanjikan sesuatu;Â dengan menyalahgunakan kekuasaan atau martabat;Â dengan kekerasan, ancaman atau penyesatan; dengan memberi kesempatan, sarana atau keterangan.","author":[{"dropping-particle":"","family":"Gogali","given":"Frizky Dimas","non-dropping-particle":"","parse-names":false,"suffix":""},{"dropping-particle":"","family":"R","given":"Pangemanan Diana","non-dropping-particle":"","parse-names":false,"suffix":""},{"dropping-particle":"","family":"Kumampung","given":"Tommy M. R.","non-dropping-particle":"","parse-names":false,"suffix":""}],"container-title":"Lex Privatum","id":"ITEM-1","issued":{"date-parts":[["2021"]]},"title":"Penghasutan Dan Penyertaan Dalam Kerusuhan Menurut Kitab Undang-Undang Hukum Pidana","type":"article-journal"},"uris":["http://www.mendeley.com/documents/?uuid=c438a516-ec04-4ac6-8456-a1248bbd7bdd"]}],"mendeley":{"formattedCitation":"(Gogali et al., 2021)","plainTextFormattedCitation":"(Gogali et al., 2021)","previouslyFormattedCitation":"(Gogali et al., 2021)"},"properties":{"noteIndex":0},"schema":"https://github.com/citation-style-language/schema/raw/master/csl-citation.json"}</w:instrText>
      </w:r>
      <w:r w:rsidR="00DB4C4B" w:rsidRPr="00B63537">
        <w:rPr>
          <w:rStyle w:val="FootnoteReference"/>
          <w:bCs/>
          <w:kern w:val="32"/>
          <w:lang w:eastAsia="id-ID"/>
        </w:rPr>
        <w:fldChar w:fldCharType="separate"/>
      </w:r>
      <w:r w:rsidR="00DB4C4B" w:rsidRPr="00B63537">
        <w:rPr>
          <w:bCs/>
          <w:noProof/>
          <w:kern w:val="32"/>
          <w:lang w:eastAsia="id-ID"/>
        </w:rPr>
        <w:t>(Gogali et al., 2021)</w:t>
      </w:r>
      <w:r w:rsidR="00DB4C4B" w:rsidRPr="00B63537">
        <w:rPr>
          <w:rStyle w:val="FootnoteReference"/>
          <w:bCs/>
          <w:kern w:val="32"/>
          <w:lang w:eastAsia="id-ID"/>
        </w:rPr>
        <w:fldChar w:fldCharType="end"/>
      </w:r>
      <w:r w:rsidR="00DB4C4B" w:rsidRPr="00B63537">
        <w:rPr>
          <w:bCs/>
          <w:kern w:val="32"/>
          <w:lang w:eastAsia="id-ID"/>
        </w:rPr>
        <w:t>.</w:t>
      </w:r>
    </w:p>
    <w:p w14:paraId="7F8F9714" w14:textId="516B4EF7" w:rsidR="00DB4C4B" w:rsidRDefault="000A717E" w:rsidP="00DB4C4B">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Penipuan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dalam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konteks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perizinan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tambang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dikategorikan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sebagai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tindak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pidana umum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yang dapat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dituntut berdasarkan Pasal 378 KUHP. Tindak pidana ini umumnya berkaitan dengan perbuatan yang merugikan harta benda orang lain dan diatur dalam Bab XXV KUHP.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Penipuan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melibatkan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penggunaan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kebohongan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atau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tipu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muslihat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untuk </w:t>
      </w:r>
      <w:r w:rsidRPr="000E2BB6">
        <w:rPr>
          <w:rFonts w:asciiTheme="majorBidi" w:hAnsiTheme="majorBidi" w:cstheme="majorBidi"/>
          <w:color w:val="FFFFFF" w:themeColor="background1"/>
          <w:spacing w:val="-20"/>
          <w:w w:val="1"/>
        </w:rPr>
        <w:t>ll</w:t>
      </w:r>
      <w:r w:rsidR="00B63537" w:rsidRPr="00B63537">
        <w:rPr>
          <w:bCs/>
          <w:kern w:val="32"/>
          <w:lang w:eastAsia="id-ID"/>
        </w:rPr>
        <w:t xml:space="preserve">mempengaruhi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seseorang agar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menyerahkan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barang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atau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mengakui </w:t>
      </w:r>
      <w:r w:rsidRPr="000E2BB6">
        <w:rPr>
          <w:rFonts w:asciiTheme="majorBidi" w:hAnsiTheme="majorBidi" w:cstheme="majorBidi"/>
          <w:color w:val="FFFFFF" w:themeColor="background1"/>
          <w:spacing w:val="-20"/>
          <w:w w:val="1"/>
        </w:rPr>
        <w:t>l</w:t>
      </w:r>
      <w:r w:rsidR="00B63537" w:rsidRPr="00B63537">
        <w:rPr>
          <w:bCs/>
          <w:kern w:val="32"/>
          <w:lang w:eastAsia="id-ID"/>
        </w:rPr>
        <w:t>utang</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Tindakan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ini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menimbulkan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keresahan </w:t>
      </w:r>
      <w:r w:rsidRPr="000E2BB6">
        <w:rPr>
          <w:rFonts w:asciiTheme="majorBidi" w:hAnsiTheme="majorBidi" w:cstheme="majorBidi"/>
          <w:color w:val="FFFFFF" w:themeColor="background1"/>
          <w:spacing w:val="-20"/>
          <w:w w:val="1"/>
        </w:rPr>
        <w:t>ll</w:t>
      </w:r>
      <w:r w:rsidR="00B63537" w:rsidRPr="00B63537">
        <w:rPr>
          <w:bCs/>
          <w:kern w:val="32"/>
          <w:lang w:eastAsia="id-ID"/>
        </w:rPr>
        <w:t xml:space="preserve">di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tengah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masyarakat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membutuhkan </w:t>
      </w:r>
      <w:r w:rsidRPr="000E2BB6">
        <w:rPr>
          <w:rFonts w:asciiTheme="majorBidi" w:hAnsiTheme="majorBidi" w:cstheme="majorBidi"/>
          <w:color w:val="FFFFFF" w:themeColor="background1"/>
          <w:spacing w:val="-20"/>
          <w:w w:val="1"/>
        </w:rPr>
        <w:t>ll</w:t>
      </w:r>
      <w:r w:rsidR="00B63537" w:rsidRPr="00B63537">
        <w:rPr>
          <w:bCs/>
          <w:kern w:val="32"/>
          <w:lang w:eastAsia="id-ID"/>
        </w:rPr>
        <w:t xml:space="preserve">penegakan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hukum </w:t>
      </w:r>
      <w:r w:rsidRPr="000E2BB6">
        <w:rPr>
          <w:rFonts w:asciiTheme="majorBidi" w:hAnsiTheme="majorBidi" w:cstheme="majorBidi"/>
          <w:color w:val="FFFFFF" w:themeColor="background1"/>
          <w:spacing w:val="-20"/>
          <w:w w:val="1"/>
        </w:rPr>
        <w:t>l</w:t>
      </w:r>
      <w:r w:rsidR="00B63537" w:rsidRPr="00B63537">
        <w:rPr>
          <w:bCs/>
          <w:kern w:val="32"/>
          <w:lang w:eastAsia="id-ID"/>
        </w:rPr>
        <w:t>yang efektif.</w:t>
      </w:r>
    </w:p>
    <w:p w14:paraId="42A3E3AF" w14:textId="3BAEF8DB" w:rsidR="00DB4C4B" w:rsidRDefault="00B63537" w:rsidP="00DB4C4B">
      <w:pPr>
        <w:spacing w:line="360" w:lineRule="auto"/>
        <w:ind w:firstLine="425"/>
        <w:jc w:val="both"/>
        <w:rPr>
          <w:bCs/>
          <w:kern w:val="32"/>
          <w:lang w:eastAsia="id-ID"/>
        </w:rPr>
      </w:pPr>
      <w:r w:rsidRPr="00B63537">
        <w:rPr>
          <w:bCs/>
          <w:kern w:val="32"/>
          <w:lang w:eastAsia="id-ID"/>
        </w:rPr>
        <w:t xml:space="preserve">Tindak pidana penipuan memiliki berbagai bentuk, termasuk penipuan khusus yang diatur dalam Pasal 379 KUHP. Istilah "penipuan" atau "bedrog" dalam KUHP mencerminkan bahwa perbuatan ini mencakup berbagai metode untuk menipu. Unsur-unsur penipuan meliputi penggunaan tipu muslihat, identitas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atau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keadaan </w:t>
      </w:r>
      <w:r w:rsidR="000A717E" w:rsidRPr="000E2BB6">
        <w:rPr>
          <w:rFonts w:asciiTheme="majorBidi" w:hAnsiTheme="majorBidi" w:cstheme="majorBidi"/>
          <w:color w:val="FFFFFF" w:themeColor="background1"/>
          <w:spacing w:val="-20"/>
          <w:w w:val="1"/>
        </w:rPr>
        <w:t>l</w:t>
      </w:r>
      <w:r w:rsidRPr="00B63537">
        <w:rPr>
          <w:bCs/>
          <w:kern w:val="32"/>
          <w:lang w:eastAsia="id-ID"/>
        </w:rPr>
        <w:t>palsu</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serta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tujuan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untuk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memperoleh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keuntungan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bagi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diri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sendiri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atau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orang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lain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dengan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cara </w:t>
      </w:r>
      <w:r w:rsidR="000A717E" w:rsidRPr="000E2BB6">
        <w:rPr>
          <w:rFonts w:asciiTheme="majorBidi" w:hAnsiTheme="majorBidi" w:cstheme="majorBidi"/>
          <w:color w:val="FFFFFF" w:themeColor="background1"/>
          <w:spacing w:val="-20"/>
          <w:w w:val="1"/>
        </w:rPr>
        <w:t>ll</w:t>
      </w:r>
      <w:r w:rsidRPr="00B63537">
        <w:rPr>
          <w:bCs/>
          <w:kern w:val="32"/>
          <w:lang w:eastAsia="id-ID"/>
        </w:rPr>
        <w:t xml:space="preserve">yang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melanggar </w:t>
      </w:r>
      <w:r w:rsidR="000A717E" w:rsidRPr="000E2BB6">
        <w:rPr>
          <w:rFonts w:asciiTheme="majorBidi" w:hAnsiTheme="majorBidi" w:cstheme="majorBidi"/>
          <w:color w:val="FFFFFF" w:themeColor="background1"/>
          <w:spacing w:val="-20"/>
          <w:w w:val="1"/>
        </w:rPr>
        <w:t>l</w:t>
      </w:r>
      <w:r w:rsidRPr="00B63537">
        <w:rPr>
          <w:bCs/>
          <w:kern w:val="32"/>
          <w:lang w:eastAsia="id-ID"/>
        </w:rPr>
        <w:t>hukum.</w:t>
      </w:r>
      <w:r w:rsidR="00DB4C4B">
        <w:rPr>
          <w:rStyle w:val="FootnoteReference"/>
          <w:bCs/>
          <w:kern w:val="32"/>
          <w:lang w:eastAsia="id-ID"/>
        </w:rPr>
        <w:fldChar w:fldCharType="begin" w:fldLock="1"/>
      </w:r>
      <w:r w:rsidR="00DB4C4B">
        <w:rPr>
          <w:bCs/>
          <w:kern w:val="32"/>
          <w:lang w:eastAsia="id-ID"/>
        </w:rPr>
        <w:instrText>ADDIN CSL_CITATION {"citationItems":[{"id":"ITEM-1","itemData":{"abstract":"Setiap orang yang dengan maksud menguntungkan diri sendiri atau orang lain secara melawan hukum dengan memakai nama palsu atau kedudukan palsu, menggunakan tipu muslihat atau rangkaian kata bohong, menggerakkan orang supaya menyerahkan suatu barang, memberi utang, membuat pengakuan utang, atau menghapus piutang, dipidana karena penipuan, dengan pidana penjara paling lama 4 tahun atau pidana denda paling banyak kategori V, yaitu Rp500 juta.","author":[{"dropping-particle":"","family":"KUHP","given":"","non-dropping-particle":"","parse-names":false,"suffix":""}],"container-title":"Direktorat Utama Pembinaan dan Pengembangan Hukum Pemeriksaan Keuangan Negara Badan Pemeriksa Keuangan","id":"ITEM-1","issued":{"date-parts":[["2023"]]},"title":"Undang-undang Republik Indonesia Nomor 1 Tahun 2023 Tentang Kitab Undang-Undang Hukum Pidana","type":"article-journal"},"uris":["http://www.mendeley.com/documents/?uuid=0db34a14-161f-433a-aba2-3f28aa784060"]}],"mendeley":{"formattedCitation":"(KUHP, 2023)","plainTextFormattedCitation":"(KUHP, 2023)","previouslyFormattedCitation":"(KUHP, 2023)"},"properties":{"noteIndex":0},"schema":"https://github.com/citation-style-language/schema/raw/master/csl-citation.json"}</w:instrText>
      </w:r>
      <w:r w:rsidR="00DB4C4B">
        <w:rPr>
          <w:rStyle w:val="FootnoteReference"/>
          <w:bCs/>
          <w:kern w:val="32"/>
          <w:lang w:eastAsia="id-ID"/>
        </w:rPr>
        <w:fldChar w:fldCharType="separate"/>
      </w:r>
      <w:r w:rsidR="00DB4C4B" w:rsidRPr="00DB4C4B">
        <w:rPr>
          <w:bCs/>
          <w:noProof/>
          <w:kern w:val="32"/>
          <w:lang w:eastAsia="id-ID"/>
        </w:rPr>
        <w:t>(KUHP, 2023)</w:t>
      </w:r>
      <w:r w:rsidR="00DB4C4B">
        <w:rPr>
          <w:rStyle w:val="FootnoteReference"/>
          <w:bCs/>
          <w:kern w:val="32"/>
          <w:lang w:eastAsia="id-ID"/>
        </w:rPr>
        <w:fldChar w:fldCharType="end"/>
      </w:r>
      <w:r w:rsidR="00DB4C4B" w:rsidRPr="00DB4C4B">
        <w:rPr>
          <w:bCs/>
          <w:kern w:val="32"/>
          <w:lang w:eastAsia="id-ID"/>
        </w:rPr>
        <w:t>.</w:t>
      </w:r>
    </w:p>
    <w:p w14:paraId="24628F83" w14:textId="20C1D895" w:rsidR="00C4135A" w:rsidRDefault="000A717E" w:rsidP="00DB4C4B">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B63537" w:rsidRPr="00B63537">
        <w:rPr>
          <w:bCs/>
          <w:kern w:val="32"/>
          <w:lang w:eastAsia="id-ID"/>
        </w:rPr>
        <w:t xml:space="preserve">Dalam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kasus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penipuan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terkait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perizinan </w:t>
      </w:r>
      <w:r w:rsidRPr="000E2BB6">
        <w:rPr>
          <w:rFonts w:asciiTheme="majorBidi" w:hAnsiTheme="majorBidi" w:cstheme="majorBidi"/>
          <w:color w:val="FFFFFF" w:themeColor="background1"/>
          <w:spacing w:val="-20"/>
          <w:w w:val="1"/>
        </w:rPr>
        <w:t>l</w:t>
      </w:r>
      <w:r w:rsidR="00B63537" w:rsidRPr="00B63537">
        <w:rPr>
          <w:bCs/>
          <w:kern w:val="32"/>
          <w:lang w:eastAsia="id-ID"/>
        </w:rPr>
        <w:t>tambang</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pelaku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dapat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dikenakan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hukuman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sesuai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dengan Pasal 378 KUHP. Contohnya,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dalam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Putusan Nomor 112/Pid.B/2023/PN.Sit, terdakwa dijatuhi hukuman tiga tahun penjara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karena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terbukti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melakukan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penipuan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secara </w:t>
      </w:r>
      <w:r w:rsidRPr="000E2BB6">
        <w:rPr>
          <w:rFonts w:asciiTheme="majorBidi" w:hAnsiTheme="majorBidi" w:cstheme="majorBidi"/>
          <w:color w:val="FFFFFF" w:themeColor="background1"/>
          <w:spacing w:val="-20"/>
          <w:w w:val="1"/>
        </w:rPr>
        <w:t>l</w:t>
      </w:r>
      <w:r w:rsidR="00B63537" w:rsidRPr="00B63537">
        <w:rPr>
          <w:bCs/>
          <w:kern w:val="32"/>
          <w:lang w:eastAsia="id-ID"/>
        </w:rPr>
        <w:t>berkelanjutan</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Penegakan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hukum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yang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tegas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terhadap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tindak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penipuan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sangat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diperlukan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untuk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melindungi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masyarakat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menegakkan </w:t>
      </w:r>
      <w:r w:rsidRPr="000E2BB6">
        <w:rPr>
          <w:rFonts w:asciiTheme="majorBidi" w:hAnsiTheme="majorBidi" w:cstheme="majorBidi"/>
          <w:color w:val="FFFFFF" w:themeColor="background1"/>
          <w:spacing w:val="-20"/>
          <w:w w:val="1"/>
        </w:rPr>
        <w:t>l</w:t>
      </w:r>
      <w:r w:rsidR="00B63537" w:rsidRPr="00B63537">
        <w:rPr>
          <w:bCs/>
          <w:kern w:val="32"/>
          <w:lang w:eastAsia="id-ID"/>
        </w:rPr>
        <w:t>keadilan</w:t>
      </w:r>
      <w:r w:rsidRPr="000E2BB6">
        <w:rPr>
          <w:rFonts w:asciiTheme="majorBidi" w:hAnsiTheme="majorBidi" w:cstheme="majorBidi"/>
          <w:color w:val="FFFFFF" w:themeColor="background1"/>
          <w:spacing w:val="-20"/>
          <w:w w:val="1"/>
        </w:rPr>
        <w:t>l</w:t>
      </w:r>
      <w:r w:rsidR="00B63537" w:rsidRPr="00B63537">
        <w:rPr>
          <w:bCs/>
          <w:kern w:val="32"/>
          <w:lang w:eastAsia="id-ID"/>
        </w:rPr>
        <w:t>.</w:t>
      </w:r>
    </w:p>
    <w:p w14:paraId="4C039973" w14:textId="77777777" w:rsidR="00B63537" w:rsidRPr="00C4135A" w:rsidRDefault="00B63537" w:rsidP="00DB4C4B">
      <w:pPr>
        <w:spacing w:line="360" w:lineRule="auto"/>
        <w:ind w:firstLine="425"/>
        <w:jc w:val="both"/>
        <w:rPr>
          <w:bCs/>
          <w:kern w:val="32"/>
          <w:lang w:eastAsia="id-ID"/>
        </w:rPr>
      </w:pPr>
    </w:p>
    <w:p w14:paraId="74284D62" w14:textId="77777777" w:rsidR="00927932" w:rsidRPr="00927932" w:rsidRDefault="00927932" w:rsidP="00927932">
      <w:pPr>
        <w:spacing w:before="100" w:beforeAutospacing="1"/>
        <w:rPr>
          <w:b/>
          <w:bCs/>
          <w:kern w:val="32"/>
          <w:lang w:eastAsia="id-ID"/>
        </w:rPr>
      </w:pPr>
      <w:r>
        <w:rPr>
          <w:b/>
          <w:bCs/>
          <w:kern w:val="32"/>
          <w:lang w:eastAsia="id-ID"/>
        </w:rPr>
        <w:t>KESIMPULAN</w:t>
      </w:r>
    </w:p>
    <w:p w14:paraId="110DE357" w14:textId="00ED338A" w:rsidR="00B63537" w:rsidRPr="00B63537" w:rsidRDefault="000A717E" w:rsidP="00B63537">
      <w:pPr>
        <w:spacing w:line="360" w:lineRule="auto"/>
        <w:ind w:firstLine="425"/>
        <w:jc w:val="both"/>
        <w:rPr>
          <w:bCs/>
          <w:kern w:val="32"/>
          <w:lang w:eastAsia="id-ID"/>
        </w:rPr>
      </w:pPr>
      <w:r w:rsidRPr="000E2BB6">
        <w:rPr>
          <w:rFonts w:asciiTheme="majorBidi" w:hAnsiTheme="majorBidi" w:cstheme="majorBidi"/>
          <w:color w:val="FFFFFF" w:themeColor="background1"/>
          <w:spacing w:val="-20"/>
          <w:w w:val="1"/>
        </w:rPr>
        <w:t>l</w:t>
      </w:r>
      <w:r w:rsidR="00B63537" w:rsidRPr="00B63537">
        <w:rPr>
          <w:bCs/>
          <w:kern w:val="32"/>
          <w:lang w:eastAsia="id-ID"/>
        </w:rPr>
        <w:t xml:space="preserve">Pengelolaan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sumber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daya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alam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Indonesia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bertujuan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untuk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meningkatkan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kesejahteraan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rakyat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melalui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eksplorasi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pemanfaatan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sumber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daya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seperti </w:t>
      </w:r>
      <w:r w:rsidRPr="000E2BB6">
        <w:rPr>
          <w:rFonts w:asciiTheme="majorBidi" w:hAnsiTheme="majorBidi" w:cstheme="majorBidi"/>
          <w:color w:val="FFFFFF" w:themeColor="background1"/>
          <w:spacing w:val="-20"/>
          <w:w w:val="1"/>
        </w:rPr>
        <w:t>l</w:t>
      </w:r>
      <w:r w:rsidR="00B63537" w:rsidRPr="00B63537">
        <w:rPr>
          <w:bCs/>
          <w:kern w:val="32"/>
          <w:lang w:eastAsia="id-ID"/>
        </w:rPr>
        <w:t>mineral</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minyak</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gas</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Namun</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sektor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pertambangan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menghadapi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berbagai </w:t>
      </w:r>
      <w:r w:rsidRPr="000E2BB6">
        <w:rPr>
          <w:rFonts w:asciiTheme="majorBidi" w:hAnsiTheme="majorBidi" w:cstheme="majorBidi"/>
          <w:color w:val="FFFFFF" w:themeColor="background1"/>
          <w:spacing w:val="-20"/>
          <w:w w:val="1"/>
        </w:rPr>
        <w:t>l</w:t>
      </w:r>
      <w:r w:rsidR="00B63537" w:rsidRPr="00B63537">
        <w:rPr>
          <w:bCs/>
          <w:kern w:val="32"/>
          <w:lang w:eastAsia="id-ID"/>
        </w:rPr>
        <w:t>tantangan</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termasuk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tumpang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tindih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dengan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kegiatan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pertanian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kelemahan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dalam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kerangka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peraturan </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yang </w:t>
      </w:r>
      <w:r w:rsidRPr="000E2BB6">
        <w:rPr>
          <w:rFonts w:asciiTheme="majorBidi" w:hAnsiTheme="majorBidi" w:cstheme="majorBidi"/>
          <w:color w:val="FFFFFF" w:themeColor="background1"/>
          <w:spacing w:val="-20"/>
          <w:w w:val="1"/>
        </w:rPr>
        <w:t>l</w:t>
      </w:r>
      <w:r w:rsidR="00B63537" w:rsidRPr="00B63537">
        <w:rPr>
          <w:bCs/>
          <w:kern w:val="32"/>
          <w:lang w:eastAsia="id-ID"/>
        </w:rPr>
        <w:t>ada</w:t>
      </w:r>
      <w:r w:rsidRPr="000E2BB6">
        <w:rPr>
          <w:rFonts w:asciiTheme="majorBidi" w:hAnsiTheme="majorBidi" w:cstheme="majorBidi"/>
          <w:color w:val="FFFFFF" w:themeColor="background1"/>
          <w:spacing w:val="-20"/>
          <w:w w:val="1"/>
        </w:rPr>
        <w:t>l</w:t>
      </w:r>
      <w:r w:rsidR="00B63537" w:rsidRPr="00B63537">
        <w:rPr>
          <w:bCs/>
          <w:kern w:val="32"/>
          <w:lang w:eastAsia="id-ID"/>
        </w:rPr>
        <w:t xml:space="preserve">. </w:t>
      </w:r>
      <w:r w:rsidRPr="000E2BB6">
        <w:rPr>
          <w:rFonts w:asciiTheme="majorBidi" w:hAnsiTheme="majorBidi" w:cstheme="majorBidi"/>
          <w:color w:val="FFFFFF" w:themeColor="background1"/>
          <w:spacing w:val="-20"/>
          <w:w w:val="1"/>
        </w:rPr>
        <w:t>l</w:t>
      </w:r>
      <w:r w:rsidR="00B63537" w:rsidRPr="00B63537">
        <w:rPr>
          <w:bCs/>
          <w:kern w:val="32"/>
          <w:lang w:eastAsia="id-ID"/>
        </w:rPr>
        <w:t>Undang-Undang Minerba tahun 2009 memperkenalkan sistem izin pertambangan yang baru dan berusaha untuk menyelaraskan dengan prinsip tata kelola daerah.</w:t>
      </w:r>
    </w:p>
    <w:p w14:paraId="5CD73A86" w14:textId="77777777" w:rsidR="00B63537" w:rsidRPr="00B63537" w:rsidRDefault="00B63537" w:rsidP="00B63537">
      <w:pPr>
        <w:spacing w:line="360" w:lineRule="auto"/>
        <w:ind w:firstLine="425"/>
        <w:jc w:val="both"/>
        <w:rPr>
          <w:bCs/>
          <w:kern w:val="32"/>
          <w:lang w:eastAsia="id-ID"/>
        </w:rPr>
      </w:pPr>
    </w:p>
    <w:p w14:paraId="75E00D88" w14:textId="230BCF0B" w:rsidR="00927932" w:rsidRPr="006710C7" w:rsidRDefault="00B63537" w:rsidP="00B63537">
      <w:pPr>
        <w:spacing w:line="360" w:lineRule="auto"/>
        <w:ind w:firstLine="425"/>
        <w:jc w:val="both"/>
      </w:pPr>
      <w:r w:rsidRPr="00B63537">
        <w:rPr>
          <w:bCs/>
          <w:kern w:val="32"/>
          <w:lang w:eastAsia="id-ID"/>
        </w:rPr>
        <w:t xml:space="preserve">Konsep penipuan dalam KUHP mencakup berbagai bentuk penipuan yang dapat menghasilkan keuntungan material dan non-material, dengan ancaman hukuman penjara bagi pelaku yang terbukti bersalah.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Masalah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penipuan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diperkirakan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akan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terus </w:t>
      </w:r>
      <w:r w:rsidR="000A717E" w:rsidRPr="000E2BB6">
        <w:rPr>
          <w:rFonts w:asciiTheme="majorBidi" w:hAnsiTheme="majorBidi" w:cstheme="majorBidi"/>
          <w:color w:val="FFFFFF" w:themeColor="background1"/>
          <w:spacing w:val="-20"/>
          <w:w w:val="1"/>
        </w:rPr>
        <w:t>l</w:t>
      </w:r>
      <w:r w:rsidRPr="00B63537">
        <w:rPr>
          <w:bCs/>
          <w:kern w:val="32"/>
          <w:lang w:eastAsia="id-ID"/>
        </w:rPr>
        <w:t>berlanjut</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menimbulkan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kekhawatiran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bagi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masyarakat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pihak </w:t>
      </w:r>
      <w:r w:rsidR="000A717E" w:rsidRPr="000E2BB6">
        <w:rPr>
          <w:rFonts w:asciiTheme="majorBidi" w:hAnsiTheme="majorBidi" w:cstheme="majorBidi"/>
          <w:color w:val="FFFFFF" w:themeColor="background1"/>
          <w:spacing w:val="-20"/>
          <w:w w:val="1"/>
        </w:rPr>
        <w:t>l</w:t>
      </w:r>
      <w:r w:rsidRPr="00B63537">
        <w:rPr>
          <w:bCs/>
          <w:kern w:val="32"/>
          <w:lang w:eastAsia="id-ID"/>
        </w:rPr>
        <w:t>berwenang</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Perkembangan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sosial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dapat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mempengaruhi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frekuensi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dan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tingkat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keparahan </w:t>
      </w:r>
      <w:r w:rsidR="000A717E" w:rsidRPr="000E2BB6">
        <w:rPr>
          <w:rFonts w:asciiTheme="majorBidi" w:hAnsiTheme="majorBidi" w:cstheme="majorBidi"/>
          <w:color w:val="FFFFFF" w:themeColor="background1"/>
          <w:spacing w:val="-20"/>
          <w:w w:val="1"/>
        </w:rPr>
        <w:t>l</w:t>
      </w:r>
      <w:r w:rsidRPr="00B63537">
        <w:rPr>
          <w:bCs/>
          <w:kern w:val="32"/>
          <w:lang w:eastAsia="id-ID"/>
        </w:rPr>
        <w:t>penipuan</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sehingga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membutuhkan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perhatian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yang </w:t>
      </w:r>
      <w:r w:rsidR="000A717E" w:rsidRPr="000E2BB6">
        <w:rPr>
          <w:rFonts w:asciiTheme="majorBidi" w:hAnsiTheme="majorBidi" w:cstheme="majorBidi"/>
          <w:color w:val="FFFFFF" w:themeColor="background1"/>
          <w:spacing w:val="-20"/>
          <w:w w:val="1"/>
        </w:rPr>
        <w:t>l</w:t>
      </w:r>
      <w:r w:rsidRPr="00B63537">
        <w:rPr>
          <w:bCs/>
          <w:kern w:val="32"/>
          <w:lang w:eastAsia="id-ID"/>
        </w:rPr>
        <w:t xml:space="preserve">lebih </w:t>
      </w:r>
      <w:r w:rsidR="000A717E" w:rsidRPr="000E2BB6">
        <w:rPr>
          <w:rFonts w:asciiTheme="majorBidi" w:hAnsiTheme="majorBidi" w:cstheme="majorBidi"/>
          <w:color w:val="FFFFFF" w:themeColor="background1"/>
          <w:spacing w:val="-20"/>
          <w:w w:val="1"/>
        </w:rPr>
        <w:t>l</w:t>
      </w:r>
      <w:r w:rsidRPr="00B63537">
        <w:rPr>
          <w:bCs/>
          <w:kern w:val="32"/>
          <w:lang w:eastAsia="id-ID"/>
        </w:rPr>
        <w:t>waspada</w:t>
      </w:r>
      <w:r w:rsidR="000A717E" w:rsidRPr="000E2BB6">
        <w:rPr>
          <w:rFonts w:asciiTheme="majorBidi" w:hAnsiTheme="majorBidi" w:cstheme="majorBidi"/>
          <w:color w:val="FFFFFF" w:themeColor="background1"/>
          <w:spacing w:val="-20"/>
          <w:w w:val="1"/>
        </w:rPr>
        <w:t>l</w:t>
      </w:r>
      <w:r w:rsidRPr="00B63537">
        <w:rPr>
          <w:bCs/>
          <w:kern w:val="32"/>
          <w:lang w:eastAsia="id-ID"/>
        </w:rPr>
        <w:t>.</w:t>
      </w:r>
      <w:r w:rsidR="000A717E" w:rsidRPr="000A717E">
        <w:rPr>
          <w:rFonts w:asciiTheme="majorBidi" w:hAnsiTheme="majorBidi" w:cstheme="majorBidi"/>
          <w:color w:val="FFFFFF" w:themeColor="background1"/>
          <w:spacing w:val="-20"/>
          <w:w w:val="1"/>
        </w:rPr>
        <w:t xml:space="preserve"> </w:t>
      </w:r>
      <w:r w:rsidR="000A717E" w:rsidRPr="000E2BB6">
        <w:rPr>
          <w:rFonts w:asciiTheme="majorBidi" w:hAnsiTheme="majorBidi" w:cstheme="majorBidi"/>
          <w:color w:val="FFFFFF" w:themeColor="background1"/>
          <w:spacing w:val="-20"/>
          <w:w w:val="1"/>
        </w:rPr>
        <w:t>l</w:t>
      </w:r>
    </w:p>
    <w:p w14:paraId="2F740A33" w14:textId="77777777" w:rsidR="00927932" w:rsidRPr="006710C7" w:rsidRDefault="00927932" w:rsidP="00927932">
      <w:pPr>
        <w:spacing w:after="200" w:line="276" w:lineRule="auto"/>
        <w:ind w:left="720"/>
        <w:rPr>
          <w:sz w:val="22"/>
        </w:rPr>
      </w:pPr>
    </w:p>
    <w:p w14:paraId="11B820AB" w14:textId="77777777" w:rsidR="00927932" w:rsidRDefault="00927932" w:rsidP="00002CCC">
      <w:pPr>
        <w:spacing w:line="360" w:lineRule="auto"/>
        <w:rPr>
          <w:b/>
          <w:bCs/>
          <w:kern w:val="32"/>
          <w:lang w:eastAsia="id-ID"/>
        </w:rPr>
      </w:pPr>
      <w:r>
        <w:rPr>
          <w:b/>
          <w:bCs/>
          <w:kern w:val="32"/>
          <w:lang w:eastAsia="id-ID"/>
        </w:rPr>
        <w:t>DAFTAR PUSTAKA</w:t>
      </w:r>
    </w:p>
    <w:p w14:paraId="6852C1FB" w14:textId="19429E43" w:rsidR="00755B79" w:rsidRPr="00755B79" w:rsidRDefault="00755B79" w:rsidP="00755B79">
      <w:pPr>
        <w:spacing w:line="360" w:lineRule="auto"/>
        <w:rPr>
          <w:b/>
          <w:bCs/>
          <w:kern w:val="32"/>
          <w:lang w:eastAsia="id-ID"/>
        </w:rPr>
      </w:pPr>
      <w:r>
        <w:rPr>
          <w:b/>
          <w:bCs/>
          <w:kern w:val="32"/>
          <w:lang w:eastAsia="id-ID"/>
        </w:rPr>
        <w:t>BUKU</w:t>
      </w:r>
    </w:p>
    <w:p w14:paraId="3C138BE0" w14:textId="77777777" w:rsidR="00755B79" w:rsidRPr="00810257" w:rsidRDefault="00755B79" w:rsidP="00C0625D">
      <w:pPr>
        <w:spacing w:line="360" w:lineRule="auto"/>
        <w:ind w:left="851" w:hanging="633"/>
        <w:jc w:val="both"/>
      </w:pPr>
      <w:r w:rsidRPr="00810257">
        <w:t xml:space="preserve">Arif Gorsita, 1983, </w:t>
      </w:r>
      <w:r w:rsidRPr="00810257">
        <w:rPr>
          <w:i/>
        </w:rPr>
        <w:t>Masalah Korban Kejahatan</w:t>
      </w:r>
      <w:r w:rsidRPr="00810257">
        <w:t>, Jakarta:Akademika Pressindo</w:t>
      </w:r>
    </w:p>
    <w:p w14:paraId="54E9D8E8" w14:textId="77777777" w:rsidR="00755B79" w:rsidRPr="00810257" w:rsidRDefault="00755B79" w:rsidP="00755B79">
      <w:pPr>
        <w:spacing w:line="360" w:lineRule="auto"/>
        <w:ind w:left="851" w:hanging="633"/>
        <w:jc w:val="both"/>
      </w:pPr>
      <w:r w:rsidRPr="00810257">
        <w:t xml:space="preserve">Susilo, </w:t>
      </w:r>
      <w:r w:rsidRPr="00810257">
        <w:rPr>
          <w:i/>
        </w:rPr>
        <w:t>Kriminologi Pegetahuan Tentang Sebab-Sebab Kejahatan</w:t>
      </w:r>
      <w:r w:rsidRPr="00810257">
        <w:t>, Bogor: Politeia</w:t>
      </w:r>
    </w:p>
    <w:p w14:paraId="2A330F87" w14:textId="77777777" w:rsidR="00755B79" w:rsidRPr="00810257" w:rsidRDefault="00755B79" w:rsidP="00755B79">
      <w:pPr>
        <w:spacing w:line="360" w:lineRule="auto"/>
        <w:ind w:left="851" w:hanging="633"/>
        <w:jc w:val="both"/>
      </w:pPr>
      <w:r w:rsidRPr="00810257">
        <w:t xml:space="preserve">Paf. Lamintang Dan Djisnan Samosir, 1981, </w:t>
      </w:r>
      <w:r w:rsidRPr="00810257">
        <w:rPr>
          <w:i/>
        </w:rPr>
        <w:t>Delik-Delik Khusus</w:t>
      </w:r>
      <w:r w:rsidRPr="00810257">
        <w:t>, Bandung: Tarsito</w:t>
      </w:r>
    </w:p>
    <w:p w14:paraId="03E78051" w14:textId="77777777" w:rsidR="00755B79" w:rsidRPr="00810257" w:rsidRDefault="00755B79" w:rsidP="00755B79">
      <w:pPr>
        <w:spacing w:line="360" w:lineRule="auto"/>
        <w:ind w:left="851" w:hanging="633"/>
        <w:jc w:val="both"/>
      </w:pPr>
      <w:r w:rsidRPr="00810257">
        <w:t xml:space="preserve">Aswan, 2019, </w:t>
      </w:r>
      <w:r w:rsidRPr="00810257">
        <w:rPr>
          <w:i/>
        </w:rPr>
        <w:t>Tindak Pidana Penipuan Berbasis Transaksi Elektronik</w:t>
      </w:r>
      <w:r w:rsidRPr="00810257">
        <w:t>, Makasar: Guerpedia</w:t>
      </w:r>
    </w:p>
    <w:p w14:paraId="633267D5" w14:textId="77777777" w:rsidR="00755B79" w:rsidRPr="00810257" w:rsidRDefault="00755B79" w:rsidP="00755B79">
      <w:pPr>
        <w:spacing w:line="360" w:lineRule="auto"/>
        <w:ind w:left="851" w:hanging="633"/>
        <w:jc w:val="both"/>
      </w:pPr>
      <w:r w:rsidRPr="00810257">
        <w:t xml:space="preserve">E.Y Kenter Dan B.R Sianturi, 1982, </w:t>
      </w:r>
      <w:r w:rsidRPr="00810257">
        <w:rPr>
          <w:i/>
        </w:rPr>
        <w:t>Asas-Asas Pidana Di Indonesia Dan Penerapannya</w:t>
      </w:r>
      <w:r w:rsidRPr="00810257">
        <w:t>, Jakarta: Alumni AGMPTHN</w:t>
      </w:r>
    </w:p>
    <w:p w14:paraId="1FC6505D" w14:textId="77777777" w:rsidR="00755B79" w:rsidRPr="00810257" w:rsidRDefault="00755B79" w:rsidP="00755B79">
      <w:pPr>
        <w:spacing w:line="360" w:lineRule="auto"/>
        <w:ind w:left="851" w:hanging="633"/>
        <w:jc w:val="both"/>
        <w:rPr>
          <w:iCs/>
        </w:rPr>
      </w:pPr>
      <w:r w:rsidRPr="00810257">
        <w:t xml:space="preserve">Moeljatno, 1983, </w:t>
      </w:r>
      <w:r w:rsidRPr="00810257">
        <w:rPr>
          <w:i/>
          <w:iCs/>
        </w:rPr>
        <w:t xml:space="preserve">Perbuatan Pidana Dan Pertanggungjawaban Dalam Hukum Pidana, </w:t>
      </w:r>
      <w:r w:rsidRPr="00810257">
        <w:rPr>
          <w:iCs/>
        </w:rPr>
        <w:t>Jakarta: Bina Aksara</w:t>
      </w:r>
    </w:p>
    <w:p w14:paraId="1605CE8A" w14:textId="77777777" w:rsidR="00755B79" w:rsidRPr="00810257" w:rsidRDefault="00755B79" w:rsidP="00755B79">
      <w:pPr>
        <w:spacing w:line="360" w:lineRule="auto"/>
        <w:ind w:left="851" w:hanging="633"/>
        <w:jc w:val="both"/>
      </w:pPr>
      <w:r w:rsidRPr="00810257">
        <w:t xml:space="preserve">R. Tresna, 1959, </w:t>
      </w:r>
      <w:r w:rsidRPr="00810257">
        <w:rPr>
          <w:i/>
        </w:rPr>
        <w:t>Asas-Asas Hukum Pidana</w:t>
      </w:r>
      <w:r w:rsidRPr="00810257">
        <w:t>, Jakarta: Tiara</w:t>
      </w:r>
    </w:p>
    <w:p w14:paraId="77D133EF" w14:textId="77777777" w:rsidR="00755B79" w:rsidRPr="00810257" w:rsidRDefault="00755B79" w:rsidP="00755B79">
      <w:pPr>
        <w:spacing w:line="360" w:lineRule="auto"/>
        <w:ind w:left="851" w:hanging="633"/>
        <w:jc w:val="both"/>
      </w:pPr>
      <w:r w:rsidRPr="00810257">
        <w:t xml:space="preserve">P.A.F. Lamintang, 1997, </w:t>
      </w:r>
      <w:r w:rsidRPr="00810257">
        <w:rPr>
          <w:i/>
        </w:rPr>
        <w:t>Dasar-Dasar Hukum Pidana Indonesia</w:t>
      </w:r>
      <w:r w:rsidRPr="00810257">
        <w:t>, Bandung: PT. Citra Aditya Bakti</w:t>
      </w:r>
    </w:p>
    <w:p w14:paraId="2FC253AF" w14:textId="77777777" w:rsidR="00755B79" w:rsidRPr="00810257" w:rsidRDefault="00755B79" w:rsidP="00755B79">
      <w:pPr>
        <w:spacing w:line="360" w:lineRule="auto"/>
        <w:ind w:left="851" w:hanging="633"/>
        <w:jc w:val="both"/>
      </w:pPr>
      <w:r w:rsidRPr="00810257">
        <w:t xml:space="preserve">Wirjono Prodjodikoro,2003, </w:t>
      </w:r>
      <w:r w:rsidRPr="00810257">
        <w:rPr>
          <w:i/>
        </w:rPr>
        <w:t>Tindak-Tindak Pidana Tertentu Di Indonesia</w:t>
      </w:r>
      <w:r w:rsidRPr="00810257">
        <w:t xml:space="preserve">, Bandung: Refika Adityama </w:t>
      </w:r>
    </w:p>
    <w:p w14:paraId="4D111DCA" w14:textId="77777777" w:rsidR="00755B79" w:rsidRPr="00810257" w:rsidRDefault="00755B79" w:rsidP="00755B79">
      <w:pPr>
        <w:spacing w:line="360" w:lineRule="auto"/>
        <w:ind w:left="851" w:hanging="633"/>
        <w:jc w:val="both"/>
      </w:pPr>
      <w:r w:rsidRPr="00810257">
        <w:t xml:space="preserve">Soesilo, 1991, </w:t>
      </w:r>
      <w:r w:rsidRPr="00810257">
        <w:rPr>
          <w:i/>
        </w:rPr>
        <w:t>Pokok-Pokok Hukum Pidana Peraturan Umum Dan Delik-Delik Khusus</w:t>
      </w:r>
      <w:r w:rsidRPr="00810257">
        <w:t>, Bogor: Politeia</w:t>
      </w:r>
    </w:p>
    <w:p w14:paraId="24B0B796" w14:textId="77777777" w:rsidR="00755B79" w:rsidRPr="00810257" w:rsidRDefault="00755B79" w:rsidP="00755B79">
      <w:pPr>
        <w:spacing w:line="360" w:lineRule="auto"/>
        <w:ind w:left="851" w:hanging="633"/>
        <w:jc w:val="both"/>
      </w:pPr>
      <w:r w:rsidRPr="00810257">
        <w:t xml:space="preserve">Moeljatno, 2007, </w:t>
      </w:r>
      <w:r w:rsidRPr="00810257">
        <w:rPr>
          <w:i/>
        </w:rPr>
        <w:t>Kitab Undang-Undang Hukum Pidana</w:t>
      </w:r>
      <w:r w:rsidRPr="00810257">
        <w:t>, Jakarta: Bumi Aksara</w:t>
      </w:r>
    </w:p>
    <w:p w14:paraId="2A7FA9DE" w14:textId="77777777" w:rsidR="00755B79" w:rsidRPr="00810257" w:rsidRDefault="00755B79" w:rsidP="00755B79">
      <w:pPr>
        <w:spacing w:line="360" w:lineRule="auto"/>
        <w:ind w:left="851" w:hanging="633"/>
        <w:jc w:val="both"/>
      </w:pPr>
      <w:r w:rsidRPr="00810257">
        <w:t xml:space="preserve">Sugandhi R,1980, </w:t>
      </w:r>
      <w:r w:rsidRPr="00810257">
        <w:rPr>
          <w:i/>
        </w:rPr>
        <w:t>Kitab Undang-Undang Hukum Pidana Dan Penjelasannya</w:t>
      </w:r>
      <w:r w:rsidRPr="00810257">
        <w:t>, Surabaya: Usaha Nasional</w:t>
      </w:r>
    </w:p>
    <w:p w14:paraId="7EA48236" w14:textId="77777777" w:rsidR="00755B79" w:rsidRPr="00810257" w:rsidRDefault="00755B79" w:rsidP="00755B79">
      <w:pPr>
        <w:spacing w:line="360" w:lineRule="auto"/>
        <w:ind w:left="851" w:hanging="633"/>
        <w:jc w:val="both"/>
      </w:pPr>
      <w:r w:rsidRPr="00810257">
        <w:lastRenderedPageBreak/>
        <w:t xml:space="preserve">Soerodubroto,1992, </w:t>
      </w:r>
      <w:r w:rsidRPr="00810257">
        <w:rPr>
          <w:i/>
        </w:rPr>
        <w:t>KUHP Dan KUHAP</w:t>
      </w:r>
      <w:r w:rsidRPr="00810257">
        <w:t>, Jakarta: Rajawali Pers</w:t>
      </w:r>
    </w:p>
    <w:p w14:paraId="08244649" w14:textId="77777777" w:rsidR="00755B79" w:rsidRPr="00810257" w:rsidRDefault="00755B79" w:rsidP="00755B79">
      <w:pPr>
        <w:spacing w:line="360" w:lineRule="auto"/>
        <w:ind w:left="851" w:hanging="633"/>
        <w:jc w:val="both"/>
      </w:pPr>
      <w:r w:rsidRPr="00810257">
        <w:t xml:space="preserve">Hr. Ridwan, 2006, </w:t>
      </w:r>
      <w:r w:rsidRPr="00810257">
        <w:rPr>
          <w:i/>
        </w:rPr>
        <w:t>Hukum Administrasi Negara</w:t>
      </w:r>
      <w:r w:rsidRPr="00810257">
        <w:t>, Jakarta: Raja Grafindo Persada</w:t>
      </w:r>
    </w:p>
    <w:p w14:paraId="72A90AF3" w14:textId="77777777" w:rsidR="00755B79" w:rsidRPr="00810257" w:rsidRDefault="00755B79" w:rsidP="00755B79">
      <w:pPr>
        <w:spacing w:line="360" w:lineRule="auto"/>
        <w:ind w:left="851" w:hanging="633"/>
        <w:jc w:val="both"/>
      </w:pPr>
      <w:r w:rsidRPr="00810257">
        <w:t xml:space="preserve">Y.Sri Pudyatmoko,2009, </w:t>
      </w:r>
      <w:r w:rsidRPr="00810257">
        <w:rPr>
          <w:i/>
        </w:rPr>
        <w:t>Perizinan Problem Dan Upaya Pembenahan</w:t>
      </w:r>
      <w:r w:rsidRPr="00810257">
        <w:t xml:space="preserve">, Jakarta: Pt Grasindo </w:t>
      </w:r>
    </w:p>
    <w:p w14:paraId="5A160177" w14:textId="77777777" w:rsidR="00755B79" w:rsidRPr="00810257" w:rsidRDefault="00755B79" w:rsidP="00755B79">
      <w:pPr>
        <w:spacing w:line="360" w:lineRule="auto"/>
        <w:ind w:left="851" w:hanging="633"/>
        <w:jc w:val="both"/>
      </w:pPr>
      <w:r w:rsidRPr="00810257">
        <w:t xml:space="preserve">Dianan Halim Koentjoro,2004, </w:t>
      </w:r>
      <w:r w:rsidRPr="00810257">
        <w:rPr>
          <w:i/>
        </w:rPr>
        <w:t>Hukum Administrasi Negara</w:t>
      </w:r>
      <w:r w:rsidRPr="00810257">
        <w:t>, Bogor: Ghalia Indonesia</w:t>
      </w:r>
    </w:p>
    <w:p w14:paraId="19430F5E" w14:textId="77777777" w:rsidR="00755B79" w:rsidRPr="00810257" w:rsidRDefault="00755B79" w:rsidP="00755B79">
      <w:pPr>
        <w:spacing w:line="360" w:lineRule="auto"/>
        <w:ind w:left="851" w:hanging="633"/>
        <w:jc w:val="both"/>
      </w:pPr>
      <w:r w:rsidRPr="00810257">
        <w:t xml:space="preserve">S.Prajudi Atmm-Iddo, 1994, </w:t>
      </w:r>
      <w:r w:rsidRPr="00810257">
        <w:rPr>
          <w:i/>
        </w:rPr>
        <w:t>Hukum Administrasi Negara</w:t>
      </w:r>
      <w:r w:rsidRPr="00810257">
        <w:t>, Jakarta: Ghalia Indonesa</w:t>
      </w:r>
    </w:p>
    <w:p w14:paraId="3CB15A85" w14:textId="77777777" w:rsidR="00755B79" w:rsidRPr="00810257" w:rsidRDefault="00755B79" w:rsidP="00755B79">
      <w:pPr>
        <w:spacing w:line="360" w:lineRule="auto"/>
        <w:ind w:left="851" w:hanging="633"/>
        <w:jc w:val="both"/>
      </w:pPr>
      <w:r w:rsidRPr="00810257">
        <w:t xml:space="preserve">Adrian Sutedi, 2011, </w:t>
      </w:r>
      <w:r w:rsidRPr="00810257">
        <w:rPr>
          <w:i/>
        </w:rPr>
        <w:t>Hukum Pertambangan</w:t>
      </w:r>
      <w:r w:rsidRPr="00810257">
        <w:t>, Jakarta: Sinar Grafika</w:t>
      </w:r>
    </w:p>
    <w:p w14:paraId="7AEA8431" w14:textId="77777777" w:rsidR="00755B79" w:rsidRPr="00810257" w:rsidRDefault="00755B79" w:rsidP="00755B79">
      <w:pPr>
        <w:spacing w:line="360" w:lineRule="auto"/>
        <w:ind w:left="851" w:hanging="633"/>
        <w:jc w:val="both"/>
        <w:rPr>
          <w:i/>
          <w:iCs/>
        </w:rPr>
      </w:pPr>
      <w:r w:rsidRPr="00810257">
        <w:t xml:space="preserve">Alwan Hadiyanto, Mas Subagyo Eko Prasetyo, Sumarwoto, Esti Royani, Yasmirah Mandasari Saragih, Herwin Sulistyowati, Haris Budiman, 2023, </w:t>
      </w:r>
      <w:r w:rsidRPr="00810257">
        <w:rPr>
          <w:i/>
          <w:iCs/>
        </w:rPr>
        <w:t xml:space="preserve">Tindak Pidana Penipuan Menurut KUHP Dan Syariat Islam, </w:t>
      </w:r>
      <w:r w:rsidRPr="00810257">
        <w:rPr>
          <w:iCs/>
        </w:rPr>
        <w:t>Jakarta Selatan: Damera Press</w:t>
      </w:r>
      <w:r w:rsidRPr="00810257">
        <w:rPr>
          <w:i/>
          <w:iCs/>
        </w:rPr>
        <w:t xml:space="preserve"> </w:t>
      </w:r>
    </w:p>
    <w:p w14:paraId="11DE50E0" w14:textId="77777777" w:rsidR="00755B79" w:rsidRPr="00810257" w:rsidRDefault="00755B79" w:rsidP="00755B79">
      <w:pPr>
        <w:spacing w:line="360" w:lineRule="auto"/>
        <w:ind w:left="851" w:hanging="633"/>
        <w:jc w:val="both"/>
      </w:pPr>
      <w:r w:rsidRPr="00810257">
        <w:t xml:space="preserve">Chazawi Adami,2002, </w:t>
      </w:r>
      <w:r w:rsidRPr="00810257">
        <w:rPr>
          <w:i/>
        </w:rPr>
        <w:t xml:space="preserve">Pelajaran Hukum Pidana Bagian 2 “ Penafsiran </w:t>
      </w:r>
      <w:r w:rsidRPr="00810257">
        <w:rPr>
          <w:iCs/>
        </w:rPr>
        <w:t>Hukum Pidana, Daar Pemidanaan, Pemberatan Dan Peringan Pidana,</w:t>
      </w:r>
      <w:r w:rsidRPr="00810257">
        <w:rPr>
          <w:i/>
        </w:rPr>
        <w:t xml:space="preserve"> Kejahtan Aduan,Perbarengan Dan Ajaran Kualitas, </w:t>
      </w:r>
      <w:r w:rsidRPr="00810257">
        <w:t>Jakarta: PT. Raja Grafindo Persada</w:t>
      </w:r>
    </w:p>
    <w:p w14:paraId="401AE1BA" w14:textId="531B1C28" w:rsidR="00810257" w:rsidRPr="009F4B99" w:rsidRDefault="00755B79" w:rsidP="009F4B99">
      <w:pPr>
        <w:spacing w:line="360" w:lineRule="auto"/>
        <w:ind w:left="851" w:hanging="633"/>
        <w:jc w:val="both"/>
      </w:pPr>
      <w:r w:rsidRPr="00810257">
        <w:t xml:space="preserve">R.Soesilo, 1986, </w:t>
      </w:r>
      <w:r w:rsidRPr="00810257">
        <w:rPr>
          <w:i/>
        </w:rPr>
        <w:t>Kitab Undang-Undang Hukum Pidana (Kuhp) Serta Komentar-Komentarnya Lengkap Pasal Demi Pasal</w:t>
      </w:r>
      <w:r w:rsidRPr="00810257">
        <w:t>, Bogor: Piloteia</w:t>
      </w:r>
    </w:p>
    <w:p w14:paraId="351AD98E" w14:textId="07220B5F" w:rsidR="00755B79" w:rsidRPr="00810257" w:rsidRDefault="00755B79" w:rsidP="00755B79">
      <w:pPr>
        <w:spacing w:line="360" w:lineRule="auto"/>
        <w:rPr>
          <w:b/>
        </w:rPr>
      </w:pPr>
      <w:r w:rsidRPr="00810257">
        <w:rPr>
          <w:b/>
        </w:rPr>
        <w:t>Perundang-Undangan</w:t>
      </w:r>
    </w:p>
    <w:p w14:paraId="6218DCCC" w14:textId="77777777" w:rsidR="00755B79" w:rsidRPr="00810257" w:rsidRDefault="00755B79" w:rsidP="00755B79">
      <w:pPr>
        <w:spacing w:line="360" w:lineRule="auto"/>
        <w:ind w:left="851" w:hanging="633"/>
        <w:jc w:val="both"/>
      </w:pPr>
      <w:r w:rsidRPr="00810257">
        <w:t xml:space="preserve">Undang-Undang Nomor 1 Tahun 2023 Pasal 624 Tentang Kitab Undang-Undang Hukum Pidana </w:t>
      </w:r>
    </w:p>
    <w:p w14:paraId="6EDB717F" w14:textId="77777777" w:rsidR="00755B79" w:rsidRPr="00810257" w:rsidRDefault="00755B79" w:rsidP="00755B79">
      <w:pPr>
        <w:spacing w:line="360" w:lineRule="auto"/>
        <w:ind w:left="851" w:hanging="633"/>
        <w:jc w:val="both"/>
      </w:pPr>
      <w:r w:rsidRPr="00810257">
        <w:t xml:space="preserve">Kitab Undang-Undang Hukum Pidana </w:t>
      </w:r>
    </w:p>
    <w:p w14:paraId="739E0AD9" w14:textId="14D00338" w:rsidR="00755B79" w:rsidRPr="00810257" w:rsidRDefault="00755B79" w:rsidP="00755B79">
      <w:pPr>
        <w:spacing w:line="360" w:lineRule="auto"/>
        <w:rPr>
          <w:b/>
        </w:rPr>
      </w:pPr>
      <w:r w:rsidRPr="00810257">
        <w:rPr>
          <w:b/>
        </w:rPr>
        <w:t>Karya Ilmiah</w:t>
      </w:r>
    </w:p>
    <w:p w14:paraId="11130E76" w14:textId="77777777" w:rsidR="00755B79" w:rsidRPr="00810257" w:rsidRDefault="00755B79" w:rsidP="00755B79">
      <w:pPr>
        <w:spacing w:line="360" w:lineRule="auto"/>
        <w:ind w:left="851" w:hanging="633"/>
        <w:jc w:val="both"/>
        <w:rPr>
          <w:b/>
        </w:rPr>
      </w:pPr>
      <w:r w:rsidRPr="00810257">
        <w:t>Robby Surya Rusmana, Perizinan Pertambangan Rakyat Dan Pengawasan Di Kabupaten Pesisir Barat, Lampung:Universitas Lampung, 2017 .Hlm 1.</w:t>
      </w:r>
    </w:p>
    <w:p w14:paraId="231E8070" w14:textId="3D1BD9AE" w:rsidR="00755B79" w:rsidRPr="00810257" w:rsidRDefault="00755B79" w:rsidP="00755B79">
      <w:pPr>
        <w:spacing w:after="160" w:line="360" w:lineRule="auto"/>
        <w:jc w:val="both"/>
        <w:rPr>
          <w:b/>
        </w:rPr>
      </w:pPr>
      <w:r w:rsidRPr="00810257">
        <w:rPr>
          <w:b/>
        </w:rPr>
        <w:t>Internet</w:t>
      </w:r>
    </w:p>
    <w:p w14:paraId="64320BAC" w14:textId="77777777" w:rsidR="00755B79" w:rsidRPr="00810257" w:rsidRDefault="00755B79" w:rsidP="00755B79">
      <w:pPr>
        <w:spacing w:line="360" w:lineRule="auto"/>
        <w:ind w:left="851" w:hanging="633"/>
        <w:jc w:val="both"/>
      </w:pPr>
      <w:r w:rsidRPr="00810257">
        <w:t xml:space="preserve">Kamus Besar Bahasa Indonesia (KBBI), Kamus Versi Online/Daring (Dalam Jaringan) </w:t>
      </w:r>
    </w:p>
    <w:p w14:paraId="6EF6AE28" w14:textId="77777777" w:rsidR="00755B79" w:rsidRPr="00810257" w:rsidRDefault="00997447" w:rsidP="00755B79">
      <w:pPr>
        <w:pStyle w:val="ListParagraph"/>
        <w:spacing w:line="360" w:lineRule="auto"/>
        <w:jc w:val="both"/>
        <w:rPr>
          <w:rFonts w:ascii="Times New Roman" w:hAnsi="Times New Roman"/>
          <w:sz w:val="24"/>
          <w:szCs w:val="24"/>
        </w:rPr>
      </w:pPr>
      <w:hyperlink r:id="rId11" w:history="1">
        <w:r w:rsidR="00755B79" w:rsidRPr="00810257">
          <w:rPr>
            <w:rStyle w:val="Hyperlink"/>
            <w:rFonts w:ascii="Times New Roman" w:hAnsi="Times New Roman"/>
            <w:sz w:val="24"/>
            <w:szCs w:val="24"/>
          </w:rPr>
          <w:t>Http://Kbbi.Web.Id/Damai</w:t>
        </w:r>
      </w:hyperlink>
      <w:r w:rsidR="00755B79" w:rsidRPr="00810257">
        <w:rPr>
          <w:rFonts w:ascii="Times New Roman" w:hAnsi="Times New Roman"/>
          <w:sz w:val="24"/>
          <w:szCs w:val="24"/>
        </w:rPr>
        <w:t xml:space="preserve"> , Diakses Pada Tanggal 10 Mei 2024</w:t>
      </w:r>
    </w:p>
    <w:p w14:paraId="08842B39" w14:textId="77777777" w:rsidR="00755B79" w:rsidRPr="00810257" w:rsidRDefault="00755B79" w:rsidP="00755B79">
      <w:pPr>
        <w:pStyle w:val="ListParagraph"/>
        <w:spacing w:after="0" w:line="360" w:lineRule="auto"/>
        <w:ind w:left="709"/>
        <w:jc w:val="both"/>
        <w:rPr>
          <w:rFonts w:ascii="Times New Roman" w:hAnsi="Times New Roman"/>
          <w:bCs/>
          <w:sz w:val="24"/>
          <w:szCs w:val="24"/>
        </w:rPr>
      </w:pPr>
    </w:p>
    <w:p w14:paraId="26EE9772" w14:textId="77777777" w:rsidR="00AA5C1A" w:rsidRPr="00810257" w:rsidRDefault="00AA5C1A" w:rsidP="00445299">
      <w:pPr>
        <w:jc w:val="both"/>
      </w:pPr>
    </w:p>
    <w:sectPr w:rsidR="00AA5C1A" w:rsidRPr="00810257" w:rsidSect="00F36042">
      <w:pgSz w:w="11907" w:h="16839" w:code="9"/>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B91A" w14:textId="77777777" w:rsidR="00997447" w:rsidRDefault="00997447" w:rsidP="00C7352E">
      <w:r>
        <w:separator/>
      </w:r>
    </w:p>
  </w:endnote>
  <w:endnote w:type="continuationSeparator" w:id="0">
    <w:p w14:paraId="5AD71850" w14:textId="77777777" w:rsidR="00997447" w:rsidRDefault="00997447" w:rsidP="00C7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E979" w14:textId="77777777" w:rsidR="00997447" w:rsidRDefault="00997447" w:rsidP="00C7352E">
      <w:r>
        <w:separator/>
      </w:r>
    </w:p>
  </w:footnote>
  <w:footnote w:type="continuationSeparator" w:id="0">
    <w:p w14:paraId="7C1230C9" w14:textId="77777777" w:rsidR="00997447" w:rsidRDefault="00997447" w:rsidP="00C7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CF848BC"/>
    <w:multiLevelType w:val="hybridMultilevel"/>
    <w:tmpl w:val="B1020CF8"/>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B5748"/>
    <w:multiLevelType w:val="hybridMultilevel"/>
    <w:tmpl w:val="43FA5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671B9"/>
    <w:multiLevelType w:val="hybridMultilevel"/>
    <w:tmpl w:val="39280A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ACB4ADF"/>
    <w:multiLevelType w:val="hybridMultilevel"/>
    <w:tmpl w:val="6BEA6F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8"/>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38"/>
    <w:rsid w:val="00002CCC"/>
    <w:rsid w:val="0006144B"/>
    <w:rsid w:val="00063000"/>
    <w:rsid w:val="000A717E"/>
    <w:rsid w:val="00117177"/>
    <w:rsid w:val="00175C54"/>
    <w:rsid w:val="001808BA"/>
    <w:rsid w:val="001A129A"/>
    <w:rsid w:val="001E71B9"/>
    <w:rsid w:val="00213EC1"/>
    <w:rsid w:val="00236413"/>
    <w:rsid w:val="002422ED"/>
    <w:rsid w:val="00254856"/>
    <w:rsid w:val="00265F4C"/>
    <w:rsid w:val="002A1A9F"/>
    <w:rsid w:val="003165CE"/>
    <w:rsid w:val="00323A99"/>
    <w:rsid w:val="00346A36"/>
    <w:rsid w:val="00353A35"/>
    <w:rsid w:val="00353F31"/>
    <w:rsid w:val="00367550"/>
    <w:rsid w:val="00382818"/>
    <w:rsid w:val="003C6434"/>
    <w:rsid w:val="00404E9C"/>
    <w:rsid w:val="00445299"/>
    <w:rsid w:val="00490409"/>
    <w:rsid w:val="0049251F"/>
    <w:rsid w:val="004E4A50"/>
    <w:rsid w:val="005853B2"/>
    <w:rsid w:val="005C5718"/>
    <w:rsid w:val="005E337F"/>
    <w:rsid w:val="005F1DF9"/>
    <w:rsid w:val="006710C7"/>
    <w:rsid w:val="0067335A"/>
    <w:rsid w:val="0072423F"/>
    <w:rsid w:val="00755B79"/>
    <w:rsid w:val="00767E85"/>
    <w:rsid w:val="007C18B2"/>
    <w:rsid w:val="00810257"/>
    <w:rsid w:val="008D2DD6"/>
    <w:rsid w:val="009125A1"/>
    <w:rsid w:val="00922C0D"/>
    <w:rsid w:val="00927932"/>
    <w:rsid w:val="00932F90"/>
    <w:rsid w:val="009651CD"/>
    <w:rsid w:val="00997447"/>
    <w:rsid w:val="009F4B99"/>
    <w:rsid w:val="00A13955"/>
    <w:rsid w:val="00A50DFE"/>
    <w:rsid w:val="00AA5C1A"/>
    <w:rsid w:val="00AB1E2D"/>
    <w:rsid w:val="00AC5D7D"/>
    <w:rsid w:val="00AC7811"/>
    <w:rsid w:val="00B04DD1"/>
    <w:rsid w:val="00B33BF1"/>
    <w:rsid w:val="00B63537"/>
    <w:rsid w:val="00B6428D"/>
    <w:rsid w:val="00BB3D38"/>
    <w:rsid w:val="00C0625D"/>
    <w:rsid w:val="00C4135A"/>
    <w:rsid w:val="00C7352E"/>
    <w:rsid w:val="00CB04FF"/>
    <w:rsid w:val="00CB2038"/>
    <w:rsid w:val="00CE6A97"/>
    <w:rsid w:val="00CF39C1"/>
    <w:rsid w:val="00D632E8"/>
    <w:rsid w:val="00DB4C4B"/>
    <w:rsid w:val="00E24240"/>
    <w:rsid w:val="00ED704B"/>
    <w:rsid w:val="00EF5226"/>
    <w:rsid w:val="00F36042"/>
    <w:rsid w:val="00F60A8E"/>
    <w:rsid w:val="00F77DD8"/>
    <w:rsid w:val="00F815F3"/>
    <w:rsid w:val="00FD4E3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D1386"/>
  <w15:docId w15:val="{68D18E9D-1243-49B3-A4BD-9121F99E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locked/>
    <w:rsid w:val="00A13955"/>
    <w:rPr>
      <w:lang w:val="id-ID"/>
    </w:rPr>
  </w:style>
  <w:style w:type="paragraph" w:styleId="BodyText">
    <w:name w:val="Body Text"/>
    <w:basedOn w:val="Normal"/>
    <w:link w:val="BodyTextChar"/>
    <w:uiPriority w:val="99"/>
    <w:semiHidden/>
    <w:unhideWhenUsed/>
    <w:rsid w:val="00927932"/>
    <w:pPr>
      <w:spacing w:after="120"/>
    </w:pPr>
  </w:style>
  <w:style w:type="character" w:customStyle="1" w:styleId="BodyTextChar">
    <w:name w:val="Body Text Char"/>
    <w:link w:val="BodyText"/>
    <w:uiPriority w:val="99"/>
    <w:semiHidden/>
    <w:rsid w:val="0092793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352E"/>
    <w:rPr>
      <w:sz w:val="20"/>
      <w:szCs w:val="20"/>
    </w:rPr>
  </w:style>
  <w:style w:type="character" w:customStyle="1" w:styleId="FootnoteTextChar">
    <w:name w:val="Footnote Text Char"/>
    <w:basedOn w:val="DefaultParagraphFont"/>
    <w:link w:val="FootnoteText"/>
    <w:uiPriority w:val="99"/>
    <w:semiHidden/>
    <w:rsid w:val="00C7352E"/>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C73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26">
      <w:bodyDiv w:val="1"/>
      <w:marLeft w:val="0"/>
      <w:marRight w:val="0"/>
      <w:marTop w:val="0"/>
      <w:marBottom w:val="0"/>
      <w:divBdr>
        <w:top w:val="none" w:sz="0" w:space="0" w:color="auto"/>
        <w:left w:val="none" w:sz="0" w:space="0" w:color="auto"/>
        <w:bottom w:val="none" w:sz="0" w:space="0" w:color="auto"/>
        <w:right w:val="none" w:sz="0" w:space="0" w:color="auto"/>
      </w:divBdr>
    </w:div>
    <w:div w:id="63112456">
      <w:bodyDiv w:val="1"/>
      <w:marLeft w:val="0"/>
      <w:marRight w:val="0"/>
      <w:marTop w:val="0"/>
      <w:marBottom w:val="0"/>
      <w:divBdr>
        <w:top w:val="none" w:sz="0" w:space="0" w:color="auto"/>
        <w:left w:val="none" w:sz="0" w:space="0" w:color="auto"/>
        <w:bottom w:val="none" w:sz="0" w:space="0" w:color="auto"/>
        <w:right w:val="none" w:sz="0" w:space="0" w:color="auto"/>
      </w:divBdr>
    </w:div>
    <w:div w:id="84764907">
      <w:bodyDiv w:val="1"/>
      <w:marLeft w:val="0"/>
      <w:marRight w:val="0"/>
      <w:marTop w:val="0"/>
      <w:marBottom w:val="0"/>
      <w:divBdr>
        <w:top w:val="none" w:sz="0" w:space="0" w:color="auto"/>
        <w:left w:val="none" w:sz="0" w:space="0" w:color="auto"/>
        <w:bottom w:val="none" w:sz="0" w:space="0" w:color="auto"/>
        <w:right w:val="none" w:sz="0" w:space="0" w:color="auto"/>
      </w:divBdr>
    </w:div>
    <w:div w:id="109520751">
      <w:bodyDiv w:val="1"/>
      <w:marLeft w:val="0"/>
      <w:marRight w:val="0"/>
      <w:marTop w:val="0"/>
      <w:marBottom w:val="0"/>
      <w:divBdr>
        <w:top w:val="none" w:sz="0" w:space="0" w:color="auto"/>
        <w:left w:val="none" w:sz="0" w:space="0" w:color="auto"/>
        <w:bottom w:val="none" w:sz="0" w:space="0" w:color="auto"/>
        <w:right w:val="none" w:sz="0" w:space="0" w:color="auto"/>
      </w:divBdr>
    </w:div>
    <w:div w:id="369306170">
      <w:bodyDiv w:val="1"/>
      <w:marLeft w:val="0"/>
      <w:marRight w:val="0"/>
      <w:marTop w:val="0"/>
      <w:marBottom w:val="0"/>
      <w:divBdr>
        <w:top w:val="none" w:sz="0" w:space="0" w:color="auto"/>
        <w:left w:val="none" w:sz="0" w:space="0" w:color="auto"/>
        <w:bottom w:val="none" w:sz="0" w:space="0" w:color="auto"/>
        <w:right w:val="none" w:sz="0" w:space="0" w:color="auto"/>
      </w:divBdr>
    </w:div>
    <w:div w:id="399183060">
      <w:bodyDiv w:val="1"/>
      <w:marLeft w:val="0"/>
      <w:marRight w:val="0"/>
      <w:marTop w:val="0"/>
      <w:marBottom w:val="0"/>
      <w:divBdr>
        <w:top w:val="none" w:sz="0" w:space="0" w:color="auto"/>
        <w:left w:val="none" w:sz="0" w:space="0" w:color="auto"/>
        <w:bottom w:val="none" w:sz="0" w:space="0" w:color="auto"/>
        <w:right w:val="none" w:sz="0" w:space="0" w:color="auto"/>
      </w:divBdr>
    </w:div>
    <w:div w:id="511146256">
      <w:bodyDiv w:val="1"/>
      <w:marLeft w:val="0"/>
      <w:marRight w:val="0"/>
      <w:marTop w:val="0"/>
      <w:marBottom w:val="0"/>
      <w:divBdr>
        <w:top w:val="none" w:sz="0" w:space="0" w:color="auto"/>
        <w:left w:val="none" w:sz="0" w:space="0" w:color="auto"/>
        <w:bottom w:val="none" w:sz="0" w:space="0" w:color="auto"/>
        <w:right w:val="none" w:sz="0" w:space="0" w:color="auto"/>
      </w:divBdr>
    </w:div>
    <w:div w:id="609509472">
      <w:bodyDiv w:val="1"/>
      <w:marLeft w:val="0"/>
      <w:marRight w:val="0"/>
      <w:marTop w:val="0"/>
      <w:marBottom w:val="0"/>
      <w:divBdr>
        <w:top w:val="none" w:sz="0" w:space="0" w:color="auto"/>
        <w:left w:val="none" w:sz="0" w:space="0" w:color="auto"/>
        <w:bottom w:val="none" w:sz="0" w:space="0" w:color="auto"/>
        <w:right w:val="none" w:sz="0" w:space="0" w:color="auto"/>
      </w:divBdr>
    </w:div>
    <w:div w:id="668095428">
      <w:bodyDiv w:val="1"/>
      <w:marLeft w:val="0"/>
      <w:marRight w:val="0"/>
      <w:marTop w:val="0"/>
      <w:marBottom w:val="0"/>
      <w:divBdr>
        <w:top w:val="none" w:sz="0" w:space="0" w:color="auto"/>
        <w:left w:val="none" w:sz="0" w:space="0" w:color="auto"/>
        <w:bottom w:val="none" w:sz="0" w:space="0" w:color="auto"/>
        <w:right w:val="none" w:sz="0" w:space="0" w:color="auto"/>
      </w:divBdr>
    </w:div>
    <w:div w:id="713193262">
      <w:bodyDiv w:val="1"/>
      <w:marLeft w:val="0"/>
      <w:marRight w:val="0"/>
      <w:marTop w:val="0"/>
      <w:marBottom w:val="0"/>
      <w:divBdr>
        <w:top w:val="none" w:sz="0" w:space="0" w:color="auto"/>
        <w:left w:val="none" w:sz="0" w:space="0" w:color="auto"/>
        <w:bottom w:val="none" w:sz="0" w:space="0" w:color="auto"/>
        <w:right w:val="none" w:sz="0" w:space="0" w:color="auto"/>
      </w:divBdr>
    </w:div>
    <w:div w:id="732657763">
      <w:bodyDiv w:val="1"/>
      <w:marLeft w:val="0"/>
      <w:marRight w:val="0"/>
      <w:marTop w:val="0"/>
      <w:marBottom w:val="0"/>
      <w:divBdr>
        <w:top w:val="none" w:sz="0" w:space="0" w:color="auto"/>
        <w:left w:val="none" w:sz="0" w:space="0" w:color="auto"/>
        <w:bottom w:val="none" w:sz="0" w:space="0" w:color="auto"/>
        <w:right w:val="none" w:sz="0" w:space="0" w:color="auto"/>
      </w:divBdr>
    </w:div>
    <w:div w:id="861867148">
      <w:bodyDiv w:val="1"/>
      <w:marLeft w:val="0"/>
      <w:marRight w:val="0"/>
      <w:marTop w:val="0"/>
      <w:marBottom w:val="0"/>
      <w:divBdr>
        <w:top w:val="none" w:sz="0" w:space="0" w:color="auto"/>
        <w:left w:val="none" w:sz="0" w:space="0" w:color="auto"/>
        <w:bottom w:val="none" w:sz="0" w:space="0" w:color="auto"/>
        <w:right w:val="none" w:sz="0" w:space="0" w:color="auto"/>
      </w:divBdr>
    </w:div>
    <w:div w:id="891575456">
      <w:bodyDiv w:val="1"/>
      <w:marLeft w:val="0"/>
      <w:marRight w:val="0"/>
      <w:marTop w:val="0"/>
      <w:marBottom w:val="0"/>
      <w:divBdr>
        <w:top w:val="none" w:sz="0" w:space="0" w:color="auto"/>
        <w:left w:val="none" w:sz="0" w:space="0" w:color="auto"/>
        <w:bottom w:val="none" w:sz="0" w:space="0" w:color="auto"/>
        <w:right w:val="none" w:sz="0" w:space="0" w:color="auto"/>
      </w:divBdr>
    </w:div>
    <w:div w:id="909771555">
      <w:bodyDiv w:val="1"/>
      <w:marLeft w:val="0"/>
      <w:marRight w:val="0"/>
      <w:marTop w:val="0"/>
      <w:marBottom w:val="0"/>
      <w:divBdr>
        <w:top w:val="none" w:sz="0" w:space="0" w:color="auto"/>
        <w:left w:val="none" w:sz="0" w:space="0" w:color="auto"/>
        <w:bottom w:val="none" w:sz="0" w:space="0" w:color="auto"/>
        <w:right w:val="none" w:sz="0" w:space="0" w:color="auto"/>
      </w:divBdr>
    </w:div>
    <w:div w:id="943264101">
      <w:bodyDiv w:val="1"/>
      <w:marLeft w:val="0"/>
      <w:marRight w:val="0"/>
      <w:marTop w:val="0"/>
      <w:marBottom w:val="0"/>
      <w:divBdr>
        <w:top w:val="none" w:sz="0" w:space="0" w:color="auto"/>
        <w:left w:val="none" w:sz="0" w:space="0" w:color="auto"/>
        <w:bottom w:val="none" w:sz="0" w:space="0" w:color="auto"/>
        <w:right w:val="none" w:sz="0" w:space="0" w:color="auto"/>
      </w:divBdr>
    </w:div>
    <w:div w:id="1094865815">
      <w:bodyDiv w:val="1"/>
      <w:marLeft w:val="0"/>
      <w:marRight w:val="0"/>
      <w:marTop w:val="0"/>
      <w:marBottom w:val="0"/>
      <w:divBdr>
        <w:top w:val="none" w:sz="0" w:space="0" w:color="auto"/>
        <w:left w:val="none" w:sz="0" w:space="0" w:color="auto"/>
        <w:bottom w:val="none" w:sz="0" w:space="0" w:color="auto"/>
        <w:right w:val="none" w:sz="0" w:space="0" w:color="auto"/>
      </w:divBdr>
    </w:div>
    <w:div w:id="1111709056">
      <w:bodyDiv w:val="1"/>
      <w:marLeft w:val="0"/>
      <w:marRight w:val="0"/>
      <w:marTop w:val="0"/>
      <w:marBottom w:val="0"/>
      <w:divBdr>
        <w:top w:val="none" w:sz="0" w:space="0" w:color="auto"/>
        <w:left w:val="none" w:sz="0" w:space="0" w:color="auto"/>
        <w:bottom w:val="none" w:sz="0" w:space="0" w:color="auto"/>
        <w:right w:val="none" w:sz="0" w:space="0" w:color="auto"/>
      </w:divBdr>
    </w:div>
    <w:div w:id="1274481665">
      <w:bodyDiv w:val="1"/>
      <w:marLeft w:val="0"/>
      <w:marRight w:val="0"/>
      <w:marTop w:val="0"/>
      <w:marBottom w:val="0"/>
      <w:divBdr>
        <w:top w:val="none" w:sz="0" w:space="0" w:color="auto"/>
        <w:left w:val="none" w:sz="0" w:space="0" w:color="auto"/>
        <w:bottom w:val="none" w:sz="0" w:space="0" w:color="auto"/>
        <w:right w:val="none" w:sz="0" w:space="0" w:color="auto"/>
      </w:divBdr>
    </w:div>
    <w:div w:id="1312826285">
      <w:bodyDiv w:val="1"/>
      <w:marLeft w:val="0"/>
      <w:marRight w:val="0"/>
      <w:marTop w:val="0"/>
      <w:marBottom w:val="0"/>
      <w:divBdr>
        <w:top w:val="none" w:sz="0" w:space="0" w:color="auto"/>
        <w:left w:val="none" w:sz="0" w:space="0" w:color="auto"/>
        <w:bottom w:val="none" w:sz="0" w:space="0" w:color="auto"/>
        <w:right w:val="none" w:sz="0" w:space="0" w:color="auto"/>
      </w:divBdr>
    </w:div>
    <w:div w:id="1542865839">
      <w:bodyDiv w:val="1"/>
      <w:marLeft w:val="0"/>
      <w:marRight w:val="0"/>
      <w:marTop w:val="0"/>
      <w:marBottom w:val="0"/>
      <w:divBdr>
        <w:top w:val="none" w:sz="0" w:space="0" w:color="auto"/>
        <w:left w:val="none" w:sz="0" w:space="0" w:color="auto"/>
        <w:bottom w:val="none" w:sz="0" w:space="0" w:color="auto"/>
        <w:right w:val="none" w:sz="0" w:space="0" w:color="auto"/>
      </w:divBdr>
    </w:div>
    <w:div w:id="1624575177">
      <w:bodyDiv w:val="1"/>
      <w:marLeft w:val="0"/>
      <w:marRight w:val="0"/>
      <w:marTop w:val="0"/>
      <w:marBottom w:val="0"/>
      <w:divBdr>
        <w:top w:val="none" w:sz="0" w:space="0" w:color="auto"/>
        <w:left w:val="none" w:sz="0" w:space="0" w:color="auto"/>
        <w:bottom w:val="none" w:sz="0" w:space="0" w:color="auto"/>
        <w:right w:val="none" w:sz="0" w:space="0" w:color="auto"/>
      </w:divBdr>
    </w:div>
    <w:div w:id="1817255798">
      <w:bodyDiv w:val="1"/>
      <w:marLeft w:val="0"/>
      <w:marRight w:val="0"/>
      <w:marTop w:val="0"/>
      <w:marBottom w:val="0"/>
      <w:divBdr>
        <w:top w:val="none" w:sz="0" w:space="0" w:color="auto"/>
        <w:left w:val="none" w:sz="0" w:space="0" w:color="auto"/>
        <w:bottom w:val="none" w:sz="0" w:space="0" w:color="auto"/>
        <w:right w:val="none" w:sz="0" w:space="0" w:color="auto"/>
      </w:divBdr>
    </w:div>
    <w:div w:id="1893688900">
      <w:bodyDiv w:val="1"/>
      <w:marLeft w:val="0"/>
      <w:marRight w:val="0"/>
      <w:marTop w:val="0"/>
      <w:marBottom w:val="0"/>
      <w:divBdr>
        <w:top w:val="none" w:sz="0" w:space="0" w:color="auto"/>
        <w:left w:val="none" w:sz="0" w:space="0" w:color="auto"/>
        <w:bottom w:val="none" w:sz="0" w:space="0" w:color="auto"/>
        <w:right w:val="none" w:sz="0" w:space="0" w:color="auto"/>
      </w:divBdr>
    </w:div>
    <w:div w:id="1959531385">
      <w:bodyDiv w:val="1"/>
      <w:marLeft w:val="0"/>
      <w:marRight w:val="0"/>
      <w:marTop w:val="0"/>
      <w:marBottom w:val="0"/>
      <w:divBdr>
        <w:top w:val="none" w:sz="0" w:space="0" w:color="auto"/>
        <w:left w:val="none" w:sz="0" w:space="0" w:color="auto"/>
        <w:bottom w:val="none" w:sz="0" w:space="0" w:color="auto"/>
        <w:right w:val="none" w:sz="0" w:space="0" w:color="auto"/>
      </w:divBdr>
    </w:div>
    <w:div w:id="2012491944">
      <w:bodyDiv w:val="1"/>
      <w:marLeft w:val="0"/>
      <w:marRight w:val="0"/>
      <w:marTop w:val="0"/>
      <w:marBottom w:val="0"/>
      <w:divBdr>
        <w:top w:val="none" w:sz="0" w:space="0" w:color="auto"/>
        <w:left w:val="none" w:sz="0" w:space="0" w:color="auto"/>
        <w:bottom w:val="none" w:sz="0" w:space="0" w:color="auto"/>
        <w:right w:val="none" w:sz="0" w:space="0" w:color="auto"/>
      </w:divBdr>
    </w:div>
    <w:div w:id="2095080419">
      <w:bodyDiv w:val="1"/>
      <w:marLeft w:val="0"/>
      <w:marRight w:val="0"/>
      <w:marTop w:val="0"/>
      <w:marBottom w:val="0"/>
      <w:divBdr>
        <w:top w:val="none" w:sz="0" w:space="0" w:color="auto"/>
        <w:left w:val="none" w:sz="0" w:space="0" w:color="auto"/>
        <w:bottom w:val="none" w:sz="0" w:space="0" w:color="auto"/>
        <w:right w:val="none" w:sz="0" w:space="0" w:color="auto"/>
      </w:divBdr>
    </w:div>
    <w:div w:id="21330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hmadfahrulzairo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bbi.web.id/damai" TargetMode="External"/><Relationship Id="rId5" Type="http://schemas.openxmlformats.org/officeDocument/2006/relationships/webSettings" Target="webSettings.xml"/><Relationship Id="rId10" Type="http://schemas.openxmlformats.org/officeDocument/2006/relationships/hyperlink" Target="mailto:3Irwan_yulisnto@gmail.com" TargetMode="External"/><Relationship Id="rId4" Type="http://schemas.openxmlformats.org/officeDocument/2006/relationships/settings" Target="settings.xml"/><Relationship Id="rId9" Type="http://schemas.openxmlformats.org/officeDocument/2006/relationships/hyperlink" Target="mailto:2Ide_prima_hadiyan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C319-5E47-4F48-ADBF-BD7F17E4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HP</cp:lastModifiedBy>
  <cp:revision>16</cp:revision>
  <cp:lastPrinted>2015-07-31T05:41:00Z</cp:lastPrinted>
  <dcterms:created xsi:type="dcterms:W3CDTF">2024-07-11T16:14:00Z</dcterms:created>
  <dcterms:modified xsi:type="dcterms:W3CDTF">2024-12-17T17:42:00Z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266f49c0-4545-3d86-b33a-9dc241e1474a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