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5B7A" w:rsidRPr="00E90BA7" w:rsidRDefault="008F6825" w:rsidP="006B24B0">
      <w:pPr>
        <w:spacing w:line="240" w:lineRule="auto"/>
        <w:rPr>
          <w:rFonts w:ascii="Times New Roman" w:hAnsi="Times New Roman" w:cs="Times New Roman"/>
          <w:b/>
          <w:bCs/>
          <w:sz w:val="24"/>
          <w:szCs w:val="32"/>
          <w:lang w:val="en-US"/>
        </w:rPr>
      </w:pPr>
      <w:r>
        <w:rPr>
          <w:rFonts w:ascii="Times New Roman" w:hAnsi="Times New Roman" w:cs="Times New Roman"/>
          <w:b/>
          <w:bCs/>
          <w:sz w:val="24"/>
          <w:szCs w:val="32"/>
          <w:lang w:val="en-US"/>
        </w:rPr>
        <w:t>UKURAN PERUSAHAAN, PERPUTARAN MODAL KERJA DAN PERTUMBUHAN PENJUALAN</w:t>
      </w:r>
      <w:r w:rsidR="00E90BA7" w:rsidRPr="00E90BA7">
        <w:rPr>
          <w:rFonts w:ascii="Times New Roman" w:hAnsi="Times New Roman" w:cs="Times New Roman"/>
          <w:b/>
          <w:bCs/>
          <w:sz w:val="24"/>
          <w:szCs w:val="32"/>
          <w:lang w:val="en-US"/>
        </w:rPr>
        <w:t xml:space="preserve"> </w:t>
      </w:r>
      <w:r>
        <w:rPr>
          <w:rFonts w:ascii="Times New Roman" w:hAnsi="Times New Roman" w:cs="Times New Roman"/>
          <w:b/>
          <w:bCs/>
          <w:sz w:val="24"/>
          <w:szCs w:val="32"/>
          <w:lang w:val="en-US"/>
        </w:rPr>
        <w:t>TERHADAP</w:t>
      </w:r>
      <w:r w:rsidRPr="008F6825">
        <w:rPr>
          <w:rFonts w:ascii="Times New Roman" w:hAnsi="Times New Roman" w:cs="Times New Roman"/>
          <w:b/>
          <w:bCs/>
          <w:i/>
          <w:sz w:val="24"/>
          <w:szCs w:val="32"/>
          <w:lang w:val="en-US"/>
        </w:rPr>
        <w:t xml:space="preserve"> RETURN</w:t>
      </w:r>
      <w:r w:rsidR="00E90BA7" w:rsidRPr="00E90BA7">
        <w:rPr>
          <w:rFonts w:ascii="Times New Roman" w:hAnsi="Times New Roman" w:cs="Times New Roman"/>
          <w:b/>
          <w:bCs/>
          <w:sz w:val="24"/>
          <w:szCs w:val="32"/>
          <w:lang w:val="en-US"/>
        </w:rPr>
        <w:t xml:space="preserve"> SAHAM MELALUI </w:t>
      </w:r>
      <w:r>
        <w:rPr>
          <w:rFonts w:ascii="Times New Roman" w:hAnsi="Times New Roman" w:cs="Times New Roman"/>
          <w:b/>
          <w:bCs/>
          <w:sz w:val="24"/>
          <w:szCs w:val="32"/>
          <w:lang w:val="en-US"/>
        </w:rPr>
        <w:t>PROFITABILITAS</w:t>
      </w:r>
      <w:r w:rsidR="00E90BA7" w:rsidRPr="00E90BA7">
        <w:rPr>
          <w:rFonts w:ascii="Times New Roman" w:hAnsi="Times New Roman" w:cs="Times New Roman"/>
          <w:b/>
          <w:bCs/>
          <w:sz w:val="24"/>
          <w:szCs w:val="32"/>
          <w:lang w:val="en-US"/>
        </w:rPr>
        <w:t xml:space="preserve"> SEBAGAI VARIABEL INTERVENING PADA PERUSAHAAN </w:t>
      </w:r>
      <w:r w:rsidRPr="008F6825">
        <w:rPr>
          <w:rFonts w:ascii="Times New Roman" w:hAnsi="Times New Roman" w:cs="Times New Roman"/>
          <w:b/>
          <w:bCs/>
          <w:sz w:val="24"/>
          <w:szCs w:val="32"/>
          <w:lang w:val="en-US"/>
        </w:rPr>
        <w:t>P</w:t>
      </w:r>
      <w:r>
        <w:rPr>
          <w:rFonts w:ascii="Times New Roman" w:hAnsi="Times New Roman" w:cs="Times New Roman"/>
          <w:b/>
          <w:bCs/>
          <w:sz w:val="24"/>
          <w:szCs w:val="32"/>
          <w:lang w:val="en-US"/>
        </w:rPr>
        <w:t>ERBANKAN KONVENSIONAL</w:t>
      </w:r>
      <w:r w:rsidR="00E90BA7" w:rsidRPr="008F6825">
        <w:rPr>
          <w:rFonts w:ascii="Times New Roman" w:hAnsi="Times New Roman" w:cs="Times New Roman"/>
          <w:b/>
          <w:bCs/>
          <w:sz w:val="24"/>
          <w:szCs w:val="32"/>
          <w:lang w:val="en-US"/>
        </w:rPr>
        <w:t xml:space="preserve"> </w:t>
      </w:r>
      <w:r w:rsidR="00E90BA7" w:rsidRPr="00E90BA7">
        <w:rPr>
          <w:rFonts w:ascii="Times New Roman" w:hAnsi="Times New Roman" w:cs="Times New Roman"/>
          <w:b/>
          <w:bCs/>
          <w:sz w:val="24"/>
          <w:szCs w:val="32"/>
          <w:lang w:val="en-US"/>
        </w:rPr>
        <w:t>YANG</w:t>
      </w:r>
      <w:r w:rsidR="00F538F2">
        <w:rPr>
          <w:rFonts w:ascii="Times New Roman" w:hAnsi="Times New Roman" w:cs="Times New Roman"/>
          <w:b/>
          <w:bCs/>
          <w:sz w:val="24"/>
          <w:szCs w:val="32"/>
          <w:lang w:val="en-US"/>
        </w:rPr>
        <w:t xml:space="preserve"> TERDAFTAR DI BEI TAHUN 2019</w:t>
      </w:r>
      <w:r w:rsidR="00E90BA7" w:rsidRPr="00E90BA7">
        <w:rPr>
          <w:rFonts w:ascii="Times New Roman" w:hAnsi="Times New Roman" w:cs="Times New Roman"/>
          <w:b/>
          <w:bCs/>
          <w:sz w:val="24"/>
          <w:szCs w:val="32"/>
          <w:lang w:val="en-US"/>
        </w:rPr>
        <w:t>-2022</w:t>
      </w:r>
    </w:p>
    <w:p w:rsidR="00224824" w:rsidRPr="008F6825" w:rsidRDefault="003237CE" w:rsidP="006B24B0">
      <w:pPr>
        <w:tabs>
          <w:tab w:val="left" w:pos="6915"/>
        </w:tabs>
        <w:spacing w:line="240" w:lineRule="auto"/>
        <w:jc w:val="left"/>
        <w:rPr>
          <w:rFonts w:ascii="Times New Roman" w:hAnsi="Times New Roman" w:cs="Times New Roman"/>
          <w:b/>
          <w:bCs/>
          <w:sz w:val="24"/>
          <w:szCs w:val="32"/>
          <w:lang w:val="en-US"/>
        </w:rPr>
      </w:pPr>
      <w:r w:rsidRPr="00E90BA7">
        <w:rPr>
          <w:rFonts w:ascii="Times New Roman" w:hAnsi="Times New Roman" w:cs="Times New Roman"/>
          <w:b/>
          <w:bCs/>
          <w:sz w:val="24"/>
          <w:szCs w:val="32"/>
        </w:rPr>
        <w:tab/>
      </w:r>
    </w:p>
    <w:tbl>
      <w:tblPr>
        <w:tblStyle w:val="KisiTabel"/>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402"/>
      </w:tblGrid>
      <w:tr w:rsidR="00FD76AB" w:rsidRPr="00E90BA7" w:rsidTr="007173C0">
        <w:tc>
          <w:tcPr>
            <w:tcW w:w="3686" w:type="dxa"/>
          </w:tcPr>
          <w:p w:rsidR="00FD76AB" w:rsidRPr="00E90BA7" w:rsidRDefault="008F6825" w:rsidP="006B24B0">
            <w:pPr>
              <w:jc w:val="center"/>
              <w:rPr>
                <w:rFonts w:ascii="Times New Roman" w:hAnsi="Times New Roman"/>
                <w:sz w:val="24"/>
                <w:szCs w:val="24"/>
                <w:lang w:val="en-US"/>
              </w:rPr>
            </w:pPr>
            <w:r>
              <w:rPr>
                <w:rFonts w:ascii="Times New Roman" w:hAnsi="Times New Roman"/>
                <w:sz w:val="24"/>
                <w:szCs w:val="24"/>
                <w:lang w:val="en-US"/>
              </w:rPr>
              <w:t>Sabrina Auli Waskita</w:t>
            </w:r>
          </w:p>
          <w:p w:rsidR="00FD76AB" w:rsidRPr="008F6825" w:rsidRDefault="00F96743" w:rsidP="006B24B0">
            <w:pPr>
              <w:pStyle w:val="Default"/>
              <w:jc w:val="center"/>
              <w:rPr>
                <w:rFonts w:ascii="Times New Roman" w:hAnsi="Times New Roman"/>
                <w:bCs/>
                <w:i/>
                <w:lang w:val="en-US"/>
              </w:rPr>
            </w:pPr>
            <w:hyperlink r:id="rId8" w:history="1">
              <w:r w:rsidRPr="00F96743">
                <w:rPr>
                  <w:rStyle w:val="Hyperlink"/>
                </w:rPr>
                <w:t>sabrinauli123@gmail.com</w:t>
              </w:r>
            </w:hyperlink>
          </w:p>
          <w:p w:rsidR="00FD76AB" w:rsidRPr="00E90BA7" w:rsidRDefault="00FD76AB" w:rsidP="006B24B0">
            <w:pPr>
              <w:pStyle w:val="Default"/>
              <w:jc w:val="center"/>
              <w:rPr>
                <w:rFonts w:ascii="Times New Roman" w:hAnsi="Times New Roman"/>
                <w:b/>
                <w:bCs/>
                <w:szCs w:val="32"/>
              </w:rPr>
            </w:pPr>
            <w:r w:rsidRPr="00E90BA7">
              <w:rPr>
                <w:rFonts w:ascii="Times New Roman" w:hAnsi="Times New Roman"/>
              </w:rPr>
              <w:t>Universitas Abdurachman Saleh</w:t>
            </w:r>
            <w:r w:rsidRPr="00E90BA7">
              <w:rPr>
                <w:rFonts w:ascii="Times New Roman" w:hAnsi="Times New Roman"/>
                <w:lang w:val="en-US"/>
              </w:rPr>
              <w:t xml:space="preserve"> </w:t>
            </w:r>
            <w:r w:rsidRPr="00E90BA7">
              <w:rPr>
                <w:rFonts w:ascii="Times New Roman" w:hAnsi="Times New Roman"/>
              </w:rPr>
              <w:t>Situbondo</w:t>
            </w:r>
          </w:p>
        </w:tc>
        <w:tc>
          <w:tcPr>
            <w:tcW w:w="3402" w:type="dxa"/>
          </w:tcPr>
          <w:p w:rsidR="00FD76AB" w:rsidRDefault="00F84284" w:rsidP="006B24B0">
            <w:pPr>
              <w:pStyle w:val="Default"/>
              <w:jc w:val="center"/>
              <w:rPr>
                <w:rFonts w:ascii="Times New Roman" w:hAnsi="Times New Roman"/>
                <w:bCs/>
                <w:lang w:val="en-US"/>
              </w:rPr>
            </w:pPr>
            <w:r>
              <w:rPr>
                <w:rFonts w:ascii="Times New Roman" w:hAnsi="Times New Roman"/>
                <w:bCs/>
                <w:lang w:val="en-US"/>
              </w:rPr>
              <w:t>Mohammad Yahya Arief</w:t>
            </w:r>
          </w:p>
          <w:p w:rsidR="00F538F2" w:rsidRPr="00E90BA7" w:rsidRDefault="00F538F2" w:rsidP="006B24B0">
            <w:pPr>
              <w:pStyle w:val="Default"/>
              <w:jc w:val="center"/>
              <w:rPr>
                <w:rFonts w:ascii="Times New Roman" w:hAnsi="Times New Roman"/>
                <w:bCs/>
                <w:lang w:val="en-US"/>
              </w:rPr>
            </w:pPr>
            <w:hyperlink r:id="rId9" w:history="1">
              <w:r>
                <w:rPr>
                  <w:rStyle w:val="Hyperlink"/>
                  <w:i/>
                  <w:iCs/>
                </w:rPr>
                <w:t>y</w:t>
              </w:r>
              <w:r>
                <w:rPr>
                  <w:rStyle w:val="Hyperlink"/>
                  <w:i/>
                  <w:iCs/>
                  <w:lang w:val="en-US"/>
                </w:rPr>
                <w:t>a</w:t>
              </w:r>
              <w:r>
                <w:rPr>
                  <w:rStyle w:val="Hyperlink"/>
                  <w:i/>
                  <w:iCs/>
                </w:rPr>
                <w:t>hyaarief</w:t>
              </w:r>
              <w:r>
                <w:rPr>
                  <w:rStyle w:val="Hyperlink"/>
                  <w:bCs/>
                  <w:i/>
                  <w:iCs/>
                  <w:lang w:val="en-US"/>
                </w:rPr>
                <w:t xml:space="preserve">@unars.ac.id </w:t>
              </w:r>
            </w:hyperlink>
          </w:p>
          <w:p w:rsidR="00FD76AB" w:rsidRPr="00E90BA7" w:rsidRDefault="00E90BA7" w:rsidP="006B24B0">
            <w:pPr>
              <w:pStyle w:val="Default"/>
              <w:jc w:val="center"/>
              <w:rPr>
                <w:rFonts w:ascii="Times New Roman" w:hAnsi="Times New Roman"/>
              </w:rPr>
            </w:pPr>
            <w:r w:rsidRPr="00E90BA7">
              <w:rPr>
                <w:rFonts w:ascii="Times New Roman" w:hAnsi="Times New Roman"/>
              </w:rPr>
              <w:t>Universitas Abdurachman Saleh</w:t>
            </w:r>
            <w:r w:rsidR="00FD76AB" w:rsidRPr="00E90BA7">
              <w:rPr>
                <w:rFonts w:ascii="Times New Roman" w:hAnsi="Times New Roman"/>
                <w:lang w:val="en-US"/>
              </w:rPr>
              <w:t xml:space="preserve"> </w:t>
            </w:r>
            <w:r w:rsidR="00FD76AB" w:rsidRPr="00E90BA7">
              <w:rPr>
                <w:rFonts w:ascii="Times New Roman" w:hAnsi="Times New Roman"/>
              </w:rPr>
              <w:t>Situbondo</w:t>
            </w:r>
          </w:p>
        </w:tc>
        <w:tc>
          <w:tcPr>
            <w:tcW w:w="3402" w:type="dxa"/>
          </w:tcPr>
          <w:p w:rsidR="00FD76AB" w:rsidRPr="00E90BA7" w:rsidRDefault="00E90BA7" w:rsidP="006B24B0">
            <w:pPr>
              <w:pStyle w:val="Default"/>
              <w:jc w:val="center"/>
              <w:rPr>
                <w:rFonts w:ascii="Times New Roman" w:hAnsi="Times New Roman"/>
                <w:bCs/>
                <w:lang w:val="en-US"/>
              </w:rPr>
            </w:pPr>
            <w:r w:rsidRPr="00E90BA7">
              <w:rPr>
                <w:rFonts w:ascii="Times New Roman" w:hAnsi="Times New Roman"/>
                <w:bCs/>
                <w:lang w:val="en-US"/>
              </w:rPr>
              <w:t>Febri Ariyantinigsih</w:t>
            </w:r>
          </w:p>
          <w:p w:rsidR="00FD76AB" w:rsidRPr="00E90BA7" w:rsidRDefault="00F96743" w:rsidP="006B24B0">
            <w:pPr>
              <w:pStyle w:val="Default"/>
              <w:jc w:val="center"/>
              <w:rPr>
                <w:rFonts w:ascii="Times New Roman" w:hAnsi="Times New Roman"/>
                <w:bCs/>
                <w:i/>
                <w:lang w:val="en-US"/>
              </w:rPr>
            </w:pPr>
            <w:hyperlink r:id="rId10" w:history="1">
              <w:r w:rsidRPr="00ED2B31">
                <w:rPr>
                  <w:rStyle w:val="Hyperlink"/>
                  <w:rFonts w:ascii="Times New Roman" w:hAnsi="Times New Roman"/>
                  <w:bCs/>
                  <w:i/>
                  <w:lang w:val="en-US"/>
                </w:rPr>
                <w:t>febriariyanti@unars.ac.id</w:t>
              </w:r>
            </w:hyperlink>
            <w:r w:rsidR="00E90BA7" w:rsidRPr="00E90BA7">
              <w:rPr>
                <w:rFonts w:ascii="Times New Roman" w:hAnsi="Times New Roman"/>
                <w:bCs/>
                <w:i/>
                <w:lang w:val="en-US"/>
              </w:rPr>
              <w:t xml:space="preserve"> </w:t>
            </w:r>
          </w:p>
          <w:p w:rsidR="00FD76AB" w:rsidRPr="00E90BA7" w:rsidRDefault="00E90BA7" w:rsidP="006B24B0">
            <w:pPr>
              <w:pStyle w:val="Default"/>
              <w:jc w:val="center"/>
              <w:rPr>
                <w:rFonts w:ascii="Times New Roman" w:hAnsi="Times New Roman"/>
                <w:b/>
                <w:bCs/>
                <w:szCs w:val="32"/>
              </w:rPr>
            </w:pPr>
            <w:r w:rsidRPr="00E90BA7">
              <w:rPr>
                <w:rFonts w:ascii="Times New Roman" w:hAnsi="Times New Roman"/>
              </w:rPr>
              <w:t>Universitas Abdurachman Saleh</w:t>
            </w:r>
            <w:r w:rsidR="00FD76AB" w:rsidRPr="00E90BA7">
              <w:rPr>
                <w:rFonts w:ascii="Times New Roman" w:hAnsi="Times New Roman"/>
                <w:lang w:val="en-US"/>
              </w:rPr>
              <w:t xml:space="preserve"> </w:t>
            </w:r>
            <w:r w:rsidR="00FD76AB" w:rsidRPr="00E90BA7">
              <w:rPr>
                <w:rFonts w:ascii="Times New Roman" w:hAnsi="Times New Roman"/>
              </w:rPr>
              <w:t>Situbondo</w:t>
            </w:r>
          </w:p>
        </w:tc>
      </w:tr>
    </w:tbl>
    <w:p w:rsidR="00224824" w:rsidRPr="00E90BA7" w:rsidRDefault="00224824" w:rsidP="006B24B0">
      <w:pPr>
        <w:spacing w:line="240" w:lineRule="auto"/>
        <w:rPr>
          <w:rFonts w:ascii="Times New Roman" w:hAnsi="Times New Roman" w:cs="Times New Roman"/>
          <w:b/>
          <w:bCs/>
          <w:sz w:val="24"/>
          <w:szCs w:val="32"/>
        </w:rPr>
      </w:pPr>
    </w:p>
    <w:p w:rsidR="00224824" w:rsidRPr="00E90BA7" w:rsidRDefault="00224824" w:rsidP="006B24B0">
      <w:pPr>
        <w:pStyle w:val="Judul1"/>
        <w:ind w:left="198" w:right="155"/>
        <w:rPr>
          <w:rFonts w:ascii="Times New Roman" w:hAnsi="Times New Roman" w:cs="Times New Roman"/>
          <w:b/>
          <w:bCs/>
          <w:i/>
          <w:iCs/>
        </w:rPr>
      </w:pPr>
      <w:bookmarkStart w:id="0" w:name="_Toc88070191"/>
      <w:r w:rsidRPr="00E90BA7">
        <w:rPr>
          <w:rFonts w:ascii="Times New Roman" w:hAnsi="Times New Roman" w:cs="Times New Roman"/>
          <w:b/>
          <w:bCs/>
          <w:i/>
          <w:iCs/>
        </w:rPr>
        <w:t>ABSTRACT</w:t>
      </w:r>
      <w:bookmarkEnd w:id="0"/>
    </w:p>
    <w:p w:rsidR="00224824" w:rsidRPr="00E90BA7" w:rsidRDefault="00224824" w:rsidP="006B24B0">
      <w:pPr>
        <w:spacing w:line="240" w:lineRule="auto"/>
        <w:rPr>
          <w:rFonts w:ascii="Times New Roman" w:hAnsi="Times New Roman" w:cs="Times New Roman"/>
          <w:b/>
          <w:bCs/>
          <w:sz w:val="24"/>
          <w:szCs w:val="32"/>
        </w:rPr>
      </w:pPr>
    </w:p>
    <w:p w:rsidR="00F538F2" w:rsidRPr="004A52F4" w:rsidRDefault="00F538F2" w:rsidP="00F538F2">
      <w:pPr>
        <w:ind w:firstLine="720"/>
        <w:jc w:val="both"/>
        <w:rPr>
          <w:rFonts w:ascii="Times New Roman" w:hAnsi="Times New Roman" w:cs="Times New Roman"/>
          <w:sz w:val="24"/>
          <w:szCs w:val="24"/>
        </w:rPr>
      </w:pPr>
      <w:proofErr w:type="spellStart"/>
      <w:r w:rsidRPr="004A52F4">
        <w:rPr>
          <w:rFonts w:ascii="Times New Roman" w:hAnsi="Times New Roman" w:cs="Times New Roman"/>
          <w:sz w:val="24"/>
          <w:szCs w:val="24"/>
        </w:rPr>
        <w:t>Banking</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compani</w:t>
      </w:r>
      <w:r>
        <w:rPr>
          <w:rFonts w:ascii="Times New Roman" w:hAnsi="Times New Roman" w:cs="Times New Roman"/>
          <w:sz w:val="24"/>
          <w:szCs w:val="24"/>
        </w:rPr>
        <w:t>es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pillars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country’</w:t>
      </w:r>
      <w:r w:rsidRPr="004A52F4">
        <w:rPr>
          <w:rFonts w:ascii="Times New Roman" w:hAnsi="Times New Roman" w:cs="Times New Roman"/>
          <w:sz w:val="24"/>
          <w:szCs w:val="24"/>
        </w:rPr>
        <w:t>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economy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Therefore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banking</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plays</w:t>
      </w:r>
      <w:proofErr w:type="spellEnd"/>
      <w:r w:rsidRPr="004A52F4">
        <w:rPr>
          <w:rFonts w:ascii="Times New Roman" w:hAnsi="Times New Roman" w:cs="Times New Roman"/>
          <w:sz w:val="24"/>
          <w:szCs w:val="24"/>
        </w:rPr>
        <w:t xml:space="preserve"> a vital </w:t>
      </w:r>
      <w:proofErr w:type="spellStart"/>
      <w:r w:rsidRPr="004A52F4">
        <w:rPr>
          <w:rFonts w:ascii="Times New Roman" w:hAnsi="Times New Roman" w:cs="Times New Roman"/>
          <w:sz w:val="24"/>
          <w:szCs w:val="24"/>
        </w:rPr>
        <w:t>role</w:t>
      </w:r>
      <w:proofErr w:type="spellEnd"/>
      <w:r w:rsidRPr="004A52F4">
        <w:rPr>
          <w:rFonts w:ascii="Times New Roman" w:hAnsi="Times New Roman" w:cs="Times New Roman"/>
          <w:sz w:val="24"/>
          <w:szCs w:val="24"/>
        </w:rPr>
        <w:t xml:space="preserve"> in </w:t>
      </w:r>
      <w:proofErr w:type="spellStart"/>
      <w:r w:rsidRPr="004A52F4">
        <w:rPr>
          <w:rFonts w:ascii="Times New Roman" w:hAnsi="Times New Roman" w:cs="Times New Roman"/>
          <w:sz w:val="24"/>
          <w:szCs w:val="24"/>
        </w:rPr>
        <w:t>driving</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wheels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of</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Indonesian </w:t>
      </w:r>
      <w:proofErr w:type="spellStart"/>
      <w:r w:rsidRPr="004A52F4">
        <w:rPr>
          <w:rFonts w:ascii="Times New Roman" w:hAnsi="Times New Roman" w:cs="Times New Roman"/>
          <w:sz w:val="24"/>
          <w:szCs w:val="24"/>
        </w:rPr>
        <w:t>economy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This</w:t>
      </w:r>
      <w:proofErr w:type="spellEnd"/>
      <w:r w:rsidRPr="004A52F4">
        <w:rPr>
          <w:rFonts w:ascii="Times New Roman" w:hAnsi="Times New Roman" w:cs="Times New Roman"/>
          <w:sz w:val="24"/>
          <w:szCs w:val="24"/>
        </w:rPr>
        <w:t xml:space="preserve"> study </w:t>
      </w:r>
      <w:proofErr w:type="spellStart"/>
      <w:r w:rsidRPr="004A52F4">
        <w:rPr>
          <w:rFonts w:ascii="Times New Roman" w:hAnsi="Times New Roman" w:cs="Times New Roman"/>
          <w:sz w:val="24"/>
          <w:szCs w:val="24"/>
        </w:rPr>
        <w:t>aimed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to</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determine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effect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of</w:t>
      </w:r>
      <w:proofErr w:type="spellEnd"/>
      <w:r w:rsidRPr="004A52F4">
        <w:rPr>
          <w:rFonts w:ascii="Times New Roman" w:hAnsi="Times New Roman" w:cs="Times New Roman"/>
          <w:sz w:val="24"/>
          <w:szCs w:val="24"/>
        </w:rPr>
        <w:t xml:space="preserve"> Company </w:t>
      </w:r>
      <w:proofErr w:type="spellStart"/>
      <w:r w:rsidRPr="004A52F4">
        <w:rPr>
          <w:rFonts w:ascii="Times New Roman" w:hAnsi="Times New Roman" w:cs="Times New Roman"/>
          <w:sz w:val="24"/>
          <w:szCs w:val="24"/>
        </w:rPr>
        <w:t>Size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Working</w:t>
      </w:r>
      <w:proofErr w:type="spellEnd"/>
      <w:r w:rsidRPr="004A52F4">
        <w:rPr>
          <w:rFonts w:ascii="Times New Roman" w:hAnsi="Times New Roman" w:cs="Times New Roman"/>
          <w:sz w:val="24"/>
          <w:szCs w:val="24"/>
        </w:rPr>
        <w:t xml:space="preserve"> Capital </w:t>
      </w:r>
      <w:proofErr w:type="spellStart"/>
      <w:r w:rsidRPr="004A52F4">
        <w:rPr>
          <w:rFonts w:ascii="Times New Roman" w:hAnsi="Times New Roman" w:cs="Times New Roman"/>
          <w:sz w:val="24"/>
          <w:szCs w:val="24"/>
        </w:rPr>
        <w:t>Turnover</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and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Sales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Growth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Stock</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Returns</w:t>
      </w:r>
      <w:proofErr w:type="spellEnd"/>
      <w:r w:rsidRPr="004A52F4">
        <w:rPr>
          <w:rFonts w:ascii="Times New Roman" w:hAnsi="Times New Roman" w:cs="Times New Roman"/>
          <w:sz w:val="24"/>
          <w:szCs w:val="24"/>
        </w:rPr>
        <w:t xml:space="preserve"> as </w:t>
      </w:r>
      <w:proofErr w:type="spellStart"/>
      <w:r w:rsidRPr="004A52F4">
        <w:rPr>
          <w:rFonts w:ascii="Times New Roman" w:hAnsi="Times New Roman" w:cs="Times New Roman"/>
          <w:sz w:val="24"/>
          <w:szCs w:val="24"/>
        </w:rPr>
        <w:t>profits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obtained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companies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individuals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and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institutions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from</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results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of</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investment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policies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carry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out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with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profitability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This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research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was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conducted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Conventional</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Banking</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Companies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listed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IDX </w:t>
      </w:r>
      <w:proofErr w:type="spellStart"/>
      <w:r w:rsidRPr="004A52F4">
        <w:rPr>
          <w:rFonts w:ascii="Times New Roman" w:hAnsi="Times New Roman" w:cs="Times New Roman"/>
          <w:sz w:val="24"/>
          <w:szCs w:val="24"/>
        </w:rPr>
        <w:t>for</w:t>
      </w:r>
      <w:proofErr w:type="spellEnd"/>
      <w:r w:rsidRPr="004A52F4">
        <w:rPr>
          <w:rFonts w:ascii="Times New Roman" w:hAnsi="Times New Roman" w:cs="Times New Roman"/>
          <w:sz w:val="24"/>
          <w:szCs w:val="24"/>
        </w:rPr>
        <w:t xml:space="preserve"> 2019-2022. The </w:t>
      </w:r>
      <w:proofErr w:type="spellStart"/>
      <w:r w:rsidRPr="004A52F4">
        <w:rPr>
          <w:rFonts w:ascii="Times New Roman" w:hAnsi="Times New Roman" w:cs="Times New Roman"/>
          <w:sz w:val="24"/>
          <w:szCs w:val="24"/>
        </w:rPr>
        <w:t>population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of</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this</w:t>
      </w:r>
      <w:proofErr w:type="spellEnd"/>
      <w:r w:rsidRPr="004A52F4">
        <w:rPr>
          <w:rFonts w:ascii="Times New Roman" w:hAnsi="Times New Roman" w:cs="Times New Roman"/>
          <w:sz w:val="24"/>
          <w:szCs w:val="24"/>
        </w:rPr>
        <w:t xml:space="preserve"> study </w:t>
      </w:r>
      <w:proofErr w:type="spellStart"/>
      <w:r w:rsidRPr="004A52F4">
        <w:rPr>
          <w:rFonts w:ascii="Times New Roman" w:hAnsi="Times New Roman" w:cs="Times New Roman"/>
          <w:sz w:val="24"/>
          <w:szCs w:val="24"/>
        </w:rPr>
        <w:t>was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all</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Conventional</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Banking</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Companies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with</w:t>
      </w:r>
      <w:proofErr w:type="spellEnd"/>
      <w:r w:rsidRPr="004A52F4">
        <w:rPr>
          <w:rFonts w:ascii="Times New Roman" w:hAnsi="Times New Roman" w:cs="Times New Roman"/>
          <w:sz w:val="24"/>
          <w:szCs w:val="24"/>
        </w:rPr>
        <w:t xml:space="preserve"> a total </w:t>
      </w:r>
      <w:proofErr w:type="spellStart"/>
      <w:r w:rsidRPr="004A52F4">
        <w:rPr>
          <w:rFonts w:ascii="Times New Roman" w:hAnsi="Times New Roman" w:cs="Times New Roman"/>
          <w:sz w:val="24"/>
          <w:szCs w:val="24"/>
        </w:rPr>
        <w:t>of</w:t>
      </w:r>
      <w:proofErr w:type="spellEnd"/>
      <w:r w:rsidRPr="004A52F4">
        <w:rPr>
          <w:rFonts w:ascii="Times New Roman" w:hAnsi="Times New Roman" w:cs="Times New Roman"/>
          <w:sz w:val="24"/>
          <w:szCs w:val="24"/>
        </w:rPr>
        <w:t xml:space="preserve"> 41 </w:t>
      </w:r>
      <w:proofErr w:type="spellStart"/>
      <w:r w:rsidRPr="004A52F4">
        <w:rPr>
          <w:rFonts w:ascii="Times New Roman" w:hAnsi="Times New Roman" w:cs="Times New Roman"/>
          <w:sz w:val="24"/>
          <w:szCs w:val="24"/>
        </w:rPr>
        <w:t>companies</w:t>
      </w:r>
      <w:proofErr w:type="spellEnd"/>
      <w:r w:rsidRPr="004A52F4">
        <w:rPr>
          <w:rFonts w:ascii="Times New Roman" w:hAnsi="Times New Roman" w:cs="Times New Roman"/>
          <w:sz w:val="24"/>
          <w:szCs w:val="24"/>
        </w:rPr>
        <w:t xml:space="preserve">. The sampling </w:t>
      </w:r>
      <w:proofErr w:type="spellStart"/>
      <w:r w:rsidRPr="004A52F4">
        <w:rPr>
          <w:rFonts w:ascii="Times New Roman" w:hAnsi="Times New Roman" w:cs="Times New Roman"/>
          <w:sz w:val="24"/>
          <w:szCs w:val="24"/>
        </w:rPr>
        <w:t>technique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used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was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purposive</w:t>
      </w:r>
      <w:proofErr w:type="spellEnd"/>
      <w:r w:rsidRPr="004A52F4">
        <w:rPr>
          <w:rFonts w:ascii="Times New Roman" w:hAnsi="Times New Roman" w:cs="Times New Roman"/>
          <w:sz w:val="24"/>
          <w:szCs w:val="24"/>
        </w:rPr>
        <w:t xml:space="preserve"> sampling </w:t>
      </w:r>
      <w:proofErr w:type="spellStart"/>
      <w:r w:rsidRPr="004A52F4">
        <w:rPr>
          <w:rFonts w:ascii="Times New Roman" w:hAnsi="Times New Roman" w:cs="Times New Roman"/>
          <w:sz w:val="24"/>
          <w:szCs w:val="24"/>
        </w:rPr>
        <w:t>technique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Based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predetermined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criteria</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there</w:t>
      </w:r>
      <w:proofErr w:type="spellEnd"/>
      <w:r w:rsidRPr="004A52F4">
        <w:rPr>
          <w:rFonts w:ascii="Times New Roman" w:hAnsi="Times New Roman" w:cs="Times New Roman"/>
          <w:sz w:val="24"/>
          <w:szCs w:val="24"/>
        </w:rPr>
        <w:t xml:space="preserve"> were </w:t>
      </w:r>
      <w:proofErr w:type="spellStart"/>
      <w:r w:rsidRPr="004A52F4">
        <w:rPr>
          <w:rFonts w:ascii="Times New Roman" w:hAnsi="Times New Roman" w:cs="Times New Roman"/>
          <w:sz w:val="24"/>
          <w:szCs w:val="24"/>
        </w:rPr>
        <w:t>ten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companies</w:t>
      </w:r>
      <w:proofErr w:type="spellEnd"/>
      <w:r w:rsidRPr="004A52F4">
        <w:rPr>
          <w:rFonts w:ascii="Times New Roman" w:hAnsi="Times New Roman" w:cs="Times New Roman"/>
          <w:sz w:val="24"/>
          <w:szCs w:val="24"/>
        </w:rPr>
        <w:t xml:space="preserve"> as </w:t>
      </w:r>
      <w:proofErr w:type="spellStart"/>
      <w:r w:rsidRPr="004A52F4">
        <w:rPr>
          <w:rFonts w:ascii="Times New Roman" w:hAnsi="Times New Roman" w:cs="Times New Roman"/>
          <w:sz w:val="24"/>
          <w:szCs w:val="24"/>
        </w:rPr>
        <w:t>samples</w:t>
      </w:r>
      <w:proofErr w:type="spellEnd"/>
      <w:r w:rsidRPr="004A52F4">
        <w:rPr>
          <w:rFonts w:ascii="Times New Roman" w:hAnsi="Times New Roman" w:cs="Times New Roman"/>
          <w:sz w:val="24"/>
          <w:szCs w:val="24"/>
        </w:rPr>
        <w:t xml:space="preserve">. The data were </w:t>
      </w:r>
      <w:proofErr w:type="spellStart"/>
      <w:r w:rsidRPr="004A52F4">
        <w:rPr>
          <w:rFonts w:ascii="Times New Roman" w:hAnsi="Times New Roman" w:cs="Times New Roman"/>
          <w:sz w:val="24"/>
          <w:szCs w:val="24"/>
        </w:rPr>
        <w:t>secondary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and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research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analysis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tool</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used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multiple</w:t>
      </w:r>
      <w:proofErr w:type="spellEnd"/>
      <w:r w:rsidRPr="004A52F4">
        <w:rPr>
          <w:rFonts w:ascii="Times New Roman" w:hAnsi="Times New Roman" w:cs="Times New Roman"/>
          <w:sz w:val="24"/>
          <w:szCs w:val="24"/>
        </w:rPr>
        <w:t xml:space="preserve"> linear </w:t>
      </w:r>
      <w:proofErr w:type="spellStart"/>
      <w:r w:rsidRPr="004A52F4">
        <w:rPr>
          <w:rFonts w:ascii="Times New Roman" w:hAnsi="Times New Roman" w:cs="Times New Roman"/>
          <w:sz w:val="24"/>
          <w:szCs w:val="24"/>
        </w:rPr>
        <w:t>regression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purposive</w:t>
      </w:r>
      <w:proofErr w:type="spellEnd"/>
      <w:r>
        <w:rPr>
          <w:rFonts w:ascii="Times New Roman" w:hAnsi="Times New Roman" w:cs="Times New Roman"/>
          <w:sz w:val="24"/>
          <w:szCs w:val="24"/>
        </w:rPr>
        <w:t xml:space="preserve"> sampling.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r w:rsidRPr="004A52F4">
        <w:rPr>
          <w:rFonts w:ascii="Times New Roman" w:hAnsi="Times New Roman" w:cs="Times New Roman"/>
          <w:sz w:val="24"/>
          <w:szCs w:val="24"/>
        </w:rPr>
        <w:t>s</w:t>
      </w:r>
      <w:proofErr w:type="spellEnd"/>
      <w:r w:rsidRPr="004A52F4">
        <w:rPr>
          <w:rFonts w:ascii="Times New Roman" w:hAnsi="Times New Roman" w:cs="Times New Roman"/>
          <w:sz w:val="24"/>
          <w:szCs w:val="24"/>
        </w:rPr>
        <w:t xml:space="preserve"> data </w:t>
      </w:r>
      <w:proofErr w:type="spellStart"/>
      <w:r w:rsidRPr="004A52F4">
        <w:rPr>
          <w:rFonts w:ascii="Times New Roman" w:hAnsi="Times New Roman" w:cs="Times New Roman"/>
          <w:sz w:val="24"/>
          <w:szCs w:val="24"/>
        </w:rPr>
        <w:t>analysis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and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hypothesis</w:t>
      </w:r>
      <w:proofErr w:type="spellEnd"/>
      <w:r w:rsidRPr="004A52F4">
        <w:rPr>
          <w:rFonts w:ascii="Times New Roman" w:hAnsi="Times New Roman" w:cs="Times New Roman"/>
          <w:sz w:val="24"/>
          <w:szCs w:val="24"/>
        </w:rPr>
        <w:t xml:space="preserve"> testing </w:t>
      </w:r>
      <w:proofErr w:type="spellStart"/>
      <w:r w:rsidRPr="004A52F4">
        <w:rPr>
          <w:rFonts w:ascii="Times New Roman" w:hAnsi="Times New Roman" w:cs="Times New Roman"/>
          <w:sz w:val="24"/>
          <w:szCs w:val="24"/>
        </w:rPr>
        <w:t>used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Partial</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Least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Squares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Structural</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Equation</w:t>
      </w:r>
      <w:proofErr w:type="spellEnd"/>
      <w:r w:rsidRPr="004A52F4">
        <w:rPr>
          <w:rFonts w:ascii="Times New Roman" w:hAnsi="Times New Roman" w:cs="Times New Roman"/>
          <w:sz w:val="24"/>
          <w:szCs w:val="24"/>
        </w:rPr>
        <w:t xml:space="preserve"> Modeling (PLS-SEM).</w:t>
      </w:r>
    </w:p>
    <w:p w:rsidR="00F538F2" w:rsidRPr="004A52F4" w:rsidRDefault="00F538F2" w:rsidP="00F538F2">
      <w:pPr>
        <w:ind w:firstLine="720"/>
        <w:jc w:val="both"/>
        <w:rPr>
          <w:rFonts w:ascii="Times New Roman" w:hAnsi="Times New Roman" w:cs="Times New Roman"/>
          <w:sz w:val="24"/>
          <w:szCs w:val="24"/>
        </w:rPr>
      </w:pPr>
      <w:r w:rsidRPr="004A52F4">
        <w:rPr>
          <w:rFonts w:ascii="Times New Roman" w:hAnsi="Times New Roman" w:cs="Times New Roman"/>
          <w:sz w:val="24"/>
          <w:szCs w:val="24"/>
        </w:rPr>
        <w:t xml:space="preserve">The </w:t>
      </w:r>
      <w:proofErr w:type="spellStart"/>
      <w:r w:rsidRPr="004A52F4">
        <w:rPr>
          <w:rFonts w:ascii="Times New Roman" w:hAnsi="Times New Roman" w:cs="Times New Roman"/>
          <w:sz w:val="24"/>
          <w:szCs w:val="24"/>
        </w:rPr>
        <w:t>results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of</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hypothesis</w:t>
      </w:r>
      <w:proofErr w:type="spellEnd"/>
      <w:r w:rsidRPr="004A52F4">
        <w:rPr>
          <w:rFonts w:ascii="Times New Roman" w:hAnsi="Times New Roman" w:cs="Times New Roman"/>
          <w:sz w:val="24"/>
          <w:szCs w:val="24"/>
        </w:rPr>
        <w:t xml:space="preserve"> testing </w:t>
      </w:r>
      <w:proofErr w:type="spellStart"/>
      <w:r w:rsidRPr="004A52F4">
        <w:rPr>
          <w:rFonts w:ascii="Times New Roman" w:hAnsi="Times New Roman" w:cs="Times New Roman"/>
          <w:sz w:val="24"/>
          <w:szCs w:val="24"/>
        </w:rPr>
        <w:t>regarding</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direct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impact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using</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Smart</w:t>
      </w:r>
      <w:proofErr w:type="spellEnd"/>
      <w:r w:rsidRPr="004A52F4">
        <w:rPr>
          <w:rFonts w:ascii="Times New Roman" w:hAnsi="Times New Roman" w:cs="Times New Roman"/>
          <w:sz w:val="24"/>
          <w:szCs w:val="24"/>
        </w:rPr>
        <w:t xml:space="preserve"> PLS 3.0 </w:t>
      </w:r>
      <w:proofErr w:type="spellStart"/>
      <w:r w:rsidRPr="004A52F4">
        <w:rPr>
          <w:rFonts w:ascii="Times New Roman" w:hAnsi="Times New Roman" w:cs="Times New Roman"/>
          <w:sz w:val="24"/>
          <w:szCs w:val="24"/>
        </w:rPr>
        <w:t>show</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that</w:t>
      </w:r>
      <w:proofErr w:type="spellEnd"/>
      <w:r w:rsidRPr="004A52F4">
        <w:rPr>
          <w:rFonts w:ascii="Times New Roman" w:hAnsi="Times New Roman" w:cs="Times New Roman"/>
          <w:sz w:val="24"/>
          <w:szCs w:val="24"/>
        </w:rPr>
        <w:t xml:space="preserve"> Company </w:t>
      </w:r>
      <w:proofErr w:type="spellStart"/>
      <w:r w:rsidRPr="004A52F4">
        <w:rPr>
          <w:rFonts w:ascii="Times New Roman" w:hAnsi="Times New Roman" w:cs="Times New Roman"/>
          <w:sz w:val="24"/>
          <w:szCs w:val="24"/>
        </w:rPr>
        <w:t>Size</w:t>
      </w:r>
      <w:proofErr w:type="spellEnd"/>
      <w:r w:rsidRPr="004A52F4">
        <w:rPr>
          <w:rFonts w:ascii="Times New Roman" w:hAnsi="Times New Roman" w:cs="Times New Roman"/>
          <w:sz w:val="24"/>
          <w:szCs w:val="24"/>
        </w:rPr>
        <w:t xml:space="preserve"> has a </w:t>
      </w:r>
      <w:proofErr w:type="spellStart"/>
      <w:r w:rsidRPr="004A52F4">
        <w:rPr>
          <w:rFonts w:ascii="Times New Roman" w:hAnsi="Times New Roman" w:cs="Times New Roman"/>
          <w:sz w:val="24"/>
          <w:szCs w:val="24"/>
        </w:rPr>
        <w:t>positive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effect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Profitability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Working</w:t>
      </w:r>
      <w:proofErr w:type="spellEnd"/>
      <w:r w:rsidRPr="004A52F4">
        <w:rPr>
          <w:rFonts w:ascii="Times New Roman" w:hAnsi="Times New Roman" w:cs="Times New Roman"/>
          <w:sz w:val="24"/>
          <w:szCs w:val="24"/>
        </w:rPr>
        <w:t xml:space="preserve"> Capital </w:t>
      </w:r>
      <w:proofErr w:type="spellStart"/>
      <w:r w:rsidRPr="004A52F4">
        <w:rPr>
          <w:rFonts w:ascii="Times New Roman" w:hAnsi="Times New Roman" w:cs="Times New Roman"/>
          <w:sz w:val="24"/>
          <w:szCs w:val="24"/>
        </w:rPr>
        <w:t>Turnover</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Sales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Growth</w:t>
      </w:r>
      <w:proofErr w:type="spellEnd"/>
      <w:r w:rsidRPr="004A52F4">
        <w:rPr>
          <w:rFonts w:ascii="Times New Roman" w:hAnsi="Times New Roman" w:cs="Times New Roman"/>
          <w:sz w:val="24"/>
          <w:szCs w:val="24"/>
        </w:rPr>
        <w:t xml:space="preserve"> has a </w:t>
      </w:r>
      <w:proofErr w:type="spellStart"/>
      <w:r w:rsidRPr="004A52F4">
        <w:rPr>
          <w:rFonts w:ascii="Times New Roman" w:hAnsi="Times New Roman" w:cs="Times New Roman"/>
          <w:sz w:val="24"/>
          <w:szCs w:val="24"/>
        </w:rPr>
        <w:t>significant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negative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effect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Profitability</w:t>
      </w:r>
      <w:proofErr w:type="spellEnd"/>
      <w:r w:rsidRPr="004A52F4">
        <w:rPr>
          <w:rFonts w:ascii="Times New Roman" w:hAnsi="Times New Roman" w:cs="Times New Roman"/>
          <w:sz w:val="24"/>
          <w:szCs w:val="24"/>
        </w:rPr>
        <w:t xml:space="preserve">, Company </w:t>
      </w:r>
      <w:proofErr w:type="spellStart"/>
      <w:r w:rsidRPr="004A52F4">
        <w:rPr>
          <w:rFonts w:ascii="Times New Roman" w:hAnsi="Times New Roman" w:cs="Times New Roman"/>
          <w:sz w:val="24"/>
          <w:szCs w:val="24"/>
        </w:rPr>
        <w:t>Size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Working</w:t>
      </w:r>
      <w:proofErr w:type="spellEnd"/>
      <w:r w:rsidRPr="004A52F4">
        <w:rPr>
          <w:rFonts w:ascii="Times New Roman" w:hAnsi="Times New Roman" w:cs="Times New Roman"/>
          <w:sz w:val="24"/>
          <w:szCs w:val="24"/>
        </w:rPr>
        <w:t xml:space="preserve"> Capital </w:t>
      </w:r>
      <w:proofErr w:type="spellStart"/>
      <w:r w:rsidRPr="004A52F4">
        <w:rPr>
          <w:rFonts w:ascii="Times New Roman" w:hAnsi="Times New Roman" w:cs="Times New Roman"/>
          <w:sz w:val="24"/>
          <w:szCs w:val="24"/>
        </w:rPr>
        <w:t>Turnover</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Sales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Growth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and</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Profitability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have</w:t>
      </w:r>
      <w:proofErr w:type="spellEnd"/>
      <w:r w:rsidRPr="004A52F4">
        <w:rPr>
          <w:rFonts w:ascii="Times New Roman" w:hAnsi="Times New Roman" w:cs="Times New Roman"/>
          <w:sz w:val="24"/>
          <w:szCs w:val="24"/>
        </w:rPr>
        <w:t xml:space="preserve"> a </w:t>
      </w:r>
      <w:proofErr w:type="spellStart"/>
      <w:r w:rsidRPr="004A52F4">
        <w:rPr>
          <w:rFonts w:ascii="Times New Roman" w:hAnsi="Times New Roman" w:cs="Times New Roman"/>
          <w:sz w:val="24"/>
          <w:szCs w:val="24"/>
        </w:rPr>
        <w:t>negative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but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insignificant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effect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Stock</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Return</w:t>
      </w:r>
      <w:proofErr w:type="spellEnd"/>
      <w:r w:rsidRPr="004A52F4">
        <w:rPr>
          <w:rFonts w:ascii="Times New Roman" w:hAnsi="Times New Roman" w:cs="Times New Roman"/>
          <w:sz w:val="24"/>
          <w:szCs w:val="24"/>
        </w:rPr>
        <w:t xml:space="preserve">; Company </w:t>
      </w:r>
      <w:proofErr w:type="spellStart"/>
      <w:r w:rsidRPr="004A52F4">
        <w:rPr>
          <w:rFonts w:ascii="Times New Roman" w:hAnsi="Times New Roman" w:cs="Times New Roman"/>
          <w:sz w:val="24"/>
          <w:szCs w:val="24"/>
        </w:rPr>
        <w:t>Size</w:t>
      </w:r>
      <w:proofErr w:type="spellEnd"/>
      <w:r w:rsidRPr="004A52F4">
        <w:rPr>
          <w:rFonts w:ascii="Times New Roman" w:hAnsi="Times New Roman" w:cs="Times New Roman"/>
          <w:sz w:val="24"/>
          <w:szCs w:val="24"/>
        </w:rPr>
        <w:t xml:space="preserve"> has a </w:t>
      </w:r>
      <w:proofErr w:type="spellStart"/>
      <w:r w:rsidRPr="004A52F4">
        <w:rPr>
          <w:rFonts w:ascii="Times New Roman" w:hAnsi="Times New Roman" w:cs="Times New Roman"/>
          <w:sz w:val="24"/>
          <w:szCs w:val="24"/>
        </w:rPr>
        <w:t>positive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but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insignificant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effect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Profitability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through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Stock</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Return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Working</w:t>
      </w:r>
      <w:proofErr w:type="spellEnd"/>
      <w:r w:rsidRPr="004A52F4">
        <w:rPr>
          <w:rFonts w:ascii="Times New Roman" w:hAnsi="Times New Roman" w:cs="Times New Roman"/>
          <w:sz w:val="24"/>
          <w:szCs w:val="24"/>
        </w:rPr>
        <w:t xml:space="preserve"> Capital </w:t>
      </w:r>
      <w:proofErr w:type="spellStart"/>
      <w:r w:rsidRPr="004A52F4">
        <w:rPr>
          <w:rFonts w:ascii="Times New Roman" w:hAnsi="Times New Roman" w:cs="Times New Roman"/>
          <w:sz w:val="24"/>
          <w:szCs w:val="24"/>
        </w:rPr>
        <w:t>Turnover</w:t>
      </w:r>
      <w:proofErr w:type="spellEnd"/>
      <w:r w:rsidRPr="004A52F4">
        <w:rPr>
          <w:rFonts w:ascii="Times New Roman" w:hAnsi="Times New Roman" w:cs="Times New Roman"/>
          <w:sz w:val="24"/>
          <w:szCs w:val="24"/>
        </w:rPr>
        <w:t xml:space="preserve"> has a </w:t>
      </w:r>
      <w:proofErr w:type="spellStart"/>
      <w:r w:rsidRPr="004A52F4">
        <w:rPr>
          <w:rFonts w:ascii="Times New Roman" w:hAnsi="Times New Roman" w:cs="Times New Roman"/>
          <w:sz w:val="24"/>
          <w:szCs w:val="24"/>
        </w:rPr>
        <w:t>positive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but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insignificant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effect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Profitability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through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Stock</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Return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Sales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Growth</w:t>
      </w:r>
      <w:proofErr w:type="spellEnd"/>
      <w:r w:rsidRPr="004A52F4">
        <w:rPr>
          <w:rFonts w:ascii="Times New Roman" w:hAnsi="Times New Roman" w:cs="Times New Roman"/>
          <w:sz w:val="24"/>
          <w:szCs w:val="24"/>
        </w:rPr>
        <w:t xml:space="preserve"> has a </w:t>
      </w:r>
      <w:proofErr w:type="spellStart"/>
      <w:r w:rsidRPr="004A52F4">
        <w:rPr>
          <w:rFonts w:ascii="Times New Roman" w:hAnsi="Times New Roman" w:cs="Times New Roman"/>
          <w:sz w:val="24"/>
          <w:szCs w:val="24"/>
        </w:rPr>
        <w:t>positive</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but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insignificant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effect</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on</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Profitability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through</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Stock</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Return</w:t>
      </w:r>
      <w:proofErr w:type="spellEnd"/>
      <w:r w:rsidRPr="004A52F4">
        <w:rPr>
          <w:rFonts w:ascii="Times New Roman" w:hAnsi="Times New Roman" w:cs="Times New Roman"/>
          <w:sz w:val="24"/>
          <w:szCs w:val="24"/>
        </w:rPr>
        <w:t>.</w:t>
      </w:r>
    </w:p>
    <w:p w:rsidR="00E36410" w:rsidRPr="00F538F2" w:rsidRDefault="00F538F2" w:rsidP="00F538F2">
      <w:pPr>
        <w:jc w:val="both"/>
        <w:rPr>
          <w:rFonts w:ascii="Times New Roman" w:hAnsi="Times New Roman" w:cs="Times New Roman"/>
          <w:sz w:val="24"/>
          <w:szCs w:val="24"/>
        </w:rPr>
      </w:pPr>
      <w:proofErr w:type="spellStart"/>
      <w:r w:rsidRPr="004A52F4">
        <w:rPr>
          <w:rFonts w:ascii="Times New Roman" w:hAnsi="Times New Roman" w:cs="Times New Roman"/>
          <w:sz w:val="24"/>
          <w:szCs w:val="24"/>
        </w:rPr>
        <w:t>Keywords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company</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size</w:t>
      </w:r>
      <w:proofErr w:type="spellEnd"/>
      <w:r w:rsidRPr="004A52F4">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profitability</w:t>
      </w:r>
      <w:proofErr w:type="spellEnd"/>
      <w:r>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sales</w:t>
      </w:r>
      <w:proofErr w:type="spellEnd"/>
      <w:r w:rsidRPr="004A52F4">
        <w:rPr>
          <w:rFonts w:ascii="Times New Roman" w:hAnsi="Times New Roman" w:cs="Times New Roman"/>
          <w:sz w:val="24"/>
          <w:szCs w:val="24"/>
        </w:rPr>
        <w:t xml:space="preserve"> </w:t>
      </w:r>
      <w:proofErr w:type="spellStart"/>
      <w:r w:rsidRPr="004A52F4">
        <w:rPr>
          <w:rFonts w:ascii="Times New Roman" w:hAnsi="Times New Roman" w:cs="Times New Roman"/>
          <w:sz w:val="24"/>
          <w:szCs w:val="24"/>
        </w:rPr>
        <w:t>grow</w:t>
      </w:r>
      <w:r>
        <w:rPr>
          <w:rFonts w:ascii="Times New Roman" w:hAnsi="Times New Roman" w:cs="Times New Roman"/>
          <w:sz w:val="24"/>
          <w:szCs w:val="24"/>
        </w:rPr>
        <w:t>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return</w:t>
      </w:r>
      <w:proofErr w:type="spellEnd"/>
      <w:r>
        <w:rPr>
          <w:rFonts w:ascii="Times New Roman" w:hAnsi="Times New Roman" w:cs="Times New Roman"/>
          <w:sz w:val="24"/>
          <w:szCs w:val="24"/>
        </w:rPr>
        <w:t>,</w:t>
      </w:r>
      <w:r w:rsidRPr="004A52F4">
        <w:rPr>
          <w:rFonts w:ascii="Times New Roman" w:hAnsi="Times New Roman" w:cs="Times New Roman"/>
          <w:sz w:val="24"/>
          <w:szCs w:val="24"/>
        </w:rPr>
        <w:t xml:space="preserve"> </w:t>
      </w:r>
      <w:proofErr w:type="spellStart"/>
      <w:r>
        <w:rPr>
          <w:rFonts w:ascii="Times New Roman" w:hAnsi="Times New Roman" w:cs="Times New Roman"/>
          <w:sz w:val="24"/>
          <w:szCs w:val="24"/>
        </w:rPr>
        <w:t>working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turnover</w:t>
      </w:r>
      <w:proofErr w:type="spellEnd"/>
    </w:p>
    <w:p w:rsidR="003A1F44" w:rsidRPr="003A1F44" w:rsidRDefault="003A1F44" w:rsidP="006B24B0">
      <w:pPr>
        <w:tabs>
          <w:tab w:val="left" w:pos="1134"/>
        </w:tabs>
        <w:spacing w:line="240" w:lineRule="auto"/>
        <w:ind w:left="1134" w:hanging="1134"/>
        <w:jc w:val="both"/>
        <w:rPr>
          <w:rFonts w:ascii="Times New Roman" w:hAnsi="Times New Roman" w:cs="Times New Roman"/>
          <w:i/>
          <w:iCs/>
          <w:sz w:val="24"/>
          <w:szCs w:val="24"/>
          <w:lang w:val="en-US"/>
        </w:rPr>
      </w:pPr>
    </w:p>
    <w:p w:rsidR="000A7A9F" w:rsidRPr="00E90BA7" w:rsidRDefault="000A7A9F" w:rsidP="006B24B0">
      <w:pPr>
        <w:spacing w:line="240" w:lineRule="auto"/>
        <w:jc w:val="both"/>
        <w:rPr>
          <w:rFonts w:ascii="Times New Roman" w:hAnsi="Times New Roman" w:cs="Times New Roman"/>
          <w:b/>
          <w:bCs/>
          <w:sz w:val="24"/>
          <w:szCs w:val="24"/>
          <w:lang w:val="en-US"/>
        </w:rPr>
        <w:sectPr w:rsidR="000A7A9F" w:rsidRPr="00E90BA7" w:rsidSect="00ED02A0">
          <w:pgSz w:w="11906" w:h="16838" w:code="9"/>
          <w:pgMar w:top="2268" w:right="1701" w:bottom="1134" w:left="2268" w:header="709" w:footer="709" w:gutter="0"/>
          <w:cols w:space="708"/>
          <w:docGrid w:linePitch="360"/>
        </w:sectPr>
      </w:pPr>
    </w:p>
    <w:p w:rsidR="00E36410" w:rsidRPr="009967EF" w:rsidRDefault="00E36410" w:rsidP="006B24B0">
      <w:pPr>
        <w:pStyle w:val="DaftarParagraf"/>
        <w:numPr>
          <w:ilvl w:val="0"/>
          <w:numId w:val="16"/>
        </w:numPr>
        <w:spacing w:line="240" w:lineRule="auto"/>
        <w:ind w:left="426" w:hanging="426"/>
        <w:jc w:val="both"/>
        <w:rPr>
          <w:rFonts w:ascii="Times New Roman" w:hAnsi="Times New Roman" w:cs="Times New Roman"/>
          <w:sz w:val="24"/>
          <w:szCs w:val="24"/>
        </w:rPr>
      </w:pPr>
      <w:r w:rsidRPr="009967EF">
        <w:rPr>
          <w:rFonts w:ascii="Times New Roman" w:hAnsi="Times New Roman" w:cs="Times New Roman"/>
          <w:b/>
          <w:sz w:val="24"/>
          <w:szCs w:val="24"/>
        </w:rPr>
        <w:t>PENDAHULUAN</w:t>
      </w:r>
      <w:r w:rsidRPr="009967EF">
        <w:rPr>
          <w:rFonts w:ascii="Times New Roman" w:hAnsi="Times New Roman" w:cs="Times New Roman"/>
          <w:sz w:val="24"/>
          <w:szCs w:val="24"/>
        </w:rPr>
        <w:t xml:space="preserve"> </w:t>
      </w:r>
    </w:p>
    <w:p w:rsidR="0005655A" w:rsidRPr="0005655A" w:rsidRDefault="00F84284" w:rsidP="001077D2">
      <w:pPr>
        <w:spacing w:line="240" w:lineRule="auto"/>
        <w:ind w:firstLine="426"/>
        <w:jc w:val="both"/>
        <w:rPr>
          <w:rFonts w:ascii="Times New Roman" w:hAnsi="Times New Roman" w:cs="Times New Roman"/>
          <w:sz w:val="24"/>
          <w:szCs w:val="24"/>
          <w:shd w:val="clear" w:color="auto" w:fill="FFFFFF"/>
          <w:lang w:val="en-US"/>
        </w:rPr>
      </w:pPr>
      <w:r w:rsidRPr="00F84284">
        <w:rPr>
          <w:rFonts w:ascii="Times New Roman" w:hAnsi="Times New Roman" w:cs="Times New Roman"/>
          <w:sz w:val="24"/>
          <w:szCs w:val="24"/>
        </w:rPr>
        <w:t xml:space="preserve">Menabung di bank atau menitipkan harta benda pada bank atau lembaga keuangan terpercaya sudah bukan menjadi hal yang biasa di kalangan masyarakat saat ini. Perkembangan kepemilikan rekening tabungan atau produk tabungan </w:t>
      </w:r>
      <w:r w:rsidRPr="00F84284">
        <w:rPr>
          <w:rFonts w:ascii="Times New Roman" w:hAnsi="Times New Roman" w:cs="Times New Roman"/>
          <w:sz w:val="24"/>
          <w:szCs w:val="24"/>
        </w:rPr>
        <w:t xml:space="preserve">lainnya mendapat tanggapan yang sangat baik dari masyarakat. Bahkan bisa dikatakan memiliki produk perbankan tersebut sangat bermanfaat atau bahkan bisa dikatakan sudah menjadi gaya hidup masyarakat saat ini. Namun masih banyak masyarakat yang belum memahami layanan </w:t>
      </w:r>
      <w:r w:rsidRPr="00F84284">
        <w:rPr>
          <w:rFonts w:ascii="Times New Roman" w:hAnsi="Times New Roman" w:cs="Times New Roman"/>
          <w:sz w:val="24"/>
          <w:szCs w:val="24"/>
        </w:rPr>
        <w:lastRenderedPageBreak/>
        <w:t xml:space="preserve">produk tabungan di dunia perbankan. </w:t>
      </w:r>
      <w:r w:rsidRPr="00307AB3">
        <w:rPr>
          <w:rFonts w:ascii="Times New Roman" w:hAnsi="Times New Roman" w:cs="Times New Roman"/>
          <w:sz w:val="24"/>
          <w:szCs w:val="24"/>
        </w:rPr>
        <w:t>Anwar (2019:5) mengatakan bahwa “</w:t>
      </w:r>
      <w:r w:rsidRPr="00AB7BBB">
        <w:rPr>
          <w:rFonts w:ascii="Times New Roman" w:hAnsi="Times New Roman" w:cs="Times New Roman"/>
          <w:sz w:val="24"/>
          <w:szCs w:val="24"/>
        </w:rPr>
        <w:t>Manajemen keuangan merupakan suatu disiplin ilmu yang mempelajari pengelolaan keuangan suatu perusahaan dalam hal mencari sumber pembiayaan, mengalokasikan dana atau mendistr</w:t>
      </w:r>
      <w:r>
        <w:rPr>
          <w:rFonts w:ascii="Times New Roman" w:hAnsi="Times New Roman" w:cs="Times New Roman"/>
          <w:sz w:val="24"/>
          <w:szCs w:val="24"/>
        </w:rPr>
        <w:t xml:space="preserve">ibusikan keuntungan perusahaan”. </w:t>
      </w:r>
      <w:r w:rsidRPr="00307AB3">
        <w:rPr>
          <w:rFonts w:ascii="Times New Roman" w:hAnsi="Times New Roman" w:cs="Times New Roman"/>
          <w:sz w:val="24"/>
          <w:szCs w:val="24"/>
        </w:rPr>
        <w:t>Menurut Mokhamad Anwar (2019:5</w:t>
      </w:r>
      <w:r>
        <w:rPr>
          <w:rFonts w:ascii="Times New Roman" w:hAnsi="Times New Roman" w:cs="Times New Roman"/>
          <w:sz w:val="24"/>
          <w:szCs w:val="24"/>
        </w:rPr>
        <w:t>)</w:t>
      </w:r>
      <w:r w:rsidRPr="00B64F85">
        <w:rPr>
          <w:rFonts w:ascii="Times New Roman" w:hAnsi="Times New Roman" w:cs="Times New Roman"/>
          <w:sz w:val="24"/>
          <w:szCs w:val="24"/>
        </w:rPr>
        <w:t>“Tujuan pengelolaan keuangan ad</w:t>
      </w:r>
      <w:r>
        <w:rPr>
          <w:rFonts w:ascii="Times New Roman" w:hAnsi="Times New Roman" w:cs="Times New Roman"/>
          <w:sz w:val="24"/>
          <w:szCs w:val="24"/>
        </w:rPr>
        <w:t>alah agar suatu perusahaan dapat mengendalikan</w:t>
      </w:r>
      <w:r w:rsidRPr="00B64F85">
        <w:rPr>
          <w:rFonts w:ascii="Times New Roman" w:hAnsi="Times New Roman" w:cs="Times New Roman"/>
          <w:sz w:val="24"/>
          <w:szCs w:val="24"/>
        </w:rPr>
        <w:t xml:space="preserve"> sumber daya</w:t>
      </w:r>
      <w:r>
        <w:rPr>
          <w:rFonts w:ascii="Times New Roman" w:hAnsi="Times New Roman" w:cs="Times New Roman"/>
          <w:sz w:val="24"/>
          <w:szCs w:val="24"/>
        </w:rPr>
        <w:t>nya</w:t>
      </w:r>
      <w:r w:rsidRPr="00B64F85">
        <w:rPr>
          <w:rFonts w:ascii="Times New Roman" w:hAnsi="Times New Roman" w:cs="Times New Roman"/>
          <w:sz w:val="24"/>
          <w:szCs w:val="24"/>
        </w:rPr>
        <w:t xml:space="preserve"> dimilikinya, ter</w:t>
      </w:r>
      <w:r>
        <w:rPr>
          <w:rFonts w:ascii="Times New Roman" w:hAnsi="Times New Roman" w:cs="Times New Roman"/>
          <w:sz w:val="24"/>
          <w:szCs w:val="24"/>
        </w:rPr>
        <w:t xml:space="preserve">utama dari hal </w:t>
      </w:r>
      <w:r w:rsidRPr="00B64F85">
        <w:rPr>
          <w:rFonts w:ascii="Times New Roman" w:hAnsi="Times New Roman" w:cs="Times New Roman"/>
          <w:sz w:val="24"/>
          <w:szCs w:val="24"/>
        </w:rPr>
        <w:t xml:space="preserve">keuangan, sehingga memperoleh keuntungan yang sebesar-besarnya dan sebesar-besarnya kesejahteraan para pemegang sahamnya.. </w:t>
      </w:r>
      <w:r w:rsidRPr="00307AB3">
        <w:rPr>
          <w:rFonts w:ascii="Times New Roman" w:hAnsi="Times New Roman" w:cs="Times New Roman"/>
          <w:sz w:val="24"/>
          <w:szCs w:val="24"/>
        </w:rPr>
        <w:t>Ukuran Perusahaan Menurut Suryana &amp; Rahayu (2018) “</w:t>
      </w:r>
      <w:r w:rsidRPr="00B64F85">
        <w:rPr>
          <w:rFonts w:ascii="Times New Roman" w:hAnsi="Times New Roman" w:cs="Times New Roman"/>
          <w:sz w:val="24"/>
          <w:szCs w:val="24"/>
        </w:rPr>
        <w:t xml:space="preserve">Ukuran perusahaan menggambarkan besar kecilnya </w:t>
      </w:r>
      <w:r w:rsidRPr="00C44141">
        <w:rPr>
          <w:rFonts w:ascii="Times New Roman" w:hAnsi="Times New Roman" w:cs="Times New Roman"/>
          <w:sz w:val="24"/>
          <w:szCs w:val="24"/>
        </w:rPr>
        <w:t>perusahaan ditampilkan berdasarkan volume neraca dan volume p</w:t>
      </w:r>
      <w:r>
        <w:rPr>
          <w:rFonts w:ascii="Times New Roman" w:hAnsi="Times New Roman" w:cs="Times New Roman"/>
          <w:sz w:val="24"/>
          <w:szCs w:val="24"/>
        </w:rPr>
        <w:t>emasaran. P</w:t>
      </w:r>
      <w:r w:rsidRPr="00C44141">
        <w:rPr>
          <w:rFonts w:ascii="Times New Roman" w:hAnsi="Times New Roman" w:cs="Times New Roman"/>
          <w:sz w:val="24"/>
          <w:szCs w:val="24"/>
        </w:rPr>
        <w:t>erusahaan kecil dan perusahaan besar</w:t>
      </w:r>
      <w:r>
        <w:rPr>
          <w:rFonts w:ascii="Times New Roman" w:hAnsi="Times New Roman" w:cs="Times New Roman"/>
          <w:sz w:val="24"/>
          <w:szCs w:val="24"/>
        </w:rPr>
        <w:t xml:space="preserve"> adalah kategori perusahaan</w:t>
      </w:r>
      <w:r w:rsidRPr="00C44141">
        <w:rPr>
          <w:rFonts w:ascii="Times New Roman" w:hAnsi="Times New Roman" w:cs="Times New Roman"/>
          <w:sz w:val="24"/>
          <w:szCs w:val="24"/>
        </w:rPr>
        <w:t xml:space="preserve">. </w:t>
      </w:r>
      <w:r w:rsidR="0005655A" w:rsidRPr="0005655A">
        <w:rPr>
          <w:rFonts w:ascii="Times New Roman" w:hAnsi="Times New Roman" w:cs="Times New Roman"/>
          <w:sz w:val="24"/>
          <w:szCs w:val="24"/>
          <w:shd w:val="clear" w:color="auto" w:fill="FFFFFF"/>
          <w:lang w:val="en-US"/>
        </w:rPr>
        <w:t xml:space="preserve">yang </w:t>
      </w:r>
      <w:r w:rsidR="00BF7507">
        <w:rPr>
          <w:rFonts w:ascii="Times New Roman" w:hAnsi="Times New Roman" w:cs="Times New Roman"/>
          <w:sz w:val="24"/>
          <w:szCs w:val="24"/>
          <w:shd w:val="clear" w:color="auto" w:fill="FFFFFF"/>
          <w:lang w:val="en-US"/>
        </w:rPr>
        <w:t>baik</w:t>
      </w:r>
      <w:r w:rsidR="0005655A" w:rsidRPr="0005655A">
        <w:rPr>
          <w:rFonts w:ascii="Times New Roman" w:hAnsi="Times New Roman" w:cs="Times New Roman"/>
          <w:sz w:val="24"/>
          <w:szCs w:val="24"/>
          <w:shd w:val="clear" w:color="auto" w:fill="FFFFFF"/>
          <w:lang w:val="en-US"/>
        </w:rPr>
        <w:t xml:space="preserve"> sehingga kondisi keuangan perusahaan juga akan stabil. </w:t>
      </w:r>
    </w:p>
    <w:p w:rsidR="0005655A" w:rsidRPr="0005655A" w:rsidRDefault="0005655A" w:rsidP="001077D2">
      <w:pPr>
        <w:spacing w:line="240" w:lineRule="auto"/>
        <w:ind w:firstLine="567"/>
        <w:jc w:val="both"/>
        <w:rPr>
          <w:rFonts w:ascii="Times New Roman" w:hAnsi="Times New Roman" w:cs="Times New Roman"/>
          <w:sz w:val="24"/>
          <w:szCs w:val="24"/>
          <w:shd w:val="clear" w:color="auto" w:fill="FFFFFF"/>
          <w:lang w:val="en-US"/>
        </w:rPr>
      </w:pPr>
      <w:r w:rsidRPr="0005655A">
        <w:rPr>
          <w:rFonts w:ascii="Times New Roman" w:hAnsi="Times New Roman" w:cs="Times New Roman"/>
          <w:sz w:val="24"/>
          <w:szCs w:val="24"/>
          <w:shd w:val="clear" w:color="auto" w:fill="FFFFFF"/>
          <w:lang w:val="en-US"/>
        </w:rPr>
        <w:t>“Laporan keuangan adalah catatan yang menunjukkan</w:t>
      </w:r>
      <w:r>
        <w:rPr>
          <w:rFonts w:ascii="Times New Roman" w:hAnsi="Times New Roman" w:cs="Times New Roman"/>
          <w:sz w:val="24"/>
          <w:szCs w:val="24"/>
          <w:shd w:val="clear" w:color="auto" w:fill="FFFFFF"/>
          <w:lang w:val="en-US"/>
        </w:rPr>
        <w:t xml:space="preserve"> </w:t>
      </w:r>
      <w:r w:rsidRPr="0005655A">
        <w:rPr>
          <w:rFonts w:ascii="Times New Roman" w:hAnsi="Times New Roman" w:cs="Times New Roman"/>
          <w:sz w:val="24"/>
          <w:szCs w:val="24"/>
          <w:shd w:val="clear" w:color="auto" w:fill="FFFFFF"/>
          <w:lang w:val="en-US"/>
        </w:rPr>
        <w:t>kondisi dan informasi data atau keuntungan suatu perusahaan untuk dalam periode</w:t>
      </w:r>
      <w:r>
        <w:rPr>
          <w:rFonts w:ascii="Times New Roman" w:hAnsi="Times New Roman" w:cs="Times New Roman"/>
          <w:sz w:val="24"/>
          <w:szCs w:val="24"/>
          <w:shd w:val="clear" w:color="auto" w:fill="FFFFFF"/>
          <w:lang w:val="en-US"/>
        </w:rPr>
        <w:t xml:space="preserve"> </w:t>
      </w:r>
      <w:r w:rsidRPr="0005655A">
        <w:rPr>
          <w:rFonts w:ascii="Times New Roman" w:hAnsi="Times New Roman" w:cs="Times New Roman"/>
          <w:sz w:val="24"/>
          <w:szCs w:val="24"/>
          <w:shd w:val="clear" w:color="auto" w:fill="FFFFFF"/>
          <w:lang w:val="en-US"/>
        </w:rPr>
        <w:t>waktu tertentu”</w:t>
      </w:r>
      <w:r w:rsidR="00BF7507" w:rsidRPr="00BF7507">
        <w:rPr>
          <w:rFonts w:ascii="Times New Roman" w:hAnsi="Times New Roman" w:cs="Times New Roman"/>
          <w:sz w:val="24"/>
          <w:szCs w:val="24"/>
          <w:shd w:val="clear" w:color="auto" w:fill="FFFFFF"/>
          <w:lang w:val="en-US"/>
        </w:rPr>
        <w:t xml:space="preserve"> </w:t>
      </w:r>
      <w:r w:rsidR="00BF7507">
        <w:rPr>
          <w:rFonts w:ascii="Times New Roman" w:hAnsi="Times New Roman" w:cs="Times New Roman"/>
          <w:sz w:val="24"/>
          <w:szCs w:val="24"/>
          <w:shd w:val="clear" w:color="auto" w:fill="FFFFFF"/>
          <w:lang w:val="en-US"/>
        </w:rPr>
        <w:t>(</w:t>
      </w:r>
      <w:r w:rsidR="00BF7507" w:rsidRPr="0005655A">
        <w:rPr>
          <w:rFonts w:ascii="Times New Roman" w:hAnsi="Times New Roman" w:cs="Times New Roman"/>
          <w:sz w:val="24"/>
          <w:szCs w:val="24"/>
          <w:shd w:val="clear" w:color="auto" w:fill="FFFFFF"/>
          <w:lang w:val="en-US"/>
        </w:rPr>
        <w:t>Kasmir</w:t>
      </w:r>
      <w:r w:rsidR="00BF7507">
        <w:rPr>
          <w:rFonts w:ascii="Times New Roman" w:hAnsi="Times New Roman" w:cs="Times New Roman"/>
          <w:sz w:val="24"/>
          <w:szCs w:val="24"/>
          <w:shd w:val="clear" w:color="auto" w:fill="FFFFFF"/>
          <w:lang w:val="en-US"/>
        </w:rPr>
        <w:t xml:space="preserve">, </w:t>
      </w:r>
      <w:r w:rsidR="00BF7507" w:rsidRPr="0005655A">
        <w:rPr>
          <w:rFonts w:ascii="Times New Roman" w:hAnsi="Times New Roman" w:cs="Times New Roman"/>
          <w:sz w:val="24"/>
          <w:szCs w:val="24"/>
          <w:shd w:val="clear" w:color="auto" w:fill="FFFFFF"/>
          <w:lang w:val="en-US"/>
        </w:rPr>
        <w:t>2018:7)</w:t>
      </w:r>
      <w:r w:rsidRPr="0005655A">
        <w:rPr>
          <w:rFonts w:ascii="Times New Roman" w:hAnsi="Times New Roman" w:cs="Times New Roman"/>
          <w:sz w:val="24"/>
          <w:szCs w:val="24"/>
          <w:shd w:val="clear" w:color="auto" w:fill="FFFFFF"/>
          <w:lang w:val="en-US"/>
        </w:rPr>
        <w:t>. Laporan keuangan berupa data yang menunjukkan kondisi</w:t>
      </w:r>
      <w:r>
        <w:rPr>
          <w:rFonts w:ascii="Times New Roman" w:hAnsi="Times New Roman" w:cs="Times New Roman"/>
          <w:sz w:val="24"/>
          <w:szCs w:val="24"/>
          <w:shd w:val="clear" w:color="auto" w:fill="FFFFFF"/>
          <w:lang w:val="en-US"/>
        </w:rPr>
        <w:t xml:space="preserve"> </w:t>
      </w:r>
      <w:r w:rsidRPr="0005655A">
        <w:rPr>
          <w:rFonts w:ascii="Times New Roman" w:hAnsi="Times New Roman" w:cs="Times New Roman"/>
          <w:sz w:val="24"/>
          <w:szCs w:val="24"/>
          <w:shd w:val="clear" w:color="auto" w:fill="FFFFFF"/>
          <w:lang w:val="en-US"/>
        </w:rPr>
        <w:t>keuangan dan kinerja perusahaan</w:t>
      </w:r>
      <w:r>
        <w:rPr>
          <w:rFonts w:ascii="Times New Roman" w:hAnsi="Times New Roman" w:cs="Times New Roman"/>
          <w:sz w:val="24"/>
          <w:szCs w:val="24"/>
          <w:shd w:val="clear" w:color="auto" w:fill="FFFFFF"/>
          <w:lang w:val="en-US"/>
        </w:rPr>
        <w:t xml:space="preserve"> yang </w:t>
      </w:r>
      <w:r w:rsidRPr="0005655A">
        <w:rPr>
          <w:rFonts w:ascii="Times New Roman" w:hAnsi="Times New Roman" w:cs="Times New Roman"/>
          <w:sz w:val="24"/>
          <w:szCs w:val="24"/>
          <w:shd w:val="clear" w:color="auto" w:fill="FFFFFF"/>
          <w:lang w:val="en-US"/>
        </w:rPr>
        <w:t>mencakup semua informasi data keuangan perusahaan</w:t>
      </w:r>
      <w:r>
        <w:rPr>
          <w:rFonts w:ascii="Times New Roman" w:hAnsi="Times New Roman" w:cs="Times New Roman"/>
          <w:sz w:val="24"/>
          <w:szCs w:val="24"/>
          <w:shd w:val="clear" w:color="auto" w:fill="FFFFFF"/>
          <w:lang w:val="en-US"/>
        </w:rPr>
        <w:t xml:space="preserve"> </w:t>
      </w:r>
      <w:r w:rsidRPr="0005655A">
        <w:rPr>
          <w:rFonts w:ascii="Times New Roman" w:hAnsi="Times New Roman" w:cs="Times New Roman"/>
          <w:sz w:val="24"/>
          <w:szCs w:val="24"/>
          <w:shd w:val="clear" w:color="auto" w:fill="FFFFFF"/>
          <w:lang w:val="en-US"/>
        </w:rPr>
        <w:t>dengan relevan dan telah diatur prosedurnya agar laporan keu</w:t>
      </w:r>
      <w:r>
        <w:rPr>
          <w:rFonts w:ascii="Times New Roman" w:hAnsi="Times New Roman" w:cs="Times New Roman"/>
          <w:sz w:val="24"/>
          <w:szCs w:val="24"/>
          <w:shd w:val="clear" w:color="auto" w:fill="FFFFFF"/>
          <w:lang w:val="en-US"/>
        </w:rPr>
        <w:t>a</w:t>
      </w:r>
      <w:r w:rsidRPr="0005655A">
        <w:rPr>
          <w:rFonts w:ascii="Times New Roman" w:hAnsi="Times New Roman" w:cs="Times New Roman"/>
          <w:sz w:val="24"/>
          <w:szCs w:val="24"/>
          <w:shd w:val="clear" w:color="auto" w:fill="FFFFFF"/>
          <w:lang w:val="en-US"/>
        </w:rPr>
        <w:t>ngan dapat</w:t>
      </w:r>
      <w:r>
        <w:rPr>
          <w:rFonts w:ascii="Times New Roman" w:hAnsi="Times New Roman" w:cs="Times New Roman"/>
          <w:sz w:val="24"/>
          <w:szCs w:val="24"/>
          <w:shd w:val="clear" w:color="auto" w:fill="FFFFFF"/>
          <w:lang w:val="en-US"/>
        </w:rPr>
        <w:t xml:space="preserve"> </w:t>
      </w:r>
      <w:r w:rsidRPr="0005655A">
        <w:rPr>
          <w:rFonts w:ascii="Times New Roman" w:hAnsi="Times New Roman" w:cs="Times New Roman"/>
          <w:sz w:val="24"/>
          <w:szCs w:val="24"/>
          <w:shd w:val="clear" w:color="auto" w:fill="FFFFFF"/>
          <w:lang w:val="en-US"/>
        </w:rPr>
        <w:t xml:space="preserve">dibandingkan untuk menjamin akurasi kinerja keungan perusahaan. </w:t>
      </w:r>
    </w:p>
    <w:p w:rsidR="00236997" w:rsidRDefault="00236997" w:rsidP="001077D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Ukuran perusahaan adalah besar kecilnya suatu perusahaan dapat diukur dengan total aset </w:t>
      </w:r>
      <w:proofErr w:type="spellStart"/>
      <w:r>
        <w:rPr>
          <w:rFonts w:ascii="Times New Roman" w:hAnsi="Times New Roman" w:cs="Times New Roman"/>
          <w:sz w:val="24"/>
          <w:szCs w:val="24"/>
        </w:rPr>
        <w:t>menggunakanlogaritma</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aset.”.Menghitung</w:t>
      </w:r>
      <w:proofErr w:type="spellEnd"/>
      <w:r>
        <w:rPr>
          <w:rFonts w:ascii="Times New Roman" w:hAnsi="Times New Roman" w:cs="Times New Roman"/>
          <w:sz w:val="24"/>
          <w:szCs w:val="24"/>
        </w:rPr>
        <w:t xml:space="preserve"> ukuran perusahaan berdasarkan total aktiva, jumlah penjualan, maupun </w:t>
      </w:r>
      <w:proofErr w:type="spellStart"/>
      <w:r>
        <w:rPr>
          <w:rFonts w:ascii="Times New Roman" w:hAnsi="Times New Roman" w:cs="Times New Roman"/>
          <w:sz w:val="24"/>
          <w:szCs w:val="24"/>
        </w:rPr>
        <w:t>pemodalan</w:t>
      </w:r>
      <w:proofErr w:type="spellEnd"/>
      <w:r>
        <w:rPr>
          <w:rFonts w:ascii="Times New Roman" w:hAnsi="Times New Roman" w:cs="Times New Roman"/>
          <w:sz w:val="24"/>
          <w:szCs w:val="24"/>
        </w:rPr>
        <w:t xml:space="preserve"> perusahaan. Rumus ukuran </w:t>
      </w:r>
      <w:r>
        <w:rPr>
          <w:rFonts w:ascii="Times New Roman" w:hAnsi="Times New Roman" w:cs="Times New Roman"/>
          <w:sz w:val="24"/>
          <w:szCs w:val="24"/>
        </w:rPr>
        <w:t>perusahaan menurut Harmono (2016:282)</w:t>
      </w:r>
    </w:p>
    <w:p w:rsidR="003A1E2F" w:rsidRPr="003A1E2F" w:rsidRDefault="00236997" w:rsidP="001077D2">
      <w:pPr>
        <w:spacing w:line="240" w:lineRule="auto"/>
        <w:ind w:firstLine="567"/>
        <w:jc w:val="both"/>
        <w:rPr>
          <w:rFonts w:ascii="Times New Roman" w:hAnsi="Times New Roman" w:cs="Times New Roman"/>
          <w:sz w:val="28"/>
          <w:szCs w:val="24"/>
          <w:shd w:val="clear" w:color="auto" w:fill="FFFFFF"/>
          <w:lang w:val="en-US"/>
        </w:rPr>
      </w:pPr>
      <w:r>
        <w:rPr>
          <w:rFonts w:ascii="Times New Roman" w:hAnsi="Times New Roman" w:cs="Times New Roman"/>
          <w:sz w:val="24"/>
          <w:szCs w:val="24"/>
        </w:rPr>
        <w:t>Menurut Kasmir (2019:184), “Modal kerja adalah salah satu rasio yang digunakan untuk mengukur atau mengevaluasi efisiensi modal kerja suatu perusahaan dalam jangka waktu tertentu. Artinya berapa banyak modal kerja yang beredar dalam suatu jangka waktu tertentu.” Untuk menghitung rasio ini, kami membandingkan penjualan dengan modal kerja atau modal kerja rata-rata.</w:t>
      </w:r>
      <w:r w:rsidR="003A1E2F" w:rsidRPr="003A1E2F">
        <w:rPr>
          <w:rFonts w:ascii="Times New Roman" w:hAnsi="Times New Roman" w:cs="Times New Roman"/>
          <w:sz w:val="24"/>
        </w:rPr>
        <w:t xml:space="preserve"> “Pertumbuhan penjualan mendeskripsikan seberapa banyak peningkatan penjualan yang dapat dicapai oleh perusahaan dibandingkan dengan penjualan secara keseluruhan”</w:t>
      </w:r>
      <w:r w:rsidR="00BF7507" w:rsidRPr="00BF7507">
        <w:rPr>
          <w:rFonts w:ascii="Times New Roman" w:hAnsi="Times New Roman" w:cs="Times New Roman"/>
          <w:sz w:val="24"/>
        </w:rPr>
        <w:t xml:space="preserve"> </w:t>
      </w:r>
      <w:r w:rsidR="00BF7507">
        <w:rPr>
          <w:rFonts w:ascii="Times New Roman" w:hAnsi="Times New Roman" w:cs="Times New Roman"/>
          <w:sz w:val="24"/>
          <w:lang w:val="en-US"/>
        </w:rPr>
        <w:t>(</w:t>
      </w:r>
      <w:r w:rsidR="00BF7507">
        <w:rPr>
          <w:rFonts w:ascii="Times New Roman" w:hAnsi="Times New Roman" w:cs="Times New Roman"/>
          <w:sz w:val="24"/>
        </w:rPr>
        <w:t xml:space="preserve">Kasmir </w:t>
      </w:r>
      <w:r w:rsidR="00BF7507" w:rsidRPr="003A1E2F">
        <w:rPr>
          <w:rFonts w:ascii="Times New Roman" w:hAnsi="Times New Roman" w:cs="Times New Roman"/>
          <w:sz w:val="24"/>
        </w:rPr>
        <w:t>2018:107)</w:t>
      </w:r>
      <w:r w:rsidR="003A1E2F" w:rsidRPr="003A1E2F">
        <w:rPr>
          <w:rFonts w:ascii="Times New Roman" w:hAnsi="Times New Roman" w:cs="Times New Roman"/>
          <w:sz w:val="24"/>
        </w:rPr>
        <w:t xml:space="preserve">. Peningkatan atau stabilitas pertumbuhan penjualan dapat memberikan dampak positif terhadap profitabilitas perusahaan sehingga menjadi faktor yang dipertimbangkan oleh manajemen perusahaan dalam menetapkan struktur modal. Semakin besar tingkat pertumbuhan penjualan perusahaan, maka semakin besar pula kebutuhan akan biaya tambahan. Pertumbuhan penjualan menunjukkan keberhasilan investasi sebelumnya dan bisa digunakan sebagai prediksi pertumbuhan pada masa yang akan datang. </w:t>
      </w:r>
    </w:p>
    <w:p w:rsidR="00224824" w:rsidRPr="003A1E2F" w:rsidRDefault="003A1E2F" w:rsidP="001077D2">
      <w:pPr>
        <w:spacing w:line="240" w:lineRule="auto"/>
        <w:ind w:firstLine="567"/>
        <w:jc w:val="both"/>
        <w:rPr>
          <w:rFonts w:ascii="Times New Roman" w:hAnsi="Times New Roman" w:cs="Times New Roman"/>
          <w:sz w:val="24"/>
          <w:lang w:val="en-US"/>
        </w:rPr>
      </w:pPr>
      <w:r w:rsidRPr="003A1E2F">
        <w:rPr>
          <w:rFonts w:ascii="Times New Roman" w:hAnsi="Times New Roman" w:cs="Times New Roman"/>
          <w:sz w:val="24"/>
        </w:rPr>
        <w:t xml:space="preserve">Profitabilitas dapat digunakan dalam menilai kinerja perusahaan, karena dengan menganalisis rasio </w:t>
      </w:r>
      <w:r w:rsidR="00A77998">
        <w:rPr>
          <w:rFonts w:ascii="Times New Roman" w:hAnsi="Times New Roman" w:cs="Times New Roman"/>
          <w:sz w:val="24"/>
          <w:lang w:val="en-US"/>
        </w:rPr>
        <w:t>ini</w:t>
      </w:r>
      <w:r w:rsidRPr="003A1E2F">
        <w:rPr>
          <w:rFonts w:ascii="Times New Roman" w:hAnsi="Times New Roman" w:cs="Times New Roman"/>
          <w:sz w:val="24"/>
        </w:rPr>
        <w:t xml:space="preserve">, para eksekutif perusahaan dapat dengan mudah mengevaluasi seberapa </w:t>
      </w:r>
      <w:proofErr w:type="spellStart"/>
      <w:r w:rsidRPr="003A1E2F">
        <w:rPr>
          <w:rFonts w:ascii="Times New Roman" w:hAnsi="Times New Roman" w:cs="Times New Roman"/>
          <w:sz w:val="24"/>
        </w:rPr>
        <w:t>efisisen</w:t>
      </w:r>
      <w:proofErr w:type="spellEnd"/>
      <w:r w:rsidRPr="003A1E2F">
        <w:rPr>
          <w:rFonts w:ascii="Times New Roman" w:hAnsi="Times New Roman" w:cs="Times New Roman"/>
          <w:sz w:val="24"/>
        </w:rPr>
        <w:t xml:space="preserve"> perusahaan dalam menghasilkan laba dan membagikannya kepada para investor. “Profitabilitas yaitu suatu indikator yang digunakan untuk mengevaluasi keahlian perusahaan dalam mendapatkan laba”</w:t>
      </w:r>
      <w:r w:rsidR="00A77998">
        <w:rPr>
          <w:rFonts w:ascii="Times New Roman" w:hAnsi="Times New Roman" w:cs="Times New Roman"/>
          <w:sz w:val="24"/>
          <w:lang w:val="en-US"/>
        </w:rPr>
        <w:t xml:space="preserve"> (</w:t>
      </w:r>
      <w:r w:rsidR="00A77998">
        <w:rPr>
          <w:rFonts w:ascii="Times New Roman" w:hAnsi="Times New Roman" w:cs="Times New Roman"/>
          <w:sz w:val="24"/>
        </w:rPr>
        <w:t>Kasmir</w:t>
      </w:r>
      <w:r w:rsidR="00A77998">
        <w:rPr>
          <w:rFonts w:ascii="Times New Roman" w:hAnsi="Times New Roman" w:cs="Times New Roman"/>
          <w:sz w:val="24"/>
          <w:lang w:val="en-US"/>
        </w:rPr>
        <w:t>,</w:t>
      </w:r>
      <w:r w:rsidR="00A77998">
        <w:rPr>
          <w:rFonts w:ascii="Times New Roman" w:hAnsi="Times New Roman" w:cs="Times New Roman"/>
          <w:sz w:val="24"/>
        </w:rPr>
        <w:t xml:space="preserve"> </w:t>
      </w:r>
      <w:r w:rsidR="00A77998" w:rsidRPr="003A1E2F">
        <w:rPr>
          <w:rFonts w:ascii="Times New Roman" w:hAnsi="Times New Roman" w:cs="Times New Roman"/>
          <w:sz w:val="24"/>
        </w:rPr>
        <w:t>2018:196)</w:t>
      </w:r>
      <w:r w:rsidRPr="003A1E2F">
        <w:rPr>
          <w:rFonts w:ascii="Times New Roman" w:hAnsi="Times New Roman" w:cs="Times New Roman"/>
          <w:sz w:val="24"/>
        </w:rPr>
        <w:t>. Tingginya profitabilitas menunjukkan efektivitas pengelolaan manajemen perusahaan.</w:t>
      </w:r>
    </w:p>
    <w:p w:rsidR="001077D2" w:rsidRPr="001077D2" w:rsidRDefault="001077D2" w:rsidP="001077D2">
      <w:pPr>
        <w:spacing w:line="240" w:lineRule="auto"/>
        <w:ind w:firstLine="357"/>
        <w:contextualSpacing/>
        <w:jc w:val="both"/>
        <w:rPr>
          <w:rFonts w:ascii="Times New Roman" w:hAnsi="Times New Roman" w:cs="Times New Roman"/>
          <w:sz w:val="24"/>
          <w:szCs w:val="24"/>
        </w:rPr>
      </w:pPr>
      <w:r w:rsidRPr="001077D2">
        <w:rPr>
          <w:rFonts w:ascii="Times New Roman" w:hAnsi="Times New Roman" w:cs="Times New Roman"/>
          <w:sz w:val="24"/>
          <w:szCs w:val="24"/>
        </w:rPr>
        <w:lastRenderedPageBreak/>
        <w:t>Menurut (</w:t>
      </w:r>
      <w:proofErr w:type="spellStart"/>
      <w:r w:rsidRPr="001077D2">
        <w:rPr>
          <w:rFonts w:ascii="Times New Roman" w:hAnsi="Times New Roman" w:cs="Times New Roman"/>
          <w:sz w:val="24"/>
          <w:szCs w:val="24"/>
        </w:rPr>
        <w:t>Jogiyanto</w:t>
      </w:r>
      <w:proofErr w:type="spellEnd"/>
      <w:r w:rsidRPr="001077D2">
        <w:rPr>
          <w:rFonts w:ascii="Times New Roman" w:hAnsi="Times New Roman" w:cs="Times New Roman"/>
          <w:sz w:val="24"/>
          <w:szCs w:val="24"/>
        </w:rPr>
        <w:t xml:space="preserve"> 2017:283) </w:t>
      </w:r>
      <w:proofErr w:type="spellStart"/>
      <w:r w:rsidRPr="001077D2">
        <w:rPr>
          <w:rFonts w:ascii="Times New Roman" w:hAnsi="Times New Roman" w:cs="Times New Roman"/>
          <w:sz w:val="24"/>
          <w:szCs w:val="24"/>
        </w:rPr>
        <w:t>Return</w:t>
      </w:r>
      <w:proofErr w:type="spellEnd"/>
      <w:r w:rsidRPr="001077D2">
        <w:rPr>
          <w:rFonts w:ascii="Times New Roman" w:hAnsi="Times New Roman" w:cs="Times New Roman"/>
          <w:sz w:val="24"/>
          <w:szCs w:val="24"/>
        </w:rPr>
        <w:t xml:space="preserve"> saham dibagi menjadi 2 </w:t>
      </w:r>
      <w:proofErr w:type="spellStart"/>
      <w:r w:rsidRPr="001077D2">
        <w:rPr>
          <w:rFonts w:ascii="Times New Roman" w:hAnsi="Times New Roman" w:cs="Times New Roman"/>
          <w:sz w:val="24"/>
          <w:szCs w:val="24"/>
        </w:rPr>
        <w:t>macam,adalah</w:t>
      </w:r>
      <w:proofErr w:type="spellEnd"/>
      <w:r w:rsidRPr="001077D2">
        <w:rPr>
          <w:rFonts w:ascii="Times New Roman" w:hAnsi="Times New Roman" w:cs="Times New Roman"/>
          <w:sz w:val="24"/>
          <w:szCs w:val="24"/>
        </w:rPr>
        <w:t xml:space="preserve"> </w:t>
      </w:r>
      <w:proofErr w:type="spellStart"/>
      <w:r w:rsidRPr="001077D2">
        <w:rPr>
          <w:rFonts w:ascii="Times New Roman" w:hAnsi="Times New Roman" w:cs="Times New Roman"/>
          <w:sz w:val="24"/>
          <w:szCs w:val="24"/>
        </w:rPr>
        <w:t>sebgai</w:t>
      </w:r>
      <w:proofErr w:type="spellEnd"/>
      <w:r w:rsidRPr="001077D2">
        <w:rPr>
          <w:rFonts w:ascii="Times New Roman" w:hAnsi="Times New Roman" w:cs="Times New Roman"/>
          <w:sz w:val="24"/>
          <w:szCs w:val="24"/>
        </w:rPr>
        <w:t xml:space="preserve"> berikut:</w:t>
      </w:r>
      <w:r w:rsidRPr="001077D2">
        <w:rPr>
          <w:rFonts w:ascii="Times New Roman" w:hAnsi="Times New Roman" w:cs="Times New Roman"/>
          <w:sz w:val="24"/>
          <w:szCs w:val="24"/>
        </w:rPr>
        <w:tab/>
      </w:r>
    </w:p>
    <w:p w:rsidR="001077D2" w:rsidRPr="001077D2" w:rsidRDefault="001077D2" w:rsidP="001077D2">
      <w:pPr>
        <w:spacing w:line="240" w:lineRule="auto"/>
        <w:jc w:val="both"/>
        <w:rPr>
          <w:rFonts w:ascii="Times New Roman" w:hAnsi="Times New Roman" w:cs="Times New Roman"/>
          <w:sz w:val="24"/>
          <w:szCs w:val="24"/>
        </w:rPr>
      </w:pP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 xml:space="preserve"> Realisasi (</w:t>
      </w:r>
      <w:proofErr w:type="spellStart"/>
      <w:r w:rsidRPr="001077D2">
        <w:rPr>
          <w:rFonts w:ascii="Times New Roman" w:hAnsi="Times New Roman" w:cs="Times New Roman"/>
          <w:i/>
          <w:sz w:val="24"/>
          <w:szCs w:val="24"/>
        </w:rPr>
        <w:t>realized</w:t>
      </w:r>
      <w:proofErr w:type="spellEnd"/>
      <w:r w:rsidRPr="001077D2">
        <w:rPr>
          <w:rFonts w:ascii="Times New Roman" w:hAnsi="Times New Roman" w:cs="Times New Roman"/>
          <w:i/>
          <w:sz w:val="24"/>
          <w:szCs w:val="24"/>
        </w:rPr>
        <w:t xml:space="preserve"> </w:t>
      </w: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w:t>
      </w:r>
    </w:p>
    <w:p w:rsidR="001077D2" w:rsidRDefault="001077D2" w:rsidP="001077D2">
      <w:pPr>
        <w:spacing w:line="240" w:lineRule="auto"/>
        <w:jc w:val="both"/>
        <w:rPr>
          <w:rFonts w:ascii="Times New Roman" w:hAnsi="Times New Roman" w:cs="Times New Roman"/>
          <w:sz w:val="24"/>
          <w:szCs w:val="24"/>
        </w:rPr>
      </w:pP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 xml:space="preserve"> realisasi adalah pengembalian yang telah terjadi. Pengembalian yang direalisasikan dihitung dari data sebelumnya. Pendapatan yang direalisasikan penting karena digunakan sebagai ukuran kinerja suatu perusahaan. </w:t>
      </w:r>
      <w:proofErr w:type="spellStart"/>
      <w:r w:rsidRPr="001077D2">
        <w:rPr>
          <w:rFonts w:ascii="Times New Roman" w:hAnsi="Times New Roman" w:cs="Times New Roman"/>
          <w:sz w:val="24"/>
          <w:szCs w:val="24"/>
        </w:rPr>
        <w:t>Return</w:t>
      </w:r>
      <w:proofErr w:type="spellEnd"/>
      <w:r w:rsidRPr="001077D2">
        <w:rPr>
          <w:rFonts w:ascii="Times New Roman" w:hAnsi="Times New Roman" w:cs="Times New Roman"/>
          <w:sz w:val="24"/>
          <w:szCs w:val="24"/>
        </w:rPr>
        <w:t xml:space="preserve"> yang direalisasikan atau </w:t>
      </w:r>
      <w:proofErr w:type="spellStart"/>
      <w:r w:rsidRPr="001077D2">
        <w:rPr>
          <w:rFonts w:ascii="Times New Roman" w:hAnsi="Times New Roman" w:cs="Times New Roman"/>
          <w:sz w:val="24"/>
          <w:szCs w:val="24"/>
        </w:rPr>
        <w:t>return</w:t>
      </w:r>
      <w:proofErr w:type="spellEnd"/>
      <w:r w:rsidRPr="001077D2">
        <w:rPr>
          <w:rFonts w:ascii="Times New Roman" w:hAnsi="Times New Roman" w:cs="Times New Roman"/>
          <w:sz w:val="24"/>
          <w:szCs w:val="24"/>
        </w:rPr>
        <w:t xml:space="preserve"> historis juga berguna untuk menentukan </w:t>
      </w:r>
      <w:proofErr w:type="spellStart"/>
      <w:r w:rsidRPr="001077D2">
        <w:rPr>
          <w:rFonts w:ascii="Times New Roman" w:hAnsi="Times New Roman" w:cs="Times New Roman"/>
          <w:sz w:val="24"/>
          <w:szCs w:val="24"/>
        </w:rPr>
        <w:t>ekspektasi</w:t>
      </w:r>
      <w:proofErr w:type="spellEnd"/>
      <w:r w:rsidRPr="001077D2">
        <w:rPr>
          <w:rFonts w:ascii="Times New Roman" w:hAnsi="Times New Roman" w:cs="Times New Roman"/>
          <w:sz w:val="24"/>
          <w:szCs w:val="24"/>
        </w:rPr>
        <w:t xml:space="preserve"> </w:t>
      </w:r>
      <w:proofErr w:type="spellStart"/>
      <w:r w:rsidRPr="001077D2">
        <w:rPr>
          <w:rFonts w:ascii="Times New Roman" w:hAnsi="Times New Roman" w:cs="Times New Roman"/>
          <w:sz w:val="24"/>
          <w:szCs w:val="24"/>
        </w:rPr>
        <w:t>return</w:t>
      </w:r>
      <w:proofErr w:type="spellEnd"/>
      <w:r w:rsidRPr="001077D2">
        <w:rPr>
          <w:rFonts w:ascii="Times New Roman" w:hAnsi="Times New Roman" w:cs="Times New Roman"/>
          <w:sz w:val="24"/>
          <w:szCs w:val="24"/>
        </w:rPr>
        <w:t xml:space="preserve"> dan risiko di masa depan.</w:t>
      </w:r>
    </w:p>
    <w:p w:rsidR="001077D2" w:rsidRPr="001077D2" w:rsidRDefault="001077D2" w:rsidP="001077D2">
      <w:pPr>
        <w:spacing w:line="240" w:lineRule="auto"/>
        <w:jc w:val="both"/>
        <w:rPr>
          <w:rFonts w:ascii="Times New Roman" w:hAnsi="Times New Roman" w:cs="Times New Roman"/>
          <w:sz w:val="24"/>
          <w:szCs w:val="24"/>
        </w:rPr>
      </w:pP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 xml:space="preserve"> </w:t>
      </w:r>
      <w:proofErr w:type="spellStart"/>
      <w:r w:rsidRPr="001077D2">
        <w:rPr>
          <w:rFonts w:ascii="Times New Roman" w:hAnsi="Times New Roman" w:cs="Times New Roman"/>
          <w:sz w:val="24"/>
          <w:szCs w:val="24"/>
        </w:rPr>
        <w:t>Ekspektasi</w:t>
      </w:r>
      <w:proofErr w:type="spellEnd"/>
      <w:r w:rsidRPr="001077D2">
        <w:rPr>
          <w:rFonts w:ascii="Times New Roman" w:hAnsi="Times New Roman" w:cs="Times New Roman"/>
          <w:sz w:val="24"/>
          <w:szCs w:val="24"/>
        </w:rPr>
        <w:t xml:space="preserve"> (</w:t>
      </w:r>
      <w:proofErr w:type="spellStart"/>
      <w:r w:rsidRPr="001077D2">
        <w:rPr>
          <w:rFonts w:ascii="Times New Roman" w:hAnsi="Times New Roman" w:cs="Times New Roman"/>
          <w:i/>
          <w:sz w:val="24"/>
          <w:szCs w:val="24"/>
        </w:rPr>
        <w:t>expected</w:t>
      </w:r>
      <w:proofErr w:type="spellEnd"/>
      <w:r w:rsidRPr="001077D2">
        <w:rPr>
          <w:rFonts w:ascii="Times New Roman" w:hAnsi="Times New Roman" w:cs="Times New Roman"/>
          <w:i/>
          <w:sz w:val="24"/>
          <w:szCs w:val="24"/>
        </w:rPr>
        <w:t xml:space="preserve"> </w:t>
      </w: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w:t>
      </w:r>
    </w:p>
    <w:p w:rsidR="003A1E2F" w:rsidRPr="001077D2" w:rsidRDefault="001077D2" w:rsidP="001077D2">
      <w:pPr>
        <w:pStyle w:val="DaftarParagraf"/>
        <w:spacing w:line="240" w:lineRule="auto"/>
        <w:ind w:left="0"/>
        <w:jc w:val="both"/>
        <w:rPr>
          <w:rFonts w:ascii="Times New Roman" w:hAnsi="Times New Roman" w:cs="Times New Roman"/>
          <w:sz w:val="24"/>
          <w:szCs w:val="24"/>
        </w:rPr>
      </w:pP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 xml:space="preserve"> yang diharapkan investor adalah</w:t>
      </w:r>
      <w:r w:rsidRPr="001077D2">
        <w:rPr>
          <w:rFonts w:ascii="Times New Roman" w:hAnsi="Times New Roman" w:cs="Times New Roman"/>
          <w:b/>
          <w:sz w:val="24"/>
          <w:szCs w:val="24"/>
        </w:rPr>
        <w:t xml:space="preserve"> </w:t>
      </w: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 xml:space="preserve"> </w:t>
      </w:r>
      <w:proofErr w:type="spellStart"/>
      <w:r w:rsidRPr="001077D2">
        <w:rPr>
          <w:rFonts w:ascii="Times New Roman" w:hAnsi="Times New Roman" w:cs="Times New Roman"/>
          <w:sz w:val="24"/>
          <w:szCs w:val="24"/>
        </w:rPr>
        <w:t>ekspektasi</w:t>
      </w:r>
      <w:proofErr w:type="spellEnd"/>
      <w:r w:rsidRPr="001077D2">
        <w:rPr>
          <w:rFonts w:ascii="Times New Roman" w:hAnsi="Times New Roman" w:cs="Times New Roman"/>
          <w:sz w:val="24"/>
          <w:szCs w:val="24"/>
        </w:rPr>
        <w:t xml:space="preserve"> untuk diterima di masa depan. Berbeda dengan </w:t>
      </w:r>
      <w:proofErr w:type="spellStart"/>
      <w:r w:rsidRPr="001077D2">
        <w:rPr>
          <w:rFonts w:ascii="Times New Roman" w:hAnsi="Times New Roman" w:cs="Times New Roman"/>
          <w:sz w:val="24"/>
          <w:szCs w:val="24"/>
        </w:rPr>
        <w:t>return</w:t>
      </w:r>
      <w:proofErr w:type="spellEnd"/>
      <w:r w:rsidRPr="001077D2">
        <w:rPr>
          <w:rFonts w:ascii="Times New Roman" w:hAnsi="Times New Roman" w:cs="Times New Roman"/>
          <w:sz w:val="24"/>
          <w:szCs w:val="24"/>
        </w:rPr>
        <w:t xml:space="preserve"> </w:t>
      </w:r>
      <w:proofErr w:type="spellStart"/>
      <w:r w:rsidRPr="001077D2">
        <w:rPr>
          <w:rFonts w:ascii="Times New Roman" w:hAnsi="Times New Roman" w:cs="Times New Roman"/>
          <w:sz w:val="24"/>
          <w:szCs w:val="24"/>
        </w:rPr>
        <w:t>terealisasiyang</w:t>
      </w:r>
      <w:proofErr w:type="spellEnd"/>
      <w:r w:rsidRPr="001077D2">
        <w:rPr>
          <w:rFonts w:ascii="Times New Roman" w:hAnsi="Times New Roman" w:cs="Times New Roman"/>
          <w:sz w:val="24"/>
          <w:szCs w:val="24"/>
        </w:rPr>
        <w:t xml:space="preserve"> telah terjadi, </w:t>
      </w:r>
      <w:proofErr w:type="spellStart"/>
      <w:r w:rsidRPr="001077D2">
        <w:rPr>
          <w:rFonts w:ascii="Times New Roman" w:hAnsi="Times New Roman" w:cs="Times New Roman"/>
          <w:sz w:val="24"/>
          <w:szCs w:val="24"/>
        </w:rPr>
        <w:t>return</w:t>
      </w:r>
      <w:proofErr w:type="spellEnd"/>
      <w:r w:rsidRPr="001077D2">
        <w:rPr>
          <w:rFonts w:ascii="Times New Roman" w:hAnsi="Times New Roman" w:cs="Times New Roman"/>
          <w:sz w:val="24"/>
          <w:szCs w:val="24"/>
        </w:rPr>
        <w:t xml:space="preserve"> yang diharapkan belum terjadi.</w:t>
      </w:r>
    </w:p>
    <w:p w:rsidR="001077D2" w:rsidRPr="00A648A7" w:rsidRDefault="001077D2" w:rsidP="001077D2">
      <w:pPr>
        <w:spacing w:line="240" w:lineRule="auto"/>
        <w:jc w:val="both"/>
        <w:rPr>
          <w:rFonts w:ascii="Times New Roman" w:eastAsia="Times New Roman" w:hAnsi="Times New Roman" w:cs="Times New Roman"/>
          <w:sz w:val="24"/>
          <w:szCs w:val="24"/>
        </w:rPr>
      </w:pPr>
      <w:r w:rsidRPr="00307AB3">
        <w:rPr>
          <w:rFonts w:ascii="Times New Roman" w:hAnsi="Times New Roman" w:cs="Times New Roman"/>
          <w:sz w:val="24"/>
          <w:szCs w:val="24"/>
          <w:lang w:val="en-ID"/>
        </w:rPr>
        <w:t xml:space="preserve">Fenomena </w:t>
      </w:r>
      <w:r w:rsidRPr="005A1060">
        <w:rPr>
          <w:rFonts w:ascii="Times New Roman" w:eastAsia="Times New Roman" w:hAnsi="Times New Roman" w:cs="Times New Roman"/>
          <w:sz w:val="24"/>
          <w:szCs w:val="24"/>
        </w:rPr>
        <w:t xml:space="preserve">yang terjadi di objek penelitian ini adalah bahwa beberapa perusahaan telah memutuskan untuk mendaftar keluar dari </w:t>
      </w:r>
      <w:r w:rsidRPr="00307AB3">
        <w:rPr>
          <w:rFonts w:ascii="Times New Roman" w:hAnsi="Times New Roman" w:cs="Times New Roman"/>
          <w:sz w:val="24"/>
          <w:szCs w:val="24"/>
          <w:lang w:val="en-ID"/>
        </w:rPr>
        <w:t xml:space="preserve">subsektor perbankan </w:t>
      </w:r>
      <w:r w:rsidRPr="00813B1A">
        <w:rPr>
          <w:rFonts w:ascii="Times New Roman" w:hAnsi="Times New Roman" w:cs="Times New Roman"/>
          <w:sz w:val="24"/>
          <w:szCs w:val="24"/>
          <w:lang w:val="en-ID"/>
        </w:rPr>
        <w:t>sehingga</w:t>
      </w:r>
      <w:r>
        <w:rPr>
          <w:rFonts w:ascii="Times New Roman" w:hAnsi="Times New Roman" w:cs="Times New Roman"/>
          <w:sz w:val="24"/>
          <w:szCs w:val="24"/>
          <w:lang w:val="en-ID"/>
        </w:rPr>
        <w:t xml:space="preserve"> </w:t>
      </w:r>
      <w:r w:rsidRPr="00813B1A">
        <w:rPr>
          <w:rFonts w:ascii="Times New Roman" w:hAnsi="Times New Roman" w:cs="Times New Roman"/>
          <w:sz w:val="24"/>
          <w:szCs w:val="24"/>
          <w:lang w:val="en-ID"/>
        </w:rPr>
        <w:t>menyebabkan berkurangnya jumlah perusahaan</w:t>
      </w:r>
      <w:r>
        <w:rPr>
          <w:rFonts w:ascii="Times New Roman" w:hAnsi="Times New Roman" w:cs="Times New Roman"/>
          <w:sz w:val="24"/>
          <w:szCs w:val="24"/>
          <w:lang w:val="en-ID"/>
        </w:rPr>
        <w:t xml:space="preserve"> yang akan diselidiki. </w:t>
      </w:r>
      <w:r w:rsidRPr="007A30F6">
        <w:rPr>
          <w:rFonts w:ascii="Times New Roman" w:eastAsia="Times New Roman" w:hAnsi="Times New Roman" w:cs="Times New Roman"/>
          <w:sz w:val="24"/>
          <w:szCs w:val="24"/>
        </w:rPr>
        <w:t xml:space="preserve">Lihatlah persaingan yang </w:t>
      </w:r>
      <w:r>
        <w:rPr>
          <w:rFonts w:ascii="Times New Roman" w:eastAsia="Times New Roman" w:hAnsi="Times New Roman" w:cs="Times New Roman"/>
          <w:sz w:val="24"/>
          <w:szCs w:val="24"/>
        </w:rPr>
        <w:t xml:space="preserve">semakin ketat di antara bisnis, </w:t>
      </w:r>
      <w:r w:rsidRPr="007A30F6">
        <w:rPr>
          <w:rFonts w:ascii="Times New Roman" w:eastAsia="Times New Roman" w:hAnsi="Times New Roman" w:cs="Times New Roman"/>
          <w:sz w:val="24"/>
          <w:szCs w:val="24"/>
        </w:rPr>
        <w:t>ini berdampak langsung pada perolehan saham dan kinerja keuangan perusahaan.</w:t>
      </w:r>
      <w:r>
        <w:rPr>
          <w:rFonts w:ascii="Times New Roman" w:hAnsi="Times New Roman" w:cs="Times New Roman"/>
          <w:sz w:val="24"/>
          <w:szCs w:val="24"/>
          <w:lang w:val="en-ID"/>
        </w:rPr>
        <w:t xml:space="preserve"> </w:t>
      </w:r>
      <w:r w:rsidRPr="00645188">
        <w:rPr>
          <w:rFonts w:ascii="Times New Roman" w:hAnsi="Times New Roman" w:cs="Times New Roman"/>
          <w:sz w:val="24"/>
          <w:szCs w:val="24"/>
          <w:lang w:val="en-ID"/>
        </w:rPr>
        <w:t>Dalam beberapa tahun terakhir, penulis melihat harga saham anak perusah</w:t>
      </w:r>
      <w:r>
        <w:rPr>
          <w:rFonts w:ascii="Times New Roman" w:hAnsi="Times New Roman" w:cs="Times New Roman"/>
          <w:sz w:val="24"/>
          <w:szCs w:val="24"/>
          <w:lang w:val="en-ID"/>
        </w:rPr>
        <w:t xml:space="preserve">aan perbankan cukup signifikan. </w:t>
      </w:r>
      <w:r w:rsidRPr="00645188">
        <w:rPr>
          <w:rFonts w:ascii="Times New Roman" w:hAnsi="Times New Roman" w:cs="Times New Roman"/>
          <w:sz w:val="24"/>
          <w:szCs w:val="24"/>
          <w:lang w:val="en-ID"/>
        </w:rPr>
        <w:t>Hal ini terlihat dengan melihat laporan keuangan Bank Central</w:t>
      </w:r>
      <w:r>
        <w:rPr>
          <w:rFonts w:ascii="Times New Roman" w:hAnsi="Times New Roman" w:cs="Times New Roman"/>
          <w:sz w:val="24"/>
          <w:szCs w:val="24"/>
          <w:lang w:val="en-ID"/>
        </w:rPr>
        <w:t xml:space="preserve"> </w:t>
      </w:r>
      <w:r w:rsidRPr="00645188">
        <w:rPr>
          <w:rFonts w:ascii="Times New Roman" w:hAnsi="Times New Roman" w:cs="Times New Roman"/>
          <w:sz w:val="24"/>
          <w:szCs w:val="24"/>
          <w:lang w:val="en-ID"/>
        </w:rPr>
        <w:t xml:space="preserve">Asia yang menjadi subjek penelitian ini, karena melihat laporan keuanganyang mengalami pertumbuhan dan penurunan </w:t>
      </w:r>
      <w:r>
        <w:rPr>
          <w:rFonts w:ascii="Times New Roman" w:hAnsi="Times New Roman" w:cs="Times New Roman"/>
          <w:sz w:val="24"/>
          <w:szCs w:val="24"/>
          <w:lang w:val="en-ID"/>
        </w:rPr>
        <w:t>pada tahun 2019. m</w:t>
      </w:r>
      <w:r w:rsidRPr="00307AB3">
        <w:rPr>
          <w:rFonts w:ascii="Times New Roman" w:hAnsi="Times New Roman" w:cs="Times New Roman"/>
          <w:sz w:val="24"/>
          <w:szCs w:val="24"/>
          <w:lang w:val="en-ID"/>
        </w:rPr>
        <w:t xml:space="preserve">engalami peningkatan sebesar 28,569,974 kemudian pada </w:t>
      </w:r>
      <w:r w:rsidRPr="00645188">
        <w:rPr>
          <w:rFonts w:ascii="Times New Roman" w:hAnsi="Times New Roman" w:cs="Times New Roman"/>
          <w:sz w:val="24"/>
          <w:szCs w:val="24"/>
          <w:lang w:val="en-ID"/>
        </w:rPr>
        <w:t>penurunan dialami pada tahun 2020.</w:t>
      </w:r>
      <w:r>
        <w:rPr>
          <w:rFonts w:ascii="Times New Roman" w:hAnsi="Times New Roman" w:cs="Times New Roman"/>
          <w:sz w:val="24"/>
          <w:szCs w:val="24"/>
          <w:lang w:val="en-ID"/>
        </w:rPr>
        <w:t xml:space="preserve"> </w:t>
      </w:r>
      <w:r w:rsidRPr="00307AB3">
        <w:rPr>
          <w:rFonts w:ascii="Times New Roman" w:hAnsi="Times New Roman" w:cs="Times New Roman"/>
          <w:sz w:val="24"/>
          <w:szCs w:val="24"/>
          <w:lang w:val="en-ID"/>
        </w:rPr>
        <w:t>sebesar 28,569,974,</w:t>
      </w:r>
      <w:r>
        <w:rPr>
          <w:rFonts w:ascii="Times New Roman" w:hAnsi="Times New Roman" w:cs="Times New Roman"/>
          <w:sz w:val="24"/>
          <w:szCs w:val="24"/>
          <w:lang w:val="en-ID"/>
        </w:rPr>
        <w:t xml:space="preserve"> penurunan dialami pada tahun 2021</w:t>
      </w:r>
      <w:r w:rsidRPr="00307AB3">
        <w:rPr>
          <w:rFonts w:ascii="Times New Roman" w:hAnsi="Times New Roman" w:cs="Times New Roman"/>
          <w:sz w:val="24"/>
          <w:szCs w:val="24"/>
          <w:lang w:val="en-ID"/>
        </w:rPr>
        <w:t xml:space="preserve"> sebesar 31,440,159 pada tahun 2022 mengalami peningkatan sebesar 40,756,572. Setiap tahunnya Bank </w:t>
      </w:r>
      <w:r w:rsidRPr="00307AB3">
        <w:rPr>
          <w:rFonts w:ascii="Times New Roman" w:hAnsi="Times New Roman" w:cs="Times New Roman"/>
          <w:sz w:val="24"/>
          <w:szCs w:val="24"/>
          <w:lang w:val="en-ID"/>
        </w:rPr>
        <w:t>Central Asia mengalami peningkatan laba dan penurunan laba setiap tahunnya</w:t>
      </w:r>
      <w:r>
        <w:rPr>
          <w:rFonts w:ascii="Times New Roman" w:hAnsi="Times New Roman" w:cs="Times New Roman"/>
          <w:sz w:val="24"/>
          <w:szCs w:val="24"/>
          <w:lang w:val="en-ID"/>
        </w:rPr>
        <w:t xml:space="preserve">. </w:t>
      </w:r>
      <w:r w:rsidRPr="00A648A7">
        <w:rPr>
          <w:rFonts w:ascii="Times New Roman" w:eastAsia="Times New Roman" w:hAnsi="Times New Roman" w:cs="Times New Roman"/>
          <w:sz w:val="24"/>
          <w:szCs w:val="24"/>
        </w:rPr>
        <w:t>Berdasarkan latar belakang di atas, peneliti ingin me</w:t>
      </w:r>
      <w:r>
        <w:rPr>
          <w:rFonts w:ascii="Times New Roman" w:eastAsia="Times New Roman" w:hAnsi="Times New Roman" w:cs="Times New Roman"/>
          <w:sz w:val="24"/>
          <w:szCs w:val="24"/>
        </w:rPr>
        <w:t xml:space="preserve">lakukan penelitian dengan </w:t>
      </w:r>
      <w:proofErr w:type="spellStart"/>
      <w:r>
        <w:rPr>
          <w:rFonts w:ascii="Times New Roman" w:eastAsia="Times New Roman" w:hAnsi="Times New Roman" w:cs="Times New Roman"/>
          <w:sz w:val="24"/>
          <w:szCs w:val="24"/>
        </w:rPr>
        <w:t>judul</w:t>
      </w:r>
      <w:r w:rsidRPr="00307AB3">
        <w:rPr>
          <w:rFonts w:ascii="Times New Roman" w:hAnsi="Times New Roman" w:cs="Times New Roman"/>
          <w:sz w:val="24"/>
          <w:szCs w:val="24"/>
        </w:rPr>
        <w:t>“</w:t>
      </w:r>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Ukuran Perusahaan</w:t>
      </w:r>
      <w:r w:rsidRPr="00307AB3">
        <w:rPr>
          <w:rFonts w:ascii="Times New Roman" w:hAnsi="Times New Roman" w:cs="Times New Roman"/>
          <w:b/>
          <w:sz w:val="24"/>
          <w:szCs w:val="24"/>
        </w:rPr>
        <w:t>,</w:t>
      </w:r>
      <w:r>
        <w:rPr>
          <w:rFonts w:ascii="Times New Roman" w:hAnsi="Times New Roman" w:cs="Times New Roman"/>
          <w:b/>
          <w:sz w:val="24"/>
          <w:szCs w:val="24"/>
        </w:rPr>
        <w:t xml:space="preserve"> </w:t>
      </w:r>
      <w:r w:rsidRPr="00307AB3">
        <w:rPr>
          <w:rFonts w:ascii="Times New Roman" w:hAnsi="Times New Roman" w:cs="Times New Roman"/>
          <w:b/>
          <w:sz w:val="24"/>
          <w:szCs w:val="24"/>
        </w:rPr>
        <w:t>Perputaran Modal kerja</w:t>
      </w:r>
      <w:r>
        <w:rPr>
          <w:rFonts w:ascii="Times New Roman" w:hAnsi="Times New Roman" w:cs="Times New Roman"/>
          <w:b/>
          <w:sz w:val="24"/>
          <w:szCs w:val="24"/>
        </w:rPr>
        <w:t xml:space="preserve"> </w:t>
      </w:r>
      <w:r w:rsidRPr="00307AB3">
        <w:rPr>
          <w:rFonts w:ascii="Times New Roman" w:hAnsi="Times New Roman" w:cs="Times New Roman"/>
          <w:b/>
          <w:sz w:val="24"/>
          <w:szCs w:val="24"/>
        </w:rPr>
        <w:t xml:space="preserve">dan Pertumbuhan Penjualan Terhadap </w:t>
      </w:r>
      <w:proofErr w:type="spellStart"/>
      <w:r w:rsidRPr="00307AB3">
        <w:rPr>
          <w:rFonts w:ascii="Times New Roman" w:hAnsi="Times New Roman" w:cs="Times New Roman"/>
          <w:b/>
          <w:sz w:val="24"/>
          <w:szCs w:val="24"/>
        </w:rPr>
        <w:t>Return</w:t>
      </w:r>
      <w:proofErr w:type="spellEnd"/>
      <w:r w:rsidRPr="00307AB3">
        <w:rPr>
          <w:rFonts w:ascii="Times New Roman" w:hAnsi="Times New Roman" w:cs="Times New Roman"/>
          <w:b/>
          <w:sz w:val="24"/>
          <w:szCs w:val="24"/>
        </w:rPr>
        <w:t xml:space="preserve"> Saham Dengan Profitabilitas Sebagai Var</w:t>
      </w:r>
      <w:r>
        <w:rPr>
          <w:rFonts w:ascii="Times New Roman" w:hAnsi="Times New Roman" w:cs="Times New Roman"/>
          <w:b/>
          <w:sz w:val="24"/>
          <w:szCs w:val="24"/>
        </w:rPr>
        <w:t xml:space="preserve">iabel </w:t>
      </w:r>
      <w:proofErr w:type="spellStart"/>
      <w:r>
        <w:rPr>
          <w:rFonts w:ascii="Times New Roman" w:hAnsi="Times New Roman" w:cs="Times New Roman"/>
          <w:b/>
          <w:sz w:val="24"/>
          <w:szCs w:val="24"/>
        </w:rPr>
        <w:t>Intervening</w:t>
      </w:r>
      <w:proofErr w:type="spellEnd"/>
      <w:r>
        <w:rPr>
          <w:rFonts w:ascii="Times New Roman" w:hAnsi="Times New Roman" w:cs="Times New Roman"/>
          <w:b/>
          <w:sz w:val="24"/>
          <w:szCs w:val="24"/>
        </w:rPr>
        <w:t xml:space="preserve"> di Perusahaan</w:t>
      </w:r>
      <w:r>
        <w:rPr>
          <w:rFonts w:ascii="Times New Roman" w:hAnsi="Times New Roman" w:cs="Times New Roman"/>
          <w:b/>
          <w:sz w:val="24"/>
          <w:szCs w:val="24"/>
        </w:rPr>
        <w:tab/>
      </w:r>
      <w:r w:rsidRPr="00307AB3">
        <w:rPr>
          <w:rFonts w:ascii="Times New Roman" w:hAnsi="Times New Roman" w:cs="Times New Roman"/>
          <w:b/>
          <w:sz w:val="24"/>
          <w:szCs w:val="24"/>
        </w:rPr>
        <w:t>Perbankan</w:t>
      </w:r>
      <w:r>
        <w:rPr>
          <w:rFonts w:ascii="Times New Roman" w:hAnsi="Times New Roman" w:cs="Times New Roman"/>
          <w:b/>
          <w:sz w:val="24"/>
          <w:szCs w:val="24"/>
        </w:rPr>
        <w:t xml:space="preserve"> </w:t>
      </w:r>
      <w:r w:rsidRPr="00307AB3">
        <w:rPr>
          <w:rFonts w:ascii="Times New Roman" w:hAnsi="Times New Roman" w:cs="Times New Roman"/>
          <w:b/>
          <w:sz w:val="24"/>
          <w:szCs w:val="24"/>
        </w:rPr>
        <w:t>Konvensional</w:t>
      </w:r>
      <w:r>
        <w:rPr>
          <w:rFonts w:ascii="Times New Roman" w:hAnsi="Times New Roman" w:cs="Times New Roman"/>
          <w:b/>
          <w:sz w:val="24"/>
          <w:szCs w:val="24"/>
        </w:rPr>
        <w:t xml:space="preserve"> </w:t>
      </w:r>
      <w:r w:rsidRPr="00307AB3">
        <w:rPr>
          <w:rFonts w:ascii="Times New Roman" w:hAnsi="Times New Roman" w:cs="Times New Roman"/>
          <w:b/>
          <w:sz w:val="24"/>
          <w:szCs w:val="24"/>
        </w:rPr>
        <w:t>yang Terdaftar di Bursa Efek Indonesia Periode 2019 – 2022”.</w:t>
      </w:r>
    </w:p>
    <w:p w:rsidR="003A1E2F" w:rsidRPr="003A1E2F" w:rsidRDefault="003A1E2F" w:rsidP="006B24B0">
      <w:pPr>
        <w:spacing w:line="240" w:lineRule="auto"/>
        <w:ind w:firstLine="567"/>
        <w:jc w:val="both"/>
        <w:rPr>
          <w:rFonts w:ascii="Times New Roman" w:hAnsi="Times New Roman" w:cs="Times New Roman"/>
          <w:sz w:val="24"/>
          <w:lang w:val="en-US"/>
        </w:rPr>
      </w:pPr>
      <w:r w:rsidRPr="003A1E2F">
        <w:rPr>
          <w:rFonts w:ascii="Times New Roman" w:hAnsi="Times New Roman" w:cs="Times New Roman"/>
          <w:sz w:val="24"/>
        </w:rPr>
        <w:t xml:space="preserve"> Penelitian ini akan dilakukan dan dikembangkan dengan merujuk kepada penelitian </w:t>
      </w:r>
      <w:r w:rsidR="006B24B0">
        <w:rPr>
          <w:rFonts w:ascii="Times New Roman" w:hAnsi="Times New Roman" w:cs="Times New Roman"/>
          <w:sz w:val="24"/>
          <w:lang w:val="en-US"/>
        </w:rPr>
        <w:t>terdahulu</w:t>
      </w:r>
      <w:r w:rsidRPr="003A1E2F">
        <w:rPr>
          <w:rFonts w:ascii="Times New Roman" w:hAnsi="Times New Roman" w:cs="Times New Roman"/>
          <w:sz w:val="24"/>
        </w:rPr>
        <w:t xml:space="preserve"> yang mengangkat atau memiliki topik yang sama dan juga variabel pembahasan yang sama</w:t>
      </w:r>
    </w:p>
    <w:p w:rsidR="003A1E2F" w:rsidRPr="003A1E2F" w:rsidRDefault="003A1E2F" w:rsidP="006B24B0">
      <w:pPr>
        <w:spacing w:line="240" w:lineRule="auto"/>
        <w:ind w:firstLine="567"/>
        <w:jc w:val="both"/>
        <w:rPr>
          <w:rFonts w:ascii="Times New Roman" w:hAnsi="Times New Roman" w:cs="Times New Roman"/>
          <w:color w:val="222222"/>
          <w:sz w:val="28"/>
          <w:szCs w:val="24"/>
          <w:shd w:val="clear" w:color="auto" w:fill="FFFFFF"/>
          <w:lang w:val="en-US"/>
        </w:rPr>
      </w:pPr>
    </w:p>
    <w:p w:rsidR="008B78D8" w:rsidRPr="009967EF" w:rsidRDefault="00224824" w:rsidP="006B24B0">
      <w:pPr>
        <w:pStyle w:val="DaftarParagraf"/>
        <w:numPr>
          <w:ilvl w:val="0"/>
          <w:numId w:val="16"/>
        </w:numPr>
        <w:spacing w:line="240" w:lineRule="auto"/>
        <w:ind w:left="426" w:hanging="426"/>
        <w:jc w:val="left"/>
        <w:rPr>
          <w:rFonts w:ascii="Times New Roman" w:hAnsi="Times New Roman" w:cs="Times New Roman"/>
          <w:b/>
          <w:bCs/>
          <w:color w:val="000000" w:themeColor="text1"/>
          <w:sz w:val="24"/>
          <w:szCs w:val="24"/>
          <w:lang w:val="en-US"/>
        </w:rPr>
      </w:pPr>
      <w:bookmarkStart w:id="1" w:name="_Toc88070212"/>
      <w:r w:rsidRPr="009967EF">
        <w:rPr>
          <w:rFonts w:ascii="Times New Roman" w:hAnsi="Times New Roman" w:cs="Times New Roman"/>
          <w:b/>
          <w:bCs/>
          <w:color w:val="000000" w:themeColor="text1"/>
          <w:sz w:val="24"/>
          <w:szCs w:val="24"/>
        </w:rPr>
        <w:t>TINJAUAN PUSTAKA</w:t>
      </w:r>
      <w:bookmarkEnd w:id="1"/>
    </w:p>
    <w:p w:rsidR="008B78D8" w:rsidRPr="00402B4B" w:rsidRDefault="00402B4B" w:rsidP="006B24B0">
      <w:pPr>
        <w:spacing w:line="240" w:lineRule="auto"/>
        <w:jc w:val="both"/>
        <w:rPr>
          <w:rFonts w:ascii="Times New Roman" w:hAnsi="Times New Roman" w:cs="Times New Roman"/>
          <w:b/>
          <w:bCs/>
          <w:sz w:val="24"/>
          <w:szCs w:val="28"/>
          <w:lang w:val="en-US"/>
        </w:rPr>
      </w:pPr>
      <w:r>
        <w:rPr>
          <w:rFonts w:ascii="Times New Roman" w:hAnsi="Times New Roman" w:cs="Times New Roman"/>
          <w:b/>
          <w:bCs/>
          <w:sz w:val="24"/>
          <w:szCs w:val="28"/>
          <w:lang w:val="en-US"/>
        </w:rPr>
        <w:t>Manajemen Keuangan</w:t>
      </w:r>
    </w:p>
    <w:p w:rsidR="00402B4B" w:rsidRDefault="00402B4B" w:rsidP="006B24B0">
      <w:pPr>
        <w:spacing w:line="240" w:lineRule="auto"/>
        <w:ind w:firstLine="567"/>
        <w:jc w:val="both"/>
        <w:rPr>
          <w:rFonts w:ascii="Times New Roman" w:hAnsi="Times New Roman" w:cs="Times New Roman"/>
          <w:sz w:val="24"/>
          <w:szCs w:val="24"/>
          <w:lang w:val="en-US"/>
        </w:rPr>
      </w:pPr>
      <w:r w:rsidRPr="00402B4B">
        <w:rPr>
          <w:rFonts w:ascii="Times New Roman" w:hAnsi="Times New Roman" w:cs="Times New Roman"/>
          <w:sz w:val="24"/>
          <w:szCs w:val="24"/>
          <w:lang w:val="en-US"/>
        </w:rPr>
        <w:t>Manajemen keuangan adalah suatu proses pengambilan keputusan yang</w:t>
      </w:r>
      <w:r w:rsidR="000E4B41">
        <w:rPr>
          <w:rFonts w:ascii="Times New Roman" w:hAnsi="Times New Roman" w:cs="Times New Roman"/>
          <w:sz w:val="24"/>
          <w:szCs w:val="24"/>
          <w:lang w:val="en-US"/>
        </w:rPr>
        <w:t xml:space="preserve"> </w:t>
      </w:r>
      <w:r w:rsidRPr="00402B4B">
        <w:rPr>
          <w:rFonts w:ascii="Times New Roman" w:hAnsi="Times New Roman" w:cs="Times New Roman"/>
          <w:sz w:val="24"/>
          <w:szCs w:val="24"/>
          <w:lang w:val="en-US"/>
        </w:rPr>
        <w:t>berkaitan dengan pengelolaan keuangan dalam kehidupan individu, organisasi,</w:t>
      </w:r>
      <w:r w:rsidR="000E4B41">
        <w:rPr>
          <w:rFonts w:ascii="Times New Roman" w:hAnsi="Times New Roman" w:cs="Times New Roman"/>
          <w:sz w:val="24"/>
          <w:szCs w:val="24"/>
          <w:lang w:val="en-US"/>
        </w:rPr>
        <w:t xml:space="preserve"> </w:t>
      </w:r>
      <w:r w:rsidRPr="00402B4B">
        <w:rPr>
          <w:rFonts w:ascii="Times New Roman" w:hAnsi="Times New Roman" w:cs="Times New Roman"/>
          <w:sz w:val="24"/>
          <w:szCs w:val="24"/>
          <w:lang w:val="en-US"/>
        </w:rPr>
        <w:t>bisnis atau perusahaan.</w:t>
      </w:r>
      <w:r w:rsidR="000E4B41">
        <w:rPr>
          <w:rFonts w:ascii="Times New Roman" w:hAnsi="Times New Roman" w:cs="Times New Roman"/>
          <w:sz w:val="24"/>
          <w:szCs w:val="24"/>
          <w:lang w:val="en-US"/>
        </w:rPr>
        <w:t xml:space="preserve"> </w:t>
      </w:r>
      <w:r w:rsidR="000E4B41" w:rsidRPr="000E4B41">
        <w:rPr>
          <w:rFonts w:ascii="Times New Roman" w:hAnsi="Times New Roman" w:cs="Times New Roman"/>
          <w:sz w:val="24"/>
          <w:szCs w:val="24"/>
          <w:lang w:val="en-US"/>
        </w:rPr>
        <w:t>Peran</w:t>
      </w:r>
      <w:r w:rsidR="000E4B41">
        <w:rPr>
          <w:rFonts w:ascii="Times New Roman" w:hAnsi="Times New Roman" w:cs="Times New Roman"/>
          <w:sz w:val="24"/>
          <w:szCs w:val="24"/>
          <w:lang w:val="en-US"/>
        </w:rPr>
        <w:t xml:space="preserve"> </w:t>
      </w:r>
      <w:r w:rsidR="000E4B41" w:rsidRPr="000E4B41">
        <w:rPr>
          <w:rFonts w:ascii="Times New Roman" w:hAnsi="Times New Roman" w:cs="Times New Roman"/>
          <w:sz w:val="24"/>
          <w:szCs w:val="24"/>
          <w:lang w:val="en-US"/>
        </w:rPr>
        <w:t>manajemen keuangan sangatlah penting dalam aktivitas perusahaan agar dapat</w:t>
      </w:r>
      <w:r w:rsidR="000E4B41">
        <w:rPr>
          <w:rFonts w:ascii="Times New Roman" w:hAnsi="Times New Roman" w:cs="Times New Roman"/>
          <w:sz w:val="24"/>
          <w:szCs w:val="24"/>
          <w:lang w:val="en-US"/>
        </w:rPr>
        <w:t xml:space="preserve"> </w:t>
      </w:r>
      <w:r w:rsidR="000E4B41" w:rsidRPr="000E4B41">
        <w:rPr>
          <w:rFonts w:ascii="Times New Roman" w:hAnsi="Times New Roman" w:cs="Times New Roman"/>
          <w:sz w:val="24"/>
          <w:szCs w:val="24"/>
          <w:lang w:val="en-US"/>
        </w:rPr>
        <w:t>tercapainya tujuan perusahaan. “Manajemen</w:t>
      </w:r>
      <w:r w:rsidR="000E4B41">
        <w:rPr>
          <w:rFonts w:ascii="Times New Roman" w:hAnsi="Times New Roman" w:cs="Times New Roman"/>
          <w:sz w:val="24"/>
          <w:szCs w:val="24"/>
          <w:lang w:val="en-US"/>
        </w:rPr>
        <w:t xml:space="preserve"> </w:t>
      </w:r>
      <w:r w:rsidR="000E4B41" w:rsidRPr="000E4B41">
        <w:rPr>
          <w:rFonts w:ascii="Times New Roman" w:hAnsi="Times New Roman" w:cs="Times New Roman"/>
          <w:sz w:val="24"/>
          <w:szCs w:val="24"/>
          <w:lang w:val="en-US"/>
        </w:rPr>
        <w:t>keuangan sebagai aktivitas yang dilakukan manajer keuangan yang meliputi</w:t>
      </w:r>
      <w:r w:rsidR="000E4B41">
        <w:rPr>
          <w:rFonts w:ascii="Times New Roman" w:hAnsi="Times New Roman" w:cs="Times New Roman"/>
          <w:sz w:val="24"/>
          <w:szCs w:val="24"/>
          <w:lang w:val="en-US"/>
        </w:rPr>
        <w:t xml:space="preserve"> </w:t>
      </w:r>
      <w:r w:rsidR="000E4B41" w:rsidRPr="000E4B41">
        <w:rPr>
          <w:rFonts w:ascii="Times New Roman" w:hAnsi="Times New Roman" w:cs="Times New Roman"/>
          <w:sz w:val="24"/>
          <w:szCs w:val="24"/>
          <w:lang w:val="en-US"/>
        </w:rPr>
        <w:t>planning, analisis dan pengendalian”</w:t>
      </w:r>
      <w:r w:rsidR="00A77998" w:rsidRPr="00A77998">
        <w:rPr>
          <w:rFonts w:ascii="Times New Roman" w:hAnsi="Times New Roman" w:cs="Times New Roman"/>
          <w:sz w:val="24"/>
          <w:szCs w:val="24"/>
          <w:lang w:val="en-US"/>
        </w:rPr>
        <w:t xml:space="preserve"> </w:t>
      </w:r>
      <w:r w:rsidR="00A77998">
        <w:rPr>
          <w:rFonts w:ascii="Times New Roman" w:hAnsi="Times New Roman" w:cs="Times New Roman"/>
          <w:sz w:val="24"/>
          <w:szCs w:val="24"/>
          <w:lang w:val="en-US"/>
        </w:rPr>
        <w:t>(</w:t>
      </w:r>
      <w:r w:rsidR="00A77998" w:rsidRPr="000E4B41">
        <w:rPr>
          <w:rFonts w:ascii="Times New Roman" w:hAnsi="Times New Roman" w:cs="Times New Roman"/>
          <w:sz w:val="24"/>
          <w:szCs w:val="24"/>
          <w:lang w:val="en-US"/>
        </w:rPr>
        <w:t>Mulyawan</w:t>
      </w:r>
      <w:r w:rsidR="00A77998">
        <w:rPr>
          <w:rFonts w:ascii="Times New Roman" w:hAnsi="Times New Roman" w:cs="Times New Roman"/>
          <w:sz w:val="24"/>
          <w:szCs w:val="24"/>
          <w:lang w:val="en-US"/>
        </w:rPr>
        <w:t xml:space="preserve">, </w:t>
      </w:r>
      <w:r w:rsidR="00A77998" w:rsidRPr="000E4B41">
        <w:rPr>
          <w:rFonts w:ascii="Times New Roman" w:hAnsi="Times New Roman" w:cs="Times New Roman"/>
          <w:sz w:val="24"/>
          <w:szCs w:val="24"/>
          <w:lang w:val="en-US"/>
        </w:rPr>
        <w:t>2015:30)</w:t>
      </w:r>
      <w:r w:rsidR="000E4B41" w:rsidRPr="000E4B41">
        <w:rPr>
          <w:rFonts w:ascii="Times New Roman" w:hAnsi="Times New Roman" w:cs="Times New Roman"/>
          <w:sz w:val="24"/>
          <w:szCs w:val="24"/>
          <w:lang w:val="en-US"/>
        </w:rPr>
        <w:t>.</w:t>
      </w:r>
      <w:r w:rsidR="000E4B41">
        <w:rPr>
          <w:rFonts w:ascii="Times New Roman" w:hAnsi="Times New Roman" w:cs="Times New Roman"/>
          <w:sz w:val="24"/>
          <w:szCs w:val="24"/>
          <w:lang w:val="en-US"/>
        </w:rPr>
        <w:t xml:space="preserve"> </w:t>
      </w:r>
      <w:r w:rsidR="000E4B41" w:rsidRPr="000E4B41">
        <w:rPr>
          <w:rFonts w:ascii="Times New Roman" w:hAnsi="Times New Roman" w:cs="Times New Roman"/>
          <w:sz w:val="24"/>
          <w:szCs w:val="24"/>
          <w:lang w:val="en-US"/>
        </w:rPr>
        <w:t>Manajemen keuangan bertujuan untuk menambah nilai perusahaan melalui</w:t>
      </w:r>
      <w:r w:rsidR="000E4B41">
        <w:rPr>
          <w:rFonts w:ascii="Times New Roman" w:hAnsi="Times New Roman" w:cs="Times New Roman"/>
          <w:sz w:val="24"/>
          <w:szCs w:val="24"/>
          <w:lang w:val="en-US"/>
        </w:rPr>
        <w:t xml:space="preserve"> </w:t>
      </w:r>
      <w:r w:rsidR="000E4B41" w:rsidRPr="000E4B41">
        <w:rPr>
          <w:rFonts w:ascii="Times New Roman" w:hAnsi="Times New Roman" w:cs="Times New Roman"/>
          <w:sz w:val="24"/>
          <w:szCs w:val="24"/>
          <w:lang w:val="en-US"/>
        </w:rPr>
        <w:t>pengelolaan sumber daya keuangan perusahaan secara efektif dan efisien.</w:t>
      </w:r>
      <w:r w:rsidR="000E4B41">
        <w:rPr>
          <w:rFonts w:ascii="Times New Roman" w:hAnsi="Times New Roman" w:cs="Times New Roman"/>
          <w:sz w:val="24"/>
          <w:szCs w:val="24"/>
          <w:lang w:val="en-US"/>
        </w:rPr>
        <w:t xml:space="preserve"> </w:t>
      </w:r>
    </w:p>
    <w:p w:rsidR="008B78D8" w:rsidRPr="00E90BA7" w:rsidRDefault="008B78D8" w:rsidP="006B24B0">
      <w:pPr>
        <w:spacing w:line="240" w:lineRule="auto"/>
        <w:ind w:left="426"/>
        <w:jc w:val="both"/>
        <w:rPr>
          <w:rFonts w:ascii="Times New Roman" w:hAnsi="Times New Roman" w:cs="Times New Roman"/>
          <w:sz w:val="24"/>
          <w:szCs w:val="24"/>
        </w:rPr>
      </w:pPr>
    </w:p>
    <w:p w:rsidR="008B78D8" w:rsidRPr="000E4B41" w:rsidRDefault="000E4B41" w:rsidP="006B24B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Laporan Keuangan</w:t>
      </w:r>
    </w:p>
    <w:p w:rsidR="000E4B41" w:rsidRPr="000E4B41" w:rsidRDefault="000E4B41" w:rsidP="006B24B0">
      <w:pPr>
        <w:spacing w:line="240" w:lineRule="auto"/>
        <w:ind w:firstLine="567"/>
        <w:jc w:val="both"/>
        <w:rPr>
          <w:rFonts w:ascii="Times New Roman" w:hAnsi="Times New Roman" w:cs="Times New Roman"/>
          <w:sz w:val="24"/>
          <w:szCs w:val="24"/>
        </w:rPr>
      </w:pPr>
      <w:r w:rsidRPr="000E4B41">
        <w:rPr>
          <w:rFonts w:ascii="Times New Roman" w:hAnsi="Times New Roman" w:cs="Times New Roman"/>
          <w:sz w:val="24"/>
          <w:szCs w:val="24"/>
        </w:rPr>
        <w:t>“Laporan keuangan berisi</w:t>
      </w:r>
      <w:r>
        <w:rPr>
          <w:rFonts w:ascii="Times New Roman" w:hAnsi="Times New Roman" w:cs="Times New Roman"/>
          <w:sz w:val="24"/>
          <w:szCs w:val="24"/>
          <w:lang w:val="en-US"/>
        </w:rPr>
        <w:t xml:space="preserve"> </w:t>
      </w:r>
      <w:r w:rsidRPr="000E4B41">
        <w:rPr>
          <w:rFonts w:ascii="Times New Roman" w:hAnsi="Times New Roman" w:cs="Times New Roman"/>
          <w:sz w:val="24"/>
          <w:szCs w:val="24"/>
        </w:rPr>
        <w:t>dokumentasi yang memuat informasi mengenai keuangan suatu perusahaan dalam</w:t>
      </w:r>
      <w:r>
        <w:rPr>
          <w:rFonts w:ascii="Times New Roman" w:hAnsi="Times New Roman" w:cs="Times New Roman"/>
          <w:sz w:val="24"/>
          <w:szCs w:val="24"/>
          <w:lang w:val="en-US"/>
        </w:rPr>
        <w:t xml:space="preserve"> </w:t>
      </w:r>
      <w:r w:rsidRPr="000E4B41">
        <w:rPr>
          <w:rFonts w:ascii="Times New Roman" w:hAnsi="Times New Roman" w:cs="Times New Roman"/>
          <w:sz w:val="24"/>
          <w:szCs w:val="24"/>
        </w:rPr>
        <w:t>periode waktu tertentu yang mencerminkan kinerja perusahaan tersebut”</w:t>
      </w:r>
      <w:r w:rsidR="00A77998" w:rsidRPr="00A77998">
        <w:rPr>
          <w:rFonts w:ascii="Times New Roman" w:hAnsi="Times New Roman" w:cs="Times New Roman"/>
          <w:sz w:val="24"/>
          <w:szCs w:val="24"/>
          <w:lang w:val="en-US"/>
        </w:rPr>
        <w:t xml:space="preserve"> </w:t>
      </w:r>
      <w:r w:rsidR="00A77998">
        <w:rPr>
          <w:rFonts w:ascii="Times New Roman" w:hAnsi="Times New Roman" w:cs="Times New Roman"/>
          <w:sz w:val="24"/>
          <w:szCs w:val="24"/>
          <w:lang w:val="en-US"/>
        </w:rPr>
        <w:t>(S</w:t>
      </w:r>
      <w:proofErr w:type="spellStart"/>
      <w:r w:rsidR="00A77998" w:rsidRPr="000E4B41">
        <w:rPr>
          <w:rFonts w:ascii="Times New Roman" w:hAnsi="Times New Roman" w:cs="Times New Roman"/>
          <w:sz w:val="24"/>
          <w:szCs w:val="24"/>
        </w:rPr>
        <w:t>ujarweni</w:t>
      </w:r>
      <w:proofErr w:type="spellEnd"/>
      <w:r w:rsidR="00A77998">
        <w:rPr>
          <w:rFonts w:ascii="Times New Roman" w:hAnsi="Times New Roman" w:cs="Times New Roman"/>
          <w:sz w:val="24"/>
          <w:szCs w:val="24"/>
          <w:lang w:val="en-US"/>
        </w:rPr>
        <w:t>,</w:t>
      </w:r>
      <w:r w:rsidR="00A77998">
        <w:rPr>
          <w:rFonts w:ascii="Times New Roman" w:hAnsi="Times New Roman" w:cs="Times New Roman"/>
          <w:sz w:val="24"/>
          <w:szCs w:val="24"/>
        </w:rPr>
        <w:t xml:space="preserve"> </w:t>
      </w:r>
      <w:r w:rsidR="00A77998" w:rsidRPr="000E4B41">
        <w:rPr>
          <w:rFonts w:ascii="Times New Roman" w:hAnsi="Times New Roman" w:cs="Times New Roman"/>
          <w:sz w:val="24"/>
          <w:szCs w:val="24"/>
        </w:rPr>
        <w:t>2017:75)</w:t>
      </w:r>
      <w:r w:rsidRPr="000E4B41">
        <w:rPr>
          <w:rFonts w:ascii="Times New Roman" w:hAnsi="Times New Roman" w:cs="Times New Roman"/>
          <w:sz w:val="24"/>
          <w:szCs w:val="24"/>
        </w:rPr>
        <w:t>.</w:t>
      </w:r>
      <w:r>
        <w:rPr>
          <w:rFonts w:ascii="Times New Roman" w:hAnsi="Times New Roman" w:cs="Times New Roman"/>
          <w:sz w:val="24"/>
          <w:szCs w:val="24"/>
          <w:lang w:val="en-US"/>
        </w:rPr>
        <w:t xml:space="preserve"> </w:t>
      </w:r>
      <w:r w:rsidRPr="000E4B41">
        <w:rPr>
          <w:rFonts w:ascii="Times New Roman" w:hAnsi="Times New Roman" w:cs="Times New Roman"/>
          <w:sz w:val="24"/>
          <w:szCs w:val="24"/>
        </w:rPr>
        <w:t xml:space="preserve">Menganalisis laporan keuangan dapat </w:t>
      </w:r>
      <w:r w:rsidR="00A77998">
        <w:rPr>
          <w:rFonts w:ascii="Times New Roman" w:hAnsi="Times New Roman" w:cs="Times New Roman"/>
          <w:sz w:val="24"/>
          <w:szCs w:val="24"/>
          <w:lang w:val="en-US"/>
        </w:rPr>
        <w:t>menggambarkan</w:t>
      </w:r>
      <w:r w:rsidRPr="000E4B41">
        <w:rPr>
          <w:rFonts w:ascii="Times New Roman" w:hAnsi="Times New Roman" w:cs="Times New Roman"/>
          <w:sz w:val="24"/>
          <w:szCs w:val="24"/>
        </w:rPr>
        <w:t xml:space="preserve"> aktivitas</w:t>
      </w:r>
      <w:r>
        <w:rPr>
          <w:rFonts w:ascii="Times New Roman" w:hAnsi="Times New Roman" w:cs="Times New Roman"/>
          <w:sz w:val="24"/>
          <w:szCs w:val="24"/>
          <w:lang w:val="en-US"/>
        </w:rPr>
        <w:t xml:space="preserve"> </w:t>
      </w:r>
      <w:r w:rsidRPr="000E4B41">
        <w:rPr>
          <w:rFonts w:ascii="Times New Roman" w:hAnsi="Times New Roman" w:cs="Times New Roman"/>
          <w:sz w:val="24"/>
          <w:szCs w:val="24"/>
        </w:rPr>
        <w:t>perusahaan</w:t>
      </w:r>
      <w:r w:rsidR="007D1C03">
        <w:rPr>
          <w:rFonts w:ascii="Times New Roman" w:hAnsi="Times New Roman" w:cs="Times New Roman"/>
          <w:sz w:val="24"/>
          <w:szCs w:val="24"/>
          <w:lang w:val="en-US"/>
        </w:rPr>
        <w:t xml:space="preserve"> </w:t>
      </w:r>
      <w:r w:rsidR="007D1C03">
        <w:rPr>
          <w:rFonts w:ascii="Times New Roman" w:hAnsi="Times New Roman" w:cs="Times New Roman"/>
          <w:sz w:val="24"/>
          <w:szCs w:val="24"/>
          <w:lang w:val="en-US"/>
        </w:rPr>
        <w:lastRenderedPageBreak/>
        <w:t>dan untuk</w:t>
      </w:r>
      <w:r w:rsidR="007D1C03" w:rsidRPr="000E4B41">
        <w:rPr>
          <w:rFonts w:ascii="Times New Roman" w:hAnsi="Times New Roman" w:cs="Times New Roman"/>
          <w:sz w:val="24"/>
          <w:szCs w:val="24"/>
        </w:rPr>
        <w:t xml:space="preserve"> memberikan informasi kepada pemangku kepentingan seperti dewan dan</w:t>
      </w:r>
      <w:r w:rsidR="007D1C03">
        <w:rPr>
          <w:rFonts w:ascii="Times New Roman" w:hAnsi="Times New Roman" w:cs="Times New Roman"/>
          <w:sz w:val="24"/>
          <w:szCs w:val="24"/>
          <w:lang w:val="en-US"/>
        </w:rPr>
        <w:t xml:space="preserve"> </w:t>
      </w:r>
      <w:r w:rsidR="007D1C03" w:rsidRPr="000E4B41">
        <w:rPr>
          <w:rFonts w:ascii="Times New Roman" w:hAnsi="Times New Roman" w:cs="Times New Roman"/>
          <w:sz w:val="24"/>
          <w:szCs w:val="24"/>
        </w:rPr>
        <w:t>manajemen, investor, kreditur, penasihat keuangan, dan pialang.</w:t>
      </w:r>
      <w:r w:rsidR="007D1C03">
        <w:rPr>
          <w:rFonts w:ascii="Times New Roman" w:hAnsi="Times New Roman" w:cs="Times New Roman"/>
          <w:sz w:val="24"/>
          <w:szCs w:val="24"/>
          <w:lang w:val="en-US"/>
        </w:rPr>
        <w:t xml:space="preserve"> </w:t>
      </w:r>
      <w:r w:rsidRPr="000E4B41">
        <w:rPr>
          <w:rFonts w:ascii="Times New Roman" w:hAnsi="Times New Roman" w:cs="Times New Roman"/>
          <w:sz w:val="24"/>
          <w:szCs w:val="24"/>
        </w:rPr>
        <w:t>Perusahaan harus mempublikasikan dan menyajikan informasi dasar</w:t>
      </w:r>
      <w:r w:rsidR="007D1C03">
        <w:rPr>
          <w:rFonts w:ascii="Times New Roman" w:hAnsi="Times New Roman" w:cs="Times New Roman"/>
          <w:sz w:val="24"/>
          <w:szCs w:val="24"/>
          <w:lang w:val="en-US"/>
        </w:rPr>
        <w:t xml:space="preserve"> </w:t>
      </w:r>
      <w:r w:rsidRPr="000E4B41">
        <w:rPr>
          <w:rFonts w:ascii="Times New Roman" w:hAnsi="Times New Roman" w:cs="Times New Roman"/>
          <w:sz w:val="24"/>
          <w:szCs w:val="24"/>
        </w:rPr>
        <w:t>tentang hasil keuangan yang memfasilitasi analisis operasi perusahaan dan jumlah</w:t>
      </w:r>
      <w:r w:rsidR="007D1C03">
        <w:rPr>
          <w:rFonts w:ascii="Times New Roman" w:hAnsi="Times New Roman" w:cs="Times New Roman"/>
          <w:sz w:val="24"/>
          <w:szCs w:val="24"/>
          <w:lang w:val="en-US"/>
        </w:rPr>
        <w:t xml:space="preserve"> </w:t>
      </w:r>
      <w:r w:rsidRPr="000E4B41">
        <w:rPr>
          <w:rFonts w:ascii="Times New Roman" w:hAnsi="Times New Roman" w:cs="Times New Roman"/>
          <w:sz w:val="24"/>
          <w:szCs w:val="24"/>
        </w:rPr>
        <w:t xml:space="preserve">saham yang beredar. </w:t>
      </w:r>
    </w:p>
    <w:p w:rsidR="008B78D8" w:rsidRPr="00E90BA7" w:rsidRDefault="008B78D8" w:rsidP="006B24B0">
      <w:pPr>
        <w:spacing w:line="240" w:lineRule="auto"/>
        <w:ind w:firstLine="426"/>
        <w:jc w:val="both"/>
        <w:rPr>
          <w:rFonts w:ascii="Times New Roman" w:hAnsi="Times New Roman" w:cs="Times New Roman"/>
          <w:color w:val="000000"/>
          <w:sz w:val="24"/>
          <w:szCs w:val="28"/>
        </w:rPr>
      </w:pPr>
    </w:p>
    <w:p w:rsidR="008B78D8" w:rsidRPr="007D1C03" w:rsidRDefault="001077D2" w:rsidP="006B24B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Ukuran Perusahaan</w:t>
      </w:r>
    </w:p>
    <w:p w:rsidR="001077D2" w:rsidRDefault="001077D2" w:rsidP="001077D2">
      <w:pPr>
        <w:spacing w:line="240" w:lineRule="auto"/>
        <w:ind w:firstLine="426"/>
        <w:jc w:val="both"/>
        <w:rPr>
          <w:rFonts w:ascii="Times New Roman" w:hAnsi="Times New Roman" w:cs="Times New Roman"/>
          <w:sz w:val="24"/>
          <w:szCs w:val="24"/>
        </w:rPr>
      </w:pPr>
      <w:r w:rsidRPr="005D1C37">
        <w:rPr>
          <w:rFonts w:ascii="Times New Roman" w:hAnsi="Times New Roman" w:cs="Times New Roman"/>
          <w:sz w:val="24"/>
          <w:szCs w:val="24"/>
        </w:rPr>
        <w:t>Suryana &amp; Rahayu (2018) menyatakan “ukuran perusahaan menggambarkan ukuran perusahaan yang diukur dari total aset dan volume penjualan. Usaha skala kecil dan usaha skala besar adalah kategori bisnis. Ariani (2009:189) berpendapat bahwa "Ukuran perusahaan diukur berdasarkan total aset sebuah perusahaan dengan dilihat dari besarnya perusahaan, semakin banyak dana yang dibutuhkan maka semakin besar perusahaan tersebut"</w:t>
      </w:r>
    </w:p>
    <w:p w:rsidR="001077D2" w:rsidRPr="00307AB3" w:rsidRDefault="001077D2" w:rsidP="001077D2">
      <w:pPr>
        <w:spacing w:line="240" w:lineRule="auto"/>
        <w:ind w:firstLine="426"/>
        <w:jc w:val="both"/>
        <w:rPr>
          <w:rFonts w:ascii="Times New Roman" w:hAnsi="Times New Roman" w:cs="Times New Roman"/>
          <w:sz w:val="24"/>
          <w:szCs w:val="24"/>
        </w:rPr>
      </w:pPr>
      <w:r w:rsidRPr="00307AB3">
        <w:rPr>
          <w:rFonts w:ascii="Times New Roman" w:hAnsi="Times New Roman" w:cs="Times New Roman"/>
          <w:sz w:val="24"/>
          <w:szCs w:val="24"/>
        </w:rPr>
        <w:t>Menurut Harmono</w:t>
      </w:r>
      <w:r>
        <w:rPr>
          <w:rFonts w:ascii="Times New Roman" w:hAnsi="Times New Roman" w:cs="Times New Roman"/>
          <w:sz w:val="24"/>
          <w:szCs w:val="24"/>
        </w:rPr>
        <w:t xml:space="preserve"> (2016:282) mengemukakan bahwa </w:t>
      </w:r>
      <w:r w:rsidRPr="00F66E95">
        <w:rPr>
          <w:rFonts w:ascii="Times New Roman" w:hAnsi="Times New Roman" w:cs="Times New Roman"/>
          <w:sz w:val="24"/>
          <w:szCs w:val="24"/>
        </w:rPr>
        <w:t xml:space="preserve">“Ukuran perusahaan adalah besar kecilnya suatu </w:t>
      </w:r>
      <w:proofErr w:type="spellStart"/>
      <w:r w:rsidRPr="00F66E95">
        <w:rPr>
          <w:rFonts w:ascii="Times New Roman" w:hAnsi="Times New Roman" w:cs="Times New Roman"/>
          <w:sz w:val="24"/>
          <w:szCs w:val="24"/>
        </w:rPr>
        <w:t>perusahaandapat</w:t>
      </w:r>
      <w:proofErr w:type="spellEnd"/>
      <w:r w:rsidRPr="00F66E95">
        <w:rPr>
          <w:rFonts w:ascii="Times New Roman" w:hAnsi="Times New Roman" w:cs="Times New Roman"/>
          <w:sz w:val="24"/>
          <w:szCs w:val="24"/>
        </w:rPr>
        <w:t xml:space="preserve"> diukur dengan total aset </w:t>
      </w:r>
      <w:proofErr w:type="spellStart"/>
      <w:r w:rsidRPr="00F66E95">
        <w:rPr>
          <w:rFonts w:ascii="Times New Roman" w:hAnsi="Times New Roman" w:cs="Times New Roman"/>
          <w:sz w:val="24"/>
          <w:szCs w:val="24"/>
        </w:rPr>
        <w:t>menggunakanlogaritma</w:t>
      </w:r>
      <w:proofErr w:type="spellEnd"/>
      <w:r w:rsidRPr="00F66E95">
        <w:rPr>
          <w:rFonts w:ascii="Times New Roman" w:hAnsi="Times New Roman" w:cs="Times New Roman"/>
          <w:sz w:val="24"/>
          <w:szCs w:val="24"/>
        </w:rPr>
        <w:t xml:space="preserve"> total </w:t>
      </w:r>
      <w:proofErr w:type="spellStart"/>
      <w:r w:rsidRPr="00F66E95">
        <w:rPr>
          <w:rFonts w:ascii="Times New Roman" w:hAnsi="Times New Roman" w:cs="Times New Roman"/>
          <w:sz w:val="24"/>
          <w:szCs w:val="24"/>
        </w:rPr>
        <w:t>aset.</w:t>
      </w:r>
      <w:r>
        <w:rPr>
          <w:rFonts w:ascii="Times New Roman" w:hAnsi="Times New Roman" w:cs="Times New Roman"/>
          <w:sz w:val="24"/>
          <w:szCs w:val="24"/>
        </w:rPr>
        <w:t>”.</w:t>
      </w:r>
      <w:r w:rsidRPr="00307AB3">
        <w:rPr>
          <w:rFonts w:ascii="Times New Roman" w:hAnsi="Times New Roman" w:cs="Times New Roman"/>
          <w:sz w:val="24"/>
          <w:szCs w:val="24"/>
        </w:rPr>
        <w:t>Menghitung</w:t>
      </w:r>
      <w:proofErr w:type="spellEnd"/>
      <w:r w:rsidRPr="00307AB3">
        <w:rPr>
          <w:rFonts w:ascii="Times New Roman" w:hAnsi="Times New Roman" w:cs="Times New Roman"/>
          <w:sz w:val="24"/>
          <w:szCs w:val="24"/>
        </w:rPr>
        <w:t xml:space="preserve"> ukuran perusahaan berdasarkan total aktiva, jumlah penjualan, maupun </w:t>
      </w:r>
      <w:proofErr w:type="spellStart"/>
      <w:r w:rsidRPr="00307AB3">
        <w:rPr>
          <w:rFonts w:ascii="Times New Roman" w:hAnsi="Times New Roman" w:cs="Times New Roman"/>
          <w:sz w:val="24"/>
          <w:szCs w:val="24"/>
        </w:rPr>
        <w:t>pemodalan</w:t>
      </w:r>
      <w:proofErr w:type="spellEnd"/>
      <w:r w:rsidRPr="00307AB3">
        <w:rPr>
          <w:rFonts w:ascii="Times New Roman" w:hAnsi="Times New Roman" w:cs="Times New Roman"/>
          <w:sz w:val="24"/>
          <w:szCs w:val="24"/>
        </w:rPr>
        <w:t xml:space="preserve"> perusahaan. Rumus ukuran perusahaan menurut Harmono (2016:282) yaitu:</w:t>
      </w:r>
    </w:p>
    <w:p w:rsidR="001077D2" w:rsidRPr="00C83B3F" w:rsidRDefault="001077D2" w:rsidP="001077D2">
      <w:pPr>
        <w:spacing w:line="240" w:lineRule="auto"/>
        <w:ind w:left="241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Firm</m:t>
          </m:r>
          <m:r>
            <w:rPr>
              <w:rFonts w:ascii="Cambria Math" w:hAnsi="Times New Roman" w:cs="Times New Roman"/>
              <w:sz w:val="24"/>
              <w:szCs w:val="24"/>
            </w:rPr>
            <m:t xml:space="preserve"> </m:t>
          </m:r>
          <m:r>
            <w:rPr>
              <w:rFonts w:ascii="Cambria Math" w:hAnsi="Cambria Math" w:cs="Times New Roman"/>
              <w:sz w:val="24"/>
              <w:szCs w:val="24"/>
            </w:rPr>
            <m:t>Size</m:t>
          </m:r>
          <m:r>
            <w:rPr>
              <w:rFonts w:ascii="Cambria Math" w:hAnsi="Times New Roman" w:cs="Times New Roman"/>
              <w:sz w:val="24"/>
              <w:szCs w:val="24"/>
            </w:rPr>
            <m:t>=</m:t>
          </m:r>
          <m:r>
            <w:rPr>
              <w:rFonts w:ascii="Cambria Math" w:hAnsi="Cambria Math" w:cs="Times New Roman"/>
              <w:sz w:val="24"/>
              <w:szCs w:val="24"/>
            </w:rPr>
            <m:t>Ln</m:t>
          </m:r>
          <m:r>
            <w:rPr>
              <w:rFonts w:ascii="Cambria Math" w:hAnsi="Times New Roman" w:cs="Times New Roman"/>
              <w:sz w:val="24"/>
              <w:szCs w:val="24"/>
            </w:rPr>
            <m:t xml:space="preserve"> (</m:t>
          </m:r>
          <m:r>
            <m:rPr>
              <m:sty m:val="p"/>
            </m:rPr>
            <w:rPr>
              <w:rFonts w:ascii="Cambria Math" w:hAnsi="Times New Roman" w:cs="Times New Roman"/>
              <w:sz w:val="24"/>
              <w:szCs w:val="24"/>
            </w:rPr>
            <m:t>Total aktiva</m:t>
          </m:r>
          <m:r>
            <w:rPr>
              <w:rFonts w:ascii="Cambria Math" w:hAnsi="Times New Roman" w:cs="Times New Roman"/>
              <w:sz w:val="24"/>
              <w:szCs w:val="24"/>
            </w:rPr>
            <m:t>)</m:t>
          </m:r>
        </m:oMath>
      </m:oMathPara>
    </w:p>
    <w:p w:rsidR="001077D2" w:rsidRPr="00307AB3" w:rsidRDefault="001077D2" w:rsidP="001077D2">
      <w:pPr>
        <w:tabs>
          <w:tab w:val="left" w:pos="2348"/>
        </w:tabs>
        <w:spacing w:line="240" w:lineRule="auto"/>
        <w:jc w:val="both"/>
        <w:rPr>
          <w:rFonts w:ascii="Times New Roman" w:hAnsi="Times New Roman" w:cs="Times New Roman"/>
          <w:sz w:val="24"/>
          <w:szCs w:val="24"/>
        </w:rPr>
      </w:pPr>
      <w:r w:rsidRPr="00307AB3">
        <w:rPr>
          <w:rFonts w:ascii="Times New Roman" w:hAnsi="Times New Roman" w:cs="Times New Roman"/>
          <w:sz w:val="24"/>
          <w:szCs w:val="24"/>
        </w:rPr>
        <w:t>Keterangan:</w:t>
      </w:r>
      <w:r w:rsidRPr="00307AB3">
        <w:rPr>
          <w:rFonts w:ascii="Times New Roman" w:hAnsi="Times New Roman" w:cs="Times New Roman"/>
          <w:sz w:val="24"/>
          <w:szCs w:val="24"/>
        </w:rPr>
        <w:tab/>
      </w:r>
    </w:p>
    <w:p w:rsidR="001077D2" w:rsidRDefault="001077D2" w:rsidP="001077D2">
      <w:pPr>
        <w:spacing w:line="240" w:lineRule="auto"/>
        <w:jc w:val="both"/>
        <w:rPr>
          <w:rFonts w:ascii="Times New Roman" w:hAnsi="Times New Roman" w:cs="Times New Roman"/>
          <w:sz w:val="24"/>
          <w:szCs w:val="24"/>
        </w:rPr>
      </w:pPr>
      <w:proofErr w:type="spellStart"/>
      <w:r w:rsidRPr="00307AB3">
        <w:rPr>
          <w:rFonts w:ascii="Times New Roman" w:hAnsi="Times New Roman" w:cs="Times New Roman"/>
          <w:sz w:val="24"/>
          <w:szCs w:val="24"/>
        </w:rPr>
        <w:t>Firm</w:t>
      </w:r>
      <w:proofErr w:type="spellEnd"/>
      <w:r w:rsidRPr="00307AB3">
        <w:rPr>
          <w:rFonts w:ascii="Times New Roman" w:hAnsi="Times New Roman" w:cs="Times New Roman"/>
          <w:sz w:val="24"/>
          <w:szCs w:val="24"/>
        </w:rPr>
        <w:t xml:space="preserve"> </w:t>
      </w:r>
      <w:proofErr w:type="spellStart"/>
      <w:r w:rsidRPr="00307AB3">
        <w:rPr>
          <w:rFonts w:ascii="Times New Roman" w:hAnsi="Times New Roman" w:cs="Times New Roman"/>
          <w:sz w:val="24"/>
          <w:szCs w:val="24"/>
        </w:rPr>
        <w:t>size</w:t>
      </w:r>
      <w:proofErr w:type="spellEnd"/>
      <w:r w:rsidRPr="00307AB3">
        <w:rPr>
          <w:rFonts w:ascii="Times New Roman" w:hAnsi="Times New Roman" w:cs="Times New Roman"/>
          <w:sz w:val="24"/>
          <w:szCs w:val="24"/>
        </w:rPr>
        <w:t xml:space="preserve"> </w:t>
      </w:r>
      <w:r w:rsidRPr="00307AB3">
        <w:rPr>
          <w:rFonts w:ascii="Times New Roman" w:hAnsi="Times New Roman" w:cs="Times New Roman"/>
          <w:sz w:val="24"/>
          <w:szCs w:val="24"/>
        </w:rPr>
        <w:tab/>
        <w:t xml:space="preserve">: </w:t>
      </w:r>
      <w:r w:rsidRPr="00E06510">
        <w:rPr>
          <w:rFonts w:ascii="Times New Roman" w:hAnsi="Times New Roman" w:cs="Times New Roman"/>
          <w:sz w:val="24"/>
          <w:szCs w:val="24"/>
        </w:rPr>
        <w:t>Suatu ukuran yang menentukan b</w:t>
      </w:r>
      <w:r>
        <w:rPr>
          <w:rFonts w:ascii="Times New Roman" w:hAnsi="Times New Roman" w:cs="Times New Roman"/>
          <w:sz w:val="24"/>
          <w:szCs w:val="24"/>
        </w:rPr>
        <w:t>esar kecilnya suatu perusahaan.</w:t>
      </w:r>
    </w:p>
    <w:p w:rsidR="001077D2" w:rsidRPr="00307AB3" w:rsidRDefault="001077D2" w:rsidP="001077D2">
      <w:pPr>
        <w:spacing w:line="240" w:lineRule="auto"/>
        <w:jc w:val="both"/>
        <w:rPr>
          <w:rFonts w:ascii="Times New Roman" w:hAnsi="Times New Roman" w:cs="Times New Roman"/>
          <w:sz w:val="24"/>
          <w:szCs w:val="24"/>
        </w:rPr>
      </w:pPr>
      <w:r w:rsidRPr="00307AB3">
        <w:rPr>
          <w:rFonts w:ascii="Times New Roman" w:hAnsi="Times New Roman" w:cs="Times New Roman"/>
          <w:sz w:val="24"/>
          <w:szCs w:val="24"/>
        </w:rPr>
        <w:t>Total aktiva</w:t>
      </w:r>
      <w:r w:rsidRPr="00307AB3">
        <w:rPr>
          <w:rFonts w:ascii="Times New Roman" w:hAnsi="Times New Roman" w:cs="Times New Roman"/>
          <w:sz w:val="24"/>
          <w:szCs w:val="24"/>
        </w:rPr>
        <w:tab/>
        <w:t>: Penjualan aktiva lancar dan aktiva tetap.</w:t>
      </w:r>
    </w:p>
    <w:p w:rsidR="001077D2" w:rsidRDefault="001077D2" w:rsidP="001077D2">
      <w:pPr>
        <w:spacing w:line="240" w:lineRule="auto"/>
        <w:jc w:val="both"/>
        <w:rPr>
          <w:rFonts w:ascii="Times New Roman" w:hAnsi="Times New Roman" w:cs="Times New Roman"/>
          <w:sz w:val="24"/>
          <w:szCs w:val="24"/>
        </w:rPr>
      </w:pPr>
      <w:proofErr w:type="spellStart"/>
      <w:r w:rsidRPr="00307AB3">
        <w:rPr>
          <w:rFonts w:ascii="Times New Roman" w:hAnsi="Times New Roman" w:cs="Times New Roman"/>
          <w:sz w:val="24"/>
          <w:szCs w:val="24"/>
        </w:rPr>
        <w:t>LnTa</w:t>
      </w:r>
      <w:proofErr w:type="spellEnd"/>
      <w:r w:rsidRPr="00307AB3">
        <w:rPr>
          <w:rFonts w:ascii="Times New Roman" w:hAnsi="Times New Roman" w:cs="Times New Roman"/>
          <w:sz w:val="24"/>
          <w:szCs w:val="24"/>
        </w:rPr>
        <w:tab/>
      </w:r>
      <w:r w:rsidRPr="00307AB3">
        <w:rPr>
          <w:rFonts w:ascii="Times New Roman" w:hAnsi="Times New Roman" w:cs="Times New Roman"/>
          <w:sz w:val="24"/>
          <w:szCs w:val="24"/>
        </w:rPr>
        <w:tab/>
        <w:t xml:space="preserve">: Logaritma Natural  dari Total aktiva atau Total </w:t>
      </w:r>
      <w:proofErr w:type="spellStart"/>
      <w:r w:rsidRPr="00307AB3">
        <w:rPr>
          <w:rFonts w:ascii="Times New Roman" w:hAnsi="Times New Roman" w:cs="Times New Roman"/>
          <w:sz w:val="24"/>
          <w:szCs w:val="24"/>
        </w:rPr>
        <w:t>asset</w:t>
      </w:r>
      <w:proofErr w:type="spellEnd"/>
    </w:p>
    <w:p w:rsidR="00984E0C" w:rsidRPr="000E4B41" w:rsidRDefault="001077D2" w:rsidP="006B24B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Perputaran Modal kerja</w:t>
      </w:r>
    </w:p>
    <w:p w:rsidR="001077D2" w:rsidRDefault="001077D2" w:rsidP="006B24B0">
      <w:pPr>
        <w:spacing w:line="240" w:lineRule="auto"/>
        <w:jc w:val="both"/>
        <w:rPr>
          <w:rFonts w:ascii="Times New Roman" w:hAnsi="Times New Roman" w:cs="Times New Roman"/>
          <w:sz w:val="24"/>
          <w:szCs w:val="24"/>
        </w:rPr>
      </w:pPr>
      <w:r>
        <w:rPr>
          <w:rFonts w:ascii="Times New Roman" w:hAnsi="Times New Roman" w:cs="Times New Roman"/>
          <w:sz w:val="24"/>
          <w:szCs w:val="24"/>
        </w:rPr>
        <w:t>Menurut Kasmir (2019:184), “Mo</w:t>
      </w:r>
      <w:r w:rsidRPr="00E06510">
        <w:rPr>
          <w:rFonts w:ascii="Times New Roman" w:hAnsi="Times New Roman" w:cs="Times New Roman"/>
          <w:sz w:val="24"/>
          <w:szCs w:val="24"/>
        </w:rPr>
        <w:t xml:space="preserve">dal kerja adalah salah satu rasio yang digunakan untuk mengukur atau mengevaluasi efisiensi modal kerja </w:t>
      </w:r>
      <w:r w:rsidRPr="00E06510">
        <w:rPr>
          <w:rFonts w:ascii="Times New Roman" w:hAnsi="Times New Roman" w:cs="Times New Roman"/>
          <w:sz w:val="24"/>
          <w:szCs w:val="24"/>
        </w:rPr>
        <w:t>suatu perusahaan dalam jangka waktu tertentu. Artinya berapa banyak modal kerja yang beredar dalam suatu jangka</w:t>
      </w:r>
      <w:r>
        <w:rPr>
          <w:rFonts w:ascii="Times New Roman" w:hAnsi="Times New Roman" w:cs="Times New Roman"/>
          <w:sz w:val="24"/>
          <w:szCs w:val="24"/>
        </w:rPr>
        <w:t xml:space="preserve"> waktu tertentu.</w:t>
      </w:r>
    </w:p>
    <w:p w:rsidR="001077D2" w:rsidRPr="001077D2" w:rsidRDefault="001077D2" w:rsidP="001077D2">
      <w:pPr>
        <w:spacing w:line="240" w:lineRule="auto"/>
        <w:ind w:firstLine="720"/>
        <w:jc w:val="both"/>
        <w:rPr>
          <w:rFonts w:ascii="Times New Roman" w:hAnsi="Times New Roman" w:cs="Times New Roman"/>
          <w:color w:val="000000"/>
          <w:sz w:val="24"/>
          <w:szCs w:val="24"/>
        </w:rPr>
      </w:pPr>
      <w:r w:rsidRPr="001077D2">
        <w:rPr>
          <w:rFonts w:ascii="Times New Roman" w:hAnsi="Times New Roman" w:cs="Times New Roman"/>
          <w:sz w:val="24"/>
          <w:szCs w:val="24"/>
        </w:rPr>
        <w:t>Menurut (Kasmir, 2016:314), beberapa alat ukur digunakan untuk mengukur struktur modal, yaitu:</w:t>
      </w:r>
      <w:r w:rsidRPr="001077D2">
        <w:rPr>
          <w:rFonts w:ascii="Times New Roman" w:hAnsi="Times New Roman" w:cs="Times New Roman"/>
          <w:color w:val="000000"/>
          <w:sz w:val="24"/>
          <w:szCs w:val="24"/>
        </w:rPr>
        <w:t xml:space="preserve"> Perputaran modal kerja digunakan menggambarkan </w:t>
      </w:r>
      <w:proofErr w:type="spellStart"/>
      <w:r w:rsidRPr="001077D2">
        <w:rPr>
          <w:rFonts w:ascii="Times New Roman" w:hAnsi="Times New Roman" w:cs="Times New Roman"/>
          <w:color w:val="000000"/>
          <w:sz w:val="24"/>
          <w:szCs w:val="24"/>
        </w:rPr>
        <w:t>efesien</w:t>
      </w:r>
      <w:proofErr w:type="spellEnd"/>
      <w:r w:rsidRPr="001077D2">
        <w:rPr>
          <w:rFonts w:ascii="Times New Roman" w:hAnsi="Times New Roman" w:cs="Times New Roman"/>
          <w:color w:val="000000"/>
          <w:sz w:val="24"/>
          <w:szCs w:val="24"/>
        </w:rPr>
        <w:t xml:space="preserve"> operasi perusahaan dalam menghasilkan keuntungan dengan Rumus: </w:t>
      </w:r>
    </w:p>
    <w:p w:rsidR="001077D2" w:rsidRPr="001077D2" w:rsidRDefault="001077D2" w:rsidP="001077D2">
      <w:pPr>
        <w:spacing w:line="240" w:lineRule="auto"/>
        <w:ind w:firstLine="432"/>
        <w:jc w:val="both"/>
        <w:rPr>
          <w:rFonts w:ascii="Times New Roman" w:hAnsi="Times New Roman" w:cs="Times New Roman"/>
          <w:sz w:val="24"/>
          <w:szCs w:val="24"/>
        </w:rPr>
      </w:pPr>
      <m:oMathPara>
        <m:oMath>
          <m:r>
            <w:rPr>
              <w:rFonts w:ascii="Cambria Math" w:hAnsi="Cambria Math" w:cs="Times New Roman"/>
              <w:color w:val="000000"/>
              <w:sz w:val="24"/>
              <w:szCs w:val="24"/>
            </w:rPr>
            <m:t>Perputaran modal kerja =</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 xml:space="preserve">Penjualan Bersih </m:t>
              </m:r>
            </m:num>
            <m:den>
              <m:r>
                <w:rPr>
                  <w:rFonts w:ascii="Cambria Math" w:hAnsi="Cambria Math" w:cs="Times New Roman"/>
                  <w:color w:val="000000"/>
                  <w:sz w:val="24"/>
                  <w:szCs w:val="24"/>
                </w:rPr>
                <m:t>Modal Kerja</m:t>
              </m:r>
            </m:den>
          </m:f>
        </m:oMath>
      </m:oMathPara>
    </w:p>
    <w:p w:rsidR="001077D2" w:rsidRPr="001077D2" w:rsidRDefault="001077D2" w:rsidP="001077D2">
      <w:pPr>
        <w:spacing w:line="240" w:lineRule="auto"/>
        <w:jc w:val="both"/>
        <w:rPr>
          <w:rFonts w:ascii="Times New Roman" w:hAnsi="Times New Roman" w:cs="Times New Roman"/>
          <w:color w:val="000000"/>
          <w:sz w:val="24"/>
          <w:szCs w:val="24"/>
        </w:rPr>
      </w:pPr>
      <w:r w:rsidRPr="001077D2">
        <w:rPr>
          <w:rFonts w:ascii="Times New Roman" w:hAnsi="Times New Roman" w:cs="Times New Roman"/>
          <w:color w:val="000000"/>
          <w:sz w:val="24"/>
          <w:szCs w:val="24"/>
        </w:rPr>
        <w:t xml:space="preserve">Keterangan : </w:t>
      </w:r>
    </w:p>
    <w:p w:rsidR="001077D2" w:rsidRPr="001077D2" w:rsidRDefault="001077D2" w:rsidP="001077D2">
      <w:pPr>
        <w:spacing w:line="240" w:lineRule="auto"/>
        <w:jc w:val="both"/>
        <w:rPr>
          <w:rFonts w:ascii="Times New Roman" w:hAnsi="Times New Roman" w:cs="Times New Roman"/>
          <w:color w:val="040C28"/>
          <w:sz w:val="24"/>
          <w:szCs w:val="24"/>
        </w:rPr>
      </w:pPr>
      <w:r w:rsidRPr="001077D2">
        <w:rPr>
          <w:rFonts w:ascii="Times New Roman" w:hAnsi="Times New Roman" w:cs="Times New Roman"/>
          <w:color w:val="000000"/>
          <w:sz w:val="24"/>
          <w:szCs w:val="24"/>
        </w:rPr>
        <w:t>Penjualan Bersih</w:t>
      </w:r>
      <w:r w:rsidRPr="001077D2">
        <w:rPr>
          <w:rFonts w:ascii="Times New Roman" w:hAnsi="Times New Roman" w:cs="Times New Roman"/>
          <w:color w:val="000000"/>
          <w:sz w:val="24"/>
          <w:szCs w:val="24"/>
        </w:rPr>
        <w:tab/>
        <w:t xml:space="preserve">: </w:t>
      </w:r>
      <w:r w:rsidRPr="001077D2">
        <w:rPr>
          <w:rFonts w:ascii="Times New Roman" w:hAnsi="Times New Roman" w:cs="Times New Roman"/>
          <w:color w:val="040C28"/>
          <w:sz w:val="24"/>
          <w:szCs w:val="24"/>
        </w:rPr>
        <w:t xml:space="preserve">hasil penjualan atau pendapatan perusahaan setelah dipotong dan pendapatan penjualan          </w:t>
      </w:r>
    </w:p>
    <w:p w:rsidR="001077D2" w:rsidRPr="001077D2" w:rsidRDefault="001077D2" w:rsidP="001077D2">
      <w:pPr>
        <w:spacing w:line="240" w:lineRule="auto"/>
        <w:jc w:val="both"/>
        <w:rPr>
          <w:rFonts w:ascii="Times New Roman" w:hAnsi="Times New Roman" w:cs="Times New Roman"/>
          <w:sz w:val="24"/>
          <w:szCs w:val="24"/>
        </w:rPr>
      </w:pPr>
      <w:r w:rsidRPr="001077D2">
        <w:rPr>
          <w:rFonts w:ascii="Times New Roman" w:hAnsi="Times New Roman" w:cs="Times New Roman"/>
          <w:color w:val="040C28"/>
          <w:sz w:val="24"/>
          <w:szCs w:val="24"/>
        </w:rPr>
        <w:t xml:space="preserve">Modal Kerja </w:t>
      </w:r>
      <w:r w:rsidRPr="001077D2">
        <w:rPr>
          <w:rFonts w:ascii="Times New Roman" w:hAnsi="Times New Roman" w:cs="Times New Roman"/>
          <w:color w:val="040C28"/>
          <w:sz w:val="24"/>
          <w:szCs w:val="24"/>
        </w:rPr>
        <w:tab/>
      </w:r>
      <w:r w:rsidRPr="001077D2">
        <w:rPr>
          <w:rFonts w:ascii="Times New Roman" w:hAnsi="Times New Roman" w:cs="Times New Roman"/>
          <w:color w:val="040C28"/>
          <w:sz w:val="24"/>
          <w:szCs w:val="24"/>
        </w:rPr>
        <w:tab/>
        <w:t xml:space="preserve">: </w:t>
      </w:r>
      <w:r w:rsidRPr="001077D2">
        <w:rPr>
          <w:rFonts w:ascii="Times New Roman" w:hAnsi="Times New Roman" w:cs="Times New Roman"/>
          <w:color w:val="4D5156"/>
          <w:sz w:val="24"/>
          <w:szCs w:val="24"/>
          <w:shd w:val="clear" w:color="auto" w:fill="FFFFFF"/>
        </w:rPr>
        <w:t>J</w:t>
      </w:r>
      <w:r w:rsidRPr="001077D2">
        <w:rPr>
          <w:rFonts w:ascii="Times New Roman" w:hAnsi="Times New Roman" w:cs="Times New Roman"/>
          <w:sz w:val="24"/>
          <w:szCs w:val="24"/>
          <w:shd w:val="clear" w:color="auto" w:fill="FFFFFF"/>
        </w:rPr>
        <w:t>umlah dana yang digunakan selama periode akuntansi</w:t>
      </w:r>
    </w:p>
    <w:p w:rsidR="008504FE" w:rsidRDefault="001077D2" w:rsidP="006B24B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Pertumbuhan Penjualan</w:t>
      </w:r>
    </w:p>
    <w:p w:rsidR="00B2520B" w:rsidRDefault="008504FE" w:rsidP="001077D2">
      <w:pPr>
        <w:pStyle w:val="DaftarParagraf"/>
        <w:spacing w:line="240" w:lineRule="auto"/>
        <w:ind w:left="0" w:firstLine="567"/>
        <w:jc w:val="both"/>
        <w:rPr>
          <w:rFonts w:ascii="Times New Roman" w:hAnsi="Times New Roman" w:cs="Times New Roman"/>
          <w:sz w:val="24"/>
          <w:szCs w:val="24"/>
        </w:rPr>
      </w:pPr>
      <w:r w:rsidRPr="008504FE">
        <w:rPr>
          <w:rFonts w:ascii="Times New Roman" w:hAnsi="Times New Roman" w:cs="Times New Roman"/>
          <w:bCs/>
          <w:sz w:val="24"/>
          <w:szCs w:val="24"/>
          <w:lang w:val="en-US"/>
        </w:rPr>
        <w:t>“Penentuan berapa besarnya</w:t>
      </w:r>
      <w:r>
        <w:rPr>
          <w:rFonts w:ascii="Times New Roman" w:hAnsi="Times New Roman" w:cs="Times New Roman"/>
          <w:bCs/>
          <w:sz w:val="24"/>
          <w:szCs w:val="24"/>
          <w:lang w:val="en-US"/>
        </w:rPr>
        <w:t xml:space="preserve"> </w:t>
      </w:r>
      <w:r w:rsidR="001077D2" w:rsidRPr="004A58A4">
        <w:rPr>
          <w:rFonts w:ascii="Times New Roman" w:hAnsi="Times New Roman" w:cs="Times New Roman"/>
          <w:sz w:val="24"/>
        </w:rPr>
        <w:t xml:space="preserve">Angka pertumbuhan di masa lalu tidak selalu </w:t>
      </w:r>
      <w:proofErr w:type="spellStart"/>
      <w:r w:rsidR="001077D2" w:rsidRPr="004A58A4">
        <w:rPr>
          <w:rFonts w:ascii="Times New Roman" w:hAnsi="Times New Roman" w:cs="Times New Roman"/>
          <w:sz w:val="24"/>
        </w:rPr>
        <w:t>menunjukan</w:t>
      </w:r>
      <w:proofErr w:type="spellEnd"/>
      <w:r w:rsidR="001077D2" w:rsidRPr="004A58A4">
        <w:rPr>
          <w:rFonts w:ascii="Times New Roman" w:hAnsi="Times New Roman" w:cs="Times New Roman"/>
          <w:sz w:val="24"/>
        </w:rPr>
        <w:t xml:space="preserve"> namun, angka pertumbuhan di masa depan dapat tetapi mereka dapat membantu kita memperkirakan tingkat pertumbuhan di masa depan. Kasmir menegaskan (2017:107) “Rasio pertumbuhan merupakan gambaran kapasitas perusahaan untuk mempertahankan posisi ekonomi </w:t>
      </w:r>
      <w:proofErr w:type="spellStart"/>
      <w:r w:rsidR="001077D2" w:rsidRPr="004A58A4">
        <w:rPr>
          <w:rFonts w:ascii="Times New Roman" w:hAnsi="Times New Roman" w:cs="Times New Roman"/>
          <w:sz w:val="24"/>
        </w:rPr>
        <w:t>ditengah</w:t>
      </w:r>
      <w:proofErr w:type="spellEnd"/>
      <w:r w:rsidR="001077D2" w:rsidRPr="004A58A4">
        <w:rPr>
          <w:rFonts w:ascii="Times New Roman" w:hAnsi="Times New Roman" w:cs="Times New Roman"/>
          <w:sz w:val="24"/>
        </w:rPr>
        <w:t xml:space="preserve"> pertumbuhan ekonomi dan juga sektor usahanya”. Menurut Kasmir (2017:305), perkirakan volume penjualan adalah jumlah barang atau jasa yang terjual, diukur dalam satuan rupiah. Volume </w:t>
      </w:r>
      <w:r w:rsidR="001077D2" w:rsidRPr="004A58A4">
        <w:rPr>
          <w:rFonts w:ascii="Times New Roman" w:hAnsi="Times New Roman" w:cs="Times New Roman"/>
          <w:sz w:val="24"/>
          <w:szCs w:val="24"/>
        </w:rPr>
        <w:t>penjualan inilah yang menjadi titik tolak analisis yang penting bagi perusahaan.</w:t>
      </w:r>
    </w:p>
    <w:p w:rsidR="001077D2" w:rsidRDefault="001077D2" w:rsidP="001077D2">
      <w:pPr>
        <w:spacing w:line="240" w:lineRule="auto"/>
        <w:ind w:firstLine="720"/>
        <w:jc w:val="both"/>
        <w:rPr>
          <w:rFonts w:ascii="Times New Roman" w:hAnsi="Times New Roman" w:cs="Times New Roman"/>
          <w:sz w:val="24"/>
          <w:szCs w:val="24"/>
        </w:rPr>
      </w:pPr>
      <w:r w:rsidRPr="000341C3">
        <w:rPr>
          <w:rFonts w:ascii="Times New Roman" w:hAnsi="Times New Roman" w:cs="Times New Roman"/>
          <w:sz w:val="24"/>
          <w:szCs w:val="24"/>
        </w:rPr>
        <w:t xml:space="preserve">Menurut </w:t>
      </w:r>
      <w:proofErr w:type="spellStart"/>
      <w:r w:rsidRPr="000341C3">
        <w:rPr>
          <w:rFonts w:ascii="Times New Roman" w:hAnsi="Times New Roman" w:cs="Times New Roman"/>
          <w:sz w:val="24"/>
          <w:szCs w:val="24"/>
        </w:rPr>
        <w:t>Kodu</w:t>
      </w:r>
      <w:proofErr w:type="spellEnd"/>
      <w:r w:rsidRPr="000341C3">
        <w:rPr>
          <w:rFonts w:ascii="Times New Roman" w:hAnsi="Times New Roman" w:cs="Times New Roman"/>
          <w:sz w:val="24"/>
          <w:szCs w:val="24"/>
        </w:rPr>
        <w:t xml:space="preserve"> dan </w:t>
      </w:r>
      <w:proofErr w:type="spellStart"/>
      <w:r w:rsidRPr="000341C3">
        <w:rPr>
          <w:rFonts w:ascii="Times New Roman" w:hAnsi="Times New Roman" w:cs="Times New Roman"/>
          <w:sz w:val="24"/>
          <w:szCs w:val="24"/>
        </w:rPr>
        <w:t>Wochowicz</w:t>
      </w:r>
      <w:proofErr w:type="spellEnd"/>
      <w:r w:rsidRPr="000341C3">
        <w:rPr>
          <w:rFonts w:ascii="Times New Roman" w:hAnsi="Times New Roman" w:cs="Times New Roman"/>
          <w:sz w:val="24"/>
          <w:szCs w:val="24"/>
        </w:rPr>
        <w:t xml:space="preserve"> (2017:21), rumus menghitung pertumbuhan pen</w:t>
      </w:r>
      <w:r>
        <w:rPr>
          <w:rFonts w:ascii="Times New Roman" w:hAnsi="Times New Roman" w:cs="Times New Roman"/>
          <w:sz w:val="24"/>
          <w:szCs w:val="24"/>
        </w:rPr>
        <w:t>jualan adalah sebagai berikut:.</w:t>
      </w:r>
    </w:p>
    <w:p w:rsidR="001077D2" w:rsidRDefault="001077D2" w:rsidP="001077D2">
      <w:pPr>
        <w:spacing w:line="240" w:lineRule="auto"/>
        <w:ind w:firstLine="2160"/>
        <w:jc w:val="both"/>
        <w:rPr>
          <w:rFonts w:ascii="Times New Roman" w:hAnsi="Times New Roman" w:cs="Times New Roman"/>
          <w:sz w:val="24"/>
          <w:szCs w:val="24"/>
        </w:rPr>
      </w:pPr>
      <w:r w:rsidRPr="00307AB3">
        <w:rPr>
          <w:rFonts w:ascii="Times New Roman" w:hAnsi="Times New Roman" w:cs="Times New Roman"/>
          <w:sz w:val="24"/>
          <w:szCs w:val="24"/>
        </w:rPr>
        <w:t xml:space="preserve">Pertumbuhan Penjualan = </w:t>
      </w:r>
      <m:oMath>
        <m:f>
          <m:fPr>
            <m:ctrlPr>
              <w:rPr>
                <w:rFonts w:ascii="Cambria Math" w:hAnsi="Times New Roman" w:cs="Times New Roman"/>
                <w:i/>
                <w:sz w:val="24"/>
                <w:szCs w:val="24"/>
              </w:rPr>
            </m:ctrlPr>
          </m:fPr>
          <m:num>
            <m:r>
              <w:rPr>
                <w:rFonts w:ascii="Cambria Math" w:hAnsi="Cambria Math" w:cs="Times New Roman"/>
                <w:sz w:val="24"/>
                <w:szCs w:val="24"/>
              </w:rPr>
              <m:t>Sales</m:t>
            </m:r>
            <m:r>
              <w:rPr>
                <w:rFonts w:ascii="Cambria Math" w:hAnsi="Times New Roman" w:cs="Times New Roman"/>
                <w:sz w:val="24"/>
                <w:szCs w:val="24"/>
              </w:rPr>
              <m:t xml:space="preserve"> </m:t>
            </m:r>
            <m:r>
              <w:rPr>
                <w:rFonts w:ascii="Cambria Math" w:hAnsi="Cambria Math" w:cs="Times New Roman"/>
                <w:sz w:val="24"/>
                <w:szCs w:val="24"/>
              </w:rPr>
              <m:t>t</m:t>
            </m:r>
            <m:r>
              <w:rPr>
                <w:rFonts w:ascii="Times New Roman" w:hAnsi="Times New Roman" w:cs="Times New Roman"/>
                <w:sz w:val="24"/>
                <w:szCs w:val="24"/>
              </w:rPr>
              <m:t>-</m:t>
            </m:r>
            <m:r>
              <w:rPr>
                <w:rFonts w:ascii="Cambria Math" w:hAnsi="Cambria Math" w:cs="Times New Roman"/>
                <w:sz w:val="24"/>
                <w:szCs w:val="24"/>
              </w:rPr>
              <m:t>Sales</m:t>
            </m:r>
            <m:r>
              <w:rPr>
                <w:rFonts w:ascii="Cambria Math" w:hAnsi="Times New Roman" w:cs="Times New Roman"/>
                <w:sz w:val="24"/>
                <w:szCs w:val="24"/>
              </w:rPr>
              <m:t xml:space="preserve"> </m:t>
            </m:r>
            <m:r>
              <w:rPr>
                <w:rFonts w:ascii="Cambria Math" w:hAnsi="Cambria Math" w:cs="Times New Roman"/>
                <w:sz w:val="24"/>
                <w:szCs w:val="24"/>
              </w:rPr>
              <m:t>t</m:t>
            </m:r>
            <m:r>
              <w:rPr>
                <w:rFonts w:ascii="Times New Roman" w:hAnsi="Times New Roman" w:cs="Times New Roman"/>
                <w:sz w:val="24"/>
                <w:szCs w:val="24"/>
              </w:rPr>
              <m:t>-</m:t>
            </m:r>
            <m:r>
              <w:rPr>
                <w:rFonts w:ascii="Cambria Math" w:hAnsi="Times New Roman" w:cs="Times New Roman"/>
                <w:sz w:val="24"/>
                <w:szCs w:val="24"/>
              </w:rPr>
              <m:t>1</m:t>
            </m:r>
          </m:num>
          <m:den>
            <m:r>
              <w:rPr>
                <w:rFonts w:ascii="Cambria Math" w:hAnsi="Cambria Math" w:cs="Times New Roman"/>
                <w:sz w:val="24"/>
                <w:szCs w:val="24"/>
              </w:rPr>
              <m:t>Sales</m:t>
            </m:r>
            <m:r>
              <w:rPr>
                <w:rFonts w:ascii="Cambria Math" w:hAnsi="Times New Roman" w:cs="Times New Roman"/>
                <w:sz w:val="24"/>
                <w:szCs w:val="24"/>
              </w:rPr>
              <m:t xml:space="preserve"> </m:t>
            </m:r>
            <m:r>
              <w:rPr>
                <w:rFonts w:ascii="Cambria Math" w:hAnsi="Cambria Math" w:cs="Times New Roman"/>
                <w:sz w:val="24"/>
                <w:szCs w:val="24"/>
              </w:rPr>
              <m:t>t</m:t>
            </m:r>
            <m:r>
              <w:rPr>
                <w:rFonts w:ascii="Times New Roman" w:hAnsi="Times New Roman" w:cs="Times New Roman"/>
                <w:sz w:val="24"/>
                <w:szCs w:val="24"/>
              </w:rPr>
              <m:t>-</m:t>
            </m:r>
            <m:r>
              <w:rPr>
                <w:rFonts w:ascii="Cambria Math" w:hAnsi="Times New Roman" w:cs="Times New Roman"/>
                <w:sz w:val="24"/>
                <w:szCs w:val="24"/>
              </w:rPr>
              <m:t>1</m:t>
            </m:r>
          </m:den>
        </m:f>
      </m:oMath>
    </w:p>
    <w:p w:rsidR="001077D2" w:rsidRDefault="001077D2" w:rsidP="001077D2">
      <w:pPr>
        <w:spacing w:line="240" w:lineRule="auto"/>
        <w:ind w:firstLine="2160"/>
        <w:rPr>
          <w:rFonts w:ascii="Times New Roman" w:hAnsi="Times New Roman" w:cs="Times New Roman"/>
          <w:sz w:val="24"/>
          <w:szCs w:val="24"/>
        </w:rPr>
      </w:pPr>
    </w:p>
    <w:p w:rsidR="001077D2" w:rsidRPr="00307AB3" w:rsidRDefault="001077D2" w:rsidP="001077D2">
      <w:pPr>
        <w:spacing w:line="240" w:lineRule="auto"/>
        <w:jc w:val="both"/>
        <w:rPr>
          <w:rFonts w:ascii="Times New Roman" w:hAnsi="Times New Roman" w:cs="Times New Roman"/>
          <w:sz w:val="24"/>
          <w:szCs w:val="24"/>
        </w:rPr>
      </w:pPr>
      <w:r w:rsidRPr="00307AB3">
        <w:rPr>
          <w:rFonts w:ascii="Times New Roman" w:hAnsi="Times New Roman" w:cs="Times New Roman"/>
          <w:sz w:val="24"/>
          <w:szCs w:val="24"/>
        </w:rPr>
        <w:t>Keterangan:</w:t>
      </w:r>
    </w:p>
    <w:p w:rsidR="001077D2" w:rsidRPr="00307AB3" w:rsidRDefault="001077D2" w:rsidP="001077D2">
      <w:pPr>
        <w:spacing w:line="240" w:lineRule="auto"/>
        <w:jc w:val="both"/>
        <w:rPr>
          <w:rFonts w:ascii="Times New Roman" w:hAnsi="Times New Roman" w:cs="Times New Roman"/>
          <w:sz w:val="24"/>
          <w:szCs w:val="24"/>
        </w:rPr>
      </w:pPr>
      <w:proofErr w:type="spellStart"/>
      <w:r w:rsidRPr="00307AB3">
        <w:rPr>
          <w:rFonts w:ascii="Times New Roman" w:hAnsi="Times New Roman" w:cs="Times New Roman"/>
          <w:sz w:val="24"/>
          <w:szCs w:val="24"/>
        </w:rPr>
        <w:t>Salest</w:t>
      </w:r>
      <w:proofErr w:type="spellEnd"/>
      <w:r w:rsidRPr="00307AB3">
        <w:rPr>
          <w:rFonts w:ascii="Times New Roman" w:hAnsi="Times New Roman" w:cs="Times New Roman"/>
          <w:sz w:val="24"/>
          <w:szCs w:val="24"/>
        </w:rPr>
        <w:tab/>
        <w:t xml:space="preserve">    : Penjualan tahun ini</w:t>
      </w:r>
    </w:p>
    <w:p w:rsidR="001077D2" w:rsidRPr="00842EDF" w:rsidRDefault="001077D2" w:rsidP="001077D2">
      <w:pPr>
        <w:spacing w:line="240" w:lineRule="auto"/>
        <w:jc w:val="both"/>
        <w:rPr>
          <w:rFonts w:ascii="Times New Roman" w:hAnsi="Times New Roman" w:cs="Times New Roman"/>
          <w:sz w:val="24"/>
          <w:szCs w:val="24"/>
        </w:rPr>
      </w:pPr>
      <w:r w:rsidRPr="00307AB3">
        <w:rPr>
          <w:rFonts w:ascii="Times New Roman" w:hAnsi="Times New Roman" w:cs="Times New Roman"/>
          <w:sz w:val="24"/>
          <w:szCs w:val="24"/>
        </w:rPr>
        <w:t>Salest-1  : Penjualan tahun lalu</w:t>
      </w:r>
    </w:p>
    <w:p w:rsidR="00B2520B" w:rsidRDefault="001077D2" w:rsidP="006B24B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Profitabilitas</w:t>
      </w:r>
    </w:p>
    <w:p w:rsidR="001077D2" w:rsidRDefault="001077D2" w:rsidP="001077D2">
      <w:pPr>
        <w:spacing w:line="240" w:lineRule="auto"/>
        <w:jc w:val="both"/>
        <w:rPr>
          <w:rFonts w:ascii="Times New Roman" w:eastAsia="Times New Roman" w:hAnsi="Times New Roman" w:cs="Times New Roman"/>
          <w:sz w:val="24"/>
          <w:szCs w:val="24"/>
        </w:rPr>
      </w:pPr>
      <w:r w:rsidRPr="00C4372C">
        <w:rPr>
          <w:rFonts w:ascii="Times New Roman" w:hAnsi="Times New Roman" w:cs="Times New Roman"/>
          <w:sz w:val="24"/>
        </w:rPr>
        <w:t xml:space="preserve">Menurut Harahap (2008:19) “Profitabilitas merupakan kemampuan perusahaan mendapatkan laba melalui semua sumber yang ada, penjualan, kas, </w:t>
      </w:r>
      <w:proofErr w:type="spellStart"/>
      <w:r w:rsidRPr="00C4372C">
        <w:rPr>
          <w:rFonts w:ascii="Times New Roman" w:hAnsi="Times New Roman" w:cs="Times New Roman"/>
          <w:sz w:val="24"/>
        </w:rPr>
        <w:t>asset</w:t>
      </w:r>
      <w:proofErr w:type="spellEnd"/>
      <w:r w:rsidRPr="00307AB3">
        <w:t xml:space="preserve">, modal”. </w:t>
      </w:r>
      <w:r w:rsidRPr="000813E0">
        <w:rPr>
          <w:rFonts w:ascii="Times New Roman" w:eastAsia="Times New Roman" w:hAnsi="Times New Roman" w:cs="Times New Roman"/>
          <w:sz w:val="24"/>
          <w:szCs w:val="24"/>
        </w:rPr>
        <w:t xml:space="preserve">"Profitabilitas merupakan kemampuan </w:t>
      </w:r>
      <w:proofErr w:type="spellStart"/>
      <w:r w:rsidRPr="000813E0">
        <w:rPr>
          <w:rFonts w:ascii="Times New Roman" w:eastAsia="Times New Roman" w:hAnsi="Times New Roman" w:cs="Times New Roman"/>
          <w:sz w:val="24"/>
          <w:szCs w:val="24"/>
        </w:rPr>
        <w:t>peusahaan</w:t>
      </w:r>
      <w:proofErr w:type="spellEnd"/>
      <w:r w:rsidRPr="000813E0">
        <w:rPr>
          <w:rFonts w:ascii="Times New Roman" w:eastAsia="Times New Roman" w:hAnsi="Times New Roman" w:cs="Times New Roman"/>
          <w:sz w:val="24"/>
          <w:szCs w:val="24"/>
        </w:rPr>
        <w:t xml:space="preserve"> memperoleh laba dalam hubungannya dengan penjualan, total ak</w:t>
      </w:r>
      <w:r>
        <w:rPr>
          <w:rFonts w:ascii="Times New Roman" w:eastAsia="Times New Roman" w:hAnsi="Times New Roman" w:cs="Times New Roman"/>
          <w:sz w:val="24"/>
          <w:szCs w:val="24"/>
        </w:rPr>
        <w:t xml:space="preserve">tiva maupun modal </w:t>
      </w:r>
      <w:proofErr w:type="spellStart"/>
      <w:r>
        <w:rPr>
          <w:rFonts w:ascii="Times New Roman" w:eastAsia="Times New Roman" w:hAnsi="Times New Roman" w:cs="Times New Roman"/>
          <w:sz w:val="24"/>
          <w:szCs w:val="24"/>
        </w:rPr>
        <w:t>sendiri,"</w:t>
      </w:r>
      <w:r w:rsidRPr="000813E0">
        <w:rPr>
          <w:rFonts w:ascii="Times New Roman" w:eastAsia="Times New Roman" w:hAnsi="Times New Roman" w:cs="Times New Roman"/>
          <w:sz w:val="24"/>
          <w:szCs w:val="24"/>
        </w:rPr>
        <w:t>R</w:t>
      </w:r>
      <w:proofErr w:type="spellEnd"/>
      <w:r w:rsidRPr="000813E0">
        <w:rPr>
          <w:rFonts w:ascii="Times New Roman" w:eastAsia="Times New Roman" w:hAnsi="Times New Roman" w:cs="Times New Roman"/>
          <w:sz w:val="24"/>
          <w:szCs w:val="24"/>
        </w:rPr>
        <w:t>. Agus Sartono (2015:122).</w:t>
      </w:r>
    </w:p>
    <w:p w:rsidR="001077D2" w:rsidRPr="001077D2" w:rsidRDefault="001077D2" w:rsidP="001077D2">
      <w:pPr>
        <w:pStyle w:val="DaftarParagraf"/>
        <w:spacing w:line="240" w:lineRule="auto"/>
        <w:ind w:left="0"/>
        <w:jc w:val="both"/>
        <w:rPr>
          <w:rFonts w:ascii="Times New Roman" w:hAnsi="Times New Roman" w:cs="Times New Roman"/>
          <w:sz w:val="24"/>
          <w:szCs w:val="24"/>
        </w:rPr>
      </w:pPr>
      <w:r w:rsidRPr="001077D2">
        <w:rPr>
          <w:rFonts w:ascii="Times New Roman" w:hAnsi="Times New Roman" w:cs="Times New Roman"/>
          <w:sz w:val="24"/>
          <w:szCs w:val="24"/>
        </w:rPr>
        <w:t xml:space="preserve">Menurut Salim (2010:85) dalam </w:t>
      </w:r>
      <w:proofErr w:type="spellStart"/>
      <w:r w:rsidRPr="001077D2">
        <w:rPr>
          <w:rFonts w:ascii="Times New Roman" w:hAnsi="Times New Roman" w:cs="Times New Roman"/>
          <w:sz w:val="24"/>
          <w:szCs w:val="24"/>
        </w:rPr>
        <w:t>Wiryaningtyas</w:t>
      </w:r>
      <w:proofErr w:type="spellEnd"/>
      <w:r w:rsidRPr="001077D2">
        <w:rPr>
          <w:rFonts w:ascii="Times New Roman" w:hAnsi="Times New Roman" w:cs="Times New Roman"/>
          <w:sz w:val="24"/>
          <w:szCs w:val="24"/>
        </w:rPr>
        <w:t xml:space="preserve"> (2020) “</w:t>
      </w:r>
      <w:proofErr w:type="spellStart"/>
      <w:r w:rsidRPr="001077D2">
        <w:rPr>
          <w:rFonts w:ascii="Times New Roman" w:hAnsi="Times New Roman" w:cs="Times New Roman"/>
          <w:sz w:val="24"/>
          <w:szCs w:val="24"/>
        </w:rPr>
        <w:t>Return</w:t>
      </w:r>
      <w:proofErr w:type="spellEnd"/>
      <w:r w:rsidRPr="001077D2">
        <w:rPr>
          <w:rFonts w:ascii="Times New Roman" w:hAnsi="Times New Roman" w:cs="Times New Roman"/>
          <w:sz w:val="24"/>
          <w:szCs w:val="24"/>
        </w:rPr>
        <w:t xml:space="preserve"> On </w:t>
      </w:r>
      <w:proofErr w:type="spellStart"/>
      <w:r w:rsidRPr="001077D2">
        <w:rPr>
          <w:rFonts w:ascii="Times New Roman" w:hAnsi="Times New Roman" w:cs="Times New Roman"/>
          <w:sz w:val="24"/>
          <w:szCs w:val="24"/>
        </w:rPr>
        <w:t>Assets</w:t>
      </w:r>
      <w:proofErr w:type="spellEnd"/>
      <w:r w:rsidRPr="001077D2">
        <w:rPr>
          <w:rFonts w:ascii="Times New Roman" w:hAnsi="Times New Roman" w:cs="Times New Roman"/>
          <w:sz w:val="24"/>
          <w:szCs w:val="24"/>
        </w:rPr>
        <w:t xml:space="preserve"> (ROA) adalah tingkat laba bersih yang mampu dicapai suatu perusahaan dalam operasionalnya’. Dengan menggunakan rasio ini </w:t>
      </w:r>
      <w:proofErr w:type="spellStart"/>
      <w:r w:rsidRPr="001077D2">
        <w:rPr>
          <w:rFonts w:ascii="Times New Roman" w:hAnsi="Times New Roman" w:cs="Times New Roman"/>
          <w:sz w:val="24"/>
          <w:szCs w:val="24"/>
        </w:rPr>
        <w:t>anda</w:t>
      </w:r>
      <w:proofErr w:type="spellEnd"/>
      <w:r w:rsidRPr="001077D2">
        <w:rPr>
          <w:rFonts w:ascii="Times New Roman" w:hAnsi="Times New Roman" w:cs="Times New Roman"/>
          <w:sz w:val="24"/>
          <w:szCs w:val="24"/>
        </w:rPr>
        <w:t xml:space="preserve"> dapat menemukan berapa laba bersih yang diperoleh setiap </w:t>
      </w:r>
      <w:proofErr w:type="spellStart"/>
      <w:r w:rsidRPr="001077D2">
        <w:rPr>
          <w:rFonts w:ascii="Times New Roman" w:hAnsi="Times New Roman" w:cs="Times New Roman"/>
          <w:sz w:val="24"/>
          <w:szCs w:val="24"/>
        </w:rPr>
        <w:t>rupe</w:t>
      </w:r>
      <w:proofErr w:type="spellEnd"/>
      <w:r w:rsidRPr="001077D2">
        <w:rPr>
          <w:rFonts w:ascii="Times New Roman" w:hAnsi="Times New Roman" w:cs="Times New Roman"/>
          <w:sz w:val="24"/>
          <w:szCs w:val="24"/>
        </w:rPr>
        <w:t xml:space="preserve"> dari total aset. Rasio ini dihitung dengan membagi laba bersih dengan volume neraca. Rumus untuk perhitungan ROA yaitu:</w:t>
      </w:r>
    </w:p>
    <w:p w:rsidR="001077D2" w:rsidRPr="001077D2" w:rsidRDefault="001077D2" w:rsidP="001077D2">
      <w:pPr>
        <w:pStyle w:val="DaftarParagraf"/>
        <w:spacing w:line="240" w:lineRule="auto"/>
        <w:ind w:left="0" w:firstLine="153"/>
        <w:rPr>
          <w:rFonts w:ascii="Times New Roman" w:eastAsiaTheme="minorEastAsia" w:hAnsi="Times New Roman" w:cs="Times New Roman"/>
          <w:sz w:val="24"/>
          <w:szCs w:val="24"/>
          <w:lang w:val="en-ID"/>
        </w:rPr>
      </w:pPr>
      <w:r w:rsidRPr="001077D2">
        <w:rPr>
          <w:rFonts w:ascii="Times New Roman" w:hAnsi="Times New Roman" w:cs="Times New Roman"/>
          <w:sz w:val="24"/>
          <w:szCs w:val="24"/>
          <w:lang w:val="en-ID"/>
        </w:rPr>
        <w:t xml:space="preserve">ROA </w:t>
      </w:r>
      <w:r w:rsidRPr="001077D2">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nor/>
              </m:rPr>
              <w:rPr>
                <w:rFonts w:ascii="Times New Roman" w:hAnsi="Times New Roman" w:cs="Times New Roman"/>
                <w:sz w:val="24"/>
                <w:szCs w:val="24"/>
                <w:lang w:val="en-ID"/>
              </w:rPr>
              <m:t>Laba Bersih</m:t>
            </m:r>
          </m:num>
          <m:den>
            <m:r>
              <m:rPr>
                <m:sty m:val="p"/>
              </m:rPr>
              <w:rPr>
                <w:rFonts w:ascii="Cambria Math" w:hAnsi="Cambria Math" w:cs="Times New Roman"/>
                <w:sz w:val="24"/>
                <w:szCs w:val="24"/>
              </w:rPr>
              <m:t>Total Aset</m:t>
            </m:r>
          </m:den>
        </m:f>
      </m:oMath>
      <w:r w:rsidRPr="001077D2">
        <w:rPr>
          <w:rFonts w:ascii="Times New Roman" w:eastAsiaTheme="minorEastAsia" w:hAnsi="Times New Roman" w:cs="Times New Roman"/>
          <w:sz w:val="24"/>
          <w:szCs w:val="24"/>
          <w:lang w:val="en-ID"/>
        </w:rPr>
        <w:t xml:space="preserve"> × 100%</w:t>
      </w:r>
    </w:p>
    <w:p w:rsidR="001077D2" w:rsidRPr="001077D2" w:rsidRDefault="001077D2" w:rsidP="001077D2">
      <w:pPr>
        <w:spacing w:line="240" w:lineRule="auto"/>
        <w:jc w:val="both"/>
        <w:rPr>
          <w:rFonts w:ascii="Times New Roman" w:hAnsi="Times New Roman" w:cs="Times New Roman"/>
          <w:sz w:val="24"/>
          <w:szCs w:val="24"/>
        </w:rPr>
      </w:pPr>
      <w:r w:rsidRPr="001077D2">
        <w:rPr>
          <w:rFonts w:ascii="Times New Roman" w:hAnsi="Times New Roman" w:cs="Times New Roman"/>
          <w:sz w:val="24"/>
          <w:szCs w:val="24"/>
        </w:rPr>
        <w:t>Keterangan:</w:t>
      </w:r>
    </w:p>
    <w:p w:rsidR="001077D2" w:rsidRPr="001077D2" w:rsidRDefault="001077D2" w:rsidP="001077D2">
      <w:pPr>
        <w:spacing w:line="240" w:lineRule="auto"/>
        <w:contextualSpacing/>
        <w:jc w:val="both"/>
        <w:rPr>
          <w:rFonts w:ascii="Times New Roman" w:hAnsi="Times New Roman" w:cs="Times New Roman"/>
          <w:sz w:val="24"/>
          <w:szCs w:val="24"/>
        </w:rPr>
      </w:pPr>
      <w:r w:rsidRPr="001077D2">
        <w:rPr>
          <w:rFonts w:ascii="Times New Roman" w:hAnsi="Times New Roman" w:cs="Times New Roman"/>
          <w:sz w:val="24"/>
          <w:szCs w:val="24"/>
        </w:rPr>
        <w:t>Laba bersih   :</w:t>
      </w:r>
      <w:r w:rsidRPr="001077D2">
        <w:rPr>
          <w:rFonts w:ascii="Times New Roman" w:hAnsi="Times New Roman" w:cs="Times New Roman"/>
          <w:sz w:val="24"/>
          <w:szCs w:val="24"/>
        </w:rPr>
        <w:tab/>
        <w:t>Penghasilan bersih yang diperoleh oleh perusahaan selama satu periode setelah dikurangi pajak penghasilan.</w:t>
      </w:r>
    </w:p>
    <w:p w:rsidR="001077D2" w:rsidRPr="001077D2" w:rsidRDefault="001077D2" w:rsidP="001077D2">
      <w:pPr>
        <w:spacing w:line="240" w:lineRule="auto"/>
        <w:jc w:val="both"/>
        <w:rPr>
          <w:rFonts w:ascii="Times New Roman" w:hAnsi="Times New Roman" w:cs="Times New Roman"/>
          <w:sz w:val="24"/>
          <w:szCs w:val="24"/>
        </w:rPr>
      </w:pPr>
      <w:r w:rsidRPr="001077D2">
        <w:rPr>
          <w:rFonts w:ascii="Times New Roman" w:hAnsi="Times New Roman" w:cs="Times New Roman"/>
          <w:sz w:val="24"/>
          <w:szCs w:val="24"/>
        </w:rPr>
        <w:t xml:space="preserve">Total </w:t>
      </w:r>
      <w:proofErr w:type="spellStart"/>
      <w:r w:rsidRPr="001077D2">
        <w:rPr>
          <w:rFonts w:ascii="Times New Roman" w:hAnsi="Times New Roman" w:cs="Times New Roman"/>
          <w:sz w:val="24"/>
          <w:szCs w:val="24"/>
        </w:rPr>
        <w:t>asset</w:t>
      </w:r>
      <w:proofErr w:type="spellEnd"/>
      <w:r w:rsidRPr="001077D2">
        <w:rPr>
          <w:rFonts w:ascii="Times New Roman" w:hAnsi="Times New Roman" w:cs="Times New Roman"/>
          <w:sz w:val="24"/>
          <w:szCs w:val="24"/>
        </w:rPr>
        <w:t xml:space="preserve">    : </w:t>
      </w:r>
      <w:r w:rsidRPr="001077D2">
        <w:rPr>
          <w:rFonts w:ascii="Times New Roman" w:hAnsi="Times New Roman" w:cs="Times New Roman"/>
          <w:sz w:val="24"/>
          <w:szCs w:val="24"/>
        </w:rPr>
        <w:tab/>
        <w:t>Penjualan aktiva lancar dan aktiva tetap serta aktiva tak berwujud.</w:t>
      </w:r>
    </w:p>
    <w:p w:rsidR="0037280F" w:rsidRDefault="00F274A7" w:rsidP="006B24B0">
      <w:pPr>
        <w:spacing w:line="240" w:lineRule="auto"/>
        <w:jc w:val="both"/>
        <w:rPr>
          <w:rFonts w:ascii="Times New Roman" w:hAnsi="Times New Roman" w:cs="Times New Roman"/>
          <w:b/>
          <w:bCs/>
          <w:sz w:val="24"/>
          <w:szCs w:val="24"/>
          <w:lang w:val="en-US"/>
        </w:rPr>
      </w:pPr>
      <w:r w:rsidRPr="00F274A7">
        <w:rPr>
          <w:rFonts w:ascii="Times New Roman" w:hAnsi="Times New Roman" w:cs="Times New Roman"/>
          <w:b/>
          <w:bCs/>
          <w:i/>
          <w:sz w:val="24"/>
          <w:szCs w:val="24"/>
          <w:lang w:val="en-US"/>
        </w:rPr>
        <w:t>Return</w:t>
      </w:r>
      <w:r>
        <w:rPr>
          <w:rFonts w:ascii="Times New Roman" w:hAnsi="Times New Roman" w:cs="Times New Roman"/>
          <w:b/>
          <w:bCs/>
          <w:sz w:val="24"/>
          <w:szCs w:val="24"/>
          <w:lang w:val="en-US"/>
        </w:rPr>
        <w:t xml:space="preserve"> </w:t>
      </w:r>
      <w:r w:rsidR="0037280F">
        <w:rPr>
          <w:rFonts w:ascii="Times New Roman" w:hAnsi="Times New Roman" w:cs="Times New Roman"/>
          <w:b/>
          <w:bCs/>
          <w:sz w:val="24"/>
          <w:szCs w:val="24"/>
          <w:lang w:val="en-US"/>
        </w:rPr>
        <w:t xml:space="preserve"> Saham</w:t>
      </w:r>
    </w:p>
    <w:p w:rsidR="001077D2" w:rsidRDefault="001077D2" w:rsidP="006B24B0">
      <w:pPr>
        <w:pStyle w:val="DaftarParagraf"/>
        <w:spacing w:line="240" w:lineRule="auto"/>
        <w:ind w:left="0"/>
        <w:jc w:val="both"/>
        <w:rPr>
          <w:rFonts w:ascii="Times New Roman" w:hAnsi="Times New Roman" w:cs="Times New Roman"/>
          <w:color w:val="111111"/>
          <w:sz w:val="24"/>
          <w:szCs w:val="24"/>
        </w:rPr>
      </w:pPr>
      <w:proofErr w:type="spellStart"/>
      <w:r w:rsidRPr="00307AB3">
        <w:rPr>
          <w:rFonts w:ascii="Times New Roman" w:hAnsi="Times New Roman" w:cs="Times New Roman"/>
          <w:color w:val="111111"/>
          <w:sz w:val="24"/>
          <w:szCs w:val="24"/>
        </w:rPr>
        <w:t>Gitman</w:t>
      </w:r>
      <w:proofErr w:type="spellEnd"/>
      <w:r w:rsidRPr="00307AB3">
        <w:rPr>
          <w:rFonts w:ascii="Times New Roman" w:hAnsi="Times New Roman" w:cs="Times New Roman"/>
          <w:color w:val="111111"/>
          <w:sz w:val="24"/>
          <w:szCs w:val="24"/>
        </w:rPr>
        <w:t xml:space="preserve"> (2010:228) </w:t>
      </w:r>
      <w:r w:rsidRPr="00307AB3">
        <w:rPr>
          <w:rFonts w:ascii="Times New Roman" w:hAnsi="Times New Roman" w:cs="Times New Roman"/>
          <w:bCs/>
          <w:color w:val="111111"/>
          <w:sz w:val="24"/>
          <w:szCs w:val="24"/>
        </w:rPr>
        <w:t xml:space="preserve">kembalian untuk saham biasa dan merupakan </w:t>
      </w:r>
      <w:r>
        <w:rPr>
          <w:rFonts w:ascii="Times New Roman" w:hAnsi="Times New Roman" w:cs="Times New Roman"/>
          <w:bCs/>
          <w:color w:val="111111"/>
          <w:sz w:val="24"/>
          <w:szCs w:val="24"/>
        </w:rPr>
        <w:t>uang tunai</w:t>
      </w:r>
      <w:r w:rsidRPr="00307AB3">
        <w:rPr>
          <w:rFonts w:ascii="Times New Roman" w:hAnsi="Times New Roman" w:cs="Times New Roman"/>
          <w:bCs/>
          <w:color w:val="111111"/>
          <w:sz w:val="24"/>
          <w:szCs w:val="24"/>
        </w:rPr>
        <w:t xml:space="preserve"> yang diterima</w:t>
      </w:r>
      <w:r>
        <w:rPr>
          <w:rFonts w:ascii="Times New Roman" w:hAnsi="Times New Roman" w:cs="Times New Roman"/>
          <w:bCs/>
          <w:color w:val="111111"/>
          <w:sz w:val="24"/>
          <w:szCs w:val="24"/>
        </w:rPr>
        <w:t xml:space="preserve"> saat akibat </w:t>
      </w:r>
      <w:r>
        <w:rPr>
          <w:rFonts w:ascii="Times New Roman" w:hAnsi="Times New Roman" w:cs="Times New Roman"/>
          <w:bCs/>
          <w:color w:val="111111"/>
          <w:sz w:val="24"/>
          <w:szCs w:val="24"/>
        </w:rPr>
        <w:t xml:space="preserve">memiliki </w:t>
      </w:r>
      <w:r w:rsidRPr="00307AB3">
        <w:rPr>
          <w:rFonts w:ascii="Times New Roman" w:hAnsi="Times New Roman" w:cs="Times New Roman"/>
          <w:bCs/>
          <w:color w:val="111111"/>
          <w:sz w:val="24"/>
          <w:szCs w:val="24"/>
        </w:rPr>
        <w:t>saham pada saat awal investasi</w:t>
      </w:r>
      <w:r>
        <w:rPr>
          <w:rFonts w:ascii="Times New Roman" w:hAnsi="Times New Roman" w:cs="Times New Roman"/>
          <w:color w:val="111111"/>
          <w:sz w:val="24"/>
          <w:szCs w:val="24"/>
        </w:rPr>
        <w:t>. T</w:t>
      </w:r>
      <w:r w:rsidRPr="00307AB3">
        <w:rPr>
          <w:rFonts w:ascii="Times New Roman" w:hAnsi="Times New Roman" w:cs="Times New Roman"/>
          <w:color w:val="111111"/>
          <w:sz w:val="24"/>
          <w:szCs w:val="24"/>
        </w:rPr>
        <w:t>ingkat keuntungan yang di</w:t>
      </w:r>
      <w:r>
        <w:rPr>
          <w:rFonts w:ascii="Times New Roman" w:hAnsi="Times New Roman" w:cs="Times New Roman"/>
          <w:color w:val="111111"/>
          <w:sz w:val="24"/>
          <w:szCs w:val="24"/>
        </w:rPr>
        <w:t>hasilkan</w:t>
      </w:r>
      <w:r w:rsidRPr="00307AB3">
        <w:rPr>
          <w:rFonts w:ascii="Times New Roman" w:hAnsi="Times New Roman" w:cs="Times New Roman"/>
          <w:color w:val="111111"/>
          <w:sz w:val="24"/>
          <w:szCs w:val="24"/>
        </w:rPr>
        <w:t xml:space="preserve"> oleh pemodal</w:t>
      </w:r>
      <w:r>
        <w:rPr>
          <w:rFonts w:ascii="Times New Roman" w:hAnsi="Times New Roman" w:cs="Times New Roman"/>
          <w:color w:val="111111"/>
          <w:sz w:val="24"/>
          <w:szCs w:val="24"/>
        </w:rPr>
        <w:t xml:space="preserve"> dari </w:t>
      </w:r>
      <w:r w:rsidRPr="00307AB3">
        <w:rPr>
          <w:rFonts w:ascii="Times New Roman" w:hAnsi="Times New Roman" w:cs="Times New Roman"/>
          <w:color w:val="111111"/>
          <w:sz w:val="24"/>
          <w:szCs w:val="24"/>
        </w:rPr>
        <w:t xml:space="preserve">suatu investasi </w:t>
      </w:r>
      <w:r>
        <w:rPr>
          <w:rFonts w:ascii="Times New Roman" w:hAnsi="Times New Roman" w:cs="Times New Roman"/>
          <w:color w:val="111111"/>
          <w:sz w:val="24"/>
          <w:szCs w:val="24"/>
        </w:rPr>
        <w:t xml:space="preserve">disebut </w:t>
      </w:r>
      <w:proofErr w:type="spellStart"/>
      <w:r w:rsidRPr="005219F4">
        <w:rPr>
          <w:rFonts w:ascii="Times New Roman" w:hAnsi="Times New Roman" w:cs="Times New Roman"/>
          <w:i/>
          <w:color w:val="111111"/>
          <w:sz w:val="24"/>
          <w:szCs w:val="24"/>
        </w:rPr>
        <w:t>return</w:t>
      </w:r>
      <w:proofErr w:type="spellEnd"/>
      <w:r>
        <w:rPr>
          <w:rFonts w:ascii="Times New Roman" w:hAnsi="Times New Roman" w:cs="Times New Roman"/>
          <w:color w:val="111111"/>
          <w:sz w:val="24"/>
          <w:szCs w:val="24"/>
        </w:rPr>
        <w:t xml:space="preserve"> saham.</w:t>
      </w:r>
    </w:p>
    <w:p w:rsidR="001077D2" w:rsidRPr="001077D2" w:rsidRDefault="001077D2" w:rsidP="001077D2">
      <w:pPr>
        <w:spacing w:line="240" w:lineRule="auto"/>
        <w:ind w:firstLine="567"/>
        <w:jc w:val="both"/>
        <w:rPr>
          <w:rFonts w:ascii="Times New Roman" w:hAnsi="Times New Roman" w:cs="Times New Roman"/>
          <w:sz w:val="24"/>
          <w:szCs w:val="24"/>
        </w:rPr>
      </w:pPr>
      <w:r w:rsidRPr="001077D2">
        <w:rPr>
          <w:rFonts w:ascii="Times New Roman" w:hAnsi="Times New Roman" w:cs="Times New Roman"/>
          <w:sz w:val="24"/>
          <w:szCs w:val="24"/>
        </w:rPr>
        <w:t xml:space="preserve">Adapun rumus untuk menghitung </w:t>
      </w:r>
      <w:proofErr w:type="spellStart"/>
      <w:r w:rsidRPr="001077D2">
        <w:rPr>
          <w:rFonts w:ascii="Times New Roman" w:hAnsi="Times New Roman" w:cs="Times New Roman"/>
          <w:i/>
          <w:sz w:val="24"/>
          <w:szCs w:val="24"/>
        </w:rPr>
        <w:t>Return</w:t>
      </w:r>
      <w:proofErr w:type="spellEnd"/>
      <w:r w:rsidRPr="001077D2">
        <w:rPr>
          <w:rFonts w:ascii="Times New Roman" w:hAnsi="Times New Roman" w:cs="Times New Roman"/>
          <w:sz w:val="24"/>
          <w:szCs w:val="24"/>
        </w:rPr>
        <w:t xml:space="preserve"> saham menurut </w:t>
      </w:r>
      <w:proofErr w:type="spellStart"/>
      <w:r w:rsidRPr="001077D2">
        <w:rPr>
          <w:rFonts w:ascii="Times New Roman" w:hAnsi="Times New Roman" w:cs="Times New Roman"/>
          <w:sz w:val="24"/>
          <w:szCs w:val="24"/>
        </w:rPr>
        <w:t>Jugianto</w:t>
      </w:r>
      <w:proofErr w:type="spellEnd"/>
      <w:r w:rsidRPr="001077D2">
        <w:rPr>
          <w:rFonts w:ascii="Times New Roman" w:hAnsi="Times New Roman" w:cs="Times New Roman"/>
          <w:sz w:val="24"/>
          <w:szCs w:val="24"/>
        </w:rPr>
        <w:t xml:space="preserve"> (2017:236) yaitu sebagai berikut :</w:t>
      </w:r>
    </w:p>
    <w:p w:rsidR="001077D2" w:rsidRPr="001077D2" w:rsidRDefault="001077D2" w:rsidP="001077D2">
      <w:pPr>
        <w:pStyle w:val="DaftarParagraf"/>
        <w:autoSpaceDE w:val="0"/>
        <w:autoSpaceDN w:val="0"/>
        <w:adjustRightInd w:val="0"/>
        <w:spacing w:before="240" w:after="30" w:line="240" w:lineRule="auto"/>
        <w:ind w:left="360"/>
        <w:jc w:val="both"/>
        <w:rPr>
          <w:rFonts w:ascii="Times New Roman" w:hAnsi="Times New Roman" w:cs="Times New Roman"/>
          <w:b/>
          <w:color w:val="000000"/>
          <w:sz w:val="24"/>
          <w:szCs w:val="24"/>
        </w:rPr>
      </w:pPr>
      <m:oMathPara>
        <m:oMath>
          <m:r>
            <w:rPr>
              <w:rFonts w:ascii="Cambria Math" w:hAnsi="Cambria Math" w:cs="Times New Roman"/>
              <w:sz w:val="24"/>
              <w:szCs w:val="24"/>
            </w:rPr>
            <m:t>Ri</m:t>
          </m:r>
          <m:f>
            <m:fPr>
              <m:ctrlPr>
                <w:rPr>
                  <w:rFonts w:ascii="Cambria Math" w:hAnsi="Cambria Math" w:cs="Times New Roman"/>
                  <w:sz w:val="24"/>
                  <w:szCs w:val="24"/>
                </w:rPr>
              </m:ctrlPr>
            </m:fPr>
            <m:num>
              <m:r>
                <w:rPr>
                  <w:rFonts w:ascii="Cambria Math" w:hAnsi="Cambria Math" w:cs="Times New Roman"/>
                  <w:sz w:val="24"/>
                  <w:szCs w:val="24"/>
                </w:rPr>
                <m:t>pt-pt-1+Dt</m:t>
              </m:r>
            </m:num>
            <m:den>
              <m:r>
                <m:rPr>
                  <m:sty m:val="p"/>
                </m:rPr>
                <w:rPr>
                  <w:rFonts w:ascii="Cambria Math" w:hAnsi="Cambria Math" w:cs="Times New Roman"/>
                  <w:sz w:val="24"/>
                  <w:szCs w:val="24"/>
                </w:rPr>
                <m:t>pt-1</m:t>
              </m:r>
            </m:den>
          </m:f>
        </m:oMath>
      </m:oMathPara>
    </w:p>
    <w:p w:rsidR="001077D2" w:rsidRPr="001077D2" w:rsidRDefault="001077D2" w:rsidP="001077D2">
      <w:pPr>
        <w:pStyle w:val="DaftarParagraf"/>
        <w:autoSpaceDE w:val="0"/>
        <w:autoSpaceDN w:val="0"/>
        <w:adjustRightInd w:val="0"/>
        <w:spacing w:before="240" w:after="30" w:line="240" w:lineRule="auto"/>
        <w:ind w:left="360"/>
        <w:jc w:val="both"/>
        <w:rPr>
          <w:rFonts w:ascii="Times New Roman" w:eastAsia="Times New Roman" w:hAnsi="Times New Roman" w:cs="Times New Roman"/>
          <w:b/>
          <w:color w:val="000000"/>
          <w:sz w:val="24"/>
          <w:szCs w:val="24"/>
        </w:rPr>
      </w:pPr>
      <w:r w:rsidRPr="001077D2">
        <w:rPr>
          <w:rFonts w:ascii="Times New Roman" w:eastAsiaTheme="minorEastAsia" w:hAnsi="Times New Roman" w:cs="Times New Roman"/>
          <w:color w:val="000000"/>
          <w:sz w:val="24"/>
          <w:szCs w:val="24"/>
        </w:rPr>
        <w:t>Keterangan :</w:t>
      </w:r>
    </w:p>
    <w:p w:rsidR="001077D2" w:rsidRPr="001077D2" w:rsidRDefault="001077D2" w:rsidP="001077D2">
      <w:pPr>
        <w:pStyle w:val="DaftarParagraf"/>
        <w:autoSpaceDE w:val="0"/>
        <w:autoSpaceDN w:val="0"/>
        <w:adjustRightInd w:val="0"/>
        <w:spacing w:line="240" w:lineRule="auto"/>
        <w:ind w:left="360"/>
        <w:jc w:val="both"/>
        <w:rPr>
          <w:rFonts w:ascii="Times New Roman" w:eastAsiaTheme="minorEastAsia" w:hAnsi="Times New Roman" w:cs="Times New Roman"/>
          <w:color w:val="000000"/>
          <w:sz w:val="24"/>
          <w:szCs w:val="24"/>
        </w:rPr>
      </w:pPr>
      <w:proofErr w:type="spellStart"/>
      <w:r w:rsidRPr="001077D2">
        <w:rPr>
          <w:rFonts w:ascii="Times New Roman" w:eastAsiaTheme="minorEastAsia" w:hAnsi="Times New Roman" w:cs="Times New Roman"/>
          <w:color w:val="000000"/>
          <w:sz w:val="24"/>
          <w:szCs w:val="24"/>
        </w:rPr>
        <w:t>Ri</w:t>
      </w:r>
      <w:proofErr w:type="spellEnd"/>
      <w:r w:rsidRPr="001077D2">
        <w:rPr>
          <w:rFonts w:ascii="Times New Roman" w:eastAsiaTheme="minorEastAsia" w:hAnsi="Times New Roman" w:cs="Times New Roman"/>
          <w:color w:val="000000"/>
          <w:sz w:val="24"/>
          <w:szCs w:val="24"/>
        </w:rPr>
        <w:t xml:space="preserve">    : </w:t>
      </w:r>
      <w:proofErr w:type="spellStart"/>
      <w:r w:rsidRPr="001077D2">
        <w:rPr>
          <w:rFonts w:ascii="Times New Roman" w:eastAsiaTheme="minorEastAsia" w:hAnsi="Times New Roman" w:cs="Times New Roman"/>
          <w:i/>
          <w:color w:val="000000"/>
          <w:sz w:val="24"/>
          <w:szCs w:val="24"/>
        </w:rPr>
        <w:t>Return</w:t>
      </w:r>
      <w:proofErr w:type="spellEnd"/>
      <w:r w:rsidRPr="001077D2">
        <w:rPr>
          <w:rFonts w:ascii="Times New Roman" w:eastAsiaTheme="minorEastAsia" w:hAnsi="Times New Roman" w:cs="Times New Roman"/>
          <w:i/>
          <w:color w:val="000000"/>
          <w:sz w:val="24"/>
          <w:szCs w:val="24"/>
        </w:rPr>
        <w:t xml:space="preserve"> </w:t>
      </w:r>
      <w:r w:rsidRPr="001077D2">
        <w:rPr>
          <w:rFonts w:ascii="Times New Roman" w:eastAsiaTheme="minorEastAsia" w:hAnsi="Times New Roman" w:cs="Times New Roman"/>
          <w:color w:val="000000"/>
          <w:sz w:val="24"/>
          <w:szCs w:val="24"/>
        </w:rPr>
        <w:t>saham.</w:t>
      </w:r>
    </w:p>
    <w:p w:rsidR="001077D2" w:rsidRPr="001077D2" w:rsidRDefault="001077D2" w:rsidP="001077D2">
      <w:pPr>
        <w:pStyle w:val="DaftarParagraf"/>
        <w:autoSpaceDE w:val="0"/>
        <w:autoSpaceDN w:val="0"/>
        <w:adjustRightInd w:val="0"/>
        <w:spacing w:line="240" w:lineRule="auto"/>
        <w:ind w:left="360"/>
        <w:jc w:val="both"/>
        <w:rPr>
          <w:rFonts w:ascii="Times New Roman" w:eastAsiaTheme="minorEastAsia" w:hAnsi="Times New Roman" w:cs="Times New Roman"/>
          <w:color w:val="000000"/>
          <w:sz w:val="24"/>
          <w:szCs w:val="24"/>
        </w:rPr>
      </w:pPr>
      <w:proofErr w:type="spellStart"/>
      <w:r w:rsidRPr="001077D2">
        <w:rPr>
          <w:rFonts w:ascii="Times New Roman" w:eastAsiaTheme="minorEastAsia" w:hAnsi="Times New Roman" w:cs="Times New Roman"/>
          <w:color w:val="000000"/>
          <w:sz w:val="24"/>
          <w:szCs w:val="24"/>
        </w:rPr>
        <w:t>Pt</w:t>
      </w:r>
      <w:proofErr w:type="spellEnd"/>
      <w:r w:rsidRPr="001077D2">
        <w:rPr>
          <w:rFonts w:ascii="Times New Roman" w:eastAsiaTheme="minorEastAsia" w:hAnsi="Times New Roman" w:cs="Times New Roman"/>
          <w:color w:val="000000"/>
          <w:sz w:val="24"/>
          <w:szCs w:val="24"/>
        </w:rPr>
        <w:t xml:space="preserve">   : Harga saham periode t (sekarang).</w:t>
      </w:r>
    </w:p>
    <w:p w:rsidR="001077D2" w:rsidRPr="001077D2" w:rsidRDefault="001077D2" w:rsidP="001077D2">
      <w:pPr>
        <w:pStyle w:val="DaftarParagraf"/>
        <w:autoSpaceDE w:val="0"/>
        <w:autoSpaceDN w:val="0"/>
        <w:adjustRightInd w:val="0"/>
        <w:spacing w:line="240" w:lineRule="auto"/>
        <w:ind w:left="360"/>
        <w:jc w:val="both"/>
        <w:rPr>
          <w:rFonts w:ascii="Times New Roman" w:eastAsiaTheme="minorEastAsia" w:hAnsi="Times New Roman" w:cs="Times New Roman"/>
          <w:color w:val="000000"/>
          <w:sz w:val="24"/>
          <w:szCs w:val="24"/>
        </w:rPr>
      </w:pPr>
      <w:r w:rsidRPr="001077D2">
        <w:rPr>
          <w:rFonts w:ascii="Times New Roman" w:eastAsiaTheme="minorEastAsia" w:hAnsi="Times New Roman" w:cs="Times New Roman"/>
          <w:color w:val="000000"/>
          <w:sz w:val="24"/>
          <w:szCs w:val="24"/>
        </w:rPr>
        <w:t>Pt-1: Harga saham periode t-1 (sebelumnya).</w:t>
      </w:r>
    </w:p>
    <w:p w:rsidR="001077D2" w:rsidRPr="001077D2" w:rsidRDefault="001077D2" w:rsidP="001077D2">
      <w:pPr>
        <w:pStyle w:val="DaftarParagraf"/>
        <w:autoSpaceDE w:val="0"/>
        <w:autoSpaceDN w:val="0"/>
        <w:adjustRightInd w:val="0"/>
        <w:spacing w:before="240" w:after="240" w:line="240" w:lineRule="auto"/>
        <w:ind w:left="360"/>
        <w:jc w:val="both"/>
        <w:rPr>
          <w:rFonts w:ascii="Times New Roman" w:eastAsiaTheme="minorEastAsia" w:hAnsi="Times New Roman" w:cs="Times New Roman"/>
          <w:color w:val="000000"/>
          <w:sz w:val="24"/>
          <w:szCs w:val="24"/>
        </w:rPr>
      </w:pPr>
      <w:r w:rsidRPr="001077D2">
        <w:rPr>
          <w:rFonts w:ascii="Times New Roman" w:eastAsiaTheme="minorEastAsia" w:hAnsi="Times New Roman" w:cs="Times New Roman"/>
          <w:color w:val="000000"/>
          <w:sz w:val="24"/>
          <w:szCs w:val="24"/>
        </w:rPr>
        <w:t>Dt  : Deviden yang dibagikan pada periode t.</w:t>
      </w:r>
    </w:p>
    <w:p w:rsidR="001077D2" w:rsidRDefault="001077D2" w:rsidP="006B24B0">
      <w:pPr>
        <w:pStyle w:val="DaftarParagraf"/>
        <w:spacing w:line="240" w:lineRule="auto"/>
        <w:ind w:left="0"/>
        <w:jc w:val="both"/>
        <w:rPr>
          <w:rFonts w:ascii="Times New Roman" w:hAnsi="Times New Roman" w:cs="Times New Roman"/>
          <w:color w:val="111111"/>
          <w:sz w:val="24"/>
          <w:szCs w:val="24"/>
        </w:rPr>
      </w:pPr>
    </w:p>
    <w:p w:rsidR="008B78D8" w:rsidRPr="00E90BA7" w:rsidRDefault="001077D2" w:rsidP="006B24B0">
      <w:pPr>
        <w:pStyle w:val="DaftarParagraf"/>
        <w:spacing w:line="240" w:lineRule="auto"/>
        <w:ind w:left="0"/>
        <w:jc w:val="both"/>
        <w:rPr>
          <w:rFonts w:ascii="Times New Roman" w:hAnsi="Times New Roman" w:cs="Times New Roman"/>
          <w:b/>
          <w:bCs/>
          <w:sz w:val="24"/>
          <w:szCs w:val="24"/>
        </w:rPr>
      </w:pPr>
      <w:r>
        <w:rPr>
          <w:rFonts w:ascii="Times New Roman" w:hAnsi="Times New Roman" w:cs="Times New Roman"/>
          <w:color w:val="111111"/>
          <w:sz w:val="24"/>
          <w:szCs w:val="24"/>
        </w:rPr>
        <w:t xml:space="preserve"> </w:t>
      </w:r>
      <w:r w:rsidR="008B78D8" w:rsidRPr="00E90BA7">
        <w:rPr>
          <w:rFonts w:ascii="Times New Roman" w:hAnsi="Times New Roman" w:cs="Times New Roman"/>
          <w:b/>
          <w:bCs/>
          <w:sz w:val="24"/>
          <w:szCs w:val="24"/>
        </w:rPr>
        <w:t>Kerangka Konseptual</w:t>
      </w:r>
    </w:p>
    <w:p w:rsidR="000A7A9F" w:rsidRDefault="0016439D" w:rsidP="006B24B0">
      <w:pPr>
        <w:spacing w:line="240" w:lineRule="auto"/>
        <w:ind w:firstLine="426"/>
        <w:jc w:val="both"/>
        <w:rPr>
          <w:rFonts w:ascii="Times New Roman" w:hAnsi="Times New Roman" w:cs="Times New Roman"/>
          <w:sz w:val="24"/>
          <w:szCs w:val="24"/>
          <w:lang w:val="en-US"/>
        </w:rPr>
      </w:pPr>
      <w:r w:rsidRPr="0016439D">
        <w:rPr>
          <w:rFonts w:ascii="Times New Roman" w:hAnsi="Times New Roman" w:cs="Times New Roman"/>
          <w:sz w:val="24"/>
          <w:szCs w:val="24"/>
        </w:rPr>
        <w:t>Menurut Sugiyono (2019:128) “Kerangka konseptual akan</w:t>
      </w:r>
      <w:r w:rsidR="00FD72B6">
        <w:rPr>
          <w:rFonts w:ascii="Times New Roman" w:hAnsi="Times New Roman" w:cs="Times New Roman"/>
          <w:sz w:val="24"/>
          <w:szCs w:val="24"/>
          <w:lang w:val="en-US"/>
        </w:rPr>
        <w:t xml:space="preserve"> </w:t>
      </w:r>
      <w:r w:rsidRPr="0016439D">
        <w:rPr>
          <w:rFonts w:ascii="Times New Roman" w:hAnsi="Times New Roman" w:cs="Times New Roman"/>
          <w:sz w:val="24"/>
          <w:szCs w:val="24"/>
        </w:rPr>
        <w:t>menghubungkan 2 variabel, yang terdiri dari variabel independen dan</w:t>
      </w:r>
      <w:r>
        <w:rPr>
          <w:rFonts w:ascii="Times New Roman" w:hAnsi="Times New Roman" w:cs="Times New Roman"/>
          <w:sz w:val="24"/>
          <w:szCs w:val="24"/>
          <w:lang w:val="en-US"/>
        </w:rPr>
        <w:t xml:space="preserve"> </w:t>
      </w:r>
      <w:r w:rsidRPr="0016439D">
        <w:rPr>
          <w:rFonts w:ascii="Times New Roman" w:hAnsi="Times New Roman" w:cs="Times New Roman"/>
          <w:sz w:val="24"/>
          <w:szCs w:val="24"/>
          <w:lang w:val="en-US"/>
        </w:rPr>
        <w:t>variabel dependen”. Dalam penelitian ini menggungakan variabel bebas</w:t>
      </w:r>
      <w:r w:rsidR="00FD72B6">
        <w:rPr>
          <w:rFonts w:ascii="Times New Roman" w:hAnsi="Times New Roman" w:cs="Times New Roman"/>
          <w:sz w:val="24"/>
          <w:szCs w:val="24"/>
          <w:lang w:val="en-US"/>
        </w:rPr>
        <w:t xml:space="preserve"> </w:t>
      </w:r>
      <w:r w:rsidRPr="0016439D">
        <w:rPr>
          <w:rFonts w:ascii="Times New Roman" w:hAnsi="Times New Roman" w:cs="Times New Roman"/>
          <w:sz w:val="24"/>
          <w:szCs w:val="24"/>
          <w:lang w:val="en-US"/>
        </w:rPr>
        <w:t xml:space="preserve">yaitu </w:t>
      </w:r>
      <w:r w:rsidR="001077D2">
        <w:rPr>
          <w:rFonts w:ascii="Times New Roman" w:hAnsi="Times New Roman" w:cs="Times New Roman"/>
          <w:sz w:val="24"/>
          <w:szCs w:val="24"/>
          <w:lang w:val="en-US"/>
        </w:rPr>
        <w:t xml:space="preserve">Ukuran Perusahaan </w:t>
      </w:r>
      <w:r w:rsidRPr="00524C7A">
        <w:rPr>
          <w:rFonts w:ascii="Times New Roman" w:hAnsi="Times New Roman" w:cs="Times New Roman"/>
          <w:sz w:val="24"/>
          <w:szCs w:val="24"/>
          <w:lang w:val="en-US"/>
        </w:rPr>
        <w:t>(X1), P</w:t>
      </w:r>
      <w:r w:rsidR="001077D2">
        <w:rPr>
          <w:rFonts w:ascii="Times New Roman" w:hAnsi="Times New Roman" w:cs="Times New Roman"/>
          <w:sz w:val="24"/>
          <w:szCs w:val="24"/>
          <w:lang w:val="en-US"/>
        </w:rPr>
        <w:t>erputaran Modal kerja (X2) dan Pertumbuhan Penjualan</w:t>
      </w:r>
      <w:r w:rsidRPr="00524C7A">
        <w:rPr>
          <w:rFonts w:ascii="Times New Roman" w:hAnsi="Times New Roman" w:cs="Times New Roman"/>
          <w:sz w:val="24"/>
          <w:szCs w:val="24"/>
          <w:lang w:val="en-US"/>
        </w:rPr>
        <w:t xml:space="preserve"> (X3),</w:t>
      </w:r>
      <w:r w:rsidR="00FD72B6" w:rsidRPr="00524C7A">
        <w:rPr>
          <w:rFonts w:ascii="Times New Roman" w:hAnsi="Times New Roman" w:cs="Times New Roman"/>
          <w:sz w:val="24"/>
          <w:szCs w:val="24"/>
          <w:lang w:val="en-US"/>
        </w:rPr>
        <w:t xml:space="preserve"> </w:t>
      </w:r>
      <w:r w:rsidRPr="00524C7A">
        <w:rPr>
          <w:rFonts w:ascii="Times New Roman" w:hAnsi="Times New Roman" w:cs="Times New Roman"/>
          <w:sz w:val="24"/>
          <w:szCs w:val="24"/>
          <w:lang w:val="en-US"/>
        </w:rPr>
        <w:t>variabel intervening yaitu</w:t>
      </w:r>
      <w:r w:rsidR="001077D2">
        <w:rPr>
          <w:rFonts w:ascii="Times New Roman" w:hAnsi="Times New Roman" w:cs="Times New Roman"/>
          <w:sz w:val="24"/>
          <w:szCs w:val="24"/>
          <w:lang w:val="en-US"/>
        </w:rPr>
        <w:t xml:space="preserve"> Profitabilitas</w:t>
      </w:r>
      <w:r w:rsidRPr="00524C7A">
        <w:rPr>
          <w:rFonts w:ascii="Times New Roman" w:hAnsi="Times New Roman" w:cs="Times New Roman"/>
          <w:sz w:val="24"/>
          <w:szCs w:val="24"/>
          <w:lang w:val="en-US"/>
        </w:rPr>
        <w:t xml:space="preserve"> (Y1) sedangkan variabel terikatnya yaitu</w:t>
      </w:r>
      <w:r w:rsidR="00FD72B6" w:rsidRPr="00524C7A">
        <w:rPr>
          <w:rFonts w:ascii="Times New Roman" w:hAnsi="Times New Roman" w:cs="Times New Roman"/>
          <w:sz w:val="24"/>
          <w:szCs w:val="24"/>
          <w:lang w:val="en-US"/>
        </w:rPr>
        <w:t xml:space="preserve"> </w:t>
      </w:r>
      <w:r w:rsidR="001077D2" w:rsidRPr="001077D2">
        <w:rPr>
          <w:rFonts w:ascii="Times New Roman" w:hAnsi="Times New Roman" w:cs="Times New Roman"/>
          <w:i/>
          <w:sz w:val="24"/>
          <w:szCs w:val="24"/>
          <w:lang w:val="en-US"/>
        </w:rPr>
        <w:t>Return</w:t>
      </w:r>
      <w:r w:rsidR="001077D2">
        <w:rPr>
          <w:rFonts w:ascii="Times New Roman" w:hAnsi="Times New Roman" w:cs="Times New Roman"/>
          <w:sz w:val="24"/>
          <w:szCs w:val="24"/>
          <w:lang w:val="en-US"/>
        </w:rPr>
        <w:t xml:space="preserve"> </w:t>
      </w:r>
      <w:r w:rsidRPr="00524C7A">
        <w:rPr>
          <w:rFonts w:ascii="Times New Roman" w:hAnsi="Times New Roman" w:cs="Times New Roman"/>
          <w:sz w:val="24"/>
          <w:szCs w:val="24"/>
          <w:lang w:val="en-US"/>
        </w:rPr>
        <w:t>saham (Y2). Tujuan kerangka konseptual adalah untuk</w:t>
      </w:r>
      <w:r w:rsidRPr="0016439D">
        <w:rPr>
          <w:rFonts w:ascii="Times New Roman" w:hAnsi="Times New Roman" w:cs="Times New Roman"/>
          <w:sz w:val="24"/>
          <w:szCs w:val="24"/>
          <w:lang w:val="en-US"/>
        </w:rPr>
        <w:t xml:space="preserve"> memudahkan</w:t>
      </w:r>
      <w:r w:rsidR="00FD72B6">
        <w:rPr>
          <w:rFonts w:ascii="Times New Roman" w:hAnsi="Times New Roman" w:cs="Times New Roman"/>
          <w:sz w:val="24"/>
          <w:szCs w:val="24"/>
          <w:lang w:val="en-US"/>
        </w:rPr>
        <w:t xml:space="preserve"> </w:t>
      </w:r>
      <w:r w:rsidRPr="0016439D">
        <w:rPr>
          <w:rFonts w:ascii="Times New Roman" w:hAnsi="Times New Roman" w:cs="Times New Roman"/>
          <w:sz w:val="24"/>
          <w:szCs w:val="24"/>
          <w:lang w:val="en-US"/>
        </w:rPr>
        <w:t>penyelesaian penelitian yang akan dilakukan dengan cara yang lebih tepat.</w:t>
      </w:r>
      <w:r w:rsidR="00FD72B6">
        <w:rPr>
          <w:rFonts w:ascii="Times New Roman" w:hAnsi="Times New Roman" w:cs="Times New Roman"/>
          <w:sz w:val="24"/>
          <w:szCs w:val="24"/>
          <w:lang w:val="en-US"/>
        </w:rPr>
        <w:t xml:space="preserve"> Berikut </w:t>
      </w:r>
      <w:r w:rsidRPr="0016439D">
        <w:rPr>
          <w:rFonts w:ascii="Times New Roman" w:hAnsi="Times New Roman" w:cs="Times New Roman"/>
          <w:sz w:val="24"/>
          <w:szCs w:val="24"/>
          <w:lang w:val="en-US"/>
        </w:rPr>
        <w:t xml:space="preserve">kerangka konseptual </w:t>
      </w:r>
      <w:r w:rsidR="00FD72B6">
        <w:rPr>
          <w:rFonts w:ascii="Times New Roman" w:hAnsi="Times New Roman" w:cs="Times New Roman"/>
          <w:sz w:val="24"/>
          <w:szCs w:val="24"/>
          <w:lang w:val="en-US"/>
        </w:rPr>
        <w:t xml:space="preserve">yang </w:t>
      </w:r>
      <w:r w:rsidRPr="0016439D">
        <w:rPr>
          <w:rFonts w:ascii="Times New Roman" w:hAnsi="Times New Roman" w:cs="Times New Roman"/>
          <w:sz w:val="24"/>
          <w:szCs w:val="24"/>
          <w:lang w:val="en-US"/>
        </w:rPr>
        <w:t>dapat digambarkan</w:t>
      </w:r>
      <w:r w:rsidR="00FD72B6">
        <w:rPr>
          <w:rFonts w:ascii="Times New Roman" w:hAnsi="Times New Roman" w:cs="Times New Roman"/>
          <w:sz w:val="24"/>
          <w:szCs w:val="24"/>
          <w:lang w:val="en-US"/>
        </w:rPr>
        <w:t>:</w:t>
      </w:r>
    </w:p>
    <w:p w:rsidR="00FD72B6" w:rsidRPr="00FD72B6" w:rsidRDefault="00FD72B6" w:rsidP="006B24B0">
      <w:pPr>
        <w:spacing w:line="240" w:lineRule="auto"/>
        <w:ind w:firstLine="426"/>
        <w:jc w:val="both"/>
        <w:rPr>
          <w:rFonts w:ascii="Times New Roman" w:hAnsi="Times New Roman" w:cs="Times New Roman"/>
          <w:sz w:val="24"/>
          <w:szCs w:val="24"/>
          <w:lang w:val="en-US"/>
        </w:rPr>
      </w:pPr>
    </w:p>
    <w:p w:rsidR="00AA2AEA" w:rsidRPr="00E90BA7" w:rsidRDefault="00AA2AEA" w:rsidP="006B24B0">
      <w:pPr>
        <w:autoSpaceDE w:val="0"/>
        <w:autoSpaceDN w:val="0"/>
        <w:adjustRightInd w:val="0"/>
        <w:spacing w:line="240" w:lineRule="auto"/>
        <w:rPr>
          <w:rFonts w:ascii="Times New Roman" w:hAnsi="Times New Roman" w:cs="Times New Roman"/>
          <w:sz w:val="28"/>
          <w:szCs w:val="32"/>
        </w:rPr>
        <w:sectPr w:rsidR="00AA2AEA" w:rsidRPr="00E90BA7" w:rsidSect="00ED02A0">
          <w:type w:val="continuous"/>
          <w:pgSz w:w="11906" w:h="16838" w:code="9"/>
          <w:pgMar w:top="2268" w:right="1701" w:bottom="1134" w:left="2268" w:header="709" w:footer="709" w:gutter="0"/>
          <w:cols w:num="2" w:space="708"/>
          <w:docGrid w:linePitch="360"/>
        </w:sectPr>
      </w:pPr>
    </w:p>
    <w:p w:rsidR="00AA2AEA" w:rsidRDefault="00AA2AEA" w:rsidP="006B24B0">
      <w:pPr>
        <w:autoSpaceDE w:val="0"/>
        <w:autoSpaceDN w:val="0"/>
        <w:adjustRightInd w:val="0"/>
        <w:spacing w:line="240" w:lineRule="auto"/>
        <w:rPr>
          <w:rFonts w:ascii="Times New Roman" w:hAnsi="Times New Roman" w:cs="Times New Roman"/>
          <w:sz w:val="28"/>
          <w:szCs w:val="32"/>
          <w:lang w:val="en-US"/>
        </w:rPr>
      </w:pPr>
    </w:p>
    <w:p w:rsidR="00E952ED" w:rsidRPr="00F276B7" w:rsidRDefault="00E952ED" w:rsidP="006B24B0">
      <w:pPr>
        <w:autoSpaceDE w:val="0"/>
        <w:autoSpaceDN w:val="0"/>
        <w:adjustRightInd w:val="0"/>
        <w:spacing w:line="240" w:lineRule="auto"/>
        <w:rPr>
          <w:rFonts w:ascii="Times New Roman" w:hAnsi="Times New Roman" w:cs="Times New Roman"/>
          <w:sz w:val="28"/>
          <w:szCs w:val="32"/>
          <w:lang w:val="en-US"/>
        </w:rPr>
      </w:pPr>
    </w:p>
    <w:p w:rsidR="00E952ED" w:rsidRDefault="00AA2AEA" w:rsidP="00E952ED">
      <w:pPr>
        <w:autoSpaceDE w:val="0"/>
        <w:autoSpaceDN w:val="0"/>
        <w:adjustRightInd w:val="0"/>
        <w:spacing w:line="240" w:lineRule="auto"/>
        <w:rPr>
          <w:rFonts w:ascii="Times New Roman" w:hAnsi="Times New Roman" w:cs="Times New Roman"/>
          <w:b/>
          <w:sz w:val="24"/>
          <w:szCs w:val="28"/>
          <w:lang w:val="en-US"/>
        </w:rPr>
      </w:pPr>
      <w:r w:rsidRPr="00E578E8">
        <w:rPr>
          <w:rFonts w:ascii="Times New Roman" w:hAnsi="Times New Roman" w:cs="Times New Roman"/>
          <w:b/>
          <w:sz w:val="24"/>
          <w:szCs w:val="28"/>
          <w:lang w:val="en-US"/>
        </w:rPr>
        <w:t>Gambar 1</w:t>
      </w:r>
      <w:r w:rsidR="00E952ED">
        <w:rPr>
          <w:rFonts w:ascii="Times New Roman" w:hAnsi="Times New Roman" w:cs="Times New Roman"/>
          <w:b/>
          <w:sz w:val="24"/>
          <w:szCs w:val="28"/>
          <w:lang w:val="en-US"/>
        </w:rPr>
        <w:t>. Kerangka Konseptual Penelitia</w:t>
      </w:r>
    </w:p>
    <w:p w:rsidR="00E952ED" w:rsidRPr="00E952ED" w:rsidRDefault="00E952ED" w:rsidP="00E952ED">
      <w:pPr>
        <w:autoSpaceDE w:val="0"/>
        <w:autoSpaceDN w:val="0"/>
        <w:adjustRightInd w:val="0"/>
        <w:spacing w:line="240" w:lineRule="auto"/>
        <w:rPr>
          <w:rFonts w:ascii="Times New Roman" w:hAnsi="Times New Roman" w:cs="Times New Roman"/>
          <w:b/>
          <w:sz w:val="24"/>
          <w:szCs w:val="28"/>
          <w:lang w:val="en-US"/>
        </w:rPr>
      </w:pPr>
      <w:r>
        <w:rPr>
          <w:noProof/>
          <w:lang w:val="en-US"/>
        </w:rPr>
        <mc:AlternateContent>
          <mc:Choice Requires="wps">
            <w:drawing>
              <wp:anchor distT="0" distB="0" distL="114300" distR="114300" simplePos="0" relativeHeight="251662336" behindDoc="0" locked="0" layoutInCell="1" allowOverlap="1" wp14:anchorId="462333B8" wp14:editId="4F83F99A">
                <wp:simplePos x="0" y="0"/>
                <wp:positionH relativeFrom="margin">
                  <wp:posOffset>-48260</wp:posOffset>
                </wp:positionH>
                <wp:positionV relativeFrom="paragraph">
                  <wp:posOffset>175260</wp:posOffset>
                </wp:positionV>
                <wp:extent cx="1454785" cy="974725"/>
                <wp:effectExtent l="0" t="0" r="12065" b="15875"/>
                <wp:wrapNone/>
                <wp:docPr id="79"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785" cy="974725"/>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rsidR="00E952ED" w:rsidRPr="00F31E8B" w:rsidRDefault="00E952ED" w:rsidP="00E952ED">
                            <w:pPr>
                              <w:rPr>
                                <w:rFonts w:ascii="Times New Roman" w:hAnsi="Times New Roman" w:cs="Times New Roman"/>
                                <w:b/>
                                <w:bCs/>
                              </w:rPr>
                            </w:pPr>
                            <w:r w:rsidRPr="00CE7896">
                              <w:rPr>
                                <w:rFonts w:ascii="Times New Roman" w:hAnsi="Times New Roman" w:cs="Times New Roman"/>
                                <w:b/>
                                <w:bCs/>
                              </w:rPr>
                              <w:t>X</w:t>
                            </w:r>
                            <w:r w:rsidRPr="00CE7896">
                              <w:rPr>
                                <w:rFonts w:ascii="Times New Roman" w:hAnsi="Times New Roman" w:cs="Times New Roman"/>
                                <w:b/>
                                <w:bCs/>
                                <w:vertAlign w:val="subscript"/>
                              </w:rPr>
                              <w:t>1</w:t>
                            </w:r>
                            <w:r w:rsidRPr="00CE7896">
                              <w:rPr>
                                <w:rFonts w:ascii="Times New Roman" w:hAnsi="Times New Roman" w:cs="Times New Roman"/>
                                <w:b/>
                                <w:bCs/>
                                <w:i/>
                                <w:iCs/>
                                <w:vertAlign w:val="subscript"/>
                              </w:rPr>
                              <w:t>.</w:t>
                            </w:r>
                            <w:r w:rsidRPr="00CE7896">
                              <w:rPr>
                                <w:rFonts w:ascii="Times New Roman" w:hAnsi="Times New Roman" w:cs="Times New Roman"/>
                                <w:b/>
                                <w:bCs/>
                                <w:i/>
                                <w:iCs/>
                              </w:rPr>
                              <w:t xml:space="preserve"> </w:t>
                            </w:r>
                            <w:r>
                              <w:rPr>
                                <w:rFonts w:ascii="Times New Roman" w:hAnsi="Times New Roman" w:cs="Times New Roman"/>
                                <w:b/>
                                <w:bCs/>
                                <w:iCs/>
                              </w:rPr>
                              <w:t>Uku</w:t>
                            </w:r>
                            <w:r>
                              <w:rPr>
                                <w:rFonts w:ascii="Times New Roman" w:hAnsi="Times New Roman" w:cs="Times New Roman"/>
                                <w:b/>
                                <w:bCs/>
                              </w:rPr>
                              <w:t>ran perusahaan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62333B8" id="Oval 299" o:spid="_x0000_s1026" style="position:absolute;left:0;text-align:left;margin-left:-3.8pt;margin-top:13.8pt;width:114.55pt;height:7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" filled="f" fillcolor="#4472c4" strokeweight="1pt">
                <v:stroke joinstyle="miter"/>
                <v:path arrowok="t"/>
                <v:textbox>
                  <w:txbxContent>
                    <w:p w:rsidR="00E952ED" w:rsidRPr="00F31E8B" w:rsidRDefault="00E952ED" w:rsidP="00E952ED">
                      <w:pPr>
                        <w:rPr>
                          <w:rFonts w:ascii="Times New Roman" w:hAnsi="Times New Roman" w:cs="Times New Roman"/>
                          <w:b/>
                          <w:bCs/>
                        </w:rPr>
                      </w:pPr>
                      <w:r w:rsidRPr="00CE7896">
                        <w:rPr>
                          <w:rFonts w:ascii="Times New Roman" w:hAnsi="Times New Roman" w:cs="Times New Roman"/>
                          <w:b/>
                          <w:bCs/>
                        </w:rPr>
                        <w:t>X</w:t>
                      </w:r>
                      <w:r w:rsidRPr="00CE7896">
                        <w:rPr>
                          <w:rFonts w:ascii="Times New Roman" w:hAnsi="Times New Roman" w:cs="Times New Roman"/>
                          <w:b/>
                          <w:bCs/>
                          <w:vertAlign w:val="subscript"/>
                        </w:rPr>
                        <w:t>1</w:t>
                      </w:r>
                      <w:r w:rsidRPr="00CE7896">
                        <w:rPr>
                          <w:rFonts w:ascii="Times New Roman" w:hAnsi="Times New Roman" w:cs="Times New Roman"/>
                          <w:b/>
                          <w:bCs/>
                          <w:i/>
                          <w:iCs/>
                          <w:vertAlign w:val="subscript"/>
                        </w:rPr>
                        <w:t>.</w:t>
                      </w:r>
                      <w:r w:rsidRPr="00CE7896">
                        <w:rPr>
                          <w:rFonts w:ascii="Times New Roman" w:hAnsi="Times New Roman" w:cs="Times New Roman"/>
                          <w:b/>
                          <w:bCs/>
                          <w:i/>
                          <w:iCs/>
                        </w:rPr>
                        <w:t xml:space="preserve"> </w:t>
                      </w:r>
                      <w:r>
                        <w:rPr>
                          <w:rFonts w:ascii="Times New Roman" w:hAnsi="Times New Roman" w:cs="Times New Roman"/>
                          <w:b/>
                          <w:bCs/>
                          <w:iCs/>
                        </w:rPr>
                        <w:t>Uku</w:t>
                      </w:r>
                      <w:r>
                        <w:rPr>
                          <w:rFonts w:ascii="Times New Roman" w:hAnsi="Times New Roman" w:cs="Times New Roman"/>
                          <w:b/>
                          <w:bCs/>
                        </w:rPr>
                        <w:t>ran perusahaan</w:t>
                      </w:r>
                    </w:p>
                  </w:txbxContent>
                </v:textbox>
                <w10:wrap anchorx="margin"/>
              </v:oval>
            </w:pict>
          </mc:Fallback>
        </mc:AlternateContent>
      </w:r>
      <w:r>
        <w:rPr>
          <w:rFonts w:ascii="Times New Roman" w:eastAsia="Times New Roman" w:hAnsi="Times New Roman" w:cs="Times New Roman"/>
          <w:b/>
          <w:sz w:val="24"/>
          <w:szCs w:val="24"/>
        </w:rPr>
        <w:t xml:space="preserve"> </w:t>
      </w:r>
    </w:p>
    <w:p w:rsidR="00E952ED" w:rsidRDefault="00E952ED" w:rsidP="00E952ED">
      <w:pPr>
        <w:pStyle w:val="Normal1"/>
        <w:tabs>
          <w:tab w:val="center" w:pos="3970"/>
        </w:tabs>
        <w:spacing w:line="360" w:lineRule="auto"/>
        <w:jc w:val="center"/>
        <w:rPr>
          <w:rFonts w:ascii="Times New Roman" w:eastAsia="Times New Roman" w:hAnsi="Times New Roman" w:cs="Times New Roman"/>
          <w:b/>
          <w:sz w:val="24"/>
          <w:szCs w:val="24"/>
        </w:rPr>
      </w:pPr>
      <w:r w:rsidRPr="004469E7">
        <w:rPr>
          <w:rFonts w:ascii="Times New Roman" w:eastAsia="Times New Roman" w:hAnsi="Times New Roman" w:cs="Times New Roman"/>
          <w:noProof/>
          <w:sz w:val="24"/>
          <w:szCs w:val="24"/>
        </w:rPr>
        <w:t xml:space="preserve"> </w:t>
      </w:r>
    </w:p>
    <w:p w:rsidR="00E952ED" w:rsidRDefault="00E952ED" w:rsidP="00E952ED">
      <w:pPr>
        <w:pStyle w:val="Normal1"/>
        <w:tabs>
          <w:tab w:val="center" w:pos="3970"/>
        </w:tabs>
        <w:spacing w:line="360" w:lineRule="auto"/>
        <w:jc w:val="center"/>
      </w:pPr>
    </w:p>
    <w:p w:rsidR="00E952ED" w:rsidRDefault="00E952ED" w:rsidP="00E952ED">
      <w:pPr>
        <w:pStyle w:val="Normal1"/>
        <w:tabs>
          <w:tab w:val="center" w:pos="3970"/>
        </w:tabs>
        <w:spacing w:line="360" w:lineRule="auto"/>
      </w:pPr>
      <w:r>
        <w:rPr>
          <w:noProof/>
        </w:rPr>
        <mc:AlternateContent>
          <mc:Choice Requires="wps">
            <w:drawing>
              <wp:anchor distT="0" distB="0" distL="114300" distR="114300" simplePos="0" relativeHeight="251674624" behindDoc="0" locked="0" layoutInCell="1" allowOverlap="1" wp14:anchorId="41805134" wp14:editId="72B81493">
                <wp:simplePos x="0" y="0"/>
                <wp:positionH relativeFrom="column">
                  <wp:posOffset>1403350</wp:posOffset>
                </wp:positionH>
                <wp:positionV relativeFrom="paragraph">
                  <wp:posOffset>117475</wp:posOffset>
                </wp:positionV>
                <wp:extent cx="2642870" cy="884555"/>
                <wp:effectExtent l="0" t="0" r="100330" b="67945"/>
                <wp:wrapNone/>
                <wp:docPr id="7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2870" cy="8845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59ABD8" id="_x0000_t32" coordsize="21600,21600" o:spt="32" o:oned="t" path="m,l21600,21600e" filled="f">
                <v:path arrowok="t" fillok="f" o:connecttype="none"/>
                <o:lock v:ext="edit" shapetype="t"/>
              </v:shapetype>
              <v:shape id="Straight Arrow Connector 1" o:spid="_x0000_s1026" type="#_x0000_t32" style="position:absolute;margin-left:110.5pt;margin-top:9.25pt;width:208.1pt;height:6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" strokecolor="windowText" strokeweight="1.5pt">
                <v:stroke endarrow="block" joinstyle="miter"/>
                <o:lock v:ext="edit" shapetype="f"/>
              </v:shape>
            </w:pict>
          </mc:Fallback>
        </mc:AlternateContent>
      </w:r>
    </w:p>
    <w:p w:rsidR="00E952ED" w:rsidRPr="009B1E1D" w:rsidRDefault="00E952ED" w:rsidP="00E952ED">
      <w:pPr>
        <w:tabs>
          <w:tab w:val="center" w:pos="3970"/>
          <w:tab w:val="left" w:pos="7183"/>
        </w:tabs>
        <w:rPr>
          <w:rFonts w:ascii="Times New Roman" w:hAnsi="Times New Roman" w:cs="Times New Roman"/>
          <w:b/>
          <w:sz w:val="24"/>
          <w:szCs w:val="24"/>
          <w:vertAlign w:val="subscript"/>
        </w:rPr>
      </w:pPr>
      <w:r>
        <w:rPr>
          <w:noProof/>
          <w:lang w:val="en-US"/>
        </w:rPr>
        <w:lastRenderedPageBreak/>
        <mc:AlternateContent>
          <mc:Choice Requires="wps">
            <w:drawing>
              <wp:anchor distT="0" distB="0" distL="114300" distR="114300" simplePos="0" relativeHeight="251673600" behindDoc="0" locked="0" layoutInCell="1" allowOverlap="1" wp14:anchorId="1AFA3FB2" wp14:editId="0D6A3F8C">
                <wp:simplePos x="0" y="0"/>
                <wp:positionH relativeFrom="column">
                  <wp:posOffset>931545</wp:posOffset>
                </wp:positionH>
                <wp:positionV relativeFrom="paragraph">
                  <wp:posOffset>226695</wp:posOffset>
                </wp:positionV>
                <wp:extent cx="795020" cy="714375"/>
                <wp:effectExtent l="0" t="0" r="24130" b="28575"/>
                <wp:wrapNone/>
                <wp:docPr id="25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95020" cy="71437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E1162C" id="Straight Connector 5"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17.85pt" to="135.9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" strokecolor="red" strokeweight="1.5pt">
                <v:stroke joinstyle="miter"/>
                <o:lock v:ext="edit" shapetype="f"/>
              </v:line>
            </w:pict>
          </mc:Fallback>
        </mc:AlternateContent>
      </w:r>
      <w:r>
        <w:rPr>
          <w:noProof/>
          <w:lang w:val="en-US"/>
        </w:rPr>
        <mc:AlternateContent>
          <mc:Choice Requires="wps">
            <w:drawing>
              <wp:anchor distT="0" distB="0" distL="114300" distR="114300" simplePos="0" relativeHeight="251675648" behindDoc="0" locked="0" layoutInCell="1" allowOverlap="1" wp14:anchorId="401493F5" wp14:editId="707CFD63">
                <wp:simplePos x="0" y="0"/>
                <wp:positionH relativeFrom="column">
                  <wp:posOffset>1122045</wp:posOffset>
                </wp:positionH>
                <wp:positionV relativeFrom="paragraph">
                  <wp:posOffset>133985</wp:posOffset>
                </wp:positionV>
                <wp:extent cx="773430" cy="733425"/>
                <wp:effectExtent l="0" t="0" r="64770" b="47625"/>
                <wp:wrapNone/>
                <wp:docPr id="7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 cy="7334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765F77" id="Straight Arrow Connector 4" o:spid="_x0000_s1026" type="#_x0000_t32" style="position:absolute;margin-left:88.35pt;margin-top:10.55pt;width:60.9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" strokecolor="windowText" strokeweight="1.5pt">
                <v:stroke endarrow="block" joinstyle="miter"/>
                <o:lock v:ext="edit" shapetype="f"/>
              </v:shape>
            </w:pict>
          </mc:Fallback>
        </mc:AlternateContent>
      </w:r>
      <w:r>
        <w:tab/>
      </w:r>
      <w:r w:rsidRPr="00432D66">
        <w:rPr>
          <w:rFonts w:ascii="Times New Roman" w:hAnsi="Times New Roman" w:cs="Times New Roman"/>
          <w:b/>
          <w:sz w:val="24"/>
          <w:szCs w:val="24"/>
        </w:rPr>
        <w:t>H</w:t>
      </w:r>
      <w:r w:rsidRPr="009B1E1D">
        <w:rPr>
          <w:rFonts w:ascii="Times New Roman" w:hAnsi="Times New Roman" w:cs="Times New Roman"/>
          <w:b/>
          <w:vertAlign w:val="subscript"/>
        </w:rPr>
        <w:t>4</w:t>
      </w:r>
      <w:r>
        <w:rPr>
          <w:rFonts w:ascii="Times New Roman" w:hAnsi="Times New Roman" w:cs="Times New Roman"/>
          <w:b/>
          <w:vertAlign w:val="subscript"/>
        </w:rPr>
        <w:tab/>
      </w:r>
    </w:p>
    <w:p w:rsidR="00E952ED" w:rsidRPr="009B1E1D" w:rsidRDefault="00E952ED" w:rsidP="00E952ED">
      <w:pPr>
        <w:pStyle w:val="Normal1"/>
        <w:tabs>
          <w:tab w:val="left" w:pos="2421"/>
        </w:tabs>
        <w:spacing w:line="36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rPr>
        <w:tab/>
      </w:r>
      <w:r w:rsidRPr="00CE7E4C">
        <w:rPr>
          <w:rFonts w:ascii="Times New Roman" w:eastAsia="Times New Roman" w:hAnsi="Times New Roman" w:cs="Times New Roman"/>
          <w:b/>
          <w:sz w:val="24"/>
          <w:szCs w:val="24"/>
        </w:rPr>
        <w:t>H</w:t>
      </w:r>
      <w:r>
        <w:rPr>
          <w:rFonts w:ascii="Times New Roman" w:eastAsia="Times New Roman" w:hAnsi="Times New Roman" w:cs="Times New Roman"/>
          <w:b/>
          <w:vertAlign w:val="subscript"/>
        </w:rPr>
        <w:t>1</w:t>
      </w:r>
    </w:p>
    <w:p w:rsidR="00E952ED" w:rsidRPr="00594DCE" w:rsidRDefault="00A6574F" w:rsidP="00E952ED">
      <w:pPr>
        <w:tabs>
          <w:tab w:val="left" w:pos="1867"/>
          <w:tab w:val="left" w:pos="2955"/>
        </w:tabs>
        <w:spacing w:line="360" w:lineRule="auto"/>
        <w:jc w:val="both"/>
        <w:rPr>
          <w:rFonts w:ascii="Times New Roman" w:hAnsi="Times New Roman"/>
          <w:b/>
          <w:sz w:val="24"/>
          <w:szCs w:val="24"/>
        </w:rPr>
      </w:pPr>
      <w:r>
        <w:rPr>
          <w:noProof/>
          <w:lang w:val="en-US"/>
        </w:rPr>
        <mc:AlternateContent>
          <mc:Choice Requires="wps">
            <w:drawing>
              <wp:anchor distT="0" distB="0" distL="114300" distR="114300" simplePos="0" relativeHeight="251667456" behindDoc="0" locked="0" layoutInCell="1" allowOverlap="1" wp14:anchorId="37345B0E" wp14:editId="6E960778">
                <wp:simplePos x="0" y="0"/>
                <wp:positionH relativeFrom="margin">
                  <wp:posOffset>-140970</wp:posOffset>
                </wp:positionH>
                <wp:positionV relativeFrom="paragraph">
                  <wp:posOffset>287655</wp:posOffset>
                </wp:positionV>
                <wp:extent cx="1384300" cy="914400"/>
                <wp:effectExtent l="0" t="0" r="25400" b="19050"/>
                <wp:wrapNone/>
                <wp:docPr id="60"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0" cy="914400"/>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rsidR="00E952ED" w:rsidRPr="00F31E8B" w:rsidRDefault="00E952ED" w:rsidP="00E952ED">
                            <w:pPr>
                              <w:rPr>
                                <w:rFonts w:ascii="Times New Roman" w:hAnsi="Times New Roman" w:cs="Times New Roman"/>
                                <w:sz w:val="20"/>
                                <w:szCs w:val="20"/>
                              </w:rPr>
                            </w:pPr>
                            <w:r w:rsidRPr="00204625">
                              <w:rPr>
                                <w:rFonts w:ascii="Times New Roman" w:hAnsi="Times New Roman" w:cs="Times New Roman"/>
                                <w:b/>
                                <w:bCs/>
                              </w:rPr>
                              <w:t>X</w:t>
                            </w:r>
                            <w:r w:rsidRPr="00204625">
                              <w:rPr>
                                <w:rFonts w:ascii="Times New Roman" w:hAnsi="Times New Roman" w:cs="Times New Roman"/>
                                <w:b/>
                                <w:bCs/>
                                <w:vertAlign w:val="subscript"/>
                              </w:rPr>
                              <w:t>2</w:t>
                            </w:r>
                            <w:r w:rsidRPr="00204625">
                              <w:rPr>
                                <w:rFonts w:ascii="Times New Roman" w:hAnsi="Times New Roman" w:cs="Times New Roman"/>
                                <w:b/>
                                <w:bCs/>
                              </w:rPr>
                              <w:t xml:space="preserve">. </w:t>
                            </w:r>
                            <w:r>
                              <w:rPr>
                                <w:rFonts w:ascii="Times New Roman" w:hAnsi="Times New Roman" w:cs="Times New Roman"/>
                                <w:b/>
                                <w:bCs/>
                              </w:rPr>
                              <w:t>Perputaran Modal kerja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7345B0E" id="Oval 313" o:spid="_x0000_s1027" style="position:absolute;left:0;text-align:left;margin-left:-11.1pt;margin-top:22.65pt;width:109pt;height:1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" filled="f" fillcolor="#4472c4" strokeweight="1pt">
                <v:stroke joinstyle="miter"/>
                <v:path arrowok="t"/>
                <v:textbox>
                  <w:txbxContent>
                    <w:p w:rsidR="00E952ED" w:rsidRPr="00F31E8B" w:rsidRDefault="00E952ED" w:rsidP="00E952ED">
                      <w:pPr>
                        <w:rPr>
                          <w:rFonts w:ascii="Times New Roman" w:hAnsi="Times New Roman" w:cs="Times New Roman"/>
                          <w:sz w:val="20"/>
                          <w:szCs w:val="20"/>
                        </w:rPr>
                      </w:pPr>
                      <w:r w:rsidRPr="00204625">
                        <w:rPr>
                          <w:rFonts w:ascii="Times New Roman" w:hAnsi="Times New Roman" w:cs="Times New Roman"/>
                          <w:b/>
                          <w:bCs/>
                        </w:rPr>
                        <w:t>X</w:t>
                      </w:r>
                      <w:r w:rsidRPr="00204625">
                        <w:rPr>
                          <w:rFonts w:ascii="Times New Roman" w:hAnsi="Times New Roman" w:cs="Times New Roman"/>
                          <w:b/>
                          <w:bCs/>
                          <w:vertAlign w:val="subscript"/>
                        </w:rPr>
                        <w:t>2</w:t>
                      </w:r>
                      <w:r w:rsidRPr="00204625">
                        <w:rPr>
                          <w:rFonts w:ascii="Times New Roman" w:hAnsi="Times New Roman" w:cs="Times New Roman"/>
                          <w:b/>
                          <w:bCs/>
                        </w:rPr>
                        <w:t xml:space="preserve">. </w:t>
                      </w:r>
                      <w:r>
                        <w:rPr>
                          <w:rFonts w:ascii="Times New Roman" w:hAnsi="Times New Roman" w:cs="Times New Roman"/>
                          <w:b/>
                          <w:bCs/>
                        </w:rPr>
                        <w:t>Perputaran Modal kerja</w:t>
                      </w:r>
                    </w:p>
                  </w:txbxContent>
                </v:textbox>
                <w10:wrap anchorx="margin"/>
              </v:oval>
            </w:pict>
          </mc:Fallback>
        </mc:AlternateContent>
      </w:r>
      <w:r w:rsidR="00E952ED">
        <w:rPr>
          <w:noProof/>
          <w:lang w:val="en-US"/>
        </w:rPr>
        <mc:AlternateContent>
          <mc:Choice Requires="wps">
            <w:drawing>
              <wp:anchor distT="0" distB="0" distL="114300" distR="114300" simplePos="0" relativeHeight="251663360" behindDoc="0" locked="0" layoutInCell="1" allowOverlap="1" wp14:anchorId="21DA5C7B" wp14:editId="511AA024">
                <wp:simplePos x="0" y="0"/>
                <wp:positionH relativeFrom="margin">
                  <wp:posOffset>1670050</wp:posOffset>
                </wp:positionH>
                <wp:positionV relativeFrom="paragraph">
                  <wp:posOffset>128270</wp:posOffset>
                </wp:positionV>
                <wp:extent cx="1476375" cy="711835"/>
                <wp:effectExtent l="0" t="0" r="28575" b="12065"/>
                <wp:wrapNone/>
                <wp:docPr id="74"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711835"/>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rsidR="00E952ED" w:rsidRPr="00CE7896" w:rsidRDefault="00E952ED" w:rsidP="00E952ED">
                            <w:pPr>
                              <w:rPr>
                                <w:rFonts w:ascii="Times New Roman" w:hAnsi="Times New Roman" w:cs="Times New Roman"/>
                              </w:rPr>
                            </w:pPr>
                            <w:r w:rsidRPr="00CE7896">
                              <w:rPr>
                                <w:rFonts w:ascii="Times New Roman" w:hAnsi="Times New Roman" w:cs="Times New Roman"/>
                                <w:b/>
                                <w:bCs/>
                              </w:rPr>
                              <w:t>Y</w:t>
                            </w:r>
                            <w:r w:rsidRPr="00CE7896">
                              <w:rPr>
                                <w:rFonts w:ascii="Times New Roman" w:hAnsi="Times New Roman" w:cs="Times New Roman"/>
                                <w:b/>
                                <w:bCs/>
                                <w:vertAlign w:val="subscript"/>
                              </w:rPr>
                              <w:t>1.</w:t>
                            </w:r>
                            <w:r w:rsidRPr="00CE7896">
                              <w:rPr>
                                <w:rFonts w:ascii="Times New Roman" w:hAnsi="Times New Roman" w:cs="Times New Roman"/>
                                <w:b/>
                                <w:bCs/>
                              </w:rPr>
                              <w:t xml:space="preserve"> Profitabilitas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1DA5C7B" id="Oval 320" o:spid="_x0000_s1028" style="position:absolute;left:0;text-align:left;margin-left:131.5pt;margin-top:10.1pt;width:116.25pt;height:56.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" filled="f" fillcolor="#4472c4" strokeweight="1pt">
                <v:stroke joinstyle="miter"/>
                <v:path arrowok="t"/>
                <v:textbox>
                  <w:txbxContent>
                    <w:p w:rsidR="00E952ED" w:rsidRPr="00CE7896" w:rsidRDefault="00E952ED" w:rsidP="00E952ED">
                      <w:pPr>
                        <w:rPr>
                          <w:rFonts w:ascii="Times New Roman" w:hAnsi="Times New Roman" w:cs="Times New Roman"/>
                        </w:rPr>
                      </w:pPr>
                      <w:r w:rsidRPr="00CE7896">
                        <w:rPr>
                          <w:rFonts w:ascii="Times New Roman" w:hAnsi="Times New Roman" w:cs="Times New Roman"/>
                          <w:b/>
                          <w:bCs/>
                        </w:rPr>
                        <w:t>Y</w:t>
                      </w:r>
                      <w:r w:rsidRPr="00CE7896">
                        <w:rPr>
                          <w:rFonts w:ascii="Times New Roman" w:hAnsi="Times New Roman" w:cs="Times New Roman"/>
                          <w:b/>
                          <w:bCs/>
                          <w:vertAlign w:val="subscript"/>
                        </w:rPr>
                        <w:t>1.</w:t>
                      </w:r>
                      <w:r w:rsidRPr="00CE7896">
                        <w:rPr>
                          <w:rFonts w:ascii="Times New Roman" w:hAnsi="Times New Roman" w:cs="Times New Roman"/>
                          <w:b/>
                          <w:bCs/>
                        </w:rPr>
                        <w:t xml:space="preserve"> Profitabilitas</w:t>
                      </w:r>
                    </w:p>
                  </w:txbxContent>
                </v:textbox>
                <w10:wrap anchorx="margin"/>
              </v:oval>
            </w:pict>
          </mc:Fallback>
        </mc:AlternateContent>
      </w:r>
      <w:r w:rsidR="00E952ED">
        <w:rPr>
          <w:noProof/>
          <w:lang w:val="en-US"/>
        </w:rPr>
        <mc:AlternateContent>
          <mc:Choice Requires="wps">
            <w:drawing>
              <wp:anchor distT="0" distB="0" distL="114300" distR="114300" simplePos="0" relativeHeight="251664384" behindDoc="0" locked="0" layoutInCell="1" allowOverlap="1" wp14:anchorId="04A33CF0" wp14:editId="056566C8">
                <wp:simplePos x="0" y="0"/>
                <wp:positionH relativeFrom="margin">
                  <wp:posOffset>3704590</wp:posOffset>
                </wp:positionH>
                <wp:positionV relativeFrom="paragraph">
                  <wp:posOffset>128905</wp:posOffset>
                </wp:positionV>
                <wp:extent cx="1352550" cy="1075055"/>
                <wp:effectExtent l="0" t="0" r="19050" b="10795"/>
                <wp:wrapNone/>
                <wp:docPr id="7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1075055"/>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rsidR="00E952ED" w:rsidRDefault="00E952ED" w:rsidP="00E952ED">
                            <w:pPr>
                              <w:spacing w:line="240" w:lineRule="auto"/>
                              <w:rPr>
                                <w:rFonts w:ascii="Times New Roman" w:hAnsi="Times New Roman" w:cs="Times New Roman"/>
                                <w:b/>
                                <w:bCs/>
                                <w:vertAlign w:val="subscript"/>
                              </w:rPr>
                            </w:pPr>
                            <w:r w:rsidRPr="00204625">
                              <w:rPr>
                                <w:rFonts w:ascii="Times New Roman" w:hAnsi="Times New Roman" w:cs="Times New Roman"/>
                                <w:b/>
                                <w:bCs/>
                              </w:rPr>
                              <w:t>Y</w:t>
                            </w:r>
                            <w:r w:rsidRPr="00204625">
                              <w:rPr>
                                <w:rFonts w:ascii="Times New Roman" w:hAnsi="Times New Roman" w:cs="Times New Roman"/>
                                <w:b/>
                                <w:bCs/>
                                <w:vertAlign w:val="subscript"/>
                              </w:rPr>
                              <w:t>2.</w:t>
                            </w:r>
                          </w:p>
                          <w:p w:rsidR="00E952ED" w:rsidRPr="00204625" w:rsidRDefault="00E952ED" w:rsidP="00E952ED">
                            <w:pPr>
                              <w:spacing w:line="240" w:lineRule="auto"/>
                              <w:rPr>
                                <w:rFonts w:ascii="Times New Roman" w:hAnsi="Times New Roman" w:cs="Times New Roman"/>
                                <w:b/>
                                <w:bCs/>
                                <w:vertAlign w:val="subscript"/>
                              </w:rPr>
                            </w:pPr>
                            <w:r w:rsidRPr="00204625">
                              <w:rPr>
                                <w:rFonts w:ascii="Times New Roman" w:hAnsi="Times New Roman" w:cs="Times New Roman"/>
                                <w:b/>
                                <w:bCs/>
                                <w:i/>
                              </w:rPr>
                              <w:t>Return</w:t>
                            </w:r>
                            <w:r w:rsidRPr="00204625">
                              <w:rPr>
                                <w:rFonts w:ascii="Times New Roman" w:hAnsi="Times New Roman" w:cs="Times New Roman"/>
                                <w:b/>
                                <w:bCs/>
                              </w:rPr>
                              <w:t xml:space="preserve"> saham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4A33CF0" id="Oval 319" o:spid="_x0000_s1029" style="position:absolute;left:0;text-align:left;margin-left:291.7pt;margin-top:10.15pt;width:106.5pt;height:8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" filled="f" fillcolor="#4472c4" strokeweight="1pt">
                <v:stroke joinstyle="miter"/>
                <v:path arrowok="t"/>
                <v:textbox>
                  <w:txbxContent>
                    <w:p w:rsidR="00E952ED" w:rsidRDefault="00E952ED" w:rsidP="00E952ED">
                      <w:pPr>
                        <w:spacing w:line="240" w:lineRule="auto"/>
                        <w:rPr>
                          <w:rFonts w:ascii="Times New Roman" w:hAnsi="Times New Roman" w:cs="Times New Roman"/>
                          <w:b/>
                          <w:bCs/>
                          <w:vertAlign w:val="subscript"/>
                        </w:rPr>
                      </w:pPr>
                      <w:r w:rsidRPr="00204625">
                        <w:rPr>
                          <w:rFonts w:ascii="Times New Roman" w:hAnsi="Times New Roman" w:cs="Times New Roman"/>
                          <w:b/>
                          <w:bCs/>
                        </w:rPr>
                        <w:t>Y</w:t>
                      </w:r>
                      <w:r w:rsidRPr="00204625">
                        <w:rPr>
                          <w:rFonts w:ascii="Times New Roman" w:hAnsi="Times New Roman" w:cs="Times New Roman"/>
                          <w:b/>
                          <w:bCs/>
                          <w:vertAlign w:val="subscript"/>
                        </w:rPr>
                        <w:t>2.</w:t>
                      </w:r>
                    </w:p>
                    <w:p w:rsidR="00E952ED" w:rsidRPr="00204625" w:rsidRDefault="00E952ED" w:rsidP="00E952ED">
                      <w:pPr>
                        <w:spacing w:line="240" w:lineRule="auto"/>
                        <w:rPr>
                          <w:rFonts w:ascii="Times New Roman" w:hAnsi="Times New Roman" w:cs="Times New Roman"/>
                          <w:b/>
                          <w:bCs/>
                          <w:vertAlign w:val="subscript"/>
                        </w:rPr>
                      </w:pPr>
                      <w:r w:rsidRPr="00204625">
                        <w:rPr>
                          <w:rFonts w:ascii="Times New Roman" w:hAnsi="Times New Roman" w:cs="Times New Roman"/>
                          <w:b/>
                          <w:bCs/>
                          <w:i/>
                        </w:rPr>
                        <w:t>Return</w:t>
                      </w:r>
                      <w:r w:rsidRPr="00204625">
                        <w:rPr>
                          <w:rFonts w:ascii="Times New Roman" w:hAnsi="Times New Roman" w:cs="Times New Roman"/>
                          <w:b/>
                          <w:bCs/>
                        </w:rPr>
                        <w:t xml:space="preserve"> saham </w:t>
                      </w:r>
                    </w:p>
                  </w:txbxContent>
                </v:textbox>
                <w10:wrap anchorx="margin"/>
              </v:oval>
            </w:pict>
          </mc:Fallback>
        </mc:AlternateContent>
      </w:r>
      <w:r w:rsidR="00E952ED">
        <w:rPr>
          <w:rFonts w:ascii="Times New Roman" w:hAnsi="Times New Roman"/>
          <w:sz w:val="24"/>
          <w:szCs w:val="24"/>
        </w:rPr>
        <w:t xml:space="preserve">                           </w:t>
      </w:r>
      <w:r w:rsidR="00E952ED" w:rsidRPr="00B56B2E">
        <w:rPr>
          <w:rFonts w:ascii="Times New Roman" w:hAnsi="Times New Roman"/>
          <w:b/>
          <w:color w:val="FF0000"/>
          <w:sz w:val="24"/>
          <w:szCs w:val="24"/>
        </w:rPr>
        <w:t>H</w:t>
      </w:r>
      <w:r w:rsidR="00E952ED" w:rsidRPr="009B1E1D">
        <w:rPr>
          <w:rFonts w:ascii="Times New Roman" w:hAnsi="Times New Roman"/>
          <w:b/>
          <w:color w:val="FF0000"/>
          <w:vertAlign w:val="subscript"/>
        </w:rPr>
        <w:t>8</w:t>
      </w:r>
      <w:r w:rsidR="00E952ED" w:rsidRPr="00594DCE">
        <w:rPr>
          <w:rFonts w:ascii="Times New Roman" w:hAnsi="Times New Roman"/>
          <w:b/>
          <w:sz w:val="24"/>
          <w:szCs w:val="24"/>
        </w:rPr>
        <w:tab/>
      </w:r>
    </w:p>
    <w:p w:rsidR="00E952ED" w:rsidRPr="00A92D64" w:rsidRDefault="00E952ED" w:rsidP="00E952ED">
      <w:pPr>
        <w:tabs>
          <w:tab w:val="left" w:pos="1978"/>
          <w:tab w:val="left" w:pos="2130"/>
          <w:tab w:val="left" w:pos="2955"/>
          <w:tab w:val="left" w:pos="5175"/>
        </w:tabs>
        <w:spacing w:line="360" w:lineRule="auto"/>
        <w:jc w:val="both"/>
        <w:rPr>
          <w:rFonts w:ascii="Times New Roman" w:hAnsi="Times New Roman"/>
          <w:b/>
          <w:sz w:val="24"/>
          <w:szCs w:val="24"/>
        </w:rPr>
      </w:pPr>
      <w:r>
        <w:rPr>
          <w:noProof/>
          <w:lang w:val="en-US"/>
        </w:rPr>
        <mc:AlternateContent>
          <mc:Choice Requires="wps">
            <w:drawing>
              <wp:anchor distT="4294967294" distB="4294967294" distL="114300" distR="114300" simplePos="0" relativeHeight="251665408" behindDoc="0" locked="0" layoutInCell="1" allowOverlap="1" wp14:anchorId="16ADB057" wp14:editId="2052C0DD">
                <wp:simplePos x="0" y="0"/>
                <wp:positionH relativeFrom="column">
                  <wp:posOffset>3152140</wp:posOffset>
                </wp:positionH>
                <wp:positionV relativeFrom="paragraph">
                  <wp:posOffset>211454</wp:posOffset>
                </wp:positionV>
                <wp:extent cx="552450" cy="0"/>
                <wp:effectExtent l="0" t="76200" r="19050" b="95250"/>
                <wp:wrapNone/>
                <wp:docPr id="341" name="Straight Arrow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D2C758" id="Straight Arrow Connector 341" o:spid="_x0000_s1026" type="#_x0000_t32" style="position:absolute;margin-left:248.2pt;margin-top:16.65pt;width:43.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" strokecolor="windowText" strokeweight="1.5pt">
                <v:stroke endarrow="block" joinstyle="miter"/>
                <o:lock v:ext="edit" shapetype="f"/>
              </v:shape>
            </w:pict>
          </mc:Fallback>
        </mc:AlternateContent>
      </w:r>
      <w:r>
        <w:rPr>
          <w:noProof/>
          <w:lang w:val="en-US"/>
        </w:rPr>
        <mc:AlternateContent>
          <mc:Choice Requires="wps">
            <w:drawing>
              <wp:anchor distT="4294967295" distB="4294967295" distL="114300" distR="114300" simplePos="0" relativeHeight="251672576" behindDoc="0" locked="0" layoutInCell="1" allowOverlap="1" wp14:anchorId="21BDAE29" wp14:editId="04CF2680">
                <wp:simplePos x="0" y="0"/>
                <wp:positionH relativeFrom="column">
                  <wp:posOffset>3071495</wp:posOffset>
                </wp:positionH>
                <wp:positionV relativeFrom="paragraph">
                  <wp:posOffset>311149</wp:posOffset>
                </wp:positionV>
                <wp:extent cx="633095" cy="0"/>
                <wp:effectExtent l="0" t="0" r="14605" b="19050"/>
                <wp:wrapNone/>
                <wp:docPr id="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3095"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2CEE96" id="Straight Connector 5"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1.85pt,24.5pt" to="29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" strokecolor="red" strokeweight="1.5pt">
                <v:stroke joinstyle="miter"/>
                <o:lock v:ext="edit" shapetype="f"/>
              </v:line>
            </w:pict>
          </mc:Fallback>
        </mc:AlternateContent>
      </w:r>
      <w:r>
        <w:rPr>
          <w:noProof/>
          <w:lang w:val="en-US"/>
        </w:rPr>
        <mc:AlternateContent>
          <mc:Choice Requires="wps">
            <w:drawing>
              <wp:anchor distT="0" distB="0" distL="114300" distR="114300" simplePos="0" relativeHeight="251666432" behindDoc="0" locked="0" layoutInCell="1" allowOverlap="1" wp14:anchorId="1A04BA8B" wp14:editId="42752942">
                <wp:simplePos x="0" y="0"/>
                <wp:positionH relativeFrom="column">
                  <wp:posOffset>1242695</wp:posOffset>
                </wp:positionH>
                <wp:positionV relativeFrom="paragraph">
                  <wp:posOffset>207645</wp:posOffset>
                </wp:positionV>
                <wp:extent cx="480695" cy="361950"/>
                <wp:effectExtent l="0" t="38100" r="52705" b="19050"/>
                <wp:wrapNone/>
                <wp:docPr id="61"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0695" cy="3619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479BFF" id="Straight Arrow Connector 26" o:spid="_x0000_s1026" type="#_x0000_t32" style="position:absolute;margin-left:97.85pt;margin-top:16.35pt;width:37.85pt;height:2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" strokecolor="windowText" strokeweight="1.5pt">
                <v:stroke endarrow="block" joinstyle="miter"/>
                <o:lock v:ext="edit" shapetype="f"/>
              </v:shape>
            </w:pict>
          </mc:Fallback>
        </mc:AlternateContent>
      </w:r>
      <w:r>
        <w:rPr>
          <w:rFonts w:ascii="Times New Roman" w:hAnsi="Times New Roman"/>
          <w:b/>
          <w:sz w:val="24"/>
          <w:szCs w:val="24"/>
        </w:rPr>
        <w:t xml:space="preserve"> </w:t>
      </w:r>
      <w:r>
        <w:rPr>
          <w:rFonts w:ascii="Times New Roman" w:hAnsi="Times New Roman"/>
          <w:b/>
          <w:sz w:val="24"/>
          <w:szCs w:val="24"/>
        </w:rPr>
        <w:tab/>
        <w:t>H</w:t>
      </w:r>
      <w:r w:rsidRPr="009B1E1D">
        <w:rPr>
          <w:rFonts w:ascii="Times New Roman" w:hAnsi="Times New Roman"/>
          <w:b/>
          <w:vertAlign w:val="subscript"/>
        </w:rPr>
        <w:t>2</w:t>
      </w:r>
      <w:r>
        <w:rPr>
          <w:rFonts w:ascii="Times New Roman" w:hAnsi="Times New Roman"/>
          <w:b/>
          <w:sz w:val="24"/>
          <w:szCs w:val="24"/>
        </w:rPr>
        <w:tab/>
      </w:r>
      <w:r>
        <w:rPr>
          <w:rFonts w:ascii="Times New Roman" w:hAnsi="Times New Roman"/>
          <w:b/>
          <w:sz w:val="24"/>
          <w:szCs w:val="24"/>
        </w:rPr>
        <w:tab/>
        <w:t>H</w:t>
      </w:r>
      <w:r w:rsidRPr="009B1E1D">
        <w:rPr>
          <w:rFonts w:ascii="Times New Roman" w:hAnsi="Times New Roman"/>
          <w:b/>
          <w:vertAlign w:val="subscript"/>
        </w:rPr>
        <w:t>7</w:t>
      </w:r>
    </w:p>
    <w:p w:rsidR="00E952ED" w:rsidRPr="003F208C" w:rsidRDefault="00E952ED" w:rsidP="00E952ED">
      <w:pPr>
        <w:tabs>
          <w:tab w:val="left" w:pos="2595"/>
          <w:tab w:val="left" w:pos="5115"/>
        </w:tabs>
        <w:spacing w:line="360" w:lineRule="auto"/>
        <w:ind w:firstLine="720"/>
        <w:jc w:val="both"/>
        <w:rPr>
          <w:rFonts w:ascii="Times New Roman" w:hAnsi="Times New Roman"/>
          <w:b/>
          <w:sz w:val="24"/>
          <w:szCs w:val="24"/>
        </w:rPr>
      </w:pPr>
      <w:r>
        <w:rPr>
          <w:noProof/>
          <w:lang w:val="en-US"/>
        </w:rPr>
        <mc:AlternateContent>
          <mc:Choice Requires="wps">
            <w:drawing>
              <wp:anchor distT="0" distB="0" distL="114300" distR="114300" simplePos="0" relativeHeight="251671552" behindDoc="0" locked="0" layoutInCell="1" allowOverlap="1" wp14:anchorId="57BD3C4B" wp14:editId="11BEF944">
                <wp:simplePos x="0" y="0"/>
                <wp:positionH relativeFrom="column">
                  <wp:posOffset>1312545</wp:posOffset>
                </wp:positionH>
                <wp:positionV relativeFrom="paragraph">
                  <wp:posOffset>151130</wp:posOffset>
                </wp:positionV>
                <wp:extent cx="361950" cy="265430"/>
                <wp:effectExtent l="0" t="0" r="19050" b="20320"/>
                <wp:wrapNone/>
                <wp:docPr id="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26543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C7249E" id="Straight Connector 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5pt,11.9pt" to="13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" strokecolor="red" strokeweight="1.5pt">
                <v:stroke joinstyle="miter"/>
                <o:lock v:ext="edit" shapetype="f"/>
              </v:line>
            </w:pict>
          </mc:Fallback>
        </mc:AlternateContent>
      </w:r>
      <w:r>
        <w:rPr>
          <w:rFonts w:ascii="Times New Roman" w:hAnsi="Times New Roman"/>
          <w:sz w:val="24"/>
          <w:szCs w:val="24"/>
        </w:rPr>
        <w:tab/>
      </w:r>
      <w:r w:rsidRPr="00B56B2E">
        <w:rPr>
          <w:rFonts w:ascii="Times New Roman" w:hAnsi="Times New Roman"/>
          <w:color w:val="FF0000"/>
          <w:sz w:val="24"/>
          <w:szCs w:val="24"/>
        </w:rPr>
        <w:t>H</w:t>
      </w:r>
      <w:r w:rsidRPr="009B1E1D">
        <w:rPr>
          <w:rFonts w:ascii="Times New Roman" w:hAnsi="Times New Roman"/>
          <w:color w:val="FF0000"/>
          <w:vertAlign w:val="subscript"/>
        </w:rPr>
        <w:t>9</w:t>
      </w:r>
    </w:p>
    <w:p w:rsidR="00E952ED" w:rsidRDefault="00A6574F" w:rsidP="00E952ED">
      <w:pPr>
        <w:tabs>
          <w:tab w:val="left" w:pos="2310"/>
          <w:tab w:val="center" w:pos="4330"/>
        </w:tabs>
        <w:spacing w:line="360" w:lineRule="auto"/>
        <w:ind w:firstLine="720"/>
        <w:jc w:val="both"/>
        <w:rPr>
          <w:rFonts w:ascii="Times New Roman" w:hAnsi="Times New Roman"/>
          <w:b/>
          <w:sz w:val="24"/>
          <w:szCs w:val="24"/>
        </w:rPr>
      </w:pPr>
      <w:r>
        <w:rPr>
          <w:noProof/>
          <w:lang w:val="en-US"/>
        </w:rPr>
        <mc:AlternateContent>
          <mc:Choice Requires="wps">
            <w:drawing>
              <wp:anchor distT="0" distB="0" distL="114300" distR="114300" simplePos="0" relativeHeight="251677696" behindDoc="0" locked="0" layoutInCell="1" allowOverlap="1" wp14:anchorId="53AF970C" wp14:editId="124292E2">
                <wp:simplePos x="0" y="0"/>
                <wp:positionH relativeFrom="column">
                  <wp:posOffset>1170305</wp:posOffset>
                </wp:positionH>
                <wp:positionV relativeFrom="paragraph">
                  <wp:posOffset>28575</wp:posOffset>
                </wp:positionV>
                <wp:extent cx="2585720" cy="200025"/>
                <wp:effectExtent l="0" t="57150" r="24130" b="28575"/>
                <wp:wrapNone/>
                <wp:docPr id="4" name="Straight Arrow Connector 4"/>
                <wp:cNvGraphicFramePr/>
                <a:graphic xmlns:a="http://schemas.openxmlformats.org/drawingml/2006/main">
                  <a:graphicData uri="http://schemas.microsoft.com/office/word/2010/wordprocessingShape">
                    <wps:wsp>
                      <wps:cNvCnPr/>
                      <wps:spPr>
                        <a:xfrm flipV="1">
                          <a:off x="0" y="0"/>
                          <a:ext cx="2585720" cy="200025"/>
                        </a:xfrm>
                        <a:prstGeom prst="straightConnector1">
                          <a:avLst/>
                        </a:prstGeom>
                        <a:ln>
                          <a:solidFill>
                            <a:schemeClr val="tx1">
                              <a:lumMod val="95000"/>
                              <a:lumOff val="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905F0A6" id="Straight Arrow Connector 4" o:spid="_x0000_s1026" type="#_x0000_t32" style="position:absolute;margin-left:92.15pt;margin-top:2.25pt;width:203.6pt;height:15.75p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" strokecolor="#0d0d0d [3069]">
                <v:stroke endarrow="block"/>
              </v:shape>
            </w:pict>
          </mc:Fallback>
        </mc:AlternateContent>
      </w:r>
      <w:r>
        <w:rPr>
          <w:noProof/>
          <w:lang w:val="en-US"/>
        </w:rPr>
        <mc:AlternateContent>
          <mc:Choice Requires="wps">
            <w:drawing>
              <wp:anchor distT="0" distB="0" distL="114300" distR="114300" simplePos="0" relativeHeight="251670528" behindDoc="0" locked="0" layoutInCell="1" allowOverlap="1" wp14:anchorId="099088C6" wp14:editId="08DBCCE1">
                <wp:simplePos x="0" y="0"/>
                <wp:positionH relativeFrom="column">
                  <wp:posOffset>1350645</wp:posOffset>
                </wp:positionH>
                <wp:positionV relativeFrom="paragraph">
                  <wp:posOffset>47625</wp:posOffset>
                </wp:positionV>
                <wp:extent cx="2409825" cy="1272540"/>
                <wp:effectExtent l="0" t="38100" r="47625" b="22860"/>
                <wp:wrapNone/>
                <wp:docPr id="50"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9825" cy="127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D14FD1" id="Straight Arrow Connector 29" o:spid="_x0000_s1026" type="#_x0000_t32" style="position:absolute;margin-left:106.35pt;margin-top:3.75pt;width:189.75pt;height:100.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" strokecolor="windowText" strokeweight="1.5pt">
                <v:stroke endarrow="block" joinstyle="miter"/>
                <o:lock v:ext="edit" shapetype="f"/>
              </v:shape>
            </w:pict>
          </mc:Fallback>
        </mc:AlternateContent>
      </w:r>
      <w:r w:rsidR="00E952ED">
        <w:rPr>
          <w:noProof/>
          <w:lang w:val="en-US"/>
        </w:rPr>
        <mc:AlternateContent>
          <mc:Choice Requires="wps">
            <w:drawing>
              <wp:anchor distT="0" distB="0" distL="114300" distR="114300" simplePos="0" relativeHeight="251669504" behindDoc="0" locked="0" layoutInCell="1" allowOverlap="1" wp14:anchorId="2F2CE221" wp14:editId="67EBCE5F">
                <wp:simplePos x="0" y="0"/>
                <wp:positionH relativeFrom="column">
                  <wp:posOffset>1236345</wp:posOffset>
                </wp:positionH>
                <wp:positionV relativeFrom="paragraph">
                  <wp:posOffset>12065</wp:posOffset>
                </wp:positionV>
                <wp:extent cx="742950" cy="819150"/>
                <wp:effectExtent l="0" t="38100" r="57150" b="19050"/>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950" cy="8191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90E8EC" id="Straight Arrow Connector 343" o:spid="_x0000_s1026" type="#_x0000_t32" style="position:absolute;margin-left:97.35pt;margin-top:.95pt;width:58.5pt;height:6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" strokecolor="windowText" strokeweight="1.5pt">
                <v:stroke endarrow="block" joinstyle="miter"/>
                <o:lock v:ext="edit" shapetype="f"/>
              </v:shape>
            </w:pict>
          </mc:Fallback>
        </mc:AlternateContent>
      </w:r>
      <w:r w:rsidR="00E952ED">
        <w:rPr>
          <w:noProof/>
          <w:lang w:val="en-US"/>
        </w:rPr>
        <mc:AlternateContent>
          <mc:Choice Requires="wps">
            <w:drawing>
              <wp:anchor distT="0" distB="0" distL="114300" distR="114300" simplePos="0" relativeHeight="251676672" behindDoc="0" locked="0" layoutInCell="1" allowOverlap="1" wp14:anchorId="443CE75C" wp14:editId="6F849A8C">
                <wp:simplePos x="0" y="0"/>
                <wp:positionH relativeFrom="column">
                  <wp:posOffset>1322070</wp:posOffset>
                </wp:positionH>
                <wp:positionV relativeFrom="paragraph">
                  <wp:posOffset>85724</wp:posOffset>
                </wp:positionV>
                <wp:extent cx="876300" cy="1024255"/>
                <wp:effectExtent l="0" t="0" r="19050" b="23495"/>
                <wp:wrapNone/>
                <wp:docPr id="4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6300" cy="102425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70DD6F" id="Straight Connector 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6.75pt" to="173.1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" strokecolor="red" strokeweight="1.5pt">
                <v:stroke joinstyle="miter"/>
                <o:lock v:ext="edit" shapetype="f"/>
              </v:line>
            </w:pict>
          </mc:Fallback>
        </mc:AlternateContent>
      </w:r>
      <w:r w:rsidR="00E952ED">
        <w:rPr>
          <w:rFonts w:ascii="Times New Roman" w:hAnsi="Times New Roman"/>
          <w:sz w:val="24"/>
          <w:szCs w:val="24"/>
        </w:rPr>
        <w:t xml:space="preserve">  </w:t>
      </w:r>
      <w:r w:rsidR="00E952ED">
        <w:rPr>
          <w:rFonts w:ascii="Times New Roman" w:hAnsi="Times New Roman"/>
          <w:sz w:val="24"/>
          <w:szCs w:val="24"/>
        </w:rPr>
        <w:tab/>
      </w:r>
      <w:r w:rsidR="00E952ED" w:rsidRPr="008E45F2">
        <w:rPr>
          <w:rFonts w:ascii="Times New Roman" w:hAnsi="Times New Roman"/>
          <w:b/>
          <w:sz w:val="24"/>
          <w:szCs w:val="24"/>
        </w:rPr>
        <w:t>H</w:t>
      </w:r>
      <w:r w:rsidR="00E952ED" w:rsidRPr="008E45F2">
        <w:rPr>
          <w:rFonts w:ascii="Times New Roman" w:hAnsi="Times New Roman"/>
          <w:b/>
          <w:sz w:val="24"/>
          <w:szCs w:val="24"/>
          <w:vertAlign w:val="subscript"/>
        </w:rPr>
        <w:t>3</w:t>
      </w:r>
      <w:r w:rsidR="00E952ED">
        <w:rPr>
          <w:rFonts w:ascii="Times New Roman" w:hAnsi="Times New Roman"/>
          <w:sz w:val="24"/>
          <w:szCs w:val="24"/>
        </w:rPr>
        <w:tab/>
      </w:r>
    </w:p>
    <w:p w:rsidR="00E952ED" w:rsidRPr="008E45F2" w:rsidRDefault="00E952ED" w:rsidP="00E952ED">
      <w:pPr>
        <w:tabs>
          <w:tab w:val="left" w:pos="2310"/>
          <w:tab w:val="center" w:pos="4330"/>
        </w:tabs>
        <w:spacing w:line="360" w:lineRule="auto"/>
        <w:ind w:firstLine="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noProof/>
          <w:lang w:val="en-US"/>
        </w:rPr>
        <mc:AlternateContent>
          <mc:Choice Requires="wps">
            <w:drawing>
              <wp:anchor distT="0" distB="0" distL="114300" distR="114300" simplePos="0" relativeHeight="251668480" behindDoc="0" locked="0" layoutInCell="1" allowOverlap="1" wp14:anchorId="21D11BFF" wp14:editId="6E2BBB82">
                <wp:simplePos x="0" y="0"/>
                <wp:positionH relativeFrom="margin">
                  <wp:posOffset>-122555</wp:posOffset>
                </wp:positionH>
                <wp:positionV relativeFrom="paragraph">
                  <wp:posOffset>382905</wp:posOffset>
                </wp:positionV>
                <wp:extent cx="1482272" cy="984885"/>
                <wp:effectExtent l="0" t="0" r="22860" b="24765"/>
                <wp:wrapNone/>
                <wp:docPr id="42"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2272" cy="984885"/>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rsidR="00E952ED" w:rsidRPr="00204625" w:rsidRDefault="00E952ED" w:rsidP="00E952ED">
                            <w:pPr>
                              <w:rPr>
                                <w:rFonts w:ascii="Times New Roman" w:hAnsi="Times New Roman" w:cs="Times New Roman"/>
                              </w:rPr>
                            </w:pPr>
                            <w:r w:rsidRPr="00204625">
                              <w:rPr>
                                <w:rFonts w:ascii="Times New Roman" w:hAnsi="Times New Roman" w:cs="Times New Roman"/>
                                <w:b/>
                                <w:bCs/>
                              </w:rPr>
                              <w:t>X</w:t>
                            </w:r>
                            <w:r w:rsidRPr="00204625">
                              <w:rPr>
                                <w:rFonts w:ascii="Times New Roman" w:hAnsi="Times New Roman" w:cs="Times New Roman"/>
                                <w:b/>
                                <w:bCs/>
                                <w:vertAlign w:val="subscript"/>
                              </w:rPr>
                              <w:t>3</w:t>
                            </w:r>
                            <w:r>
                              <w:rPr>
                                <w:rFonts w:ascii="Times New Roman" w:hAnsi="Times New Roman" w:cs="Times New Roman"/>
                                <w:b/>
                                <w:bCs/>
                              </w:rPr>
                              <w:t>. Pertumbuhan penjualan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1D11BFF" id="_x0000_s1030" style="position:absolute;left:0;text-align:left;margin-left:-9.65pt;margin-top:30.15pt;width:116.7pt;height:7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" filled="f" fillcolor="#4472c4" strokeweight="1pt">
                <v:stroke joinstyle="miter"/>
                <v:path arrowok="t"/>
                <v:textbox>
                  <w:txbxContent>
                    <w:p w:rsidR="00E952ED" w:rsidRPr="00204625" w:rsidRDefault="00E952ED" w:rsidP="00E952ED">
                      <w:pPr>
                        <w:rPr>
                          <w:rFonts w:ascii="Times New Roman" w:hAnsi="Times New Roman" w:cs="Times New Roman"/>
                        </w:rPr>
                      </w:pPr>
                      <w:r w:rsidRPr="00204625">
                        <w:rPr>
                          <w:rFonts w:ascii="Times New Roman" w:hAnsi="Times New Roman" w:cs="Times New Roman"/>
                          <w:b/>
                          <w:bCs/>
                        </w:rPr>
                        <w:t>X</w:t>
                      </w:r>
                      <w:r w:rsidRPr="00204625">
                        <w:rPr>
                          <w:rFonts w:ascii="Times New Roman" w:hAnsi="Times New Roman" w:cs="Times New Roman"/>
                          <w:b/>
                          <w:bCs/>
                          <w:vertAlign w:val="subscript"/>
                        </w:rPr>
                        <w:t>3</w:t>
                      </w:r>
                      <w:r>
                        <w:rPr>
                          <w:rFonts w:ascii="Times New Roman" w:hAnsi="Times New Roman" w:cs="Times New Roman"/>
                          <w:b/>
                          <w:bCs/>
                        </w:rPr>
                        <w:t>. Pertumbuhan penjualan</w:t>
                      </w:r>
                    </w:p>
                  </w:txbxContent>
                </v:textbox>
                <w10:wrap anchorx="margin"/>
              </v:oval>
            </w:pict>
          </mc:Fallback>
        </mc:AlternateContent>
      </w:r>
      <w:r>
        <w:rPr>
          <w:rFonts w:ascii="Times New Roman" w:hAnsi="Times New Roman" w:cs="Times New Roman"/>
          <w:sz w:val="24"/>
          <w:szCs w:val="24"/>
        </w:rPr>
        <w:tab/>
      </w:r>
      <w:r w:rsidR="00A6574F" w:rsidRPr="00B56B2E">
        <w:rPr>
          <w:rFonts w:ascii="Times New Roman" w:hAnsi="Times New Roman"/>
          <w:b/>
          <w:sz w:val="24"/>
          <w:szCs w:val="24"/>
        </w:rPr>
        <w:t>H</w:t>
      </w:r>
      <w:r w:rsidR="00A6574F" w:rsidRPr="00B56B2E">
        <w:rPr>
          <w:rFonts w:ascii="Times New Roman" w:hAnsi="Times New Roman"/>
          <w:b/>
          <w:sz w:val="16"/>
          <w:szCs w:val="16"/>
        </w:rPr>
        <w:t>5</w:t>
      </w:r>
      <w:r>
        <w:rPr>
          <w:rFonts w:ascii="Times New Roman" w:hAnsi="Times New Roman" w:cs="Times New Roman"/>
          <w:sz w:val="24"/>
          <w:szCs w:val="24"/>
        </w:rPr>
        <w:tab/>
      </w:r>
      <w:r>
        <w:rPr>
          <w:rFonts w:ascii="Times New Roman" w:hAnsi="Times New Roman" w:cs="Times New Roman"/>
          <w:b/>
          <w:sz w:val="24"/>
          <w:szCs w:val="24"/>
        </w:rPr>
        <w:t>H</w:t>
      </w:r>
      <w:r w:rsidRPr="00B56B2E">
        <w:rPr>
          <w:rFonts w:ascii="Times New Roman" w:hAnsi="Times New Roman" w:cs="Times New Roman"/>
          <w:b/>
          <w:sz w:val="16"/>
          <w:szCs w:val="16"/>
        </w:rPr>
        <w:t>6</w:t>
      </w:r>
    </w:p>
    <w:p w:rsidR="00E952ED" w:rsidRDefault="00E952ED" w:rsidP="00E952ED">
      <w:pPr>
        <w:tabs>
          <w:tab w:val="left" w:pos="2310"/>
          <w:tab w:val="left" w:pos="3225"/>
          <w:tab w:val="left" w:pos="6195"/>
        </w:tabs>
        <w:rPr>
          <w:rFonts w:ascii="Times New Roman" w:hAnsi="Times New Roman" w:cs="Times New Roman"/>
          <w:b/>
          <w:color w:val="FF0000"/>
          <w:sz w:val="24"/>
          <w:szCs w:val="24"/>
        </w:rPr>
      </w:pPr>
    </w:p>
    <w:p w:rsidR="00E952ED" w:rsidRDefault="00E952ED" w:rsidP="00E952ED">
      <w:pPr>
        <w:tabs>
          <w:tab w:val="left" w:pos="2310"/>
          <w:tab w:val="left" w:pos="3225"/>
          <w:tab w:val="left" w:pos="6195"/>
        </w:tabs>
        <w:rPr>
          <w:rFonts w:ascii="Times New Roman" w:hAnsi="Times New Roman" w:cs="Times New Roman"/>
          <w:b/>
          <w:color w:val="FF0000"/>
          <w:sz w:val="24"/>
          <w:szCs w:val="24"/>
        </w:rPr>
      </w:pPr>
    </w:p>
    <w:p w:rsidR="00E952ED" w:rsidRDefault="00E952ED" w:rsidP="00E952ED">
      <w:pPr>
        <w:tabs>
          <w:tab w:val="left" w:pos="2310"/>
          <w:tab w:val="left" w:pos="3225"/>
          <w:tab w:val="left" w:pos="6195"/>
        </w:tabs>
        <w:rPr>
          <w:rFonts w:ascii="Times New Roman" w:hAnsi="Times New Roman" w:cs="Times New Roman"/>
          <w:b/>
          <w:color w:val="FF0000"/>
          <w:sz w:val="24"/>
          <w:szCs w:val="24"/>
        </w:rPr>
      </w:pPr>
    </w:p>
    <w:p w:rsidR="00E952ED" w:rsidRDefault="00E952ED" w:rsidP="00E952ED">
      <w:pPr>
        <w:tabs>
          <w:tab w:val="left" w:pos="2310"/>
          <w:tab w:val="left" w:pos="3225"/>
          <w:tab w:val="left" w:pos="6195"/>
        </w:tabs>
        <w:rPr>
          <w:rFonts w:ascii="Times New Roman" w:hAnsi="Times New Roman" w:cs="Times New Roman"/>
          <w:b/>
          <w:color w:val="FF0000"/>
          <w:sz w:val="24"/>
          <w:szCs w:val="24"/>
        </w:rPr>
      </w:pPr>
    </w:p>
    <w:p w:rsidR="00E952ED" w:rsidRDefault="00E952ED" w:rsidP="00E952ED">
      <w:pPr>
        <w:tabs>
          <w:tab w:val="left" w:pos="2310"/>
          <w:tab w:val="left" w:pos="3225"/>
          <w:tab w:val="left" w:pos="6195"/>
        </w:tabs>
        <w:rPr>
          <w:rFonts w:ascii="Times New Roman" w:hAnsi="Times New Roman" w:cs="Times New Roman"/>
          <w:b/>
          <w:color w:val="FF0000"/>
          <w:sz w:val="24"/>
          <w:szCs w:val="24"/>
        </w:rPr>
      </w:pPr>
    </w:p>
    <w:p w:rsidR="00E952ED" w:rsidRDefault="00E952ED" w:rsidP="00E952ED">
      <w:pPr>
        <w:tabs>
          <w:tab w:val="left" w:pos="2310"/>
          <w:tab w:val="left" w:pos="3225"/>
          <w:tab w:val="left" w:pos="6195"/>
        </w:tabs>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p>
    <w:p w:rsidR="00E952ED" w:rsidRPr="007A6BD4" w:rsidRDefault="00E952ED" w:rsidP="006B24B0">
      <w:pPr>
        <w:autoSpaceDE w:val="0"/>
        <w:autoSpaceDN w:val="0"/>
        <w:adjustRightInd w:val="0"/>
        <w:spacing w:line="240" w:lineRule="auto"/>
        <w:jc w:val="both"/>
        <w:rPr>
          <w:rFonts w:ascii="Times New Roman" w:hAnsi="Times New Roman" w:cs="Times New Roman"/>
          <w:sz w:val="28"/>
          <w:szCs w:val="32"/>
          <w:lang w:val="en-US"/>
        </w:rPr>
        <w:sectPr w:rsidR="00E952ED" w:rsidRPr="007A6BD4" w:rsidSect="00ED02A0">
          <w:type w:val="continuous"/>
          <w:pgSz w:w="11906" w:h="16838" w:code="9"/>
          <w:pgMar w:top="2268" w:right="1701" w:bottom="1134" w:left="2268" w:header="709" w:footer="709" w:gutter="0"/>
          <w:cols w:space="708"/>
          <w:docGrid w:linePitch="360"/>
        </w:sectPr>
      </w:pPr>
    </w:p>
    <w:p w:rsidR="001567F9" w:rsidRPr="00E90BA7" w:rsidRDefault="001567F9" w:rsidP="006B24B0">
      <w:pPr>
        <w:autoSpaceDE w:val="0"/>
        <w:autoSpaceDN w:val="0"/>
        <w:adjustRightInd w:val="0"/>
        <w:spacing w:line="240" w:lineRule="auto"/>
        <w:jc w:val="both"/>
        <w:rPr>
          <w:rFonts w:ascii="Times New Roman" w:hAnsi="Times New Roman" w:cs="Times New Roman"/>
          <w:b/>
          <w:bCs/>
          <w:sz w:val="24"/>
          <w:szCs w:val="28"/>
        </w:rPr>
      </w:pPr>
      <w:r w:rsidRPr="00E90BA7">
        <w:rPr>
          <w:rFonts w:ascii="Times New Roman" w:hAnsi="Times New Roman" w:cs="Times New Roman"/>
          <w:b/>
          <w:bCs/>
          <w:sz w:val="24"/>
          <w:szCs w:val="28"/>
        </w:rPr>
        <w:t>Hipotesis</w:t>
      </w:r>
    </w:p>
    <w:p w:rsidR="006B24B0" w:rsidRDefault="001567F9" w:rsidP="001B0A05">
      <w:pPr>
        <w:tabs>
          <w:tab w:val="left" w:pos="426"/>
          <w:tab w:val="left" w:pos="567"/>
        </w:tabs>
        <w:spacing w:line="240" w:lineRule="auto"/>
        <w:ind w:left="567" w:hanging="567"/>
        <w:jc w:val="both"/>
        <w:rPr>
          <w:rFonts w:ascii="Times New Roman" w:hAnsi="Times New Roman" w:cs="Times New Roman"/>
          <w:sz w:val="24"/>
          <w:szCs w:val="28"/>
          <w:lang w:val="en-US"/>
        </w:rPr>
      </w:pPr>
      <w:r w:rsidRPr="00E90BA7">
        <w:rPr>
          <w:rFonts w:ascii="Times New Roman" w:hAnsi="Times New Roman" w:cs="Times New Roman"/>
          <w:sz w:val="24"/>
          <w:szCs w:val="24"/>
        </w:rPr>
        <w:t>H</w:t>
      </w:r>
      <w:r w:rsidRPr="00E90BA7">
        <w:rPr>
          <w:rFonts w:ascii="Times New Roman" w:hAnsi="Times New Roman" w:cs="Times New Roman"/>
          <w:sz w:val="24"/>
          <w:szCs w:val="24"/>
          <w:vertAlign w:val="subscript"/>
        </w:rPr>
        <w:t>1</w:t>
      </w:r>
      <w:r w:rsidR="00F276B7">
        <w:rPr>
          <w:rFonts w:ascii="Times New Roman" w:hAnsi="Times New Roman" w:cs="Times New Roman"/>
          <w:sz w:val="24"/>
          <w:szCs w:val="24"/>
        </w:rPr>
        <w:tab/>
        <w:t>:</w:t>
      </w:r>
      <w:r w:rsidR="00F276B7">
        <w:rPr>
          <w:rFonts w:ascii="Times New Roman" w:hAnsi="Times New Roman" w:cs="Times New Roman"/>
          <w:sz w:val="24"/>
          <w:szCs w:val="24"/>
          <w:lang w:val="en-US"/>
        </w:rPr>
        <w:tab/>
      </w:r>
      <w:r w:rsidR="009D285D" w:rsidRPr="009D285D">
        <w:rPr>
          <w:rFonts w:ascii="Times New Roman" w:hAnsi="Times New Roman" w:cs="Times New Roman"/>
          <w:sz w:val="24"/>
          <w:szCs w:val="24"/>
        </w:rPr>
        <w:t>Ukuran Perusahaan berpengaruh signifikan terhadap Profitabilitas</w:t>
      </w:r>
    </w:p>
    <w:p w:rsidR="001567F9" w:rsidRPr="00FC4061" w:rsidRDefault="001567F9" w:rsidP="006B24B0">
      <w:pPr>
        <w:tabs>
          <w:tab w:val="left" w:pos="426"/>
          <w:tab w:val="left" w:pos="567"/>
        </w:tabs>
        <w:spacing w:line="240" w:lineRule="auto"/>
        <w:ind w:left="567" w:hanging="567"/>
        <w:jc w:val="both"/>
        <w:rPr>
          <w:rFonts w:ascii="Times New Roman" w:hAnsi="Times New Roman" w:cs="Times New Roman"/>
          <w:sz w:val="24"/>
          <w:szCs w:val="28"/>
          <w:lang w:val="en-US"/>
        </w:rPr>
      </w:pPr>
      <w:r w:rsidRPr="00E90BA7">
        <w:rPr>
          <w:rFonts w:ascii="Times New Roman" w:hAnsi="Times New Roman" w:cs="Times New Roman"/>
          <w:sz w:val="24"/>
          <w:szCs w:val="28"/>
        </w:rPr>
        <w:t>H</w:t>
      </w:r>
      <w:r w:rsidRPr="00E90BA7">
        <w:rPr>
          <w:rFonts w:ascii="Times New Roman" w:hAnsi="Times New Roman" w:cs="Times New Roman"/>
          <w:sz w:val="24"/>
          <w:szCs w:val="28"/>
          <w:vertAlign w:val="subscript"/>
        </w:rPr>
        <w:t>2</w:t>
      </w:r>
      <w:r w:rsidR="00F276B7">
        <w:rPr>
          <w:rFonts w:ascii="Times New Roman" w:hAnsi="Times New Roman" w:cs="Times New Roman"/>
          <w:sz w:val="24"/>
          <w:szCs w:val="28"/>
        </w:rPr>
        <w:tab/>
        <w:t>:</w:t>
      </w:r>
      <w:r w:rsidR="00F276B7">
        <w:rPr>
          <w:rFonts w:ascii="Times New Roman" w:hAnsi="Times New Roman" w:cs="Times New Roman"/>
          <w:sz w:val="24"/>
          <w:szCs w:val="28"/>
          <w:lang w:val="en-US"/>
        </w:rPr>
        <w:tab/>
      </w:r>
      <w:r w:rsidR="009D285D" w:rsidRPr="009D285D">
        <w:rPr>
          <w:rFonts w:ascii="Times New Roman" w:hAnsi="Times New Roman" w:cs="Times New Roman"/>
          <w:sz w:val="24"/>
          <w:szCs w:val="24"/>
        </w:rPr>
        <w:t>Perputaran Modal Kerja berpengaruh signifikan terhadap Profitabilitas</w:t>
      </w:r>
      <w:r w:rsidR="009D285D" w:rsidRPr="009D285D">
        <w:rPr>
          <w:rFonts w:ascii="Times New Roman" w:hAnsi="Times New Roman" w:cs="Times New Roman"/>
          <w:sz w:val="24"/>
          <w:szCs w:val="24"/>
          <w:lang w:val="en-US"/>
        </w:rPr>
        <w:t>.</w:t>
      </w:r>
    </w:p>
    <w:p w:rsidR="00194204" w:rsidRPr="00194204" w:rsidRDefault="001567F9" w:rsidP="00194204">
      <w:pPr>
        <w:tabs>
          <w:tab w:val="left" w:pos="426"/>
          <w:tab w:val="left" w:pos="567"/>
        </w:tabs>
        <w:spacing w:line="240" w:lineRule="auto"/>
        <w:ind w:left="567" w:hanging="567"/>
        <w:jc w:val="both"/>
        <w:rPr>
          <w:rFonts w:ascii="Times New Roman" w:hAnsi="Times New Roman" w:cs="Times New Roman"/>
          <w:sz w:val="24"/>
          <w:szCs w:val="24"/>
        </w:rPr>
      </w:pPr>
      <w:r w:rsidRPr="00E90BA7">
        <w:rPr>
          <w:rFonts w:ascii="Times New Roman" w:hAnsi="Times New Roman" w:cs="Times New Roman"/>
          <w:sz w:val="24"/>
          <w:szCs w:val="28"/>
        </w:rPr>
        <w:t>H</w:t>
      </w:r>
      <w:r w:rsidRPr="00E90BA7">
        <w:rPr>
          <w:rFonts w:ascii="Times New Roman" w:hAnsi="Times New Roman" w:cs="Times New Roman"/>
          <w:sz w:val="24"/>
          <w:szCs w:val="28"/>
          <w:vertAlign w:val="subscript"/>
        </w:rPr>
        <w:t>3</w:t>
      </w:r>
      <w:r w:rsidRPr="00E90BA7">
        <w:rPr>
          <w:rFonts w:ascii="Times New Roman" w:hAnsi="Times New Roman" w:cs="Times New Roman"/>
          <w:sz w:val="24"/>
          <w:szCs w:val="28"/>
        </w:rPr>
        <w:tab/>
        <w:t>:</w:t>
      </w:r>
      <w:r w:rsidR="00F276B7">
        <w:rPr>
          <w:rFonts w:ascii="Times New Roman" w:hAnsi="Times New Roman" w:cs="Times New Roman"/>
          <w:sz w:val="24"/>
          <w:szCs w:val="28"/>
          <w:lang w:val="en-US"/>
        </w:rPr>
        <w:tab/>
      </w:r>
      <w:r w:rsidR="00194204" w:rsidRPr="00194204">
        <w:rPr>
          <w:rFonts w:ascii="Times New Roman" w:hAnsi="Times New Roman" w:cs="Times New Roman"/>
          <w:sz w:val="24"/>
          <w:szCs w:val="24"/>
        </w:rPr>
        <w:t>Pertumbuhan Penjualan berpengaruh signifikan terhadap Profitabilitas</w:t>
      </w:r>
    </w:p>
    <w:p w:rsidR="00194204" w:rsidRPr="00194204" w:rsidRDefault="001567F9" w:rsidP="00194204">
      <w:pPr>
        <w:tabs>
          <w:tab w:val="left" w:pos="426"/>
          <w:tab w:val="left" w:pos="567"/>
        </w:tabs>
        <w:spacing w:line="240" w:lineRule="auto"/>
        <w:ind w:left="567" w:hanging="567"/>
        <w:jc w:val="both"/>
        <w:rPr>
          <w:rFonts w:ascii="Times New Roman" w:hAnsi="Times New Roman" w:cs="Times New Roman"/>
          <w:sz w:val="24"/>
          <w:szCs w:val="24"/>
          <w:lang w:val="en-US"/>
        </w:rPr>
      </w:pPr>
      <w:r w:rsidRPr="00194204">
        <w:rPr>
          <w:rFonts w:ascii="Times New Roman" w:hAnsi="Times New Roman" w:cs="Times New Roman"/>
          <w:sz w:val="24"/>
          <w:szCs w:val="24"/>
        </w:rPr>
        <w:t>H</w:t>
      </w:r>
      <w:r w:rsidRPr="00194204">
        <w:rPr>
          <w:rFonts w:ascii="Times New Roman" w:hAnsi="Times New Roman" w:cs="Times New Roman"/>
          <w:sz w:val="24"/>
          <w:szCs w:val="24"/>
          <w:vertAlign w:val="subscript"/>
        </w:rPr>
        <w:t>4</w:t>
      </w:r>
      <w:r w:rsidR="00194204" w:rsidRPr="00194204">
        <w:rPr>
          <w:rFonts w:ascii="Times New Roman" w:hAnsi="Times New Roman" w:cs="Times New Roman"/>
          <w:sz w:val="24"/>
          <w:szCs w:val="24"/>
        </w:rPr>
        <w:t xml:space="preserve">   </w:t>
      </w:r>
      <w:r w:rsidRPr="00194204">
        <w:rPr>
          <w:rFonts w:ascii="Times New Roman" w:hAnsi="Times New Roman" w:cs="Times New Roman"/>
          <w:sz w:val="24"/>
          <w:szCs w:val="24"/>
        </w:rPr>
        <w:t>:</w:t>
      </w:r>
      <w:r w:rsidR="00F276B7" w:rsidRPr="00194204">
        <w:rPr>
          <w:rFonts w:ascii="Times New Roman" w:hAnsi="Times New Roman" w:cs="Times New Roman"/>
          <w:sz w:val="24"/>
          <w:szCs w:val="24"/>
          <w:lang w:val="en-US"/>
        </w:rPr>
        <w:tab/>
      </w:r>
      <w:r w:rsidR="00194204" w:rsidRPr="00194204">
        <w:rPr>
          <w:rFonts w:ascii="Times New Roman" w:hAnsi="Times New Roman" w:cs="Times New Roman"/>
          <w:sz w:val="24"/>
          <w:szCs w:val="24"/>
        </w:rPr>
        <w:t xml:space="preserve">Ukuran Perusahaan berpengaruh signifikan terhadap </w:t>
      </w:r>
      <w:proofErr w:type="spellStart"/>
      <w:r w:rsidR="00194204" w:rsidRPr="00194204">
        <w:rPr>
          <w:rFonts w:ascii="Times New Roman" w:hAnsi="Times New Roman" w:cs="Times New Roman"/>
          <w:sz w:val="24"/>
          <w:szCs w:val="24"/>
        </w:rPr>
        <w:t>Return</w:t>
      </w:r>
      <w:proofErr w:type="spellEnd"/>
      <w:r w:rsidR="00194204" w:rsidRPr="00194204">
        <w:rPr>
          <w:rFonts w:ascii="Times New Roman" w:hAnsi="Times New Roman" w:cs="Times New Roman"/>
          <w:sz w:val="24"/>
          <w:szCs w:val="24"/>
        </w:rPr>
        <w:t xml:space="preserve"> Saham</w:t>
      </w:r>
    </w:p>
    <w:p w:rsidR="00194204" w:rsidRDefault="001567F9" w:rsidP="006B24B0">
      <w:pPr>
        <w:tabs>
          <w:tab w:val="left" w:pos="426"/>
          <w:tab w:val="left" w:pos="567"/>
        </w:tabs>
        <w:spacing w:line="240" w:lineRule="auto"/>
        <w:ind w:left="567" w:hanging="567"/>
        <w:jc w:val="both"/>
        <w:rPr>
          <w:rFonts w:ascii="Times New Roman" w:hAnsi="Times New Roman" w:cs="Times New Roman"/>
          <w:sz w:val="24"/>
          <w:szCs w:val="28"/>
        </w:rPr>
      </w:pPr>
      <w:r w:rsidRPr="00E90BA7">
        <w:rPr>
          <w:rFonts w:ascii="Times New Roman" w:hAnsi="Times New Roman" w:cs="Times New Roman"/>
          <w:sz w:val="24"/>
          <w:szCs w:val="28"/>
        </w:rPr>
        <w:t>H</w:t>
      </w:r>
      <w:r w:rsidRPr="00E90BA7">
        <w:rPr>
          <w:rFonts w:ascii="Times New Roman" w:hAnsi="Times New Roman" w:cs="Times New Roman"/>
          <w:sz w:val="24"/>
          <w:szCs w:val="28"/>
          <w:vertAlign w:val="subscript"/>
        </w:rPr>
        <w:t>5</w:t>
      </w:r>
      <w:r w:rsidRPr="00E90BA7">
        <w:rPr>
          <w:rFonts w:ascii="Times New Roman" w:hAnsi="Times New Roman" w:cs="Times New Roman"/>
          <w:sz w:val="24"/>
          <w:szCs w:val="28"/>
        </w:rPr>
        <w:tab/>
        <w:t>:</w:t>
      </w:r>
      <w:r w:rsidR="00F276B7">
        <w:rPr>
          <w:rFonts w:ascii="Times New Roman" w:hAnsi="Times New Roman" w:cs="Times New Roman"/>
          <w:sz w:val="24"/>
          <w:szCs w:val="28"/>
          <w:lang w:val="en-US"/>
        </w:rPr>
        <w:tab/>
      </w:r>
      <w:r w:rsidR="00194204" w:rsidRPr="00194204">
        <w:rPr>
          <w:rFonts w:ascii="Times New Roman" w:hAnsi="Times New Roman" w:cs="Times New Roman"/>
          <w:sz w:val="24"/>
          <w:szCs w:val="24"/>
        </w:rPr>
        <w:t>Perputar</w:t>
      </w:r>
      <w:r w:rsidR="00194204" w:rsidRPr="00194204">
        <w:rPr>
          <w:rFonts w:ascii="Times New Roman" w:hAnsi="Times New Roman" w:cs="Times New Roman"/>
          <w:sz w:val="24"/>
          <w:szCs w:val="24"/>
          <w:lang w:val="en-US"/>
        </w:rPr>
        <w:t>a</w:t>
      </w:r>
      <w:r w:rsidR="00194204" w:rsidRPr="00194204">
        <w:rPr>
          <w:rFonts w:ascii="Times New Roman" w:hAnsi="Times New Roman" w:cs="Times New Roman"/>
          <w:sz w:val="24"/>
          <w:szCs w:val="24"/>
        </w:rPr>
        <w:t xml:space="preserve">n Modal kerja berpengaruh signifikan terhadap </w:t>
      </w:r>
      <w:proofErr w:type="spellStart"/>
      <w:r w:rsidR="00194204" w:rsidRPr="00194204">
        <w:rPr>
          <w:rFonts w:ascii="Times New Roman" w:hAnsi="Times New Roman" w:cs="Times New Roman"/>
          <w:sz w:val="24"/>
          <w:szCs w:val="24"/>
        </w:rPr>
        <w:t>Return</w:t>
      </w:r>
      <w:proofErr w:type="spellEnd"/>
      <w:r w:rsidR="00194204" w:rsidRPr="00194204">
        <w:rPr>
          <w:rFonts w:ascii="Times New Roman" w:hAnsi="Times New Roman" w:cs="Times New Roman"/>
          <w:sz w:val="24"/>
          <w:szCs w:val="24"/>
        </w:rPr>
        <w:t xml:space="preserve"> Saham</w:t>
      </w:r>
      <w:r w:rsidR="00194204" w:rsidRPr="00E90BA7">
        <w:rPr>
          <w:rFonts w:ascii="Times New Roman" w:hAnsi="Times New Roman" w:cs="Times New Roman"/>
          <w:sz w:val="24"/>
          <w:szCs w:val="28"/>
        </w:rPr>
        <w:t xml:space="preserve"> </w:t>
      </w:r>
    </w:p>
    <w:p w:rsidR="001567F9" w:rsidRPr="00E90BA7" w:rsidRDefault="001567F9" w:rsidP="006B24B0">
      <w:pPr>
        <w:tabs>
          <w:tab w:val="left" w:pos="426"/>
          <w:tab w:val="left" w:pos="567"/>
        </w:tabs>
        <w:spacing w:line="240" w:lineRule="auto"/>
        <w:ind w:left="567" w:hanging="567"/>
        <w:jc w:val="both"/>
        <w:rPr>
          <w:rFonts w:ascii="Times New Roman" w:hAnsi="Times New Roman" w:cs="Times New Roman"/>
          <w:sz w:val="24"/>
          <w:szCs w:val="28"/>
        </w:rPr>
      </w:pPr>
      <w:r w:rsidRPr="00E90BA7">
        <w:rPr>
          <w:rFonts w:ascii="Times New Roman" w:hAnsi="Times New Roman" w:cs="Times New Roman"/>
          <w:sz w:val="24"/>
          <w:szCs w:val="28"/>
        </w:rPr>
        <w:t>H</w:t>
      </w:r>
      <w:r w:rsidR="000015AB">
        <w:rPr>
          <w:rFonts w:ascii="Times New Roman" w:hAnsi="Times New Roman" w:cs="Times New Roman"/>
          <w:sz w:val="24"/>
          <w:szCs w:val="28"/>
          <w:vertAlign w:val="subscript"/>
          <w:lang w:val="en-US"/>
        </w:rPr>
        <w:t>6</w:t>
      </w:r>
      <w:r w:rsidRPr="00E90BA7">
        <w:rPr>
          <w:rFonts w:ascii="Times New Roman" w:hAnsi="Times New Roman" w:cs="Times New Roman"/>
          <w:sz w:val="24"/>
          <w:szCs w:val="28"/>
        </w:rPr>
        <w:tab/>
        <w:t>:</w:t>
      </w:r>
      <w:r w:rsidR="000015AB">
        <w:rPr>
          <w:rFonts w:ascii="Times New Roman" w:hAnsi="Times New Roman" w:cs="Times New Roman"/>
          <w:sz w:val="24"/>
          <w:szCs w:val="28"/>
          <w:lang w:val="en-US"/>
        </w:rPr>
        <w:tab/>
      </w:r>
      <w:r w:rsidR="00194204" w:rsidRPr="00194204">
        <w:rPr>
          <w:rFonts w:ascii="Times New Roman" w:hAnsi="Times New Roman" w:cs="Times New Roman"/>
          <w:sz w:val="24"/>
          <w:szCs w:val="24"/>
        </w:rPr>
        <w:t xml:space="preserve">Pertumbuhan Penjualan berpengaruh Signifikan terhadap </w:t>
      </w:r>
      <w:proofErr w:type="spellStart"/>
      <w:r w:rsidR="00194204" w:rsidRPr="00194204">
        <w:rPr>
          <w:rFonts w:ascii="Times New Roman" w:hAnsi="Times New Roman" w:cs="Times New Roman"/>
          <w:sz w:val="24"/>
          <w:szCs w:val="24"/>
        </w:rPr>
        <w:t>Return</w:t>
      </w:r>
      <w:proofErr w:type="spellEnd"/>
      <w:r w:rsidR="00194204" w:rsidRPr="00194204">
        <w:rPr>
          <w:rFonts w:ascii="Times New Roman" w:hAnsi="Times New Roman" w:cs="Times New Roman"/>
          <w:sz w:val="24"/>
          <w:szCs w:val="24"/>
        </w:rPr>
        <w:t xml:space="preserve"> Saham</w:t>
      </w:r>
    </w:p>
    <w:p w:rsidR="00194204" w:rsidRDefault="001567F9" w:rsidP="006B24B0">
      <w:pPr>
        <w:tabs>
          <w:tab w:val="left" w:pos="426"/>
          <w:tab w:val="left" w:pos="567"/>
        </w:tabs>
        <w:spacing w:line="240" w:lineRule="auto"/>
        <w:ind w:left="567" w:hanging="567"/>
        <w:jc w:val="both"/>
        <w:rPr>
          <w:rFonts w:ascii="Times New Roman" w:hAnsi="Times New Roman" w:cs="Times New Roman"/>
          <w:sz w:val="24"/>
          <w:szCs w:val="28"/>
        </w:rPr>
      </w:pPr>
      <w:r w:rsidRPr="00E90BA7">
        <w:rPr>
          <w:rFonts w:ascii="Times New Roman" w:hAnsi="Times New Roman" w:cs="Times New Roman"/>
          <w:sz w:val="24"/>
          <w:szCs w:val="28"/>
        </w:rPr>
        <w:t>H</w:t>
      </w:r>
      <w:r w:rsidR="000015AB">
        <w:rPr>
          <w:rFonts w:ascii="Times New Roman" w:hAnsi="Times New Roman" w:cs="Times New Roman"/>
          <w:sz w:val="24"/>
          <w:szCs w:val="28"/>
          <w:vertAlign w:val="subscript"/>
          <w:lang w:val="en-US"/>
        </w:rPr>
        <w:t>7</w:t>
      </w:r>
      <w:r w:rsidRPr="00E90BA7">
        <w:rPr>
          <w:rFonts w:ascii="Times New Roman" w:hAnsi="Times New Roman" w:cs="Times New Roman"/>
          <w:sz w:val="24"/>
          <w:szCs w:val="28"/>
        </w:rPr>
        <w:tab/>
        <w:t>:</w:t>
      </w:r>
      <w:r w:rsidR="00F276B7">
        <w:rPr>
          <w:rFonts w:ascii="Times New Roman" w:hAnsi="Times New Roman" w:cs="Times New Roman"/>
          <w:sz w:val="24"/>
          <w:szCs w:val="28"/>
          <w:lang w:val="en-US"/>
        </w:rPr>
        <w:tab/>
      </w:r>
      <w:r w:rsidR="00194204" w:rsidRPr="00194204">
        <w:rPr>
          <w:rFonts w:ascii="Times New Roman" w:hAnsi="Times New Roman" w:cs="Times New Roman"/>
          <w:sz w:val="24"/>
          <w:szCs w:val="24"/>
        </w:rPr>
        <w:t xml:space="preserve">Profitabilitas berpengaruh signifikan terhadap </w:t>
      </w:r>
      <w:proofErr w:type="spellStart"/>
      <w:r w:rsidR="00194204" w:rsidRPr="00194204">
        <w:rPr>
          <w:rFonts w:ascii="Times New Roman" w:hAnsi="Times New Roman" w:cs="Times New Roman"/>
          <w:sz w:val="24"/>
          <w:szCs w:val="24"/>
        </w:rPr>
        <w:t>Return</w:t>
      </w:r>
      <w:proofErr w:type="spellEnd"/>
      <w:r w:rsidR="00194204" w:rsidRPr="00194204">
        <w:rPr>
          <w:rFonts w:ascii="Times New Roman" w:hAnsi="Times New Roman" w:cs="Times New Roman"/>
          <w:sz w:val="24"/>
          <w:szCs w:val="24"/>
        </w:rPr>
        <w:t xml:space="preserve"> Saham</w:t>
      </w:r>
    </w:p>
    <w:p w:rsidR="000015AB" w:rsidRPr="00194204" w:rsidRDefault="000015AB" w:rsidP="003543BF">
      <w:pPr>
        <w:tabs>
          <w:tab w:val="left" w:pos="567"/>
        </w:tabs>
        <w:spacing w:line="240" w:lineRule="auto"/>
        <w:ind w:left="567" w:hanging="567"/>
        <w:jc w:val="both"/>
        <w:rPr>
          <w:rFonts w:ascii="Times New Roman" w:hAnsi="Times New Roman" w:cs="Times New Roman"/>
          <w:sz w:val="24"/>
          <w:szCs w:val="24"/>
        </w:rPr>
      </w:pPr>
      <w:r w:rsidRPr="00194204">
        <w:rPr>
          <w:rFonts w:ascii="Times New Roman" w:hAnsi="Times New Roman" w:cs="Times New Roman"/>
          <w:sz w:val="24"/>
          <w:szCs w:val="24"/>
        </w:rPr>
        <w:t>H</w:t>
      </w:r>
      <w:r w:rsidRPr="00194204">
        <w:rPr>
          <w:rFonts w:ascii="Times New Roman" w:hAnsi="Times New Roman" w:cs="Times New Roman"/>
          <w:sz w:val="24"/>
          <w:szCs w:val="24"/>
          <w:vertAlign w:val="subscript"/>
          <w:lang w:val="en-US"/>
        </w:rPr>
        <w:t>8</w:t>
      </w:r>
      <w:r w:rsidR="003543BF">
        <w:rPr>
          <w:rFonts w:ascii="Times New Roman" w:hAnsi="Times New Roman" w:cs="Times New Roman"/>
          <w:sz w:val="24"/>
          <w:szCs w:val="24"/>
          <w:vertAlign w:val="subscript"/>
          <w:lang w:val="en-US"/>
        </w:rPr>
        <w:t xml:space="preserve"> </w:t>
      </w:r>
      <w:r w:rsidRPr="00194204">
        <w:rPr>
          <w:rFonts w:ascii="Times New Roman" w:hAnsi="Times New Roman" w:cs="Times New Roman"/>
          <w:sz w:val="24"/>
          <w:szCs w:val="24"/>
        </w:rPr>
        <w:t>:</w:t>
      </w:r>
      <w:r w:rsidR="003543BF">
        <w:rPr>
          <w:rFonts w:ascii="Times New Roman" w:hAnsi="Times New Roman" w:cs="Times New Roman"/>
          <w:sz w:val="24"/>
          <w:szCs w:val="24"/>
          <w:lang w:val="en-US"/>
        </w:rPr>
        <w:t xml:space="preserve"> </w:t>
      </w:r>
      <w:r w:rsidR="00194204">
        <w:rPr>
          <w:rFonts w:ascii="Times New Roman" w:hAnsi="Times New Roman" w:cs="Times New Roman"/>
          <w:sz w:val="24"/>
          <w:szCs w:val="24"/>
          <w:lang w:val="en-US"/>
        </w:rPr>
        <w:t>Pe</w:t>
      </w:r>
      <w:proofErr w:type="spellStart"/>
      <w:r w:rsidR="00194204" w:rsidRPr="00194204">
        <w:rPr>
          <w:rFonts w:ascii="Times New Roman" w:hAnsi="Times New Roman" w:cs="Times New Roman"/>
          <w:sz w:val="24"/>
          <w:szCs w:val="24"/>
        </w:rPr>
        <w:t>rputaran</w:t>
      </w:r>
      <w:proofErr w:type="spellEnd"/>
      <w:r w:rsidR="00194204" w:rsidRPr="00194204">
        <w:rPr>
          <w:rFonts w:ascii="Times New Roman" w:hAnsi="Times New Roman" w:cs="Times New Roman"/>
          <w:sz w:val="24"/>
          <w:szCs w:val="24"/>
        </w:rPr>
        <w:t xml:space="preserve"> Modal kerja berpengaruh signifikan terhadap </w:t>
      </w:r>
      <w:proofErr w:type="spellStart"/>
      <w:r w:rsidR="00194204" w:rsidRPr="00194204">
        <w:rPr>
          <w:rFonts w:ascii="Times New Roman" w:hAnsi="Times New Roman" w:cs="Times New Roman"/>
          <w:sz w:val="24"/>
          <w:szCs w:val="24"/>
        </w:rPr>
        <w:t>Return</w:t>
      </w:r>
      <w:proofErr w:type="spellEnd"/>
      <w:r w:rsidR="00194204" w:rsidRPr="00194204">
        <w:rPr>
          <w:rFonts w:ascii="Times New Roman" w:hAnsi="Times New Roman" w:cs="Times New Roman"/>
          <w:sz w:val="24"/>
          <w:szCs w:val="24"/>
        </w:rPr>
        <w:t xml:space="preserve"> Saham melalui Profitabilitas</w:t>
      </w:r>
    </w:p>
    <w:p w:rsidR="000015AB" w:rsidRPr="00E90BA7" w:rsidRDefault="000015AB" w:rsidP="006B24B0">
      <w:pPr>
        <w:tabs>
          <w:tab w:val="left" w:pos="426"/>
          <w:tab w:val="left" w:pos="567"/>
        </w:tabs>
        <w:spacing w:line="240" w:lineRule="auto"/>
        <w:ind w:left="567" w:hanging="567"/>
        <w:jc w:val="both"/>
        <w:rPr>
          <w:rFonts w:ascii="Times New Roman" w:hAnsi="Times New Roman" w:cs="Times New Roman"/>
          <w:sz w:val="24"/>
          <w:szCs w:val="28"/>
        </w:rPr>
      </w:pPr>
      <w:r w:rsidRPr="00E90BA7">
        <w:rPr>
          <w:rFonts w:ascii="Times New Roman" w:hAnsi="Times New Roman" w:cs="Times New Roman"/>
          <w:sz w:val="24"/>
          <w:szCs w:val="28"/>
        </w:rPr>
        <w:t>H</w:t>
      </w:r>
      <w:r w:rsidR="00194204">
        <w:rPr>
          <w:rFonts w:ascii="Times New Roman" w:hAnsi="Times New Roman" w:cs="Times New Roman"/>
          <w:sz w:val="24"/>
          <w:szCs w:val="28"/>
          <w:vertAlign w:val="subscript"/>
          <w:lang w:val="en-US"/>
        </w:rPr>
        <w:t>9</w:t>
      </w:r>
      <w:r w:rsidRPr="00E90BA7">
        <w:rPr>
          <w:rFonts w:ascii="Times New Roman" w:hAnsi="Times New Roman" w:cs="Times New Roman"/>
          <w:sz w:val="24"/>
          <w:szCs w:val="28"/>
        </w:rPr>
        <w:tab/>
        <w:t>:</w:t>
      </w:r>
      <w:r>
        <w:rPr>
          <w:rFonts w:ascii="Times New Roman" w:hAnsi="Times New Roman" w:cs="Times New Roman"/>
          <w:sz w:val="24"/>
          <w:szCs w:val="28"/>
          <w:lang w:val="en-US"/>
        </w:rPr>
        <w:tab/>
      </w:r>
      <w:r w:rsidR="00E90AC7">
        <w:rPr>
          <w:rFonts w:ascii="Times New Roman" w:hAnsi="Times New Roman" w:cs="Times New Roman"/>
          <w:sz w:val="24"/>
          <w:szCs w:val="28"/>
          <w:lang w:val="en-US"/>
        </w:rPr>
        <w:t>Profitabilitas berpengaruh signifkan terhadap Harga saham melalui Struktur modal.</w:t>
      </w:r>
    </w:p>
    <w:p w:rsidR="001567F9" w:rsidRPr="00E90BA7" w:rsidRDefault="000015AB" w:rsidP="009D285D">
      <w:pPr>
        <w:tabs>
          <w:tab w:val="left" w:pos="426"/>
          <w:tab w:val="left" w:pos="567"/>
        </w:tabs>
        <w:spacing w:line="240" w:lineRule="auto"/>
        <w:ind w:left="567" w:hanging="567"/>
        <w:jc w:val="both"/>
        <w:rPr>
          <w:rFonts w:ascii="Times New Roman" w:hAnsi="Times New Roman" w:cs="Times New Roman"/>
          <w:sz w:val="24"/>
          <w:szCs w:val="28"/>
        </w:rPr>
      </w:pPr>
      <w:r w:rsidRPr="00E90BA7">
        <w:rPr>
          <w:rFonts w:ascii="Times New Roman" w:hAnsi="Times New Roman" w:cs="Times New Roman"/>
          <w:sz w:val="24"/>
          <w:szCs w:val="28"/>
        </w:rPr>
        <w:t>H</w:t>
      </w:r>
      <w:r>
        <w:rPr>
          <w:rFonts w:ascii="Times New Roman" w:hAnsi="Times New Roman" w:cs="Times New Roman"/>
          <w:sz w:val="24"/>
          <w:szCs w:val="28"/>
          <w:vertAlign w:val="subscript"/>
          <w:lang w:val="en-US"/>
        </w:rPr>
        <w:t>10</w:t>
      </w:r>
      <w:r w:rsidRPr="00E90BA7">
        <w:rPr>
          <w:rFonts w:ascii="Times New Roman" w:hAnsi="Times New Roman" w:cs="Times New Roman"/>
          <w:sz w:val="24"/>
          <w:szCs w:val="28"/>
        </w:rPr>
        <w:tab/>
        <w:t>:</w:t>
      </w:r>
      <w:r>
        <w:rPr>
          <w:rFonts w:ascii="Times New Roman" w:hAnsi="Times New Roman" w:cs="Times New Roman"/>
          <w:sz w:val="24"/>
          <w:szCs w:val="28"/>
          <w:lang w:val="en-US"/>
        </w:rPr>
        <w:tab/>
      </w:r>
      <w:r w:rsidR="00E90AC7">
        <w:rPr>
          <w:rFonts w:ascii="Times New Roman" w:hAnsi="Times New Roman" w:cs="Times New Roman"/>
          <w:sz w:val="24"/>
          <w:szCs w:val="28"/>
          <w:lang w:val="en-US"/>
        </w:rPr>
        <w:t>Struktur aktiva berpengaruh signifkan terhadap Harga saham melalui Struktur modal.</w:t>
      </w:r>
    </w:p>
    <w:p w:rsidR="001567F9" w:rsidRPr="00F429C5" w:rsidRDefault="0061572A" w:rsidP="006B24B0">
      <w:pPr>
        <w:pStyle w:val="DaftarParagraf"/>
        <w:numPr>
          <w:ilvl w:val="0"/>
          <w:numId w:val="16"/>
        </w:numPr>
        <w:spacing w:line="240" w:lineRule="auto"/>
        <w:ind w:left="426" w:hanging="426"/>
        <w:jc w:val="both"/>
        <w:rPr>
          <w:rFonts w:ascii="Times New Roman" w:hAnsi="Times New Roman" w:cs="Times New Roman"/>
          <w:b/>
          <w:bCs/>
          <w:sz w:val="24"/>
          <w:szCs w:val="28"/>
        </w:rPr>
      </w:pPr>
      <w:r w:rsidRPr="00F429C5">
        <w:rPr>
          <w:rFonts w:ascii="Times New Roman" w:hAnsi="Times New Roman" w:cs="Times New Roman"/>
          <w:b/>
          <w:bCs/>
          <w:sz w:val="24"/>
          <w:szCs w:val="28"/>
        </w:rPr>
        <w:t>METODE PENELITIAN</w:t>
      </w:r>
    </w:p>
    <w:p w:rsidR="00474C04" w:rsidRDefault="00E90AC7" w:rsidP="006B24B0">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Rancangan penelitian </w:t>
      </w:r>
      <w:proofErr w:type="spellStart"/>
      <w:r>
        <w:rPr>
          <w:rFonts w:ascii="Times New Roman" w:hAnsi="Times New Roman" w:cs="Times New Roman"/>
          <w:sz w:val="24"/>
          <w:szCs w:val="24"/>
        </w:rPr>
        <w:t>melibatk</w:t>
      </w:r>
      <w:proofErr w:type="spellEnd"/>
      <w:r>
        <w:rPr>
          <w:rFonts w:ascii="Times New Roman" w:hAnsi="Times New Roman" w:cs="Times New Roman"/>
          <w:sz w:val="24"/>
          <w:szCs w:val="24"/>
          <w:lang w:val="en-US"/>
        </w:rPr>
        <w:t>an</w:t>
      </w:r>
      <w:r w:rsidRPr="00E90AC7">
        <w:rPr>
          <w:rFonts w:ascii="Times New Roman" w:hAnsi="Times New Roman" w:cs="Times New Roman"/>
          <w:sz w:val="24"/>
          <w:szCs w:val="24"/>
        </w:rPr>
        <w:t xml:space="preserve"> proses pengumpulan serta</w:t>
      </w:r>
      <w:r>
        <w:rPr>
          <w:rFonts w:ascii="Times New Roman" w:hAnsi="Times New Roman" w:cs="Times New Roman"/>
          <w:sz w:val="24"/>
          <w:szCs w:val="24"/>
          <w:lang w:val="en-US"/>
        </w:rPr>
        <w:t xml:space="preserve"> </w:t>
      </w:r>
      <w:r w:rsidRPr="00E90AC7">
        <w:rPr>
          <w:rFonts w:ascii="Times New Roman" w:hAnsi="Times New Roman" w:cs="Times New Roman"/>
          <w:sz w:val="24"/>
          <w:szCs w:val="24"/>
        </w:rPr>
        <w:t xml:space="preserve">analisis data mulai dari tahap perencanaan sampai tahap pelaporan. </w:t>
      </w:r>
      <w:r w:rsidR="00E578E8" w:rsidRPr="00E90AC7">
        <w:rPr>
          <w:rFonts w:ascii="Times New Roman" w:hAnsi="Times New Roman" w:cs="Times New Roman"/>
          <w:sz w:val="24"/>
          <w:szCs w:val="24"/>
        </w:rPr>
        <w:t>M</w:t>
      </w:r>
      <w:r w:rsidRPr="00E90AC7">
        <w:rPr>
          <w:rFonts w:ascii="Times New Roman" w:hAnsi="Times New Roman" w:cs="Times New Roman"/>
          <w:sz w:val="24"/>
          <w:szCs w:val="24"/>
        </w:rPr>
        <w:t>etode kuantitatif</w:t>
      </w:r>
      <w:r w:rsidR="00E578E8">
        <w:rPr>
          <w:rFonts w:ascii="Times New Roman" w:hAnsi="Times New Roman" w:cs="Times New Roman"/>
          <w:sz w:val="24"/>
          <w:szCs w:val="24"/>
          <w:lang w:val="en-US"/>
        </w:rPr>
        <w:t xml:space="preserve"> digunakan dala penelitian</w:t>
      </w:r>
      <w:r w:rsidRPr="00E90AC7">
        <w:rPr>
          <w:rFonts w:ascii="Times New Roman" w:hAnsi="Times New Roman" w:cs="Times New Roman"/>
          <w:sz w:val="24"/>
          <w:szCs w:val="24"/>
        </w:rPr>
        <w:t xml:space="preserve"> karena menggambarkan</w:t>
      </w:r>
      <w:r>
        <w:rPr>
          <w:rFonts w:ascii="Times New Roman" w:hAnsi="Times New Roman" w:cs="Times New Roman"/>
          <w:sz w:val="24"/>
          <w:szCs w:val="24"/>
          <w:lang w:val="en-US"/>
        </w:rPr>
        <w:t xml:space="preserve"> </w:t>
      </w:r>
      <w:r w:rsidRPr="00E90AC7">
        <w:rPr>
          <w:rFonts w:ascii="Times New Roman" w:hAnsi="Times New Roman" w:cs="Times New Roman"/>
          <w:sz w:val="24"/>
          <w:szCs w:val="24"/>
        </w:rPr>
        <w:t>data secara numerik. “Penelitian</w:t>
      </w:r>
      <w:r>
        <w:rPr>
          <w:rFonts w:ascii="Times New Roman" w:hAnsi="Times New Roman" w:cs="Times New Roman"/>
          <w:sz w:val="24"/>
          <w:szCs w:val="24"/>
          <w:lang w:val="en-US"/>
        </w:rPr>
        <w:t xml:space="preserve"> </w:t>
      </w:r>
      <w:r w:rsidRPr="00E90AC7">
        <w:rPr>
          <w:rFonts w:ascii="Times New Roman" w:hAnsi="Times New Roman" w:cs="Times New Roman"/>
          <w:sz w:val="24"/>
          <w:szCs w:val="24"/>
        </w:rPr>
        <w:t>kuantitatif ialah jenis penelitian yang mempunyai c</w:t>
      </w:r>
      <w:r w:rsidR="00DF735C">
        <w:rPr>
          <w:rFonts w:ascii="Times New Roman" w:hAnsi="Times New Roman" w:cs="Times New Roman"/>
          <w:sz w:val="24"/>
          <w:szCs w:val="24"/>
        </w:rPr>
        <w:t>iri terencana, sistematis, dan</w:t>
      </w:r>
      <w:r>
        <w:rPr>
          <w:rFonts w:ascii="Times New Roman" w:hAnsi="Times New Roman" w:cs="Times New Roman"/>
          <w:sz w:val="24"/>
          <w:szCs w:val="24"/>
          <w:lang w:val="en-US"/>
        </w:rPr>
        <w:t xml:space="preserve"> </w:t>
      </w:r>
      <w:r w:rsidRPr="00E90AC7">
        <w:rPr>
          <w:rFonts w:ascii="Times New Roman" w:hAnsi="Times New Roman" w:cs="Times New Roman"/>
          <w:sz w:val="24"/>
          <w:szCs w:val="24"/>
        </w:rPr>
        <w:t>terstruktur dengan baik sejak awal sa</w:t>
      </w:r>
      <w:r>
        <w:rPr>
          <w:rFonts w:ascii="Times New Roman" w:hAnsi="Times New Roman" w:cs="Times New Roman"/>
          <w:sz w:val="24"/>
          <w:szCs w:val="24"/>
        </w:rPr>
        <w:t>mpai proses desain penelitian”</w:t>
      </w:r>
      <w:r w:rsidR="003221C2" w:rsidRPr="003221C2">
        <w:rPr>
          <w:rFonts w:ascii="Times New Roman" w:hAnsi="Times New Roman" w:cs="Times New Roman"/>
          <w:sz w:val="24"/>
          <w:szCs w:val="24"/>
        </w:rPr>
        <w:t xml:space="preserve"> </w:t>
      </w:r>
      <w:r w:rsidR="003221C2">
        <w:rPr>
          <w:rFonts w:ascii="Times New Roman" w:hAnsi="Times New Roman" w:cs="Times New Roman"/>
          <w:sz w:val="24"/>
          <w:szCs w:val="24"/>
          <w:lang w:val="en-US"/>
        </w:rPr>
        <w:t>(</w:t>
      </w:r>
      <w:r w:rsidR="003221C2" w:rsidRPr="00E90AC7">
        <w:rPr>
          <w:rFonts w:ascii="Times New Roman" w:hAnsi="Times New Roman" w:cs="Times New Roman"/>
          <w:sz w:val="24"/>
          <w:szCs w:val="24"/>
        </w:rPr>
        <w:t>Sugiyono</w:t>
      </w:r>
      <w:r w:rsidR="003221C2">
        <w:rPr>
          <w:rFonts w:ascii="Times New Roman" w:hAnsi="Times New Roman" w:cs="Times New Roman"/>
          <w:sz w:val="24"/>
          <w:szCs w:val="24"/>
          <w:lang w:val="en-US"/>
        </w:rPr>
        <w:t>,</w:t>
      </w:r>
      <w:r w:rsidR="003221C2">
        <w:rPr>
          <w:rFonts w:ascii="Times New Roman" w:hAnsi="Times New Roman" w:cs="Times New Roman"/>
          <w:sz w:val="24"/>
          <w:szCs w:val="24"/>
        </w:rPr>
        <w:t xml:space="preserve"> </w:t>
      </w:r>
      <w:r w:rsidR="003221C2" w:rsidRPr="00E90AC7">
        <w:rPr>
          <w:rFonts w:ascii="Times New Roman" w:hAnsi="Times New Roman" w:cs="Times New Roman"/>
          <w:sz w:val="24"/>
          <w:szCs w:val="24"/>
        </w:rPr>
        <w:t>2019:13)</w:t>
      </w:r>
      <w:r>
        <w:rPr>
          <w:rFonts w:ascii="Times New Roman" w:hAnsi="Times New Roman" w:cs="Times New Roman"/>
          <w:sz w:val="24"/>
          <w:szCs w:val="24"/>
        </w:rPr>
        <w:t>.</w:t>
      </w:r>
      <w:bookmarkStart w:id="2" w:name="_Toc104699366"/>
    </w:p>
    <w:p w:rsidR="00E578E8" w:rsidRPr="00E578E8" w:rsidRDefault="00E578E8" w:rsidP="006B24B0">
      <w:pPr>
        <w:spacing w:line="240" w:lineRule="auto"/>
        <w:ind w:firstLine="567"/>
        <w:jc w:val="both"/>
        <w:rPr>
          <w:rFonts w:ascii="Times New Roman" w:hAnsi="Times New Roman" w:cs="Times New Roman"/>
          <w:sz w:val="24"/>
          <w:szCs w:val="24"/>
          <w:lang w:val="en-US"/>
        </w:rPr>
      </w:pPr>
    </w:p>
    <w:p w:rsidR="001567F9" w:rsidRPr="00E90BA7" w:rsidRDefault="001567F9" w:rsidP="006B24B0">
      <w:pPr>
        <w:pStyle w:val="Judul2"/>
        <w:spacing w:before="0" w:beforeAutospacing="0" w:after="0" w:afterAutospacing="0"/>
        <w:jc w:val="both"/>
        <w:rPr>
          <w:sz w:val="24"/>
          <w:szCs w:val="24"/>
        </w:rPr>
      </w:pPr>
      <w:r w:rsidRPr="00E90BA7">
        <w:rPr>
          <w:sz w:val="24"/>
          <w:szCs w:val="24"/>
        </w:rPr>
        <w:t>Tempat dan Waktu Penelitian</w:t>
      </w:r>
      <w:bookmarkEnd w:id="2"/>
    </w:p>
    <w:p w:rsidR="001567F9" w:rsidRPr="00E90BA7" w:rsidRDefault="00E90AC7" w:rsidP="006B24B0">
      <w:pPr>
        <w:pStyle w:val="Judul2"/>
        <w:spacing w:before="0" w:beforeAutospacing="0" w:after="0" w:afterAutospacing="0"/>
        <w:ind w:firstLine="567"/>
        <w:jc w:val="both"/>
        <w:rPr>
          <w:b w:val="0"/>
          <w:bCs w:val="0"/>
          <w:sz w:val="24"/>
          <w:szCs w:val="24"/>
        </w:rPr>
      </w:pPr>
      <w:r w:rsidRPr="00E90AC7">
        <w:rPr>
          <w:b w:val="0"/>
          <w:bCs w:val="0"/>
          <w:sz w:val="24"/>
          <w:szCs w:val="24"/>
        </w:rPr>
        <w:t xml:space="preserve">Tempat penelitian </w:t>
      </w:r>
      <w:r w:rsidR="003221C2">
        <w:rPr>
          <w:b w:val="0"/>
          <w:bCs w:val="0"/>
          <w:sz w:val="24"/>
          <w:szCs w:val="24"/>
          <w:lang w:val="en-US"/>
        </w:rPr>
        <w:t>dilakukan</w:t>
      </w:r>
      <w:r w:rsidRPr="00E90AC7">
        <w:rPr>
          <w:b w:val="0"/>
          <w:bCs w:val="0"/>
          <w:sz w:val="24"/>
          <w:szCs w:val="24"/>
        </w:rPr>
        <w:t xml:space="preserve"> secara</w:t>
      </w:r>
      <w:r w:rsidR="00DF735C">
        <w:rPr>
          <w:b w:val="0"/>
          <w:bCs w:val="0"/>
          <w:sz w:val="24"/>
          <w:szCs w:val="24"/>
          <w:lang w:val="en-US"/>
        </w:rPr>
        <w:t xml:space="preserve"> tidak</w:t>
      </w:r>
      <w:r>
        <w:rPr>
          <w:b w:val="0"/>
          <w:bCs w:val="0"/>
          <w:sz w:val="24"/>
          <w:szCs w:val="24"/>
          <w:lang w:val="en-US"/>
        </w:rPr>
        <w:t xml:space="preserve"> </w:t>
      </w:r>
      <w:r w:rsidRPr="00E90AC7">
        <w:rPr>
          <w:b w:val="0"/>
          <w:bCs w:val="0"/>
          <w:sz w:val="24"/>
          <w:szCs w:val="24"/>
        </w:rPr>
        <w:t xml:space="preserve">langsung, tetapi </w:t>
      </w:r>
      <w:r w:rsidR="00DF735C">
        <w:rPr>
          <w:b w:val="0"/>
          <w:bCs w:val="0"/>
          <w:sz w:val="24"/>
          <w:szCs w:val="24"/>
          <w:lang w:val="en-US"/>
        </w:rPr>
        <w:t>menggunakan</w:t>
      </w:r>
      <w:r w:rsidRPr="00E90AC7">
        <w:rPr>
          <w:b w:val="0"/>
          <w:bCs w:val="0"/>
          <w:sz w:val="24"/>
          <w:szCs w:val="24"/>
        </w:rPr>
        <w:t xml:space="preserve"> data sekunder</w:t>
      </w:r>
      <w:r>
        <w:rPr>
          <w:b w:val="0"/>
          <w:bCs w:val="0"/>
          <w:sz w:val="24"/>
          <w:szCs w:val="24"/>
          <w:lang w:val="en-US"/>
        </w:rPr>
        <w:t xml:space="preserve"> </w:t>
      </w:r>
      <w:r w:rsidRPr="00E90AC7">
        <w:rPr>
          <w:b w:val="0"/>
          <w:bCs w:val="0"/>
          <w:sz w:val="24"/>
          <w:szCs w:val="24"/>
        </w:rPr>
        <w:t xml:space="preserve">yang dapat di akses dari situs </w:t>
      </w:r>
      <w:proofErr w:type="spellStart"/>
      <w:r w:rsidRPr="00E90AC7">
        <w:rPr>
          <w:b w:val="0"/>
          <w:bCs w:val="0"/>
          <w:sz w:val="24"/>
          <w:szCs w:val="24"/>
        </w:rPr>
        <w:t>website</w:t>
      </w:r>
      <w:proofErr w:type="spellEnd"/>
      <w:r w:rsidRPr="00E90AC7">
        <w:rPr>
          <w:b w:val="0"/>
          <w:bCs w:val="0"/>
          <w:sz w:val="24"/>
          <w:szCs w:val="24"/>
        </w:rPr>
        <w:t xml:space="preserve"> resmi </w:t>
      </w:r>
      <w:r w:rsidR="00DF735C">
        <w:rPr>
          <w:b w:val="0"/>
          <w:bCs w:val="0"/>
          <w:sz w:val="24"/>
          <w:szCs w:val="24"/>
        </w:rPr>
        <w:t>BEI</w:t>
      </w:r>
      <w:r w:rsidRPr="00E90AC7">
        <w:rPr>
          <w:b w:val="0"/>
          <w:bCs w:val="0"/>
          <w:sz w:val="24"/>
          <w:szCs w:val="24"/>
        </w:rPr>
        <w:t xml:space="preserve"> yaitu</w:t>
      </w:r>
      <w:r>
        <w:rPr>
          <w:b w:val="0"/>
          <w:bCs w:val="0"/>
          <w:sz w:val="24"/>
          <w:szCs w:val="24"/>
          <w:lang w:val="en-US"/>
        </w:rPr>
        <w:t xml:space="preserve"> </w:t>
      </w:r>
      <w:hyperlink r:id="rId11" w:history="1">
        <w:r w:rsidRPr="00B75424">
          <w:rPr>
            <w:rStyle w:val="Hyperlink"/>
            <w:b w:val="0"/>
            <w:bCs w:val="0"/>
            <w:sz w:val="24"/>
            <w:szCs w:val="24"/>
          </w:rPr>
          <w:t>www.idx.co.id</w:t>
        </w:r>
      </w:hyperlink>
      <w:r>
        <w:rPr>
          <w:b w:val="0"/>
          <w:bCs w:val="0"/>
          <w:sz w:val="24"/>
          <w:szCs w:val="24"/>
          <w:lang w:val="en-US"/>
        </w:rPr>
        <w:t xml:space="preserve"> berupa</w:t>
      </w:r>
      <w:r w:rsidRPr="00E90AC7">
        <w:rPr>
          <w:b w:val="0"/>
          <w:bCs w:val="0"/>
          <w:sz w:val="24"/>
          <w:szCs w:val="24"/>
        </w:rPr>
        <w:t xml:space="preserve"> Laporan Tahunan dan Laporan Keuangan perusahaan</w:t>
      </w:r>
      <w:r>
        <w:rPr>
          <w:b w:val="0"/>
          <w:bCs w:val="0"/>
          <w:sz w:val="24"/>
          <w:szCs w:val="24"/>
          <w:lang w:val="en-US"/>
        </w:rPr>
        <w:t xml:space="preserve"> </w:t>
      </w:r>
      <w:r w:rsidR="00024AA6" w:rsidRPr="00024AA6">
        <w:rPr>
          <w:b w:val="0"/>
          <w:bCs w:val="0"/>
          <w:sz w:val="24"/>
          <w:szCs w:val="24"/>
          <w:lang w:val="en-US"/>
        </w:rPr>
        <w:t>P</w:t>
      </w:r>
      <w:r w:rsidRPr="00024AA6">
        <w:rPr>
          <w:b w:val="0"/>
          <w:bCs w:val="0"/>
          <w:sz w:val="24"/>
          <w:szCs w:val="24"/>
        </w:rPr>
        <w:t>e</w:t>
      </w:r>
      <w:r w:rsidR="00024AA6">
        <w:rPr>
          <w:b w:val="0"/>
          <w:bCs w:val="0"/>
          <w:sz w:val="24"/>
          <w:szCs w:val="24"/>
          <w:lang w:val="en-US"/>
        </w:rPr>
        <w:t>rbankan Konvensional</w:t>
      </w:r>
      <w:r w:rsidRPr="00024AA6">
        <w:rPr>
          <w:b w:val="0"/>
          <w:bCs w:val="0"/>
          <w:sz w:val="24"/>
          <w:szCs w:val="24"/>
        </w:rPr>
        <w:t>.</w:t>
      </w:r>
    </w:p>
    <w:p w:rsidR="001567F9" w:rsidRPr="00E90BA7" w:rsidRDefault="001567F9" w:rsidP="006B24B0">
      <w:pPr>
        <w:pStyle w:val="Judul2"/>
        <w:spacing w:before="0" w:beforeAutospacing="0" w:after="0" w:afterAutospacing="0"/>
        <w:jc w:val="left"/>
        <w:rPr>
          <w:sz w:val="24"/>
          <w:szCs w:val="24"/>
        </w:rPr>
      </w:pPr>
      <w:bookmarkStart w:id="3" w:name="_Toc104699367"/>
      <w:r w:rsidRPr="00E90BA7">
        <w:rPr>
          <w:sz w:val="24"/>
          <w:szCs w:val="24"/>
        </w:rPr>
        <w:t>Populasi dan Sampel</w:t>
      </w:r>
      <w:bookmarkEnd w:id="3"/>
    </w:p>
    <w:p w:rsidR="00E946AB" w:rsidRDefault="003B4558" w:rsidP="006B24B0">
      <w:pPr>
        <w:pStyle w:val="Judul2"/>
        <w:spacing w:before="0" w:beforeAutospacing="0" w:after="0" w:afterAutospacing="0"/>
        <w:ind w:firstLine="567"/>
        <w:jc w:val="both"/>
        <w:rPr>
          <w:b w:val="0"/>
          <w:bCs w:val="0"/>
          <w:sz w:val="24"/>
          <w:szCs w:val="18"/>
          <w:lang w:val="en-US"/>
        </w:rPr>
      </w:pPr>
      <w:r w:rsidRPr="00FC5ECE">
        <w:rPr>
          <w:b w:val="0"/>
          <w:bCs w:val="0"/>
          <w:sz w:val="24"/>
          <w:szCs w:val="24"/>
          <w:lang w:val="en-US"/>
        </w:rPr>
        <w:t>“Sebagian dari jumlah dan sifat-</w:t>
      </w:r>
      <w:r w:rsidRPr="003B4558">
        <w:rPr>
          <w:b w:val="0"/>
          <w:bCs w:val="0"/>
          <w:sz w:val="24"/>
          <w:szCs w:val="18"/>
          <w:lang w:val="en-US"/>
        </w:rPr>
        <w:t>sifat suatu populasi, disebut sebagai</w:t>
      </w:r>
      <w:r>
        <w:rPr>
          <w:b w:val="0"/>
          <w:bCs w:val="0"/>
          <w:sz w:val="24"/>
          <w:szCs w:val="18"/>
          <w:lang w:val="en-US"/>
        </w:rPr>
        <w:t xml:space="preserve"> </w:t>
      </w:r>
      <w:r w:rsidRPr="003B4558">
        <w:rPr>
          <w:b w:val="0"/>
          <w:bCs w:val="0"/>
          <w:sz w:val="24"/>
          <w:szCs w:val="18"/>
          <w:lang w:val="en-US"/>
        </w:rPr>
        <w:t xml:space="preserve">sampel” (Sugiyono, 2019:80). </w:t>
      </w:r>
      <w:r w:rsidR="003221C2" w:rsidRPr="003B4558">
        <w:rPr>
          <w:b w:val="0"/>
          <w:bCs w:val="0"/>
          <w:sz w:val="24"/>
          <w:szCs w:val="18"/>
          <w:lang w:val="en-US"/>
        </w:rPr>
        <w:t>D</w:t>
      </w:r>
      <w:r w:rsidRPr="003B4558">
        <w:rPr>
          <w:b w:val="0"/>
          <w:bCs w:val="0"/>
          <w:sz w:val="24"/>
          <w:szCs w:val="18"/>
          <w:lang w:val="en-US"/>
        </w:rPr>
        <w:t>alam penelitian ini</w:t>
      </w:r>
      <w:r>
        <w:rPr>
          <w:b w:val="0"/>
          <w:bCs w:val="0"/>
          <w:sz w:val="24"/>
          <w:szCs w:val="18"/>
          <w:lang w:val="en-US"/>
        </w:rPr>
        <w:t xml:space="preserve"> </w:t>
      </w:r>
      <w:r w:rsidRPr="003B4558">
        <w:rPr>
          <w:b w:val="0"/>
          <w:bCs w:val="0"/>
          <w:sz w:val="24"/>
          <w:szCs w:val="18"/>
          <w:lang w:val="en-US"/>
        </w:rPr>
        <w:t xml:space="preserve">menggunakan teknik </w:t>
      </w:r>
      <w:r w:rsidRPr="00E946AB">
        <w:rPr>
          <w:b w:val="0"/>
          <w:bCs w:val="0"/>
          <w:i/>
          <w:sz w:val="24"/>
          <w:szCs w:val="18"/>
          <w:lang w:val="en-US"/>
        </w:rPr>
        <w:t>non probability sampling</w:t>
      </w:r>
      <w:r w:rsidRPr="003B4558">
        <w:rPr>
          <w:b w:val="0"/>
          <w:bCs w:val="0"/>
          <w:sz w:val="24"/>
          <w:szCs w:val="18"/>
          <w:lang w:val="en-US"/>
        </w:rPr>
        <w:t xml:space="preserve"> dengan metode </w:t>
      </w:r>
      <w:r w:rsidRPr="00E946AB">
        <w:rPr>
          <w:b w:val="0"/>
          <w:bCs w:val="0"/>
          <w:i/>
          <w:sz w:val="24"/>
          <w:szCs w:val="18"/>
          <w:lang w:val="en-US"/>
        </w:rPr>
        <w:t>purposive sampling</w:t>
      </w:r>
      <w:r w:rsidR="00E946AB">
        <w:rPr>
          <w:b w:val="0"/>
          <w:bCs w:val="0"/>
          <w:sz w:val="24"/>
          <w:szCs w:val="18"/>
          <w:lang w:val="en-US"/>
        </w:rPr>
        <w:t xml:space="preserve"> </w:t>
      </w:r>
      <w:r w:rsidR="00E946AB" w:rsidRPr="003B4558">
        <w:rPr>
          <w:b w:val="0"/>
          <w:bCs w:val="0"/>
          <w:sz w:val="24"/>
          <w:szCs w:val="18"/>
          <w:lang w:val="en-US"/>
        </w:rPr>
        <w:t>karena</w:t>
      </w:r>
      <w:r w:rsidR="00E946AB">
        <w:rPr>
          <w:b w:val="0"/>
          <w:bCs w:val="0"/>
          <w:sz w:val="24"/>
          <w:szCs w:val="18"/>
          <w:lang w:val="en-US"/>
        </w:rPr>
        <w:t xml:space="preserve"> </w:t>
      </w:r>
      <w:r w:rsidR="00E946AB" w:rsidRPr="003B4558">
        <w:rPr>
          <w:b w:val="0"/>
          <w:bCs w:val="0"/>
          <w:sz w:val="24"/>
          <w:szCs w:val="18"/>
          <w:lang w:val="en-US"/>
        </w:rPr>
        <w:t>tidak semua populasi ataupun sampel yang sesuai dengan kriteria yang relevan</w:t>
      </w:r>
      <w:r w:rsidR="00E946AB">
        <w:rPr>
          <w:b w:val="0"/>
          <w:bCs w:val="0"/>
          <w:sz w:val="24"/>
          <w:szCs w:val="18"/>
          <w:lang w:val="en-US"/>
        </w:rPr>
        <w:t xml:space="preserve"> </w:t>
      </w:r>
      <w:r w:rsidR="00E946AB" w:rsidRPr="003B4558">
        <w:rPr>
          <w:b w:val="0"/>
          <w:bCs w:val="0"/>
          <w:sz w:val="24"/>
          <w:szCs w:val="18"/>
          <w:lang w:val="en-US"/>
        </w:rPr>
        <w:t>denga</w:t>
      </w:r>
      <w:r w:rsidR="00E946AB">
        <w:rPr>
          <w:b w:val="0"/>
          <w:bCs w:val="0"/>
          <w:sz w:val="24"/>
          <w:szCs w:val="18"/>
          <w:lang w:val="en-US"/>
        </w:rPr>
        <w:t>n fenomena yang sedang diteliti</w:t>
      </w:r>
      <w:r w:rsidRPr="003B4558">
        <w:rPr>
          <w:b w:val="0"/>
          <w:bCs w:val="0"/>
          <w:sz w:val="24"/>
          <w:szCs w:val="18"/>
          <w:lang w:val="en-US"/>
        </w:rPr>
        <w:t>. “</w:t>
      </w:r>
      <w:r w:rsidRPr="00E946AB">
        <w:rPr>
          <w:b w:val="0"/>
          <w:bCs w:val="0"/>
          <w:i/>
          <w:sz w:val="24"/>
          <w:szCs w:val="18"/>
          <w:lang w:val="en-US"/>
        </w:rPr>
        <w:t>Purposive sampling</w:t>
      </w:r>
      <w:r w:rsidRPr="003B4558">
        <w:rPr>
          <w:b w:val="0"/>
          <w:bCs w:val="0"/>
          <w:sz w:val="24"/>
          <w:szCs w:val="18"/>
          <w:lang w:val="en-US"/>
        </w:rPr>
        <w:t xml:space="preserve"> </w:t>
      </w:r>
      <w:r w:rsidRPr="003B4558">
        <w:rPr>
          <w:b w:val="0"/>
          <w:bCs w:val="0"/>
          <w:sz w:val="24"/>
          <w:szCs w:val="18"/>
          <w:lang w:val="en-US"/>
        </w:rPr>
        <w:lastRenderedPageBreak/>
        <w:t>didefinisikan sebagai metode dalam pengambilan</w:t>
      </w:r>
      <w:r w:rsidR="00E946AB">
        <w:rPr>
          <w:b w:val="0"/>
          <w:bCs w:val="0"/>
          <w:sz w:val="24"/>
          <w:szCs w:val="18"/>
          <w:lang w:val="en-US"/>
        </w:rPr>
        <w:t xml:space="preserve"> </w:t>
      </w:r>
      <w:r w:rsidRPr="003B4558">
        <w:rPr>
          <w:b w:val="0"/>
          <w:bCs w:val="0"/>
          <w:sz w:val="24"/>
          <w:szCs w:val="18"/>
          <w:lang w:val="en-US"/>
        </w:rPr>
        <w:t>sampel data yang dipilih berdasarkan pertimbangan tertentu sesuai dengan tujuan</w:t>
      </w:r>
      <w:r w:rsidR="00E946AB">
        <w:rPr>
          <w:b w:val="0"/>
          <w:bCs w:val="0"/>
          <w:sz w:val="24"/>
          <w:szCs w:val="18"/>
          <w:lang w:val="en-US"/>
        </w:rPr>
        <w:t xml:space="preserve"> </w:t>
      </w:r>
      <w:r w:rsidRPr="003B4558">
        <w:rPr>
          <w:b w:val="0"/>
          <w:bCs w:val="0"/>
          <w:sz w:val="24"/>
          <w:szCs w:val="18"/>
          <w:lang w:val="en-US"/>
        </w:rPr>
        <w:t>penelitian” (Sugiyono, 2019:85). Kriteria penentuan sampel penelitian</w:t>
      </w:r>
      <w:r w:rsidR="00E946AB">
        <w:rPr>
          <w:b w:val="0"/>
          <w:bCs w:val="0"/>
          <w:sz w:val="24"/>
          <w:szCs w:val="18"/>
          <w:lang w:val="en-US"/>
        </w:rPr>
        <w:t xml:space="preserve"> </w:t>
      </w:r>
      <w:r w:rsidRPr="003B4558">
        <w:rPr>
          <w:b w:val="0"/>
          <w:bCs w:val="0"/>
          <w:sz w:val="24"/>
          <w:szCs w:val="18"/>
          <w:lang w:val="en-US"/>
        </w:rPr>
        <w:t xml:space="preserve">ini, pada perusahaan </w:t>
      </w:r>
      <w:r w:rsidR="00024AA6">
        <w:rPr>
          <w:b w:val="0"/>
          <w:bCs w:val="0"/>
          <w:sz w:val="24"/>
          <w:szCs w:val="18"/>
          <w:lang w:val="en-US"/>
        </w:rPr>
        <w:t>Perbankan konvensional</w:t>
      </w:r>
      <w:r w:rsidRPr="003B4558">
        <w:rPr>
          <w:b w:val="0"/>
          <w:bCs w:val="0"/>
          <w:sz w:val="24"/>
          <w:szCs w:val="18"/>
          <w:lang w:val="en-US"/>
        </w:rPr>
        <w:t xml:space="preserve"> yaitu:</w:t>
      </w:r>
      <w:r w:rsidR="00E946AB">
        <w:rPr>
          <w:b w:val="0"/>
          <w:bCs w:val="0"/>
          <w:sz w:val="24"/>
          <w:szCs w:val="18"/>
          <w:lang w:val="en-US"/>
        </w:rPr>
        <w:t xml:space="preserve"> </w:t>
      </w:r>
    </w:p>
    <w:p w:rsidR="00FC5ECE" w:rsidRDefault="00FC5ECE" w:rsidP="00FC5ECE">
      <w:pPr>
        <w:pStyle w:val="DaftarParagraf"/>
        <w:widowControl w:val="0"/>
        <w:numPr>
          <w:ilvl w:val="0"/>
          <w:numId w:val="18"/>
        </w:numPr>
        <w:tabs>
          <w:tab w:val="left" w:pos="284"/>
        </w:tabs>
        <w:autoSpaceDE w:val="0"/>
        <w:autoSpaceDN w:val="0"/>
        <w:spacing w:line="240" w:lineRule="auto"/>
        <w:ind w:left="284" w:right="3"/>
        <w:contextualSpacing w:val="0"/>
        <w:jc w:val="left"/>
        <w:rPr>
          <w:rFonts w:ascii="Times New Roman" w:hAnsi="Times New Roman" w:cs="Times New Roman"/>
          <w:sz w:val="24"/>
          <w:szCs w:val="24"/>
        </w:rPr>
      </w:pPr>
      <w:r>
        <w:rPr>
          <w:rFonts w:ascii="Times New Roman" w:hAnsi="Times New Roman" w:cs="Times New Roman"/>
          <w:sz w:val="24"/>
          <w:szCs w:val="24"/>
          <w:lang w:val="en-US"/>
        </w:rPr>
        <w:t>Perrusahaan Perbankan yang terdaftar di bursa efek Indonesia</w:t>
      </w:r>
      <w:r w:rsidR="00C96188">
        <w:rPr>
          <w:rFonts w:ascii="Times New Roman" w:hAnsi="Times New Roman" w:cs="Times New Roman"/>
          <w:sz w:val="24"/>
          <w:szCs w:val="24"/>
          <w:lang w:val="en-US"/>
        </w:rPr>
        <w:t xml:space="preserve"> tahun 2019-2022</w:t>
      </w:r>
    </w:p>
    <w:p w:rsidR="00FC5ECE" w:rsidRPr="00FC5ECE" w:rsidRDefault="00FC5ECE" w:rsidP="00FC5ECE">
      <w:pPr>
        <w:pStyle w:val="DaftarParagraf"/>
        <w:widowControl w:val="0"/>
        <w:numPr>
          <w:ilvl w:val="0"/>
          <w:numId w:val="18"/>
        </w:numPr>
        <w:tabs>
          <w:tab w:val="left" w:pos="284"/>
        </w:tabs>
        <w:autoSpaceDE w:val="0"/>
        <w:autoSpaceDN w:val="0"/>
        <w:spacing w:line="240" w:lineRule="auto"/>
        <w:ind w:left="284" w:right="3"/>
        <w:contextualSpacing w:val="0"/>
        <w:jc w:val="left"/>
        <w:rPr>
          <w:rFonts w:ascii="Times New Roman" w:hAnsi="Times New Roman" w:cs="Times New Roman"/>
          <w:sz w:val="24"/>
          <w:szCs w:val="24"/>
        </w:rPr>
      </w:pPr>
      <w:r w:rsidRPr="00FC5ECE">
        <w:rPr>
          <w:rFonts w:ascii="Times New Roman" w:hAnsi="Times New Roman" w:cs="Times New Roman"/>
          <w:sz w:val="24"/>
          <w:szCs w:val="24"/>
        </w:rPr>
        <w:t xml:space="preserve">Perusahaan </w:t>
      </w:r>
      <w:r>
        <w:rPr>
          <w:rFonts w:ascii="Times New Roman" w:hAnsi="Times New Roman" w:cs="Times New Roman"/>
          <w:sz w:val="24"/>
          <w:szCs w:val="24"/>
        </w:rPr>
        <w:t xml:space="preserve">Perbankan </w:t>
      </w:r>
      <w:r w:rsidRPr="00FC5ECE">
        <w:rPr>
          <w:rFonts w:ascii="Times New Roman" w:hAnsi="Times New Roman" w:cs="Times New Roman"/>
          <w:sz w:val="24"/>
          <w:szCs w:val="24"/>
        </w:rPr>
        <w:t>konvensional yang menerbitkan laporan keuangan yang lengkap, dipublikasikan</w:t>
      </w:r>
      <w:r>
        <w:rPr>
          <w:rFonts w:ascii="Times New Roman" w:hAnsi="Times New Roman" w:cs="Times New Roman"/>
          <w:sz w:val="24"/>
          <w:szCs w:val="24"/>
        </w:rPr>
        <w:t xml:space="preserve"> di bursa efek Indonesia selama </w:t>
      </w:r>
      <w:r w:rsidRPr="00FC5ECE">
        <w:rPr>
          <w:rFonts w:ascii="Times New Roman" w:hAnsi="Times New Roman" w:cs="Times New Roman"/>
          <w:sz w:val="24"/>
          <w:szCs w:val="24"/>
        </w:rPr>
        <w:t>tahun 2019-2022</w:t>
      </w:r>
    </w:p>
    <w:p w:rsidR="00C96188" w:rsidRDefault="00C96188" w:rsidP="00C96188">
      <w:pPr>
        <w:pStyle w:val="Judul2"/>
        <w:numPr>
          <w:ilvl w:val="0"/>
          <w:numId w:val="18"/>
        </w:numPr>
        <w:spacing w:before="0" w:beforeAutospacing="0" w:after="0" w:afterAutospacing="0"/>
        <w:ind w:left="284" w:hanging="284"/>
        <w:jc w:val="both"/>
        <w:rPr>
          <w:b w:val="0"/>
          <w:bCs w:val="0"/>
          <w:sz w:val="24"/>
          <w:szCs w:val="18"/>
          <w:lang w:val="en-US"/>
        </w:rPr>
      </w:pPr>
      <w:r>
        <w:rPr>
          <w:b w:val="0"/>
          <w:bCs w:val="0"/>
          <w:sz w:val="24"/>
          <w:szCs w:val="18"/>
          <w:lang w:val="en-US"/>
        </w:rPr>
        <w:t xml:space="preserve">Perusahaan Perbankan </w:t>
      </w:r>
      <w:r w:rsidR="00E946AB" w:rsidRPr="00E946AB">
        <w:rPr>
          <w:b w:val="0"/>
          <w:bCs w:val="0"/>
          <w:sz w:val="24"/>
          <w:szCs w:val="18"/>
          <w:lang w:val="en-US"/>
        </w:rPr>
        <w:t>yang selalu mendapatkan laba selama periode 2020-2022.</w:t>
      </w:r>
    </w:p>
    <w:p w:rsidR="00E946AB" w:rsidRPr="00C96188" w:rsidRDefault="00C96188" w:rsidP="00C96188">
      <w:pPr>
        <w:pStyle w:val="Judul2"/>
        <w:numPr>
          <w:ilvl w:val="0"/>
          <w:numId w:val="18"/>
        </w:numPr>
        <w:spacing w:before="0" w:beforeAutospacing="0" w:after="0" w:afterAutospacing="0"/>
        <w:ind w:left="284" w:hanging="284"/>
        <w:jc w:val="both"/>
        <w:rPr>
          <w:b w:val="0"/>
          <w:bCs w:val="0"/>
          <w:sz w:val="24"/>
          <w:szCs w:val="24"/>
          <w:lang w:val="en-US"/>
        </w:rPr>
      </w:pPr>
      <w:r w:rsidRPr="00C96188">
        <w:rPr>
          <w:b w:val="0"/>
          <w:sz w:val="24"/>
          <w:szCs w:val="24"/>
        </w:rPr>
        <w:t xml:space="preserve">Perusahaan Perbankan yang memiliki nilai </w:t>
      </w:r>
      <w:proofErr w:type="spellStart"/>
      <w:r w:rsidRPr="00C96188">
        <w:rPr>
          <w:b w:val="0"/>
          <w:sz w:val="24"/>
          <w:szCs w:val="24"/>
        </w:rPr>
        <w:t>laba.di</w:t>
      </w:r>
      <w:proofErr w:type="spellEnd"/>
      <w:r w:rsidRPr="00C96188">
        <w:rPr>
          <w:b w:val="0"/>
          <w:sz w:val="24"/>
          <w:szCs w:val="24"/>
        </w:rPr>
        <w:t xml:space="preserve"> bawah 1 Triliun</w:t>
      </w:r>
    </w:p>
    <w:p w:rsidR="00DF735C" w:rsidRPr="003B4558" w:rsidRDefault="005B4C24" w:rsidP="00A41A46">
      <w:pPr>
        <w:pStyle w:val="Judul2"/>
        <w:spacing w:before="0" w:beforeAutospacing="0" w:after="0" w:afterAutospacing="0"/>
        <w:ind w:firstLine="567"/>
        <w:jc w:val="both"/>
        <w:rPr>
          <w:b w:val="0"/>
          <w:bCs w:val="0"/>
          <w:sz w:val="24"/>
          <w:szCs w:val="18"/>
          <w:lang w:val="en-US"/>
        </w:rPr>
      </w:pPr>
      <w:r w:rsidRPr="00E946AB">
        <w:rPr>
          <w:b w:val="0"/>
          <w:bCs w:val="0"/>
          <w:sz w:val="24"/>
          <w:szCs w:val="18"/>
          <w:lang w:val="en-US"/>
        </w:rPr>
        <w:t>P</w:t>
      </w:r>
      <w:r w:rsidR="00E946AB" w:rsidRPr="00E946AB">
        <w:rPr>
          <w:b w:val="0"/>
          <w:bCs w:val="0"/>
          <w:sz w:val="24"/>
          <w:szCs w:val="18"/>
          <w:lang w:val="en-US"/>
        </w:rPr>
        <w:t xml:space="preserve">erusahaan yang </w:t>
      </w:r>
      <w:r w:rsidR="00A41A46">
        <w:rPr>
          <w:b w:val="0"/>
          <w:bCs w:val="0"/>
          <w:sz w:val="24"/>
          <w:szCs w:val="18"/>
          <w:lang w:val="en-US"/>
        </w:rPr>
        <w:t>sesuai</w:t>
      </w:r>
      <w:r w:rsidR="00E946AB" w:rsidRPr="00E946AB">
        <w:rPr>
          <w:b w:val="0"/>
          <w:bCs w:val="0"/>
          <w:sz w:val="24"/>
          <w:szCs w:val="18"/>
          <w:lang w:val="en-US"/>
        </w:rPr>
        <w:t xml:space="preserve"> kriteria pengambilan sampel </w:t>
      </w:r>
      <w:r w:rsidR="00A41A46">
        <w:rPr>
          <w:b w:val="0"/>
          <w:bCs w:val="0"/>
          <w:sz w:val="24"/>
          <w:szCs w:val="18"/>
          <w:lang w:val="en-US"/>
        </w:rPr>
        <w:t>sebanyak</w:t>
      </w:r>
      <w:r w:rsidR="00E946AB" w:rsidRPr="00E946AB">
        <w:rPr>
          <w:b w:val="0"/>
          <w:bCs w:val="0"/>
          <w:sz w:val="24"/>
          <w:szCs w:val="18"/>
          <w:lang w:val="en-US"/>
        </w:rPr>
        <w:t xml:space="preserve"> 10 perusahaan </w:t>
      </w:r>
      <w:r w:rsidR="00E946AB" w:rsidRPr="00E946AB">
        <w:rPr>
          <w:b w:val="0"/>
          <w:bCs w:val="0"/>
          <w:i/>
          <w:sz w:val="24"/>
          <w:szCs w:val="18"/>
          <w:lang w:val="en-US"/>
        </w:rPr>
        <w:t>Property</w:t>
      </w:r>
      <w:r w:rsidR="00E946AB" w:rsidRPr="00E946AB">
        <w:rPr>
          <w:b w:val="0"/>
          <w:bCs w:val="0"/>
          <w:sz w:val="24"/>
          <w:szCs w:val="18"/>
          <w:lang w:val="en-US"/>
        </w:rPr>
        <w:t xml:space="preserve"> dan </w:t>
      </w:r>
      <w:r w:rsidR="00E946AB" w:rsidRPr="00E946AB">
        <w:rPr>
          <w:b w:val="0"/>
          <w:bCs w:val="0"/>
          <w:i/>
          <w:sz w:val="24"/>
          <w:szCs w:val="18"/>
          <w:lang w:val="en-US"/>
        </w:rPr>
        <w:t>Real Estate</w:t>
      </w:r>
      <w:r w:rsidR="00E946AB" w:rsidRPr="00E946AB">
        <w:rPr>
          <w:b w:val="0"/>
          <w:bCs w:val="0"/>
          <w:sz w:val="24"/>
          <w:szCs w:val="18"/>
          <w:lang w:val="en-US"/>
        </w:rPr>
        <w:t xml:space="preserve"> di </w:t>
      </w:r>
      <w:r w:rsidR="007A6BD4">
        <w:rPr>
          <w:b w:val="0"/>
          <w:bCs w:val="0"/>
          <w:sz w:val="24"/>
          <w:szCs w:val="18"/>
          <w:lang w:val="en-US"/>
        </w:rPr>
        <w:t>BEI</w:t>
      </w:r>
      <w:r w:rsidR="00E946AB" w:rsidRPr="00E946AB">
        <w:rPr>
          <w:b w:val="0"/>
          <w:bCs w:val="0"/>
          <w:sz w:val="24"/>
          <w:szCs w:val="18"/>
          <w:lang w:val="en-US"/>
        </w:rPr>
        <w:t>. Total data penelitian sebanyak 30 data yang didapatkan dari</w:t>
      </w:r>
      <w:r w:rsidR="00E946AB">
        <w:rPr>
          <w:b w:val="0"/>
          <w:bCs w:val="0"/>
          <w:sz w:val="24"/>
          <w:szCs w:val="18"/>
          <w:lang w:val="en-US"/>
        </w:rPr>
        <w:t xml:space="preserve"> </w:t>
      </w:r>
      <w:r w:rsidR="00E946AB" w:rsidRPr="00E946AB">
        <w:rPr>
          <w:b w:val="0"/>
          <w:bCs w:val="0"/>
          <w:sz w:val="24"/>
          <w:szCs w:val="18"/>
          <w:lang w:val="en-US"/>
        </w:rPr>
        <w:t>jumlah sampel sebanyak 10 perusahaan dikalikan dengan periode tahun penelitian</w:t>
      </w:r>
      <w:r w:rsidR="00E946AB">
        <w:rPr>
          <w:b w:val="0"/>
          <w:bCs w:val="0"/>
          <w:sz w:val="24"/>
          <w:szCs w:val="18"/>
          <w:lang w:val="en-US"/>
        </w:rPr>
        <w:t xml:space="preserve"> </w:t>
      </w:r>
      <w:r w:rsidR="00E946AB" w:rsidRPr="00E946AB">
        <w:rPr>
          <w:b w:val="0"/>
          <w:bCs w:val="0"/>
          <w:sz w:val="24"/>
          <w:szCs w:val="18"/>
          <w:lang w:val="en-US"/>
        </w:rPr>
        <w:t>selama tahun 3 tahun dari tahun 2020-2022</w:t>
      </w:r>
      <w:r w:rsidR="00E946AB">
        <w:rPr>
          <w:b w:val="0"/>
          <w:bCs w:val="0"/>
          <w:sz w:val="24"/>
          <w:szCs w:val="18"/>
          <w:lang w:val="en-US"/>
        </w:rPr>
        <w:t>.</w:t>
      </w:r>
    </w:p>
    <w:p w:rsidR="001567F9" w:rsidRPr="00E90BA7" w:rsidRDefault="001567F9" w:rsidP="006B24B0">
      <w:pPr>
        <w:pStyle w:val="Judul2"/>
        <w:spacing w:before="0" w:beforeAutospacing="0" w:after="0" w:afterAutospacing="0"/>
        <w:jc w:val="both"/>
        <w:rPr>
          <w:b w:val="0"/>
          <w:bCs w:val="0"/>
          <w:sz w:val="24"/>
          <w:szCs w:val="24"/>
        </w:rPr>
      </w:pPr>
      <w:r w:rsidRPr="00E90BA7">
        <w:rPr>
          <w:sz w:val="24"/>
          <w:szCs w:val="24"/>
        </w:rPr>
        <w:t>Metode Analisis Data</w:t>
      </w:r>
    </w:p>
    <w:p w:rsidR="001567F9" w:rsidRPr="00E90BA7" w:rsidRDefault="001567F9" w:rsidP="006B24B0">
      <w:pPr>
        <w:spacing w:line="240" w:lineRule="auto"/>
        <w:ind w:firstLine="567"/>
        <w:jc w:val="both"/>
        <w:rPr>
          <w:rFonts w:ascii="Times New Roman" w:hAnsi="Times New Roman" w:cs="Times New Roman"/>
          <w:sz w:val="24"/>
          <w:szCs w:val="24"/>
        </w:rPr>
      </w:pPr>
      <w:r w:rsidRPr="00E90BA7">
        <w:rPr>
          <w:rFonts w:ascii="Times New Roman" w:hAnsi="Times New Roman" w:cs="Times New Roman"/>
          <w:sz w:val="24"/>
          <w:szCs w:val="24"/>
        </w:rPr>
        <w:t xml:space="preserve">Analisis data dan pengujian hipotesis dalam penelitian ini menggunakan </w:t>
      </w:r>
      <w:proofErr w:type="spellStart"/>
      <w:r w:rsidRPr="00E90BA7">
        <w:rPr>
          <w:rFonts w:ascii="Times New Roman" w:hAnsi="Times New Roman" w:cs="Times New Roman"/>
          <w:i/>
          <w:sz w:val="24"/>
          <w:szCs w:val="24"/>
        </w:rPr>
        <w:t>Structural</w:t>
      </w:r>
      <w:proofErr w:type="spellEnd"/>
      <w:r w:rsidRPr="00E90BA7">
        <w:rPr>
          <w:rFonts w:ascii="Times New Roman" w:hAnsi="Times New Roman" w:cs="Times New Roman"/>
          <w:i/>
          <w:sz w:val="24"/>
          <w:szCs w:val="24"/>
        </w:rPr>
        <w:t xml:space="preserve"> </w:t>
      </w:r>
      <w:proofErr w:type="spellStart"/>
      <w:r w:rsidRPr="00E90BA7">
        <w:rPr>
          <w:rFonts w:ascii="Times New Roman" w:hAnsi="Times New Roman" w:cs="Times New Roman"/>
          <w:i/>
          <w:sz w:val="24"/>
          <w:szCs w:val="24"/>
        </w:rPr>
        <w:t>Equation</w:t>
      </w:r>
      <w:proofErr w:type="spellEnd"/>
      <w:r w:rsidRPr="00E90BA7">
        <w:rPr>
          <w:rFonts w:ascii="Times New Roman" w:hAnsi="Times New Roman" w:cs="Times New Roman"/>
          <w:i/>
          <w:sz w:val="24"/>
          <w:szCs w:val="24"/>
        </w:rPr>
        <w:t xml:space="preserve"> Model - </w:t>
      </w:r>
      <w:proofErr w:type="spellStart"/>
      <w:r w:rsidRPr="00E90BA7">
        <w:rPr>
          <w:rFonts w:ascii="Times New Roman" w:hAnsi="Times New Roman" w:cs="Times New Roman"/>
          <w:i/>
          <w:sz w:val="24"/>
          <w:szCs w:val="24"/>
        </w:rPr>
        <w:t>Partial</w:t>
      </w:r>
      <w:proofErr w:type="spellEnd"/>
      <w:r w:rsidRPr="00E90BA7">
        <w:rPr>
          <w:rFonts w:ascii="Times New Roman" w:hAnsi="Times New Roman" w:cs="Times New Roman"/>
          <w:i/>
          <w:sz w:val="24"/>
          <w:szCs w:val="24"/>
        </w:rPr>
        <w:t xml:space="preserve"> </w:t>
      </w:r>
      <w:proofErr w:type="spellStart"/>
      <w:r w:rsidRPr="00E90BA7">
        <w:rPr>
          <w:rFonts w:ascii="Times New Roman" w:hAnsi="Times New Roman" w:cs="Times New Roman"/>
          <w:i/>
          <w:sz w:val="24"/>
          <w:szCs w:val="24"/>
        </w:rPr>
        <w:t>Least</w:t>
      </w:r>
      <w:proofErr w:type="spellEnd"/>
      <w:r w:rsidRPr="00E90BA7">
        <w:rPr>
          <w:rFonts w:ascii="Times New Roman" w:hAnsi="Times New Roman" w:cs="Times New Roman"/>
          <w:i/>
          <w:sz w:val="24"/>
          <w:szCs w:val="24"/>
        </w:rPr>
        <w:t xml:space="preserve"> </w:t>
      </w:r>
      <w:proofErr w:type="spellStart"/>
      <w:r w:rsidRPr="00E90BA7">
        <w:rPr>
          <w:rFonts w:ascii="Times New Roman" w:hAnsi="Times New Roman" w:cs="Times New Roman"/>
          <w:i/>
          <w:sz w:val="24"/>
          <w:szCs w:val="24"/>
        </w:rPr>
        <w:t>Square</w:t>
      </w:r>
      <w:proofErr w:type="spellEnd"/>
      <w:r w:rsidRPr="00E90BA7">
        <w:rPr>
          <w:rFonts w:ascii="Times New Roman" w:hAnsi="Times New Roman" w:cs="Times New Roman"/>
          <w:sz w:val="24"/>
          <w:szCs w:val="24"/>
        </w:rPr>
        <w:t xml:space="preserve"> (PLS-SEM).</w:t>
      </w:r>
    </w:p>
    <w:p w:rsidR="001567F9" w:rsidRPr="00E90BA7" w:rsidRDefault="001567F9" w:rsidP="006B24B0">
      <w:pPr>
        <w:spacing w:line="240" w:lineRule="auto"/>
        <w:ind w:firstLine="567"/>
        <w:jc w:val="both"/>
        <w:rPr>
          <w:rFonts w:ascii="Times New Roman" w:hAnsi="Times New Roman" w:cs="Times New Roman"/>
          <w:sz w:val="24"/>
          <w:szCs w:val="24"/>
        </w:rPr>
      </w:pPr>
    </w:p>
    <w:p w:rsidR="00DF735C" w:rsidRPr="00DF735C" w:rsidRDefault="004E45BD" w:rsidP="006B24B0">
      <w:pPr>
        <w:pStyle w:val="DaftarParagraf"/>
        <w:numPr>
          <w:ilvl w:val="0"/>
          <w:numId w:val="16"/>
        </w:numPr>
        <w:spacing w:line="240" w:lineRule="auto"/>
        <w:ind w:left="426" w:hanging="426"/>
        <w:jc w:val="both"/>
        <w:rPr>
          <w:rFonts w:ascii="Times New Roman" w:hAnsi="Times New Roman" w:cs="Times New Roman"/>
          <w:b/>
          <w:bCs/>
          <w:sz w:val="24"/>
          <w:szCs w:val="24"/>
        </w:rPr>
      </w:pPr>
      <w:r w:rsidRPr="00F429C5">
        <w:rPr>
          <w:rFonts w:ascii="Times New Roman" w:hAnsi="Times New Roman" w:cs="Times New Roman"/>
          <w:b/>
          <w:bCs/>
          <w:sz w:val="24"/>
          <w:szCs w:val="24"/>
        </w:rPr>
        <w:t>HASIL DAN PEMBAHASAN</w:t>
      </w:r>
    </w:p>
    <w:p w:rsidR="001567F9" w:rsidRPr="00E90BA7" w:rsidRDefault="001F7EA4" w:rsidP="006B24B0">
      <w:pPr>
        <w:spacing w:line="240" w:lineRule="auto"/>
        <w:jc w:val="both"/>
        <w:rPr>
          <w:rFonts w:ascii="Times New Roman" w:hAnsi="Times New Roman" w:cs="Times New Roman"/>
          <w:b/>
          <w:bCs/>
          <w:sz w:val="24"/>
          <w:szCs w:val="24"/>
        </w:rPr>
      </w:pPr>
      <w:r w:rsidRPr="00E90BA7">
        <w:rPr>
          <w:rFonts w:ascii="Times New Roman" w:hAnsi="Times New Roman" w:cs="Times New Roman"/>
          <w:b/>
          <w:bCs/>
          <w:sz w:val="24"/>
          <w:szCs w:val="24"/>
        </w:rPr>
        <w:t>Analisis Deskriptif</w:t>
      </w:r>
    </w:p>
    <w:p w:rsidR="001F7EA4" w:rsidRDefault="007A6BD4" w:rsidP="006B24B0">
      <w:pPr>
        <w:spacing w:line="240" w:lineRule="auto"/>
        <w:ind w:firstLine="567"/>
        <w:jc w:val="both"/>
        <w:rPr>
          <w:rFonts w:ascii="Times New Roman" w:hAnsi="Times New Roman" w:cs="Times New Roman"/>
          <w:sz w:val="24"/>
          <w:szCs w:val="24"/>
          <w:lang w:val="en-US"/>
        </w:rPr>
      </w:pPr>
      <w:r w:rsidRPr="00F429C5">
        <w:rPr>
          <w:rFonts w:ascii="Times New Roman" w:hAnsi="Times New Roman" w:cs="Times New Roman"/>
          <w:sz w:val="24"/>
          <w:szCs w:val="24"/>
        </w:rPr>
        <w:t>D</w:t>
      </w:r>
      <w:r w:rsidR="00F429C5" w:rsidRPr="00F429C5">
        <w:rPr>
          <w:rFonts w:ascii="Times New Roman" w:hAnsi="Times New Roman" w:cs="Times New Roman"/>
          <w:sz w:val="24"/>
          <w:szCs w:val="24"/>
        </w:rPr>
        <w:t>alam</w:t>
      </w:r>
      <w:r w:rsidR="00E578E8">
        <w:rPr>
          <w:rFonts w:ascii="Times New Roman" w:hAnsi="Times New Roman" w:cs="Times New Roman"/>
          <w:sz w:val="24"/>
          <w:szCs w:val="24"/>
        </w:rPr>
        <w:t xml:space="preserve"> penelitian ini</w:t>
      </w:r>
      <w:r w:rsidR="00E578E8">
        <w:rPr>
          <w:rFonts w:ascii="Times New Roman" w:hAnsi="Times New Roman" w:cs="Times New Roman"/>
          <w:sz w:val="24"/>
          <w:szCs w:val="24"/>
          <w:lang w:val="en-US"/>
        </w:rPr>
        <w:t xml:space="preserve"> </w:t>
      </w:r>
      <w:r w:rsidR="00F429C5" w:rsidRPr="00F429C5">
        <w:rPr>
          <w:rFonts w:ascii="Times New Roman" w:hAnsi="Times New Roman" w:cs="Times New Roman"/>
          <w:sz w:val="24"/>
          <w:szCs w:val="24"/>
        </w:rPr>
        <w:t>menggunakan</w:t>
      </w:r>
      <w:r w:rsidR="00F429C5">
        <w:rPr>
          <w:rFonts w:ascii="Times New Roman" w:hAnsi="Times New Roman" w:cs="Times New Roman"/>
          <w:sz w:val="24"/>
          <w:szCs w:val="24"/>
          <w:lang w:val="en-US"/>
        </w:rPr>
        <w:t xml:space="preserve"> </w:t>
      </w:r>
      <w:r w:rsidR="00F429C5" w:rsidRPr="00F429C5">
        <w:rPr>
          <w:rFonts w:ascii="Times New Roman" w:hAnsi="Times New Roman" w:cs="Times New Roman"/>
          <w:sz w:val="24"/>
          <w:szCs w:val="24"/>
        </w:rPr>
        <w:t xml:space="preserve">teknik </w:t>
      </w:r>
      <w:proofErr w:type="spellStart"/>
      <w:r w:rsidR="00F429C5" w:rsidRPr="00F429C5">
        <w:rPr>
          <w:rFonts w:ascii="Times New Roman" w:hAnsi="Times New Roman" w:cs="Times New Roman"/>
          <w:i/>
          <w:sz w:val="24"/>
          <w:szCs w:val="24"/>
        </w:rPr>
        <w:t>purposive</w:t>
      </w:r>
      <w:proofErr w:type="spellEnd"/>
      <w:r w:rsidR="00F429C5" w:rsidRPr="00F429C5">
        <w:rPr>
          <w:rFonts w:ascii="Times New Roman" w:hAnsi="Times New Roman" w:cs="Times New Roman"/>
          <w:i/>
          <w:sz w:val="24"/>
          <w:szCs w:val="24"/>
        </w:rPr>
        <w:t xml:space="preserve"> sampling</w:t>
      </w:r>
      <w:r w:rsidR="00F429C5" w:rsidRPr="00F429C5">
        <w:rPr>
          <w:rFonts w:ascii="Times New Roman" w:hAnsi="Times New Roman" w:cs="Times New Roman"/>
          <w:sz w:val="24"/>
          <w:szCs w:val="24"/>
        </w:rPr>
        <w:t xml:space="preserve"> berdasarkan kriteria tertentu. Data yang digunakan</w:t>
      </w:r>
      <w:r w:rsidR="00F429C5">
        <w:rPr>
          <w:rFonts w:ascii="Times New Roman" w:hAnsi="Times New Roman" w:cs="Times New Roman"/>
          <w:sz w:val="24"/>
          <w:szCs w:val="24"/>
          <w:lang w:val="en-US"/>
        </w:rPr>
        <w:t xml:space="preserve"> </w:t>
      </w:r>
      <w:r w:rsidR="005B4C24">
        <w:rPr>
          <w:rFonts w:ascii="Times New Roman" w:hAnsi="Times New Roman" w:cs="Times New Roman"/>
          <w:sz w:val="24"/>
          <w:szCs w:val="24"/>
          <w:lang w:val="en-US"/>
        </w:rPr>
        <w:t>berupa</w:t>
      </w:r>
      <w:r w:rsidR="00F429C5" w:rsidRPr="00F429C5">
        <w:rPr>
          <w:rFonts w:ascii="Times New Roman" w:hAnsi="Times New Roman" w:cs="Times New Roman"/>
          <w:sz w:val="24"/>
          <w:szCs w:val="24"/>
        </w:rPr>
        <w:t xml:space="preserve"> data tahunan selam</w:t>
      </w:r>
      <w:r w:rsidR="00C96188">
        <w:rPr>
          <w:rFonts w:ascii="Times New Roman" w:hAnsi="Times New Roman" w:cs="Times New Roman"/>
          <w:sz w:val="24"/>
          <w:szCs w:val="24"/>
        </w:rPr>
        <w:t>a 4 tahun yaitu tahun 2019-</w:t>
      </w:r>
      <w:r w:rsidR="00F429C5" w:rsidRPr="00F429C5">
        <w:rPr>
          <w:rFonts w:ascii="Times New Roman" w:hAnsi="Times New Roman" w:cs="Times New Roman"/>
          <w:sz w:val="24"/>
          <w:szCs w:val="24"/>
        </w:rPr>
        <w:t>2022</w:t>
      </w:r>
      <w:r w:rsidR="00F429C5">
        <w:rPr>
          <w:rFonts w:ascii="Times New Roman" w:hAnsi="Times New Roman" w:cs="Times New Roman"/>
          <w:sz w:val="24"/>
          <w:szCs w:val="24"/>
          <w:lang w:val="en-US"/>
        </w:rPr>
        <w:t xml:space="preserve"> </w:t>
      </w:r>
      <w:r w:rsidR="00F429C5" w:rsidRPr="00F429C5">
        <w:rPr>
          <w:rFonts w:ascii="Times New Roman" w:hAnsi="Times New Roman" w:cs="Times New Roman"/>
          <w:sz w:val="24"/>
          <w:szCs w:val="24"/>
        </w:rPr>
        <w:t xml:space="preserve">dengan mengambil 10 perusahaan </w:t>
      </w:r>
      <w:r w:rsidR="005B4C24">
        <w:rPr>
          <w:rFonts w:ascii="Times New Roman" w:hAnsi="Times New Roman" w:cs="Times New Roman"/>
          <w:sz w:val="24"/>
          <w:szCs w:val="24"/>
          <w:lang w:val="en-US"/>
        </w:rPr>
        <w:t>sebagai</w:t>
      </w:r>
      <w:r w:rsidR="00F429C5" w:rsidRPr="00F429C5">
        <w:rPr>
          <w:rFonts w:ascii="Times New Roman" w:hAnsi="Times New Roman" w:cs="Times New Roman"/>
          <w:sz w:val="24"/>
          <w:szCs w:val="24"/>
        </w:rPr>
        <w:t xml:space="preserve"> sampel.</w:t>
      </w:r>
      <w:r w:rsidR="00F429C5">
        <w:rPr>
          <w:rFonts w:ascii="Times New Roman" w:hAnsi="Times New Roman" w:cs="Times New Roman"/>
          <w:sz w:val="24"/>
          <w:szCs w:val="24"/>
          <w:lang w:val="en-US"/>
        </w:rPr>
        <w:t xml:space="preserve"> </w:t>
      </w:r>
      <w:r w:rsidR="00F429C5" w:rsidRPr="00F429C5">
        <w:rPr>
          <w:rFonts w:ascii="Times New Roman" w:hAnsi="Times New Roman" w:cs="Times New Roman"/>
          <w:sz w:val="24"/>
          <w:szCs w:val="24"/>
        </w:rPr>
        <w:t xml:space="preserve">Variabel </w:t>
      </w:r>
      <w:r>
        <w:rPr>
          <w:rFonts w:ascii="Times New Roman" w:hAnsi="Times New Roman" w:cs="Times New Roman"/>
          <w:sz w:val="24"/>
          <w:szCs w:val="24"/>
          <w:lang w:val="en-US"/>
        </w:rPr>
        <w:t>bebas</w:t>
      </w:r>
      <w:r w:rsidR="00F429C5" w:rsidRPr="00F429C5">
        <w:rPr>
          <w:rFonts w:ascii="Times New Roman" w:hAnsi="Times New Roman" w:cs="Times New Roman"/>
          <w:sz w:val="24"/>
          <w:szCs w:val="24"/>
        </w:rPr>
        <w:t xml:space="preserve"> dalam penelitian</w:t>
      </w:r>
      <w:r w:rsidR="00DF735C">
        <w:rPr>
          <w:rFonts w:ascii="Times New Roman" w:hAnsi="Times New Roman" w:cs="Times New Roman"/>
          <w:sz w:val="24"/>
          <w:szCs w:val="24"/>
          <w:lang w:val="en-US"/>
        </w:rPr>
        <w:t xml:space="preserve"> ini</w:t>
      </w:r>
      <w:r w:rsidR="00F429C5" w:rsidRPr="00F429C5">
        <w:rPr>
          <w:rFonts w:ascii="Times New Roman" w:hAnsi="Times New Roman" w:cs="Times New Roman"/>
          <w:sz w:val="24"/>
          <w:szCs w:val="24"/>
        </w:rPr>
        <w:t xml:space="preserve"> yaitu </w:t>
      </w:r>
      <w:r w:rsidR="00C96188">
        <w:rPr>
          <w:rFonts w:ascii="Times New Roman" w:hAnsi="Times New Roman" w:cs="Times New Roman"/>
          <w:sz w:val="24"/>
          <w:szCs w:val="24"/>
          <w:lang w:val="en-US"/>
        </w:rPr>
        <w:t>Ukuran Perusahaan</w:t>
      </w:r>
      <w:r w:rsidR="00F429C5" w:rsidRPr="00F429C5">
        <w:rPr>
          <w:rFonts w:ascii="Times New Roman" w:hAnsi="Times New Roman" w:cs="Times New Roman"/>
          <w:sz w:val="24"/>
          <w:szCs w:val="24"/>
        </w:rPr>
        <w:t>, P</w:t>
      </w:r>
      <w:r w:rsidR="00C96188">
        <w:rPr>
          <w:rFonts w:ascii="Times New Roman" w:hAnsi="Times New Roman" w:cs="Times New Roman"/>
          <w:sz w:val="24"/>
          <w:szCs w:val="24"/>
          <w:lang w:val="en-US"/>
        </w:rPr>
        <w:t>erputaran Modal Kerja</w:t>
      </w:r>
      <w:r w:rsidR="00F429C5" w:rsidRPr="00F429C5">
        <w:rPr>
          <w:rFonts w:ascii="Times New Roman" w:hAnsi="Times New Roman" w:cs="Times New Roman"/>
          <w:sz w:val="24"/>
          <w:szCs w:val="24"/>
        </w:rPr>
        <w:t xml:space="preserve">, dan </w:t>
      </w:r>
      <w:r w:rsidR="00C96188">
        <w:rPr>
          <w:rFonts w:ascii="Times New Roman" w:hAnsi="Times New Roman" w:cs="Times New Roman"/>
          <w:sz w:val="24"/>
          <w:szCs w:val="24"/>
          <w:lang w:val="en-US"/>
        </w:rPr>
        <w:t>Pertumbuhan Penjualan</w:t>
      </w:r>
      <w:r w:rsidR="00C96188">
        <w:rPr>
          <w:rFonts w:ascii="Times New Roman" w:hAnsi="Times New Roman" w:cs="Times New Roman"/>
          <w:sz w:val="24"/>
          <w:szCs w:val="24"/>
        </w:rPr>
        <w:t xml:space="preserve">. </w:t>
      </w:r>
      <w:r w:rsidR="00C96188">
        <w:rPr>
          <w:rFonts w:ascii="Times New Roman" w:hAnsi="Times New Roman" w:cs="Times New Roman"/>
          <w:sz w:val="24"/>
          <w:szCs w:val="24"/>
          <w:lang w:val="en-US"/>
        </w:rPr>
        <w:t>Profitabilitas</w:t>
      </w:r>
      <w:r w:rsidR="00F429C5" w:rsidRPr="00F429C5">
        <w:rPr>
          <w:rFonts w:ascii="Times New Roman" w:hAnsi="Times New Roman" w:cs="Times New Roman"/>
          <w:sz w:val="24"/>
          <w:szCs w:val="24"/>
        </w:rPr>
        <w:t xml:space="preserve"> sebagai variabel </w:t>
      </w:r>
      <w:proofErr w:type="spellStart"/>
      <w:r w:rsidR="00F429C5" w:rsidRPr="00F429C5">
        <w:rPr>
          <w:rFonts w:ascii="Times New Roman" w:hAnsi="Times New Roman" w:cs="Times New Roman"/>
          <w:sz w:val="24"/>
          <w:szCs w:val="24"/>
        </w:rPr>
        <w:t>intervening</w:t>
      </w:r>
      <w:proofErr w:type="spellEnd"/>
      <w:r w:rsidR="00F429C5" w:rsidRPr="00F429C5">
        <w:rPr>
          <w:rFonts w:ascii="Times New Roman" w:hAnsi="Times New Roman" w:cs="Times New Roman"/>
          <w:sz w:val="24"/>
          <w:szCs w:val="24"/>
        </w:rPr>
        <w:t xml:space="preserve"> dan </w:t>
      </w:r>
      <w:r w:rsidR="00C96188" w:rsidRPr="00C96188">
        <w:rPr>
          <w:rFonts w:ascii="Times New Roman" w:hAnsi="Times New Roman" w:cs="Times New Roman"/>
          <w:i/>
          <w:sz w:val="24"/>
          <w:szCs w:val="24"/>
          <w:lang w:val="en-US"/>
        </w:rPr>
        <w:t xml:space="preserve">Return </w:t>
      </w:r>
      <w:r w:rsidR="00F429C5" w:rsidRPr="00F429C5">
        <w:rPr>
          <w:rFonts w:ascii="Times New Roman" w:hAnsi="Times New Roman" w:cs="Times New Roman"/>
          <w:sz w:val="24"/>
          <w:szCs w:val="24"/>
        </w:rPr>
        <w:t>saham sebagai variabel dependen.</w:t>
      </w:r>
    </w:p>
    <w:p w:rsidR="00C96188" w:rsidRDefault="00C96188" w:rsidP="006B24B0">
      <w:pPr>
        <w:spacing w:line="240" w:lineRule="auto"/>
        <w:jc w:val="both"/>
        <w:rPr>
          <w:rFonts w:ascii="Times New Roman" w:hAnsi="Times New Roman" w:cs="Times New Roman"/>
          <w:sz w:val="24"/>
          <w:szCs w:val="24"/>
          <w:lang w:val="en-US"/>
        </w:rPr>
      </w:pPr>
    </w:p>
    <w:p w:rsidR="001F7EA4" w:rsidRPr="00F429C5" w:rsidRDefault="001F7EA4" w:rsidP="006B24B0">
      <w:pPr>
        <w:spacing w:line="240" w:lineRule="auto"/>
        <w:jc w:val="both"/>
        <w:rPr>
          <w:rFonts w:ascii="Times New Roman" w:hAnsi="Times New Roman" w:cs="Times New Roman"/>
          <w:b/>
          <w:bCs/>
          <w:sz w:val="24"/>
          <w:szCs w:val="24"/>
          <w:lang w:val="en-US"/>
        </w:rPr>
      </w:pPr>
      <w:r w:rsidRPr="00E90BA7">
        <w:rPr>
          <w:rFonts w:ascii="Times New Roman" w:hAnsi="Times New Roman" w:cs="Times New Roman"/>
          <w:b/>
          <w:bCs/>
          <w:sz w:val="24"/>
          <w:szCs w:val="24"/>
        </w:rPr>
        <w:t xml:space="preserve">Uji </w:t>
      </w:r>
      <w:r w:rsidR="00F429C5">
        <w:rPr>
          <w:rFonts w:ascii="Times New Roman" w:hAnsi="Times New Roman" w:cs="Times New Roman"/>
          <w:b/>
          <w:bCs/>
          <w:sz w:val="24"/>
          <w:szCs w:val="24"/>
          <w:lang w:val="en-US"/>
        </w:rPr>
        <w:t>Asumsi Klasik Multikoliearitas</w:t>
      </w:r>
    </w:p>
    <w:p w:rsidR="000647FB" w:rsidRPr="000647FB" w:rsidRDefault="00F429C5" w:rsidP="006B24B0">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F429C5">
        <w:rPr>
          <w:rFonts w:ascii="Times New Roman" w:hAnsi="Times New Roman" w:cs="Times New Roman"/>
          <w:sz w:val="24"/>
          <w:szCs w:val="24"/>
        </w:rPr>
        <w:t xml:space="preserve">Tujuan uji </w:t>
      </w:r>
      <w:proofErr w:type="spellStart"/>
      <w:r w:rsidRPr="00F429C5">
        <w:rPr>
          <w:rFonts w:ascii="Times New Roman" w:hAnsi="Times New Roman" w:cs="Times New Roman"/>
          <w:sz w:val="24"/>
          <w:szCs w:val="24"/>
        </w:rPr>
        <w:t>multikolinearitas</w:t>
      </w:r>
      <w:proofErr w:type="spellEnd"/>
      <w:r w:rsidRPr="00F429C5">
        <w:rPr>
          <w:rFonts w:ascii="Times New Roman" w:hAnsi="Times New Roman" w:cs="Times New Roman"/>
          <w:sz w:val="24"/>
          <w:szCs w:val="24"/>
        </w:rPr>
        <w:t xml:space="preserve"> untuk menentukan apakah terdapat</w:t>
      </w:r>
      <w:r>
        <w:rPr>
          <w:rFonts w:ascii="Times New Roman" w:hAnsi="Times New Roman" w:cs="Times New Roman"/>
          <w:sz w:val="24"/>
          <w:szCs w:val="24"/>
          <w:lang w:val="en-US"/>
        </w:rPr>
        <w:t xml:space="preserve"> </w:t>
      </w:r>
      <w:r w:rsidRPr="00F429C5">
        <w:rPr>
          <w:rFonts w:ascii="Times New Roman" w:hAnsi="Times New Roman" w:cs="Times New Roman"/>
          <w:sz w:val="24"/>
          <w:szCs w:val="24"/>
        </w:rPr>
        <w:t xml:space="preserve">korelasi antar variabel bebas dalam model regresi” (Ghozali, 2018:107). Analisis tidak </w:t>
      </w:r>
      <w:r w:rsidR="005B4C24">
        <w:rPr>
          <w:rFonts w:ascii="Times New Roman" w:hAnsi="Times New Roman" w:cs="Times New Roman"/>
          <w:sz w:val="24"/>
          <w:szCs w:val="24"/>
          <w:lang w:val="en-US"/>
        </w:rPr>
        <w:t>terjadi</w:t>
      </w:r>
      <w:r>
        <w:rPr>
          <w:rFonts w:ascii="Times New Roman" w:hAnsi="Times New Roman" w:cs="Times New Roman"/>
          <w:sz w:val="24"/>
          <w:szCs w:val="24"/>
          <w:lang w:val="en-US"/>
        </w:rPr>
        <w:t xml:space="preserve"> </w:t>
      </w:r>
      <w:r w:rsidR="005B4C24">
        <w:rPr>
          <w:rFonts w:ascii="Times New Roman" w:hAnsi="Times New Roman" w:cs="Times New Roman"/>
          <w:sz w:val="24"/>
          <w:szCs w:val="24"/>
        </w:rPr>
        <w:t xml:space="preserve">pelanggaran asumsi klasik </w:t>
      </w:r>
      <w:proofErr w:type="spellStart"/>
      <w:r w:rsidR="005B4C24">
        <w:rPr>
          <w:rFonts w:ascii="Times New Roman" w:hAnsi="Times New Roman" w:cs="Times New Roman"/>
          <w:sz w:val="24"/>
          <w:szCs w:val="24"/>
        </w:rPr>
        <w:t>Mulltikolinearitas</w:t>
      </w:r>
      <w:proofErr w:type="spellEnd"/>
      <w:r w:rsidRPr="00F429C5">
        <w:rPr>
          <w:rFonts w:ascii="Times New Roman" w:hAnsi="Times New Roman" w:cs="Times New Roman"/>
          <w:sz w:val="24"/>
          <w:szCs w:val="24"/>
        </w:rPr>
        <w:t xml:space="preserve"> jika nilai VIF ≤5,00, tetapi ketika nilai VIF &gt;5,00 maka terjadi pelanggaran asumsi</w:t>
      </w:r>
      <w:r>
        <w:rPr>
          <w:rFonts w:ascii="Times New Roman" w:hAnsi="Times New Roman" w:cs="Times New Roman"/>
          <w:sz w:val="24"/>
          <w:szCs w:val="24"/>
          <w:lang w:val="en-US"/>
        </w:rPr>
        <w:t xml:space="preserve"> </w:t>
      </w:r>
      <w:proofErr w:type="spellStart"/>
      <w:r w:rsidRPr="00F429C5">
        <w:rPr>
          <w:rFonts w:ascii="Times New Roman" w:hAnsi="Times New Roman" w:cs="Times New Roman"/>
          <w:sz w:val="24"/>
          <w:szCs w:val="24"/>
        </w:rPr>
        <w:t>Multikolinearitas</w:t>
      </w:r>
      <w:proofErr w:type="spellEnd"/>
      <w:r w:rsidRPr="00F429C5">
        <w:rPr>
          <w:rFonts w:ascii="Times New Roman" w:hAnsi="Times New Roman" w:cs="Times New Roman"/>
          <w:sz w:val="24"/>
          <w:szCs w:val="24"/>
        </w:rPr>
        <w:t xml:space="preserve"> atau variabel </w:t>
      </w:r>
      <w:r w:rsidR="007A6BD4">
        <w:rPr>
          <w:rFonts w:ascii="Times New Roman" w:hAnsi="Times New Roman" w:cs="Times New Roman"/>
          <w:sz w:val="24"/>
          <w:szCs w:val="24"/>
          <w:lang w:val="en-US"/>
        </w:rPr>
        <w:t>bebas</w:t>
      </w:r>
      <w:r w:rsidR="007A6BD4">
        <w:rPr>
          <w:rFonts w:ascii="Times New Roman" w:hAnsi="Times New Roman" w:cs="Times New Roman"/>
          <w:sz w:val="24"/>
          <w:szCs w:val="24"/>
        </w:rPr>
        <w:t xml:space="preserve"> saling berpengaruh</w:t>
      </w:r>
      <w:r w:rsidR="007A6BD4">
        <w:rPr>
          <w:rFonts w:ascii="Times New Roman" w:hAnsi="Times New Roman" w:cs="Times New Roman"/>
          <w:sz w:val="24"/>
          <w:szCs w:val="24"/>
          <w:lang w:val="en-US"/>
        </w:rPr>
        <w:t xml:space="preserve"> </w:t>
      </w:r>
    </w:p>
    <w:p w:rsidR="000647FB" w:rsidRPr="007A6BD4" w:rsidRDefault="000647FB" w:rsidP="006B24B0">
      <w:pPr>
        <w:spacing w:line="240" w:lineRule="auto"/>
        <w:rPr>
          <w:rFonts w:ascii="Times New Roman" w:hAnsi="Times New Roman" w:cs="Times New Roman"/>
          <w:b/>
          <w:bCs/>
          <w:color w:val="000000"/>
          <w:sz w:val="20"/>
          <w:szCs w:val="20"/>
          <w:lang w:val="en-US" w:eastAsia="id-ID"/>
        </w:rPr>
        <w:sectPr w:rsidR="000647FB" w:rsidRPr="007A6BD4" w:rsidSect="00ED02A0">
          <w:type w:val="continuous"/>
          <w:pgSz w:w="11906" w:h="16838" w:code="9"/>
          <w:pgMar w:top="2268" w:right="1701" w:bottom="1134" w:left="2268" w:header="709" w:footer="709" w:gutter="0"/>
          <w:cols w:num="2" w:space="708"/>
          <w:docGrid w:linePitch="360"/>
        </w:sectPr>
      </w:pPr>
    </w:p>
    <w:p w:rsidR="00C3699B" w:rsidRDefault="00C3699B" w:rsidP="006B24B0">
      <w:pPr>
        <w:spacing w:before="120" w:line="240" w:lineRule="auto"/>
        <w:rPr>
          <w:rFonts w:ascii="Times New Roman" w:hAnsi="Times New Roman" w:cs="Times New Roman"/>
          <w:b/>
          <w:szCs w:val="24"/>
          <w:lang w:val="en-US"/>
        </w:rPr>
      </w:pPr>
    </w:p>
    <w:p w:rsidR="00C3699B" w:rsidRDefault="00C3699B" w:rsidP="006B24B0">
      <w:pPr>
        <w:spacing w:before="120" w:line="240" w:lineRule="auto"/>
        <w:rPr>
          <w:rFonts w:ascii="Times New Roman" w:hAnsi="Times New Roman" w:cs="Times New Roman"/>
          <w:b/>
          <w:szCs w:val="24"/>
          <w:lang w:val="en-US"/>
        </w:rPr>
      </w:pPr>
    </w:p>
    <w:p w:rsidR="00C3699B" w:rsidRDefault="00C3699B" w:rsidP="006B24B0">
      <w:pPr>
        <w:spacing w:before="120" w:line="240" w:lineRule="auto"/>
        <w:rPr>
          <w:rFonts w:ascii="Times New Roman" w:hAnsi="Times New Roman" w:cs="Times New Roman"/>
          <w:b/>
          <w:szCs w:val="24"/>
          <w:lang w:val="en-US"/>
        </w:rPr>
      </w:pPr>
    </w:p>
    <w:p w:rsidR="00C3699B" w:rsidRDefault="00C3699B" w:rsidP="006B24B0">
      <w:pPr>
        <w:spacing w:before="120" w:line="240" w:lineRule="auto"/>
        <w:rPr>
          <w:rFonts w:ascii="Times New Roman" w:hAnsi="Times New Roman" w:cs="Times New Roman"/>
          <w:b/>
          <w:szCs w:val="24"/>
          <w:lang w:val="en-US"/>
        </w:rPr>
      </w:pPr>
    </w:p>
    <w:p w:rsidR="007A6BD4" w:rsidRPr="00474C04" w:rsidRDefault="000647FB" w:rsidP="006B24B0">
      <w:pPr>
        <w:spacing w:before="120" w:line="240" w:lineRule="auto"/>
        <w:rPr>
          <w:rFonts w:ascii="Times New Roman" w:hAnsi="Times New Roman" w:cs="Times New Roman"/>
          <w:b/>
          <w:szCs w:val="24"/>
          <w:lang w:val="en-US"/>
        </w:rPr>
      </w:pPr>
      <w:r w:rsidRPr="00474C04">
        <w:rPr>
          <w:rFonts w:ascii="Times New Roman" w:hAnsi="Times New Roman" w:cs="Times New Roman"/>
          <w:b/>
          <w:szCs w:val="24"/>
          <w:lang w:val="en-US"/>
        </w:rPr>
        <w:t>Tabel 1</w:t>
      </w:r>
    </w:p>
    <w:p w:rsidR="000647FB" w:rsidRPr="00474C04" w:rsidRDefault="005B4C24" w:rsidP="006B24B0">
      <w:pPr>
        <w:spacing w:line="240" w:lineRule="auto"/>
        <w:rPr>
          <w:rFonts w:ascii="Times New Roman" w:hAnsi="Times New Roman" w:cs="Times New Roman"/>
          <w:b/>
          <w:szCs w:val="24"/>
          <w:lang w:val="en-US"/>
        </w:rPr>
      </w:pPr>
      <w:r w:rsidRPr="00474C04">
        <w:rPr>
          <w:rFonts w:ascii="Times New Roman" w:hAnsi="Times New Roman" w:cs="Times New Roman"/>
          <w:b/>
          <w:szCs w:val="24"/>
          <w:lang w:val="en-US"/>
        </w:rPr>
        <w:t>Uji Asumsi Klasik Multikolinearitas</w:t>
      </w:r>
    </w:p>
    <w:tbl>
      <w:tblPr>
        <w:tblW w:w="10043" w:type="dxa"/>
        <w:jc w:val="center"/>
        <w:tblLayout w:type="fixed"/>
        <w:tblLook w:val="04A0" w:firstRow="1" w:lastRow="0" w:firstColumn="1" w:lastColumn="0" w:noHBand="0" w:noVBand="1"/>
      </w:tblPr>
      <w:tblGrid>
        <w:gridCol w:w="3373"/>
        <w:gridCol w:w="1545"/>
        <w:gridCol w:w="1539"/>
        <w:gridCol w:w="1033"/>
        <w:gridCol w:w="1029"/>
        <w:gridCol w:w="1524"/>
      </w:tblGrid>
      <w:tr w:rsidR="000647FB" w:rsidRPr="009810B6" w:rsidTr="00C3699B">
        <w:trPr>
          <w:trHeight w:val="132"/>
          <w:jc w:val="center"/>
        </w:trPr>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FB" w:rsidRPr="007A6BD4" w:rsidRDefault="000647FB" w:rsidP="006B24B0">
            <w:pPr>
              <w:spacing w:line="240" w:lineRule="auto"/>
              <w:rPr>
                <w:rFonts w:ascii="Times New Roman" w:hAnsi="Times New Roman" w:cs="Times New Roman"/>
                <w:b/>
                <w:bCs/>
                <w:color w:val="000000"/>
                <w:sz w:val="20"/>
                <w:szCs w:val="20"/>
                <w:lang w:val="en-US" w:eastAsia="id-ID"/>
              </w:rPr>
            </w:pPr>
            <w:r w:rsidRPr="009810B6">
              <w:rPr>
                <w:rFonts w:ascii="Times New Roman" w:hAnsi="Times New Roman" w:cs="Times New Roman"/>
                <w:b/>
                <w:bCs/>
                <w:color w:val="000000"/>
                <w:sz w:val="20"/>
                <w:szCs w:val="20"/>
                <w:lang w:eastAsia="id-ID"/>
              </w:rPr>
              <w:t>Variabel Penelitian</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ind w:left="-108" w:right="-108"/>
              <w:rPr>
                <w:rFonts w:ascii="Times New Roman" w:hAnsi="Times New Roman" w:cs="Times New Roman"/>
                <w:b/>
                <w:bCs/>
                <w:color w:val="000000"/>
                <w:sz w:val="20"/>
                <w:szCs w:val="20"/>
                <w:lang w:eastAsia="id-ID"/>
              </w:rPr>
            </w:pPr>
            <w:r w:rsidRPr="009810B6">
              <w:rPr>
                <w:rFonts w:ascii="Times New Roman" w:hAnsi="Times New Roman" w:cs="Times New Roman"/>
                <w:b/>
                <w:bCs/>
                <w:color w:val="000000"/>
                <w:sz w:val="20"/>
                <w:szCs w:val="20"/>
                <w:lang w:eastAsia="id-ID"/>
              </w:rPr>
              <w:t>X</w:t>
            </w:r>
            <w:r w:rsidRPr="009810B6">
              <w:rPr>
                <w:rFonts w:ascii="Times New Roman" w:hAnsi="Times New Roman" w:cs="Times New Roman"/>
                <w:b/>
                <w:bCs/>
                <w:color w:val="000000"/>
                <w:sz w:val="20"/>
                <w:szCs w:val="20"/>
                <w:vertAlign w:val="subscript"/>
                <w:lang w:eastAsia="id-ID"/>
              </w:rPr>
              <w:t>1</w:t>
            </w:r>
            <w:r w:rsidRPr="009810B6">
              <w:rPr>
                <w:rFonts w:ascii="Times New Roman" w:hAnsi="Times New Roman" w:cs="Times New Roman"/>
                <w:b/>
                <w:bCs/>
                <w:color w:val="000000"/>
                <w:sz w:val="20"/>
                <w:szCs w:val="20"/>
                <w:lang w:eastAsia="id-ID"/>
              </w:rPr>
              <w:t>. Pertumbuhan Penjualan</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ind w:left="-78" w:right="-109"/>
              <w:rPr>
                <w:rFonts w:ascii="Times New Roman" w:hAnsi="Times New Roman" w:cs="Times New Roman"/>
                <w:b/>
                <w:bCs/>
                <w:color w:val="000000"/>
                <w:sz w:val="20"/>
                <w:szCs w:val="20"/>
                <w:lang w:eastAsia="id-ID"/>
              </w:rPr>
            </w:pPr>
            <w:r w:rsidRPr="009810B6">
              <w:rPr>
                <w:rFonts w:ascii="Times New Roman" w:hAnsi="Times New Roman" w:cs="Times New Roman"/>
                <w:b/>
                <w:bCs/>
                <w:color w:val="000000"/>
                <w:sz w:val="20"/>
                <w:szCs w:val="20"/>
                <w:lang w:eastAsia="id-ID"/>
              </w:rPr>
              <w:t>X</w:t>
            </w:r>
            <w:r w:rsidRPr="009810B6">
              <w:rPr>
                <w:rFonts w:ascii="Times New Roman" w:hAnsi="Times New Roman" w:cs="Times New Roman"/>
                <w:b/>
                <w:bCs/>
                <w:color w:val="000000"/>
                <w:sz w:val="20"/>
                <w:szCs w:val="20"/>
                <w:vertAlign w:val="subscript"/>
                <w:lang w:eastAsia="id-ID"/>
              </w:rPr>
              <w:t>2</w:t>
            </w:r>
            <w:r w:rsidRPr="009810B6">
              <w:rPr>
                <w:rFonts w:ascii="Times New Roman" w:hAnsi="Times New Roman" w:cs="Times New Roman"/>
                <w:b/>
                <w:bCs/>
                <w:color w:val="000000"/>
                <w:sz w:val="20"/>
                <w:szCs w:val="20"/>
                <w:lang w:eastAsia="id-ID"/>
              </w:rPr>
              <w:t>. Profitabilitas</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0647FB" w:rsidRPr="00E578E8" w:rsidRDefault="000647FB" w:rsidP="006B24B0">
            <w:pPr>
              <w:spacing w:line="240" w:lineRule="auto"/>
              <w:ind w:left="-108" w:right="-108"/>
              <w:rPr>
                <w:rFonts w:ascii="Times New Roman" w:hAnsi="Times New Roman" w:cs="Times New Roman"/>
                <w:b/>
                <w:bCs/>
                <w:color w:val="000000"/>
                <w:sz w:val="20"/>
                <w:szCs w:val="20"/>
                <w:lang w:val="en-US" w:eastAsia="id-ID"/>
              </w:rPr>
            </w:pPr>
            <w:r w:rsidRPr="009810B6">
              <w:rPr>
                <w:rFonts w:ascii="Times New Roman" w:hAnsi="Times New Roman" w:cs="Times New Roman"/>
                <w:b/>
                <w:bCs/>
                <w:color w:val="000000"/>
                <w:sz w:val="20"/>
                <w:szCs w:val="20"/>
                <w:lang w:eastAsia="id-ID"/>
              </w:rPr>
              <w:t>X</w:t>
            </w:r>
            <w:r w:rsidRPr="009810B6">
              <w:rPr>
                <w:rFonts w:ascii="Times New Roman" w:hAnsi="Times New Roman" w:cs="Times New Roman"/>
                <w:b/>
                <w:bCs/>
                <w:color w:val="000000"/>
                <w:sz w:val="20"/>
                <w:szCs w:val="20"/>
                <w:vertAlign w:val="subscript"/>
                <w:lang w:eastAsia="id-ID"/>
              </w:rPr>
              <w:t>3</w:t>
            </w:r>
            <w:r w:rsidRPr="009810B6">
              <w:rPr>
                <w:rFonts w:ascii="Times New Roman" w:hAnsi="Times New Roman" w:cs="Times New Roman"/>
                <w:b/>
                <w:bCs/>
                <w:color w:val="000000"/>
                <w:sz w:val="20"/>
                <w:szCs w:val="20"/>
                <w:lang w:eastAsia="id-ID"/>
              </w:rPr>
              <w:t xml:space="preserve"> Struktur Aktiva</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ind w:left="-108" w:right="-108"/>
              <w:rPr>
                <w:rFonts w:ascii="Times New Roman" w:hAnsi="Times New Roman" w:cs="Times New Roman"/>
                <w:b/>
                <w:bCs/>
                <w:color w:val="000000"/>
                <w:sz w:val="20"/>
                <w:szCs w:val="20"/>
                <w:lang w:eastAsia="id-ID"/>
              </w:rPr>
            </w:pPr>
            <w:r w:rsidRPr="009810B6">
              <w:rPr>
                <w:rFonts w:ascii="Times New Roman" w:hAnsi="Times New Roman" w:cs="Times New Roman"/>
                <w:b/>
                <w:bCs/>
                <w:color w:val="000000"/>
                <w:sz w:val="20"/>
                <w:szCs w:val="20"/>
                <w:lang w:eastAsia="id-ID"/>
              </w:rPr>
              <w:t>Y</w:t>
            </w:r>
            <w:r w:rsidRPr="009810B6">
              <w:rPr>
                <w:rFonts w:ascii="Times New Roman" w:hAnsi="Times New Roman" w:cs="Times New Roman"/>
                <w:b/>
                <w:bCs/>
                <w:color w:val="000000"/>
                <w:sz w:val="20"/>
                <w:szCs w:val="20"/>
                <w:vertAlign w:val="subscript"/>
                <w:lang w:eastAsia="id-ID"/>
              </w:rPr>
              <w:t>1</w:t>
            </w:r>
            <w:r w:rsidRPr="009810B6">
              <w:rPr>
                <w:rFonts w:ascii="Times New Roman" w:hAnsi="Times New Roman" w:cs="Times New Roman"/>
                <w:b/>
                <w:bCs/>
                <w:color w:val="000000"/>
                <w:sz w:val="20"/>
                <w:szCs w:val="20"/>
                <w:lang w:eastAsia="id-ID"/>
              </w:rPr>
              <w:t>. Struktur Modal</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ind w:left="-108" w:right="-28"/>
              <w:rPr>
                <w:rFonts w:ascii="Times New Roman" w:hAnsi="Times New Roman" w:cs="Times New Roman"/>
                <w:b/>
                <w:bCs/>
                <w:color w:val="000000"/>
                <w:sz w:val="20"/>
                <w:szCs w:val="20"/>
                <w:lang w:eastAsia="id-ID"/>
              </w:rPr>
            </w:pPr>
            <w:r w:rsidRPr="009810B6">
              <w:rPr>
                <w:rFonts w:ascii="Times New Roman" w:hAnsi="Times New Roman" w:cs="Times New Roman"/>
                <w:b/>
                <w:bCs/>
                <w:color w:val="000000"/>
                <w:sz w:val="20"/>
                <w:szCs w:val="20"/>
                <w:lang w:eastAsia="id-ID"/>
              </w:rPr>
              <w:t>Y</w:t>
            </w:r>
            <w:r w:rsidRPr="009810B6">
              <w:rPr>
                <w:rFonts w:ascii="Times New Roman" w:hAnsi="Times New Roman" w:cs="Times New Roman"/>
                <w:b/>
                <w:bCs/>
                <w:color w:val="000000"/>
                <w:sz w:val="20"/>
                <w:szCs w:val="20"/>
                <w:vertAlign w:val="subscript"/>
                <w:lang w:eastAsia="id-ID"/>
              </w:rPr>
              <w:t>2</w:t>
            </w:r>
            <w:r w:rsidRPr="009810B6">
              <w:rPr>
                <w:rFonts w:ascii="Times New Roman" w:hAnsi="Times New Roman" w:cs="Times New Roman"/>
                <w:b/>
                <w:bCs/>
                <w:color w:val="000000"/>
                <w:sz w:val="20"/>
                <w:szCs w:val="20"/>
                <w:lang w:eastAsia="id-ID"/>
              </w:rPr>
              <w:t>. Harga Saham</w:t>
            </w:r>
          </w:p>
        </w:tc>
      </w:tr>
      <w:tr w:rsidR="00C3699B" w:rsidRPr="009810B6" w:rsidTr="00C3699B">
        <w:trPr>
          <w:trHeight w:val="132"/>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C3699B" w:rsidRPr="00C3699B" w:rsidRDefault="00C3699B" w:rsidP="00C3699B">
            <w:pPr>
              <w:spacing w:line="240" w:lineRule="auto"/>
              <w:ind w:right="-108"/>
              <w:jc w:val="left"/>
              <w:rPr>
                <w:rFonts w:ascii="Times New Roman" w:hAnsi="Times New Roman" w:cs="Times New Roman"/>
                <w:b/>
                <w:bCs/>
                <w:color w:val="000000"/>
                <w:sz w:val="20"/>
                <w:szCs w:val="20"/>
                <w:lang w:val="en-US" w:eastAsia="id-ID"/>
              </w:rPr>
            </w:pPr>
            <w:r w:rsidRPr="00C3699B">
              <w:rPr>
                <w:rFonts w:ascii="Times New Roman" w:hAnsi="Times New Roman" w:cs="Times New Roman"/>
                <w:b/>
                <w:bCs/>
                <w:color w:val="000000"/>
                <w:sz w:val="20"/>
                <w:szCs w:val="20"/>
                <w:lang w:eastAsia="id-ID"/>
              </w:rPr>
              <w:t>X</w:t>
            </w:r>
            <w:r w:rsidRPr="00C3699B">
              <w:rPr>
                <w:rFonts w:ascii="Times New Roman" w:hAnsi="Times New Roman" w:cs="Times New Roman"/>
                <w:b/>
                <w:bCs/>
                <w:color w:val="000000"/>
                <w:sz w:val="20"/>
                <w:szCs w:val="20"/>
                <w:vertAlign w:val="subscript"/>
                <w:lang w:eastAsia="id-ID"/>
              </w:rPr>
              <w:t>1</w:t>
            </w:r>
            <w:r w:rsidRPr="00C3699B">
              <w:rPr>
                <w:rFonts w:ascii="Times New Roman" w:hAnsi="Times New Roman" w:cs="Times New Roman"/>
                <w:b/>
                <w:bCs/>
                <w:color w:val="000000"/>
                <w:sz w:val="20"/>
                <w:szCs w:val="20"/>
                <w:lang w:eastAsia="id-ID"/>
              </w:rPr>
              <w:t xml:space="preserve">. </w:t>
            </w:r>
            <w:r w:rsidRPr="00C3699B">
              <w:rPr>
                <w:rFonts w:ascii="Times New Roman" w:hAnsi="Times New Roman" w:cs="Times New Roman"/>
                <w:b/>
                <w:bCs/>
                <w:color w:val="000000"/>
                <w:sz w:val="20"/>
                <w:szCs w:val="20"/>
                <w:lang w:val="en-US" w:eastAsia="id-ID"/>
              </w:rPr>
              <w:t>Ukuran Perusahan</w:t>
            </w:r>
          </w:p>
        </w:tc>
        <w:tc>
          <w:tcPr>
            <w:tcW w:w="1545"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539"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33"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29" w:type="dxa"/>
            <w:tcBorders>
              <w:top w:val="nil"/>
              <w:left w:val="nil"/>
              <w:bottom w:val="single" w:sz="4" w:space="0" w:color="auto"/>
              <w:right w:val="single" w:sz="4" w:space="0" w:color="auto"/>
            </w:tcBorders>
            <w:shd w:val="clear" w:color="auto" w:fill="auto"/>
            <w:noWrap/>
            <w:hideMark/>
          </w:tcPr>
          <w:p w:rsidR="00C3699B" w:rsidRPr="00C3699B" w:rsidRDefault="00C3699B" w:rsidP="00C3699B">
            <w:pPr>
              <w:spacing w:line="240" w:lineRule="auto"/>
              <w:jc w:val="both"/>
              <w:rPr>
                <w:rFonts w:ascii="Times New Roman" w:hAnsi="Times New Roman" w:cs="Times New Roman"/>
                <w:color w:val="00B050"/>
                <w:sz w:val="20"/>
                <w:szCs w:val="20"/>
              </w:rPr>
            </w:pPr>
            <w:r w:rsidRPr="00C3699B">
              <w:rPr>
                <w:rFonts w:ascii="Times New Roman" w:hAnsi="Times New Roman" w:cs="Times New Roman"/>
                <w:color w:val="00B050"/>
                <w:sz w:val="20"/>
                <w:szCs w:val="20"/>
              </w:rPr>
              <w:t>1,051</w:t>
            </w:r>
          </w:p>
          <w:p w:rsidR="00C3699B" w:rsidRPr="00C3699B" w:rsidRDefault="00C3699B" w:rsidP="00C3699B">
            <w:pPr>
              <w:spacing w:line="240" w:lineRule="auto"/>
              <w:jc w:val="both"/>
              <w:rPr>
                <w:rFonts w:ascii="Times New Roman" w:eastAsia="Calibri" w:hAnsi="Times New Roman" w:cs="Times New Roman"/>
                <w:color w:val="00B050"/>
                <w:sz w:val="20"/>
                <w:szCs w:val="20"/>
                <w:lang w:eastAsia="id-ID"/>
              </w:rPr>
            </w:pPr>
          </w:p>
        </w:tc>
        <w:tc>
          <w:tcPr>
            <w:tcW w:w="1524" w:type="dxa"/>
            <w:tcBorders>
              <w:top w:val="nil"/>
              <w:left w:val="nil"/>
              <w:bottom w:val="single" w:sz="4" w:space="0" w:color="auto"/>
              <w:right w:val="single" w:sz="4" w:space="0" w:color="auto"/>
            </w:tcBorders>
            <w:shd w:val="clear" w:color="auto" w:fill="auto"/>
            <w:noWrap/>
            <w:hideMark/>
          </w:tcPr>
          <w:p w:rsidR="00C3699B" w:rsidRPr="00C3699B" w:rsidRDefault="00C3699B" w:rsidP="00C3699B">
            <w:pPr>
              <w:spacing w:line="240" w:lineRule="auto"/>
              <w:jc w:val="both"/>
              <w:rPr>
                <w:rFonts w:ascii="Times New Roman" w:hAnsi="Times New Roman" w:cs="Times New Roman"/>
                <w:color w:val="00B050"/>
                <w:sz w:val="20"/>
                <w:szCs w:val="20"/>
              </w:rPr>
            </w:pPr>
            <w:r w:rsidRPr="00C3699B">
              <w:rPr>
                <w:rFonts w:ascii="Times New Roman" w:hAnsi="Times New Roman" w:cs="Times New Roman"/>
                <w:color w:val="00B050"/>
                <w:sz w:val="20"/>
                <w:szCs w:val="20"/>
              </w:rPr>
              <w:t>1,051</w:t>
            </w:r>
          </w:p>
          <w:p w:rsidR="00C3699B" w:rsidRPr="00C3699B" w:rsidRDefault="00C3699B" w:rsidP="00C3699B">
            <w:pPr>
              <w:spacing w:line="240" w:lineRule="auto"/>
              <w:jc w:val="both"/>
              <w:rPr>
                <w:rFonts w:ascii="Times New Roman" w:eastAsia="Calibri" w:hAnsi="Times New Roman" w:cs="Times New Roman"/>
                <w:color w:val="00B050"/>
                <w:sz w:val="20"/>
                <w:szCs w:val="20"/>
                <w:lang w:eastAsia="id-ID"/>
              </w:rPr>
            </w:pPr>
          </w:p>
        </w:tc>
      </w:tr>
      <w:tr w:rsidR="00C3699B" w:rsidRPr="009810B6" w:rsidTr="00C3699B">
        <w:trPr>
          <w:trHeight w:val="132"/>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C3699B" w:rsidRPr="00C3699B" w:rsidRDefault="00C3699B" w:rsidP="00C3699B">
            <w:pPr>
              <w:spacing w:line="240" w:lineRule="auto"/>
              <w:jc w:val="left"/>
              <w:rPr>
                <w:rFonts w:ascii="Times New Roman" w:hAnsi="Times New Roman" w:cs="Times New Roman"/>
                <w:b/>
                <w:bCs/>
                <w:color w:val="000000"/>
                <w:sz w:val="20"/>
                <w:szCs w:val="20"/>
                <w:lang w:val="en-US" w:eastAsia="id-ID"/>
              </w:rPr>
            </w:pPr>
            <w:r w:rsidRPr="00C3699B">
              <w:rPr>
                <w:rFonts w:ascii="Times New Roman" w:hAnsi="Times New Roman" w:cs="Times New Roman"/>
                <w:b/>
                <w:bCs/>
                <w:color w:val="000000"/>
                <w:sz w:val="20"/>
                <w:szCs w:val="20"/>
                <w:lang w:eastAsia="id-ID"/>
              </w:rPr>
              <w:t>X</w:t>
            </w:r>
            <w:r w:rsidRPr="00C3699B">
              <w:rPr>
                <w:rFonts w:ascii="Times New Roman" w:hAnsi="Times New Roman" w:cs="Times New Roman"/>
                <w:b/>
                <w:bCs/>
                <w:color w:val="000000"/>
                <w:sz w:val="20"/>
                <w:szCs w:val="20"/>
                <w:vertAlign w:val="subscript"/>
                <w:lang w:eastAsia="id-ID"/>
              </w:rPr>
              <w:t>2</w:t>
            </w:r>
            <w:r w:rsidRPr="00C3699B">
              <w:rPr>
                <w:rFonts w:ascii="Times New Roman" w:hAnsi="Times New Roman" w:cs="Times New Roman"/>
                <w:b/>
                <w:bCs/>
                <w:color w:val="000000"/>
                <w:sz w:val="20"/>
                <w:szCs w:val="20"/>
                <w:lang w:eastAsia="id-ID"/>
              </w:rPr>
              <w:t>. P</w:t>
            </w:r>
            <w:r w:rsidRPr="00C3699B">
              <w:rPr>
                <w:rFonts w:ascii="Times New Roman" w:hAnsi="Times New Roman" w:cs="Times New Roman"/>
                <w:b/>
                <w:bCs/>
                <w:color w:val="000000"/>
                <w:sz w:val="20"/>
                <w:szCs w:val="20"/>
                <w:lang w:val="en-US" w:eastAsia="id-ID"/>
              </w:rPr>
              <w:t>erputaran Modal kerja</w:t>
            </w:r>
          </w:p>
        </w:tc>
        <w:tc>
          <w:tcPr>
            <w:tcW w:w="1545"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539"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33"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29" w:type="dxa"/>
            <w:tcBorders>
              <w:top w:val="nil"/>
              <w:left w:val="nil"/>
              <w:bottom w:val="single" w:sz="4" w:space="0" w:color="auto"/>
              <w:right w:val="single" w:sz="4" w:space="0" w:color="auto"/>
            </w:tcBorders>
            <w:shd w:val="clear" w:color="auto" w:fill="auto"/>
            <w:noWrap/>
            <w:hideMark/>
          </w:tcPr>
          <w:p w:rsidR="00C3699B" w:rsidRPr="00C3699B" w:rsidRDefault="00C3699B" w:rsidP="00C3699B">
            <w:pPr>
              <w:spacing w:line="240" w:lineRule="auto"/>
              <w:jc w:val="both"/>
              <w:rPr>
                <w:rFonts w:ascii="Times New Roman" w:hAnsi="Times New Roman" w:cs="Times New Roman"/>
                <w:color w:val="00B050"/>
              </w:rPr>
            </w:pPr>
            <w:r w:rsidRPr="00C3699B">
              <w:rPr>
                <w:rFonts w:ascii="Times New Roman" w:hAnsi="Times New Roman" w:cs="Times New Roman"/>
                <w:color w:val="00B050"/>
              </w:rPr>
              <w:t>1,050</w:t>
            </w:r>
          </w:p>
          <w:p w:rsidR="00C3699B" w:rsidRPr="00C3699B" w:rsidRDefault="00C3699B" w:rsidP="00C3699B">
            <w:pPr>
              <w:spacing w:line="240" w:lineRule="auto"/>
              <w:jc w:val="both"/>
              <w:rPr>
                <w:rFonts w:ascii="Times New Roman" w:eastAsia="Calibri" w:hAnsi="Times New Roman" w:cs="Times New Roman"/>
                <w:color w:val="00B050"/>
                <w:lang w:eastAsia="id-ID"/>
              </w:rPr>
            </w:pPr>
          </w:p>
        </w:tc>
        <w:tc>
          <w:tcPr>
            <w:tcW w:w="1524" w:type="dxa"/>
            <w:tcBorders>
              <w:top w:val="nil"/>
              <w:left w:val="nil"/>
              <w:bottom w:val="single" w:sz="4" w:space="0" w:color="auto"/>
              <w:right w:val="single" w:sz="4" w:space="0" w:color="auto"/>
            </w:tcBorders>
            <w:shd w:val="clear" w:color="auto" w:fill="auto"/>
            <w:noWrap/>
            <w:hideMark/>
          </w:tcPr>
          <w:p w:rsidR="00C3699B" w:rsidRPr="00C3699B" w:rsidRDefault="00C3699B" w:rsidP="00C3699B">
            <w:pPr>
              <w:spacing w:line="240" w:lineRule="auto"/>
              <w:jc w:val="both"/>
              <w:rPr>
                <w:rFonts w:ascii="Times New Roman" w:hAnsi="Times New Roman" w:cs="Times New Roman"/>
                <w:color w:val="00B050"/>
              </w:rPr>
            </w:pPr>
            <w:r w:rsidRPr="00C3699B">
              <w:rPr>
                <w:rFonts w:ascii="Times New Roman" w:hAnsi="Times New Roman" w:cs="Times New Roman"/>
                <w:color w:val="00B050"/>
              </w:rPr>
              <w:t>1,050</w:t>
            </w:r>
          </w:p>
          <w:p w:rsidR="00C3699B" w:rsidRPr="00C3699B" w:rsidRDefault="00C3699B" w:rsidP="00C3699B">
            <w:pPr>
              <w:spacing w:line="240" w:lineRule="auto"/>
              <w:jc w:val="both"/>
              <w:rPr>
                <w:rFonts w:ascii="Times New Roman" w:eastAsia="Calibri" w:hAnsi="Times New Roman" w:cs="Times New Roman"/>
                <w:color w:val="00B050"/>
                <w:lang w:eastAsia="id-ID"/>
              </w:rPr>
            </w:pPr>
          </w:p>
        </w:tc>
      </w:tr>
      <w:tr w:rsidR="00C3699B" w:rsidRPr="009810B6" w:rsidTr="00C3699B">
        <w:trPr>
          <w:trHeight w:val="178"/>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C3699B" w:rsidRPr="00C3699B" w:rsidRDefault="00C3699B" w:rsidP="00C3699B">
            <w:pPr>
              <w:spacing w:line="240" w:lineRule="auto"/>
              <w:jc w:val="left"/>
              <w:rPr>
                <w:rFonts w:ascii="Times New Roman" w:hAnsi="Times New Roman" w:cs="Times New Roman"/>
                <w:b/>
                <w:bCs/>
                <w:color w:val="000000"/>
                <w:sz w:val="20"/>
                <w:szCs w:val="20"/>
                <w:lang w:val="en-US" w:eastAsia="id-ID"/>
              </w:rPr>
            </w:pPr>
            <w:r w:rsidRPr="00C3699B">
              <w:rPr>
                <w:rFonts w:ascii="Times New Roman" w:hAnsi="Times New Roman" w:cs="Times New Roman"/>
                <w:b/>
                <w:bCs/>
                <w:color w:val="000000"/>
                <w:sz w:val="20"/>
                <w:szCs w:val="20"/>
                <w:lang w:eastAsia="id-ID"/>
              </w:rPr>
              <w:t>X</w:t>
            </w:r>
            <w:r w:rsidRPr="00C3699B">
              <w:rPr>
                <w:rFonts w:ascii="Times New Roman" w:hAnsi="Times New Roman" w:cs="Times New Roman"/>
                <w:b/>
                <w:bCs/>
                <w:color w:val="000000"/>
                <w:sz w:val="20"/>
                <w:szCs w:val="20"/>
                <w:vertAlign w:val="subscript"/>
                <w:lang w:eastAsia="id-ID"/>
              </w:rPr>
              <w:t>3</w:t>
            </w:r>
            <w:r w:rsidRPr="00C3699B">
              <w:rPr>
                <w:rFonts w:ascii="Times New Roman" w:hAnsi="Times New Roman" w:cs="Times New Roman"/>
                <w:b/>
                <w:bCs/>
                <w:color w:val="000000"/>
                <w:sz w:val="20"/>
                <w:szCs w:val="20"/>
                <w:lang w:eastAsia="id-ID"/>
              </w:rPr>
              <w:t xml:space="preserve">. </w:t>
            </w:r>
            <w:r w:rsidRPr="00C3699B">
              <w:rPr>
                <w:rFonts w:ascii="Times New Roman" w:hAnsi="Times New Roman" w:cs="Times New Roman"/>
                <w:b/>
                <w:bCs/>
                <w:color w:val="000000"/>
                <w:sz w:val="20"/>
                <w:szCs w:val="20"/>
                <w:lang w:val="en-US" w:eastAsia="id-ID"/>
              </w:rPr>
              <w:t>Pertumbuhan Penjualan</w:t>
            </w:r>
          </w:p>
        </w:tc>
        <w:tc>
          <w:tcPr>
            <w:tcW w:w="1545"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539"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33" w:type="dxa"/>
            <w:tcBorders>
              <w:top w:val="nil"/>
              <w:left w:val="nil"/>
              <w:bottom w:val="single" w:sz="4" w:space="0" w:color="auto"/>
              <w:right w:val="single" w:sz="4" w:space="0" w:color="auto"/>
            </w:tcBorders>
            <w:shd w:val="clear" w:color="auto" w:fill="auto"/>
            <w:noWrap/>
            <w:vAlign w:val="center"/>
            <w:hideMark/>
          </w:tcPr>
          <w:p w:rsidR="00C3699B" w:rsidRPr="009810B6" w:rsidRDefault="00C3699B" w:rsidP="00C3699B">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29" w:type="dxa"/>
            <w:tcBorders>
              <w:top w:val="nil"/>
              <w:left w:val="nil"/>
              <w:bottom w:val="single" w:sz="4" w:space="0" w:color="auto"/>
              <w:right w:val="single" w:sz="4" w:space="0" w:color="auto"/>
            </w:tcBorders>
            <w:shd w:val="clear" w:color="auto" w:fill="auto"/>
            <w:noWrap/>
            <w:hideMark/>
          </w:tcPr>
          <w:p w:rsidR="00C3699B" w:rsidRPr="00C3699B" w:rsidRDefault="00C3699B" w:rsidP="00C3699B">
            <w:pPr>
              <w:spacing w:line="240" w:lineRule="auto"/>
              <w:jc w:val="both"/>
              <w:rPr>
                <w:rFonts w:ascii="Times New Roman" w:hAnsi="Times New Roman" w:cs="Times New Roman"/>
                <w:color w:val="00B050"/>
              </w:rPr>
            </w:pPr>
            <w:r w:rsidRPr="00C3699B">
              <w:rPr>
                <w:rFonts w:ascii="Times New Roman" w:hAnsi="Times New Roman" w:cs="Times New Roman"/>
                <w:color w:val="00B050"/>
              </w:rPr>
              <w:t>1,001</w:t>
            </w:r>
          </w:p>
          <w:p w:rsidR="00C3699B" w:rsidRPr="00C3699B" w:rsidRDefault="00C3699B" w:rsidP="00C3699B">
            <w:pPr>
              <w:spacing w:line="240" w:lineRule="auto"/>
              <w:jc w:val="both"/>
              <w:rPr>
                <w:rFonts w:ascii="Times New Roman" w:eastAsia="Calibri" w:hAnsi="Times New Roman" w:cs="Times New Roman"/>
                <w:color w:val="00B050"/>
                <w:lang w:eastAsia="id-ID"/>
              </w:rPr>
            </w:pPr>
          </w:p>
        </w:tc>
        <w:tc>
          <w:tcPr>
            <w:tcW w:w="1524" w:type="dxa"/>
            <w:tcBorders>
              <w:top w:val="nil"/>
              <w:left w:val="nil"/>
              <w:bottom w:val="single" w:sz="4" w:space="0" w:color="auto"/>
              <w:right w:val="single" w:sz="4" w:space="0" w:color="auto"/>
            </w:tcBorders>
            <w:shd w:val="clear" w:color="auto" w:fill="auto"/>
            <w:noWrap/>
            <w:hideMark/>
          </w:tcPr>
          <w:p w:rsidR="00C3699B" w:rsidRPr="00C3699B" w:rsidRDefault="00C3699B" w:rsidP="00C3699B">
            <w:pPr>
              <w:spacing w:line="240" w:lineRule="auto"/>
              <w:jc w:val="both"/>
              <w:rPr>
                <w:rFonts w:ascii="Times New Roman" w:hAnsi="Times New Roman" w:cs="Times New Roman"/>
                <w:color w:val="00B050"/>
              </w:rPr>
            </w:pPr>
            <w:r w:rsidRPr="00C3699B">
              <w:rPr>
                <w:rFonts w:ascii="Times New Roman" w:hAnsi="Times New Roman" w:cs="Times New Roman"/>
                <w:color w:val="00B050"/>
              </w:rPr>
              <w:t>1,001</w:t>
            </w:r>
          </w:p>
          <w:p w:rsidR="00C3699B" w:rsidRPr="00C3699B" w:rsidRDefault="00C3699B" w:rsidP="00C3699B">
            <w:pPr>
              <w:spacing w:line="240" w:lineRule="auto"/>
              <w:jc w:val="both"/>
              <w:rPr>
                <w:rFonts w:ascii="Times New Roman" w:eastAsia="Calibri" w:hAnsi="Times New Roman" w:cs="Times New Roman"/>
                <w:color w:val="00B050"/>
                <w:lang w:eastAsia="id-ID"/>
              </w:rPr>
            </w:pPr>
          </w:p>
        </w:tc>
      </w:tr>
      <w:tr w:rsidR="000647FB" w:rsidRPr="009810B6" w:rsidTr="00C3699B">
        <w:trPr>
          <w:trHeight w:val="210"/>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0647FB" w:rsidRPr="00C3699B" w:rsidRDefault="000647FB" w:rsidP="006B24B0">
            <w:pPr>
              <w:spacing w:line="240" w:lineRule="auto"/>
              <w:jc w:val="left"/>
              <w:rPr>
                <w:rFonts w:ascii="Times New Roman" w:hAnsi="Times New Roman" w:cs="Times New Roman"/>
                <w:b/>
                <w:bCs/>
                <w:color w:val="000000"/>
                <w:sz w:val="20"/>
                <w:szCs w:val="20"/>
                <w:lang w:eastAsia="id-ID"/>
              </w:rPr>
            </w:pPr>
            <w:r w:rsidRPr="00C3699B">
              <w:rPr>
                <w:rFonts w:ascii="Times New Roman" w:hAnsi="Times New Roman" w:cs="Times New Roman"/>
                <w:b/>
                <w:bCs/>
                <w:color w:val="000000"/>
                <w:sz w:val="20"/>
                <w:szCs w:val="20"/>
                <w:lang w:eastAsia="id-ID"/>
              </w:rPr>
              <w:t>Y</w:t>
            </w:r>
            <w:r w:rsidRPr="00C3699B">
              <w:rPr>
                <w:rFonts w:ascii="Times New Roman" w:hAnsi="Times New Roman" w:cs="Times New Roman"/>
                <w:b/>
                <w:bCs/>
                <w:color w:val="000000"/>
                <w:sz w:val="20"/>
                <w:szCs w:val="20"/>
                <w:vertAlign w:val="subscript"/>
                <w:lang w:eastAsia="id-ID"/>
              </w:rPr>
              <w:t>1</w:t>
            </w:r>
            <w:r w:rsidRPr="00C3699B">
              <w:rPr>
                <w:rFonts w:ascii="Times New Roman" w:hAnsi="Times New Roman" w:cs="Times New Roman"/>
                <w:b/>
                <w:bCs/>
                <w:color w:val="000000"/>
                <w:sz w:val="20"/>
                <w:szCs w:val="20"/>
                <w:lang w:eastAsia="id-ID"/>
              </w:rPr>
              <w:t xml:space="preserve">. </w:t>
            </w:r>
            <w:r w:rsidR="00C96188" w:rsidRPr="00C3699B">
              <w:rPr>
                <w:rFonts w:ascii="Times New Roman" w:hAnsi="Times New Roman" w:cs="Times New Roman"/>
                <w:b/>
                <w:bCs/>
                <w:color w:val="000000"/>
                <w:sz w:val="20"/>
                <w:szCs w:val="20"/>
                <w:lang w:eastAsia="id-ID"/>
              </w:rPr>
              <w:t>Profitabilitas</w:t>
            </w:r>
          </w:p>
        </w:tc>
        <w:tc>
          <w:tcPr>
            <w:tcW w:w="1545" w:type="dxa"/>
            <w:tcBorders>
              <w:top w:val="nil"/>
              <w:left w:val="nil"/>
              <w:bottom w:val="single" w:sz="4" w:space="0" w:color="auto"/>
              <w:right w:val="single" w:sz="4" w:space="0" w:color="auto"/>
            </w:tcBorders>
            <w:shd w:val="clear" w:color="auto" w:fill="auto"/>
            <w:noWrap/>
            <w:vAlign w:val="center"/>
            <w:hideMark/>
          </w:tcPr>
          <w:p w:rsidR="00C3699B" w:rsidRDefault="00C3699B" w:rsidP="006B24B0">
            <w:pPr>
              <w:spacing w:line="240" w:lineRule="auto"/>
              <w:rPr>
                <w:rFonts w:ascii="Times New Roman" w:hAnsi="Times New Roman" w:cs="Times New Roman"/>
                <w:b/>
                <w:bCs/>
                <w:color w:val="008000"/>
                <w:sz w:val="20"/>
                <w:szCs w:val="20"/>
                <w:lang w:eastAsia="id-ID"/>
              </w:rPr>
            </w:pPr>
          </w:p>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539"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33"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29"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524"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jc w:val="right"/>
              <w:rPr>
                <w:rFonts w:ascii="Times New Roman" w:hAnsi="Times New Roman" w:cs="Times New Roman"/>
                <w:b/>
                <w:bCs/>
                <w:color w:val="008000"/>
                <w:sz w:val="20"/>
                <w:szCs w:val="20"/>
                <w:lang w:eastAsia="id-ID"/>
              </w:rPr>
            </w:pPr>
          </w:p>
        </w:tc>
      </w:tr>
      <w:tr w:rsidR="000647FB" w:rsidRPr="009810B6" w:rsidTr="00C3699B">
        <w:trPr>
          <w:trHeight w:val="227"/>
          <w:jc w:val="center"/>
        </w:trPr>
        <w:tc>
          <w:tcPr>
            <w:tcW w:w="3373" w:type="dxa"/>
            <w:tcBorders>
              <w:top w:val="nil"/>
              <w:left w:val="single" w:sz="4" w:space="0" w:color="auto"/>
              <w:bottom w:val="single" w:sz="4" w:space="0" w:color="auto"/>
              <w:right w:val="single" w:sz="4" w:space="0" w:color="auto"/>
            </w:tcBorders>
            <w:shd w:val="clear" w:color="auto" w:fill="auto"/>
            <w:noWrap/>
            <w:vAlign w:val="center"/>
            <w:hideMark/>
          </w:tcPr>
          <w:p w:rsidR="000647FB" w:rsidRPr="00C3699B" w:rsidRDefault="000647FB" w:rsidP="00C96188">
            <w:pPr>
              <w:spacing w:line="240" w:lineRule="auto"/>
              <w:jc w:val="left"/>
              <w:rPr>
                <w:rFonts w:ascii="Times New Roman" w:hAnsi="Times New Roman" w:cs="Times New Roman"/>
                <w:b/>
                <w:bCs/>
                <w:color w:val="000000"/>
                <w:sz w:val="20"/>
                <w:szCs w:val="20"/>
                <w:lang w:eastAsia="id-ID"/>
              </w:rPr>
            </w:pPr>
            <w:r w:rsidRPr="00C3699B">
              <w:rPr>
                <w:rFonts w:ascii="Times New Roman" w:hAnsi="Times New Roman" w:cs="Times New Roman"/>
                <w:b/>
                <w:bCs/>
                <w:color w:val="000000"/>
                <w:sz w:val="20"/>
                <w:szCs w:val="20"/>
                <w:lang w:eastAsia="id-ID"/>
              </w:rPr>
              <w:t>Y</w:t>
            </w:r>
            <w:r w:rsidRPr="00C3699B">
              <w:rPr>
                <w:rFonts w:ascii="Times New Roman" w:hAnsi="Times New Roman" w:cs="Times New Roman"/>
                <w:b/>
                <w:bCs/>
                <w:color w:val="000000"/>
                <w:sz w:val="20"/>
                <w:szCs w:val="20"/>
                <w:vertAlign w:val="subscript"/>
                <w:lang w:eastAsia="id-ID"/>
              </w:rPr>
              <w:t>2</w:t>
            </w:r>
            <w:r w:rsidRPr="00C3699B">
              <w:rPr>
                <w:rFonts w:ascii="Times New Roman" w:hAnsi="Times New Roman" w:cs="Times New Roman"/>
                <w:b/>
                <w:bCs/>
                <w:color w:val="000000"/>
                <w:sz w:val="20"/>
                <w:szCs w:val="20"/>
                <w:lang w:eastAsia="id-ID"/>
              </w:rPr>
              <w:t xml:space="preserve">. </w:t>
            </w:r>
            <w:r w:rsidR="00C96188" w:rsidRPr="00C3699B">
              <w:rPr>
                <w:rFonts w:ascii="Times New Roman" w:hAnsi="Times New Roman" w:cs="Times New Roman"/>
                <w:b/>
                <w:bCs/>
                <w:color w:val="000000"/>
                <w:sz w:val="20"/>
                <w:szCs w:val="20"/>
                <w:lang w:val="en-US" w:eastAsia="id-ID"/>
              </w:rPr>
              <w:t>Return</w:t>
            </w:r>
            <w:r w:rsidRPr="00C3699B">
              <w:rPr>
                <w:rFonts w:ascii="Times New Roman" w:hAnsi="Times New Roman" w:cs="Times New Roman"/>
                <w:b/>
                <w:bCs/>
                <w:color w:val="000000"/>
                <w:sz w:val="20"/>
                <w:szCs w:val="20"/>
                <w:lang w:eastAsia="id-ID"/>
              </w:rPr>
              <w:t xml:space="preserve"> Saham</w:t>
            </w:r>
          </w:p>
        </w:tc>
        <w:tc>
          <w:tcPr>
            <w:tcW w:w="1545" w:type="dxa"/>
            <w:tcBorders>
              <w:top w:val="nil"/>
              <w:left w:val="nil"/>
              <w:bottom w:val="single" w:sz="4" w:space="0" w:color="auto"/>
              <w:right w:val="single" w:sz="4" w:space="0" w:color="auto"/>
            </w:tcBorders>
            <w:shd w:val="clear" w:color="auto" w:fill="auto"/>
            <w:noWrap/>
            <w:vAlign w:val="center"/>
            <w:hideMark/>
          </w:tcPr>
          <w:p w:rsidR="00C3699B" w:rsidRDefault="00C3699B" w:rsidP="006B24B0">
            <w:pPr>
              <w:spacing w:line="240" w:lineRule="auto"/>
              <w:rPr>
                <w:rFonts w:ascii="Times New Roman" w:hAnsi="Times New Roman" w:cs="Times New Roman"/>
                <w:b/>
                <w:bCs/>
                <w:color w:val="008000"/>
                <w:sz w:val="20"/>
                <w:szCs w:val="20"/>
                <w:lang w:eastAsia="id-ID"/>
              </w:rPr>
            </w:pPr>
          </w:p>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539"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33"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029"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c>
          <w:tcPr>
            <w:tcW w:w="1524" w:type="dxa"/>
            <w:tcBorders>
              <w:top w:val="nil"/>
              <w:left w:val="nil"/>
              <w:bottom w:val="single" w:sz="4" w:space="0" w:color="auto"/>
              <w:right w:val="single" w:sz="4" w:space="0" w:color="auto"/>
            </w:tcBorders>
            <w:shd w:val="clear" w:color="auto" w:fill="auto"/>
            <w:noWrap/>
            <w:vAlign w:val="center"/>
            <w:hideMark/>
          </w:tcPr>
          <w:p w:rsidR="000647FB" w:rsidRPr="009810B6" w:rsidRDefault="000647FB" w:rsidP="006B24B0">
            <w:pPr>
              <w:spacing w:line="240" w:lineRule="auto"/>
              <w:rPr>
                <w:rFonts w:ascii="Times New Roman" w:hAnsi="Times New Roman" w:cs="Times New Roman"/>
                <w:b/>
                <w:bCs/>
                <w:color w:val="008000"/>
                <w:sz w:val="20"/>
                <w:szCs w:val="20"/>
                <w:lang w:eastAsia="id-ID"/>
              </w:rPr>
            </w:pPr>
            <w:r w:rsidRPr="009810B6">
              <w:rPr>
                <w:rFonts w:ascii="Times New Roman" w:hAnsi="Times New Roman" w:cs="Times New Roman"/>
                <w:b/>
                <w:bCs/>
                <w:color w:val="008000"/>
                <w:sz w:val="20"/>
                <w:szCs w:val="20"/>
                <w:lang w:eastAsia="id-ID"/>
              </w:rPr>
              <w:t> </w:t>
            </w:r>
          </w:p>
        </w:tc>
      </w:tr>
    </w:tbl>
    <w:p w:rsidR="000647FB" w:rsidRDefault="000647FB" w:rsidP="006B24B0">
      <w:pPr>
        <w:spacing w:line="240" w:lineRule="auto"/>
        <w:jc w:val="both"/>
        <w:rPr>
          <w:rFonts w:ascii="Times New Roman" w:hAnsi="Times New Roman" w:cs="Times New Roman"/>
          <w:sz w:val="24"/>
          <w:szCs w:val="24"/>
          <w:lang w:val="en-US"/>
        </w:rPr>
      </w:pPr>
    </w:p>
    <w:p w:rsidR="00A41A46" w:rsidRDefault="00A41A46" w:rsidP="006B24B0">
      <w:pPr>
        <w:spacing w:line="240" w:lineRule="auto"/>
        <w:jc w:val="both"/>
        <w:rPr>
          <w:rFonts w:ascii="Times New Roman" w:hAnsi="Times New Roman" w:cs="Times New Roman"/>
          <w:sz w:val="24"/>
          <w:szCs w:val="24"/>
          <w:lang w:val="en-US"/>
        </w:rPr>
        <w:sectPr w:rsidR="00A41A46" w:rsidSect="000647FB">
          <w:type w:val="continuous"/>
          <w:pgSz w:w="11906" w:h="16838" w:code="9"/>
          <w:pgMar w:top="2268" w:right="1701" w:bottom="1134" w:left="2268" w:header="709" w:footer="709" w:gutter="0"/>
          <w:cols w:space="708"/>
          <w:docGrid w:linePitch="360"/>
        </w:sectPr>
      </w:pPr>
    </w:p>
    <w:p w:rsidR="00A41A46" w:rsidRDefault="001F7EA4" w:rsidP="00A41A46">
      <w:pPr>
        <w:spacing w:line="240" w:lineRule="auto"/>
        <w:jc w:val="both"/>
        <w:rPr>
          <w:rFonts w:ascii="Times New Roman" w:hAnsi="Times New Roman" w:cs="Times New Roman"/>
          <w:b/>
          <w:bCs/>
          <w:sz w:val="24"/>
          <w:szCs w:val="24"/>
          <w:lang w:val="en-US"/>
        </w:rPr>
      </w:pPr>
      <w:r w:rsidRPr="00E90BA7">
        <w:rPr>
          <w:rFonts w:ascii="Times New Roman" w:hAnsi="Times New Roman" w:cs="Times New Roman"/>
          <w:b/>
          <w:bCs/>
          <w:sz w:val="24"/>
          <w:szCs w:val="24"/>
        </w:rPr>
        <w:lastRenderedPageBreak/>
        <w:t xml:space="preserve">Uji </w:t>
      </w:r>
      <w:r w:rsidR="009810B6">
        <w:rPr>
          <w:rFonts w:ascii="Times New Roman" w:hAnsi="Times New Roman" w:cs="Times New Roman"/>
          <w:b/>
          <w:bCs/>
          <w:sz w:val="24"/>
          <w:szCs w:val="24"/>
          <w:lang w:val="en-US"/>
        </w:rPr>
        <w:t>Asumsi Klasik Normalitas</w:t>
      </w:r>
    </w:p>
    <w:p w:rsidR="005B4C24" w:rsidRPr="00A41A46" w:rsidRDefault="00F429C5" w:rsidP="00A41A46">
      <w:pPr>
        <w:spacing w:line="240" w:lineRule="auto"/>
        <w:ind w:firstLine="567"/>
        <w:jc w:val="both"/>
        <w:rPr>
          <w:rFonts w:ascii="Times New Roman" w:hAnsi="Times New Roman" w:cs="Times New Roman"/>
          <w:b/>
          <w:bCs/>
          <w:sz w:val="24"/>
          <w:szCs w:val="24"/>
          <w:lang w:val="en-US"/>
        </w:rPr>
      </w:pPr>
      <w:r w:rsidRPr="00F429C5">
        <w:rPr>
          <w:rFonts w:ascii="Times New Roman" w:hAnsi="Times New Roman" w:cs="Times New Roman"/>
          <w:sz w:val="24"/>
          <w:szCs w:val="28"/>
        </w:rPr>
        <w:t xml:space="preserve">Uji </w:t>
      </w:r>
      <w:proofErr w:type="spellStart"/>
      <w:r w:rsidRPr="00F429C5">
        <w:rPr>
          <w:rFonts w:ascii="Times New Roman" w:hAnsi="Times New Roman" w:cs="Times New Roman"/>
          <w:sz w:val="24"/>
          <w:szCs w:val="28"/>
        </w:rPr>
        <w:t>normalitas</w:t>
      </w:r>
      <w:proofErr w:type="spellEnd"/>
      <w:r w:rsidRPr="00F429C5">
        <w:rPr>
          <w:rFonts w:ascii="Times New Roman" w:hAnsi="Times New Roman" w:cs="Times New Roman"/>
          <w:sz w:val="24"/>
          <w:szCs w:val="28"/>
        </w:rPr>
        <w:t xml:space="preserve"> menentukan apakah data setiap variabel</w:t>
      </w:r>
      <w:r w:rsidR="00BF4D82">
        <w:rPr>
          <w:rFonts w:ascii="Times New Roman" w:hAnsi="Times New Roman" w:cs="Times New Roman"/>
          <w:sz w:val="24"/>
          <w:szCs w:val="28"/>
          <w:lang w:val="en-US"/>
        </w:rPr>
        <w:t xml:space="preserve"> </w:t>
      </w:r>
      <w:r w:rsidRPr="00F429C5">
        <w:rPr>
          <w:rFonts w:ascii="Times New Roman" w:hAnsi="Times New Roman" w:cs="Times New Roman"/>
          <w:sz w:val="24"/>
          <w:szCs w:val="28"/>
        </w:rPr>
        <w:t>dalam penelitian mengalami distribusi yang normal atau tidak, artinya data tidak</w:t>
      </w:r>
      <w:r w:rsidR="00BF4D82">
        <w:rPr>
          <w:rFonts w:ascii="Times New Roman" w:hAnsi="Times New Roman" w:cs="Times New Roman"/>
          <w:sz w:val="24"/>
          <w:szCs w:val="28"/>
          <w:lang w:val="en-US"/>
        </w:rPr>
        <w:t xml:space="preserve"> </w:t>
      </w:r>
      <w:r w:rsidRPr="00F429C5">
        <w:rPr>
          <w:rFonts w:ascii="Times New Roman" w:hAnsi="Times New Roman" w:cs="Times New Roman"/>
          <w:sz w:val="24"/>
          <w:szCs w:val="28"/>
        </w:rPr>
        <w:t xml:space="preserve">terlalu jauh dari nilai tengah </w:t>
      </w:r>
      <w:r w:rsidR="00A41A46">
        <w:rPr>
          <w:rFonts w:ascii="Times New Roman" w:hAnsi="Times New Roman" w:cs="Times New Roman"/>
          <w:sz w:val="24"/>
          <w:szCs w:val="28"/>
        </w:rPr>
        <w:br w:type="column"/>
      </w:r>
      <w:r w:rsidRPr="00F429C5">
        <w:rPr>
          <w:rFonts w:ascii="Times New Roman" w:hAnsi="Times New Roman" w:cs="Times New Roman"/>
          <w:sz w:val="24"/>
          <w:szCs w:val="28"/>
        </w:rPr>
        <w:t xml:space="preserve">(median) yang menyebabkan </w:t>
      </w:r>
      <w:proofErr w:type="spellStart"/>
      <w:r w:rsidRPr="00F429C5">
        <w:rPr>
          <w:rFonts w:ascii="Times New Roman" w:hAnsi="Times New Roman" w:cs="Times New Roman"/>
          <w:sz w:val="24"/>
          <w:szCs w:val="28"/>
        </w:rPr>
        <w:t>standart</w:t>
      </w:r>
      <w:proofErr w:type="spellEnd"/>
      <w:r w:rsidRPr="00F429C5">
        <w:rPr>
          <w:rFonts w:ascii="Times New Roman" w:hAnsi="Times New Roman" w:cs="Times New Roman"/>
          <w:sz w:val="24"/>
          <w:szCs w:val="28"/>
        </w:rPr>
        <w:t xml:space="preserve"> deviasi</w:t>
      </w:r>
      <w:r w:rsidR="00BF4D82">
        <w:rPr>
          <w:rFonts w:ascii="Times New Roman" w:hAnsi="Times New Roman" w:cs="Times New Roman"/>
          <w:sz w:val="24"/>
          <w:szCs w:val="28"/>
          <w:lang w:val="en-US"/>
        </w:rPr>
        <w:t xml:space="preserve"> </w:t>
      </w:r>
      <w:r w:rsidRPr="00F429C5">
        <w:rPr>
          <w:rFonts w:ascii="Times New Roman" w:hAnsi="Times New Roman" w:cs="Times New Roman"/>
          <w:sz w:val="24"/>
          <w:szCs w:val="28"/>
        </w:rPr>
        <w:t xml:space="preserve">yang tinggi. “Tujuan uji </w:t>
      </w:r>
      <w:proofErr w:type="spellStart"/>
      <w:r w:rsidRPr="00F429C5">
        <w:rPr>
          <w:rFonts w:ascii="Times New Roman" w:hAnsi="Times New Roman" w:cs="Times New Roman"/>
          <w:sz w:val="24"/>
          <w:szCs w:val="28"/>
        </w:rPr>
        <w:t>normalitas</w:t>
      </w:r>
      <w:proofErr w:type="spellEnd"/>
      <w:r w:rsidRPr="00F429C5">
        <w:rPr>
          <w:rFonts w:ascii="Times New Roman" w:hAnsi="Times New Roman" w:cs="Times New Roman"/>
          <w:sz w:val="24"/>
          <w:szCs w:val="28"/>
        </w:rPr>
        <w:t xml:space="preserve"> </w:t>
      </w:r>
      <w:r w:rsidR="005B4C24">
        <w:rPr>
          <w:rFonts w:ascii="Times New Roman" w:hAnsi="Times New Roman" w:cs="Times New Roman"/>
          <w:sz w:val="24"/>
          <w:szCs w:val="28"/>
          <w:lang w:val="en-US"/>
        </w:rPr>
        <w:t>untuk</w:t>
      </w:r>
      <w:r w:rsidR="00BF4D82">
        <w:rPr>
          <w:rFonts w:ascii="Times New Roman" w:hAnsi="Times New Roman" w:cs="Times New Roman"/>
          <w:sz w:val="24"/>
          <w:szCs w:val="28"/>
          <w:lang w:val="en-US"/>
        </w:rPr>
        <w:t xml:space="preserve"> </w:t>
      </w:r>
      <w:r w:rsidRPr="00F429C5">
        <w:rPr>
          <w:rFonts w:ascii="Times New Roman" w:hAnsi="Times New Roman" w:cs="Times New Roman"/>
          <w:sz w:val="24"/>
          <w:szCs w:val="28"/>
        </w:rPr>
        <w:t>menentukan apakah setiap variabel mempunyai distribusi yang normal atau</w:t>
      </w:r>
      <w:r w:rsidR="00BF4D82">
        <w:rPr>
          <w:rFonts w:ascii="Times New Roman" w:hAnsi="Times New Roman" w:cs="Times New Roman"/>
          <w:sz w:val="24"/>
          <w:szCs w:val="28"/>
          <w:lang w:val="en-US"/>
        </w:rPr>
        <w:t xml:space="preserve"> </w:t>
      </w:r>
      <w:r w:rsidRPr="00F429C5">
        <w:rPr>
          <w:rFonts w:ascii="Times New Roman" w:hAnsi="Times New Roman" w:cs="Times New Roman"/>
          <w:sz w:val="24"/>
          <w:szCs w:val="28"/>
        </w:rPr>
        <w:t>tidak”</w:t>
      </w:r>
      <w:r w:rsidR="005B4C24" w:rsidRPr="005B4C24">
        <w:rPr>
          <w:rFonts w:ascii="Times New Roman" w:hAnsi="Times New Roman" w:cs="Times New Roman"/>
          <w:sz w:val="24"/>
          <w:szCs w:val="28"/>
        </w:rPr>
        <w:t xml:space="preserve"> </w:t>
      </w:r>
      <w:r w:rsidR="005B4C24">
        <w:rPr>
          <w:rFonts w:ascii="Times New Roman" w:hAnsi="Times New Roman" w:cs="Times New Roman"/>
          <w:sz w:val="24"/>
          <w:szCs w:val="28"/>
          <w:lang w:val="en-US"/>
        </w:rPr>
        <w:t>(</w:t>
      </w:r>
      <w:r w:rsidR="005B4C24">
        <w:rPr>
          <w:rFonts w:ascii="Times New Roman" w:hAnsi="Times New Roman" w:cs="Times New Roman"/>
          <w:sz w:val="24"/>
          <w:szCs w:val="28"/>
        </w:rPr>
        <w:t>Ghozali</w:t>
      </w:r>
      <w:r w:rsidR="005B4C24">
        <w:rPr>
          <w:rFonts w:ascii="Times New Roman" w:hAnsi="Times New Roman" w:cs="Times New Roman"/>
          <w:sz w:val="24"/>
          <w:szCs w:val="28"/>
          <w:lang w:val="en-US"/>
        </w:rPr>
        <w:t>,</w:t>
      </w:r>
      <w:r w:rsidR="005B4C24">
        <w:rPr>
          <w:rFonts w:ascii="Times New Roman" w:hAnsi="Times New Roman" w:cs="Times New Roman"/>
          <w:sz w:val="24"/>
          <w:szCs w:val="28"/>
        </w:rPr>
        <w:t xml:space="preserve"> </w:t>
      </w:r>
      <w:r w:rsidR="005B4C24" w:rsidRPr="00F429C5">
        <w:rPr>
          <w:rFonts w:ascii="Times New Roman" w:hAnsi="Times New Roman" w:cs="Times New Roman"/>
          <w:sz w:val="24"/>
          <w:szCs w:val="28"/>
        </w:rPr>
        <w:t>2018:161)</w:t>
      </w:r>
      <w:r w:rsidRPr="00F429C5">
        <w:rPr>
          <w:rFonts w:ascii="Times New Roman" w:hAnsi="Times New Roman" w:cs="Times New Roman"/>
          <w:sz w:val="24"/>
          <w:szCs w:val="28"/>
        </w:rPr>
        <w:t xml:space="preserve">. </w:t>
      </w:r>
    </w:p>
    <w:p w:rsidR="005B4C24" w:rsidRPr="005B4C24" w:rsidRDefault="005B4C24" w:rsidP="006B24B0">
      <w:pPr>
        <w:spacing w:line="240" w:lineRule="auto"/>
        <w:jc w:val="both"/>
        <w:rPr>
          <w:rFonts w:ascii="Times New Roman" w:hAnsi="Times New Roman" w:cs="Times New Roman"/>
          <w:sz w:val="24"/>
          <w:szCs w:val="28"/>
          <w:lang w:val="en-US"/>
        </w:rPr>
        <w:sectPr w:rsidR="005B4C24" w:rsidRPr="005B4C24" w:rsidSect="00ED02A0">
          <w:type w:val="continuous"/>
          <w:pgSz w:w="11906" w:h="16838" w:code="9"/>
          <w:pgMar w:top="2268" w:right="1701" w:bottom="1134" w:left="2268" w:header="709" w:footer="709" w:gutter="0"/>
          <w:cols w:num="2" w:space="708"/>
          <w:docGrid w:linePitch="360"/>
        </w:sectPr>
      </w:pPr>
    </w:p>
    <w:p w:rsidR="005B4C24" w:rsidRPr="00474C04" w:rsidRDefault="005B4C24" w:rsidP="006B24B0">
      <w:pPr>
        <w:spacing w:before="120" w:line="240" w:lineRule="auto"/>
        <w:rPr>
          <w:rFonts w:ascii="Times New Roman" w:hAnsi="Times New Roman" w:cs="Times New Roman"/>
          <w:b/>
          <w:szCs w:val="28"/>
          <w:lang w:val="en-US"/>
        </w:rPr>
      </w:pPr>
      <w:r w:rsidRPr="00474C04">
        <w:rPr>
          <w:rFonts w:ascii="Times New Roman" w:hAnsi="Times New Roman" w:cs="Times New Roman"/>
          <w:b/>
          <w:szCs w:val="28"/>
          <w:lang w:val="en-US"/>
        </w:rPr>
        <w:t>Tabel 2</w:t>
      </w:r>
    </w:p>
    <w:p w:rsidR="005B4C24" w:rsidRPr="00474C04" w:rsidRDefault="005B4C24" w:rsidP="006B24B0">
      <w:pPr>
        <w:spacing w:line="240" w:lineRule="auto"/>
        <w:rPr>
          <w:rFonts w:ascii="Times New Roman" w:hAnsi="Times New Roman" w:cs="Times New Roman"/>
          <w:b/>
          <w:szCs w:val="28"/>
          <w:lang w:val="en-US"/>
        </w:rPr>
      </w:pPr>
      <w:r w:rsidRPr="00474C04">
        <w:rPr>
          <w:rFonts w:ascii="Times New Roman" w:hAnsi="Times New Roman" w:cs="Times New Roman"/>
          <w:b/>
          <w:szCs w:val="28"/>
          <w:lang w:val="en-US"/>
        </w:rPr>
        <w:t>Uji Asumsi Klasik Normalitas</w:t>
      </w:r>
    </w:p>
    <w:tbl>
      <w:tblPr>
        <w:tblW w:w="4646" w:type="pct"/>
        <w:jc w:val="center"/>
        <w:tblLayout w:type="fixed"/>
        <w:tblLook w:val="04A0" w:firstRow="1" w:lastRow="0" w:firstColumn="1" w:lastColumn="0" w:noHBand="0" w:noVBand="1"/>
      </w:tblPr>
      <w:tblGrid>
        <w:gridCol w:w="1296"/>
        <w:gridCol w:w="1979"/>
        <w:gridCol w:w="1615"/>
        <w:gridCol w:w="2476"/>
      </w:tblGrid>
      <w:tr w:rsidR="00BF4D82" w:rsidRPr="00BF4D82" w:rsidTr="00C3699B">
        <w:trPr>
          <w:trHeight w:val="14"/>
          <w:jc w:val="center"/>
        </w:trPr>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D82" w:rsidRPr="00BF4D82" w:rsidRDefault="00BF4D82" w:rsidP="006B24B0">
            <w:pPr>
              <w:spacing w:line="240" w:lineRule="auto"/>
              <w:rPr>
                <w:rFonts w:ascii="Times New Roman" w:hAnsi="Times New Roman" w:cs="Times New Roman"/>
                <w:b/>
                <w:bCs/>
                <w:color w:val="000000"/>
                <w:sz w:val="20"/>
                <w:lang w:eastAsia="id-ID"/>
              </w:rPr>
            </w:pPr>
            <w:r w:rsidRPr="00BF4D82">
              <w:rPr>
                <w:rFonts w:ascii="Times New Roman" w:hAnsi="Times New Roman" w:cs="Times New Roman"/>
                <w:b/>
                <w:bCs/>
                <w:color w:val="000000"/>
                <w:sz w:val="20"/>
                <w:lang w:eastAsia="id-ID"/>
              </w:rPr>
              <w:t xml:space="preserve">Indikator </w:t>
            </w:r>
          </w:p>
        </w:tc>
        <w:tc>
          <w:tcPr>
            <w:tcW w:w="1343" w:type="pct"/>
            <w:tcBorders>
              <w:top w:val="single" w:sz="4" w:space="0" w:color="auto"/>
              <w:left w:val="nil"/>
              <w:bottom w:val="single" w:sz="4" w:space="0" w:color="auto"/>
              <w:right w:val="single" w:sz="4" w:space="0" w:color="auto"/>
            </w:tcBorders>
            <w:shd w:val="clear" w:color="auto" w:fill="auto"/>
            <w:noWrap/>
            <w:vAlign w:val="center"/>
            <w:hideMark/>
          </w:tcPr>
          <w:p w:rsidR="00BF4D82" w:rsidRPr="00BF4D82" w:rsidRDefault="00BF4D82" w:rsidP="006B24B0">
            <w:pPr>
              <w:spacing w:line="240" w:lineRule="auto"/>
              <w:rPr>
                <w:rFonts w:ascii="Times New Roman" w:hAnsi="Times New Roman" w:cs="Times New Roman"/>
                <w:b/>
                <w:bCs/>
                <w:i/>
                <w:iCs/>
                <w:color w:val="000000"/>
                <w:sz w:val="20"/>
                <w:lang w:eastAsia="id-ID"/>
              </w:rPr>
            </w:pPr>
            <w:proofErr w:type="spellStart"/>
            <w:r w:rsidRPr="00BF4D82">
              <w:rPr>
                <w:rFonts w:ascii="Times New Roman" w:hAnsi="Times New Roman" w:cs="Times New Roman"/>
                <w:b/>
                <w:bCs/>
                <w:i/>
                <w:iCs/>
                <w:color w:val="000000"/>
                <w:sz w:val="20"/>
                <w:lang w:eastAsia="id-ID"/>
              </w:rPr>
              <w:t>Excess</w:t>
            </w:r>
            <w:proofErr w:type="spellEnd"/>
            <w:r w:rsidRPr="00BF4D82">
              <w:rPr>
                <w:rFonts w:ascii="Times New Roman" w:hAnsi="Times New Roman" w:cs="Times New Roman"/>
                <w:b/>
                <w:bCs/>
                <w:i/>
                <w:iCs/>
                <w:color w:val="000000"/>
                <w:sz w:val="20"/>
                <w:lang w:eastAsia="id-ID"/>
              </w:rPr>
              <w:t xml:space="preserve"> Kurtosis</w:t>
            </w:r>
          </w:p>
        </w:tc>
        <w:tc>
          <w:tcPr>
            <w:tcW w:w="1096" w:type="pct"/>
            <w:tcBorders>
              <w:top w:val="single" w:sz="4" w:space="0" w:color="auto"/>
              <w:left w:val="nil"/>
              <w:bottom w:val="single" w:sz="4" w:space="0" w:color="auto"/>
              <w:right w:val="single" w:sz="4" w:space="0" w:color="auto"/>
            </w:tcBorders>
            <w:shd w:val="clear" w:color="auto" w:fill="auto"/>
            <w:noWrap/>
            <w:vAlign w:val="center"/>
            <w:hideMark/>
          </w:tcPr>
          <w:p w:rsidR="00BF4D82" w:rsidRPr="00BF4D82" w:rsidRDefault="00BF4D82" w:rsidP="006B24B0">
            <w:pPr>
              <w:spacing w:line="240" w:lineRule="auto"/>
              <w:rPr>
                <w:rFonts w:ascii="Times New Roman" w:hAnsi="Times New Roman" w:cs="Times New Roman"/>
                <w:b/>
                <w:bCs/>
                <w:i/>
                <w:iCs/>
                <w:color w:val="000000"/>
                <w:sz w:val="20"/>
                <w:lang w:eastAsia="id-ID"/>
              </w:rPr>
            </w:pPr>
            <w:proofErr w:type="spellStart"/>
            <w:r w:rsidRPr="00BF4D82">
              <w:rPr>
                <w:rFonts w:ascii="Times New Roman" w:hAnsi="Times New Roman" w:cs="Times New Roman"/>
                <w:b/>
                <w:bCs/>
                <w:i/>
                <w:iCs/>
                <w:color w:val="000000"/>
                <w:sz w:val="20"/>
                <w:lang w:eastAsia="id-ID"/>
              </w:rPr>
              <w:t>Skewness</w:t>
            </w:r>
            <w:proofErr w:type="spellEnd"/>
          </w:p>
        </w:tc>
        <w:tc>
          <w:tcPr>
            <w:tcW w:w="1682" w:type="pct"/>
            <w:tcBorders>
              <w:top w:val="single" w:sz="4" w:space="0" w:color="auto"/>
              <w:left w:val="nil"/>
              <w:bottom w:val="single" w:sz="4" w:space="0" w:color="auto"/>
              <w:right w:val="single" w:sz="4" w:space="0" w:color="auto"/>
            </w:tcBorders>
            <w:shd w:val="clear" w:color="auto" w:fill="auto"/>
            <w:noWrap/>
            <w:vAlign w:val="center"/>
            <w:hideMark/>
          </w:tcPr>
          <w:p w:rsidR="00BF4D82" w:rsidRPr="00BF4D82" w:rsidRDefault="00BF4D82" w:rsidP="006B24B0">
            <w:pPr>
              <w:spacing w:line="240" w:lineRule="auto"/>
              <w:rPr>
                <w:rFonts w:ascii="Times New Roman" w:hAnsi="Times New Roman" w:cs="Times New Roman"/>
                <w:b/>
                <w:bCs/>
                <w:color w:val="000000"/>
                <w:sz w:val="20"/>
                <w:lang w:eastAsia="id-ID"/>
              </w:rPr>
            </w:pPr>
            <w:r w:rsidRPr="00BF4D82">
              <w:rPr>
                <w:rFonts w:ascii="Times New Roman" w:hAnsi="Times New Roman" w:cs="Times New Roman"/>
                <w:b/>
                <w:bCs/>
                <w:color w:val="000000"/>
                <w:sz w:val="20"/>
                <w:lang w:eastAsia="id-ID"/>
              </w:rPr>
              <w:t>Keterangan</w:t>
            </w:r>
          </w:p>
        </w:tc>
      </w:tr>
      <w:tr w:rsidR="00C3699B" w:rsidRPr="00BF4D82" w:rsidTr="00C3699B">
        <w:trPr>
          <w:trHeight w:val="14"/>
          <w:jc w:val="center"/>
        </w:trPr>
        <w:tc>
          <w:tcPr>
            <w:tcW w:w="880" w:type="pct"/>
            <w:tcBorders>
              <w:top w:val="nil"/>
              <w:left w:val="single" w:sz="4" w:space="0" w:color="auto"/>
              <w:bottom w:val="single" w:sz="4" w:space="0" w:color="auto"/>
              <w:right w:val="single" w:sz="4" w:space="0" w:color="auto"/>
            </w:tcBorders>
            <w:shd w:val="clear" w:color="auto" w:fill="auto"/>
            <w:vAlign w:val="center"/>
            <w:hideMark/>
          </w:tcPr>
          <w:p w:rsidR="00C3699B" w:rsidRPr="00C3699B" w:rsidRDefault="00C3699B" w:rsidP="00C3699B">
            <w:pPr>
              <w:spacing w:line="240" w:lineRule="auto"/>
              <w:rPr>
                <w:rFonts w:ascii="Times New Roman" w:hAnsi="Times New Roman" w:cs="Times New Roman"/>
                <w:color w:val="000000"/>
                <w:sz w:val="20"/>
                <w:szCs w:val="20"/>
                <w:lang w:eastAsia="id-ID"/>
              </w:rPr>
            </w:pPr>
            <w:r w:rsidRPr="00C3699B">
              <w:rPr>
                <w:rFonts w:ascii="Times New Roman" w:hAnsi="Times New Roman" w:cs="Times New Roman"/>
                <w:sz w:val="20"/>
                <w:szCs w:val="20"/>
              </w:rPr>
              <w:t>X</w:t>
            </w:r>
            <w:r w:rsidRPr="00C3699B">
              <w:rPr>
                <w:rFonts w:ascii="Times New Roman" w:hAnsi="Times New Roman" w:cs="Times New Roman"/>
                <w:sz w:val="20"/>
                <w:szCs w:val="20"/>
                <w:vertAlign w:val="subscript"/>
              </w:rPr>
              <w:t>1</w:t>
            </w:r>
          </w:p>
        </w:tc>
        <w:tc>
          <w:tcPr>
            <w:tcW w:w="1343"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spacing w:line="240" w:lineRule="auto"/>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2,697</w:t>
            </w:r>
          </w:p>
        </w:tc>
        <w:tc>
          <w:tcPr>
            <w:tcW w:w="1096"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spacing w:line="240" w:lineRule="auto"/>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1,621</w:t>
            </w:r>
          </w:p>
        </w:tc>
        <w:tc>
          <w:tcPr>
            <w:tcW w:w="1682" w:type="pct"/>
            <w:tcBorders>
              <w:top w:val="nil"/>
              <w:left w:val="nil"/>
              <w:bottom w:val="single" w:sz="4" w:space="0" w:color="auto"/>
              <w:right w:val="single" w:sz="4" w:space="0" w:color="auto"/>
            </w:tcBorders>
            <w:shd w:val="clear" w:color="auto" w:fill="auto"/>
            <w:noWrap/>
            <w:hideMark/>
          </w:tcPr>
          <w:p w:rsidR="00C3699B" w:rsidRPr="00C3699B" w:rsidRDefault="00C3699B" w:rsidP="00C3699B">
            <w:pPr>
              <w:tabs>
                <w:tab w:val="left" w:pos="2715"/>
                <w:tab w:val="center" w:pos="3972"/>
              </w:tabs>
              <w:spacing w:line="360" w:lineRule="auto"/>
              <w:jc w:val="left"/>
              <w:rPr>
                <w:rFonts w:ascii="Times New Roman" w:hAnsi="Times New Roman" w:cs="Times New Roman"/>
                <w:sz w:val="20"/>
                <w:szCs w:val="20"/>
              </w:rPr>
            </w:pPr>
            <w:r w:rsidRPr="00C3699B">
              <w:rPr>
                <w:rFonts w:ascii="Times New Roman" w:hAnsi="Times New Roman" w:cs="Times New Roman"/>
                <w:sz w:val="20"/>
                <w:szCs w:val="20"/>
              </w:rPr>
              <w:t>Normal</w:t>
            </w:r>
          </w:p>
        </w:tc>
      </w:tr>
      <w:tr w:rsidR="00C3699B" w:rsidRPr="00BF4D82" w:rsidTr="00C3699B">
        <w:trPr>
          <w:trHeight w:val="14"/>
          <w:jc w:val="center"/>
        </w:trPr>
        <w:tc>
          <w:tcPr>
            <w:tcW w:w="880" w:type="pct"/>
            <w:tcBorders>
              <w:top w:val="nil"/>
              <w:left w:val="single" w:sz="4" w:space="0" w:color="auto"/>
              <w:bottom w:val="single" w:sz="4" w:space="0" w:color="auto"/>
              <w:right w:val="single" w:sz="4" w:space="0" w:color="auto"/>
            </w:tcBorders>
            <w:shd w:val="clear" w:color="auto" w:fill="auto"/>
            <w:vAlign w:val="center"/>
            <w:hideMark/>
          </w:tcPr>
          <w:p w:rsidR="00C3699B" w:rsidRPr="00C3699B" w:rsidRDefault="00C3699B" w:rsidP="00C3699B">
            <w:pPr>
              <w:spacing w:line="240" w:lineRule="auto"/>
              <w:rPr>
                <w:rFonts w:ascii="Times New Roman" w:hAnsi="Times New Roman" w:cs="Times New Roman"/>
                <w:color w:val="000000"/>
                <w:sz w:val="20"/>
                <w:szCs w:val="20"/>
                <w:lang w:eastAsia="id-ID"/>
              </w:rPr>
            </w:pPr>
            <w:r w:rsidRPr="00C3699B">
              <w:rPr>
                <w:rFonts w:ascii="Times New Roman" w:hAnsi="Times New Roman" w:cs="Times New Roman"/>
                <w:sz w:val="20"/>
                <w:szCs w:val="20"/>
              </w:rPr>
              <w:t>X</w:t>
            </w:r>
            <w:r w:rsidRPr="00C3699B">
              <w:rPr>
                <w:rFonts w:ascii="Times New Roman" w:hAnsi="Times New Roman" w:cs="Times New Roman"/>
                <w:sz w:val="20"/>
                <w:szCs w:val="20"/>
                <w:vertAlign w:val="subscript"/>
              </w:rPr>
              <w:t>2</w:t>
            </w:r>
          </w:p>
        </w:tc>
        <w:tc>
          <w:tcPr>
            <w:tcW w:w="1343"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2,625</w:t>
            </w:r>
          </w:p>
        </w:tc>
        <w:tc>
          <w:tcPr>
            <w:tcW w:w="1096"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1,908</w:t>
            </w:r>
          </w:p>
        </w:tc>
        <w:tc>
          <w:tcPr>
            <w:tcW w:w="1682" w:type="pct"/>
            <w:tcBorders>
              <w:top w:val="nil"/>
              <w:left w:val="nil"/>
              <w:bottom w:val="single" w:sz="4" w:space="0" w:color="auto"/>
              <w:right w:val="single" w:sz="4" w:space="0" w:color="auto"/>
            </w:tcBorders>
            <w:shd w:val="clear" w:color="auto" w:fill="auto"/>
            <w:noWrap/>
            <w:hideMark/>
          </w:tcPr>
          <w:p w:rsidR="00C3699B" w:rsidRPr="00C3699B" w:rsidRDefault="00C3699B" w:rsidP="00C3699B">
            <w:pPr>
              <w:tabs>
                <w:tab w:val="left" w:pos="2715"/>
                <w:tab w:val="center" w:pos="3972"/>
              </w:tabs>
              <w:spacing w:line="360" w:lineRule="auto"/>
              <w:jc w:val="left"/>
              <w:rPr>
                <w:rFonts w:ascii="Times New Roman" w:hAnsi="Times New Roman" w:cs="Times New Roman"/>
                <w:sz w:val="20"/>
                <w:szCs w:val="20"/>
              </w:rPr>
            </w:pPr>
            <w:r w:rsidRPr="00C3699B">
              <w:rPr>
                <w:rFonts w:ascii="Times New Roman" w:hAnsi="Times New Roman" w:cs="Times New Roman"/>
                <w:sz w:val="20"/>
                <w:szCs w:val="20"/>
              </w:rPr>
              <w:t>Normal</w:t>
            </w:r>
          </w:p>
        </w:tc>
      </w:tr>
      <w:tr w:rsidR="00C3699B" w:rsidRPr="00BF4D82" w:rsidTr="00C3699B">
        <w:trPr>
          <w:trHeight w:val="14"/>
          <w:jc w:val="center"/>
        </w:trPr>
        <w:tc>
          <w:tcPr>
            <w:tcW w:w="880" w:type="pct"/>
            <w:tcBorders>
              <w:top w:val="nil"/>
              <w:left w:val="single" w:sz="4" w:space="0" w:color="auto"/>
              <w:bottom w:val="single" w:sz="4" w:space="0" w:color="auto"/>
              <w:right w:val="single" w:sz="4" w:space="0" w:color="auto"/>
            </w:tcBorders>
            <w:shd w:val="clear" w:color="auto" w:fill="auto"/>
            <w:vAlign w:val="center"/>
            <w:hideMark/>
          </w:tcPr>
          <w:p w:rsidR="00C3699B" w:rsidRPr="00C3699B" w:rsidRDefault="00C3699B" w:rsidP="00C3699B">
            <w:pPr>
              <w:spacing w:line="240" w:lineRule="auto"/>
              <w:rPr>
                <w:rFonts w:ascii="Times New Roman" w:hAnsi="Times New Roman" w:cs="Times New Roman"/>
                <w:color w:val="000000"/>
                <w:sz w:val="20"/>
                <w:szCs w:val="20"/>
                <w:lang w:eastAsia="id-ID"/>
              </w:rPr>
            </w:pPr>
            <w:r w:rsidRPr="00C3699B">
              <w:rPr>
                <w:rFonts w:ascii="Times New Roman" w:hAnsi="Times New Roman" w:cs="Times New Roman"/>
                <w:sz w:val="20"/>
                <w:szCs w:val="20"/>
              </w:rPr>
              <w:t>X</w:t>
            </w:r>
            <w:r w:rsidRPr="00C3699B">
              <w:rPr>
                <w:rFonts w:ascii="Times New Roman" w:hAnsi="Times New Roman" w:cs="Times New Roman"/>
                <w:sz w:val="20"/>
                <w:szCs w:val="20"/>
                <w:vertAlign w:val="subscript"/>
              </w:rPr>
              <w:t>3</w:t>
            </w:r>
          </w:p>
        </w:tc>
        <w:tc>
          <w:tcPr>
            <w:tcW w:w="1343"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33,434</w:t>
            </w:r>
          </w:p>
        </w:tc>
        <w:tc>
          <w:tcPr>
            <w:tcW w:w="1096"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5,667</w:t>
            </w:r>
          </w:p>
        </w:tc>
        <w:tc>
          <w:tcPr>
            <w:tcW w:w="1682" w:type="pct"/>
            <w:tcBorders>
              <w:top w:val="nil"/>
              <w:left w:val="nil"/>
              <w:bottom w:val="single" w:sz="4" w:space="0" w:color="auto"/>
              <w:right w:val="single" w:sz="4" w:space="0" w:color="auto"/>
            </w:tcBorders>
            <w:shd w:val="clear" w:color="auto" w:fill="auto"/>
            <w:noWrap/>
            <w:hideMark/>
          </w:tcPr>
          <w:p w:rsidR="00C3699B" w:rsidRPr="00C3699B" w:rsidRDefault="00C3699B" w:rsidP="00C3699B">
            <w:pPr>
              <w:tabs>
                <w:tab w:val="left" w:pos="2715"/>
                <w:tab w:val="center" w:pos="3972"/>
              </w:tabs>
              <w:spacing w:line="360" w:lineRule="auto"/>
              <w:jc w:val="left"/>
              <w:rPr>
                <w:rFonts w:ascii="Times New Roman" w:hAnsi="Times New Roman" w:cs="Times New Roman"/>
                <w:sz w:val="20"/>
                <w:szCs w:val="20"/>
              </w:rPr>
            </w:pPr>
            <w:r w:rsidRPr="00C3699B">
              <w:rPr>
                <w:rFonts w:ascii="Times New Roman" w:hAnsi="Times New Roman" w:cs="Times New Roman"/>
                <w:sz w:val="20"/>
                <w:szCs w:val="20"/>
              </w:rPr>
              <w:t>Tidak Normal</w:t>
            </w:r>
          </w:p>
        </w:tc>
      </w:tr>
      <w:tr w:rsidR="00C3699B" w:rsidRPr="00BF4D82" w:rsidTr="00C3699B">
        <w:trPr>
          <w:trHeight w:val="14"/>
          <w:jc w:val="center"/>
        </w:trPr>
        <w:tc>
          <w:tcPr>
            <w:tcW w:w="880" w:type="pct"/>
            <w:tcBorders>
              <w:top w:val="nil"/>
              <w:left w:val="single" w:sz="4" w:space="0" w:color="auto"/>
              <w:bottom w:val="single" w:sz="4" w:space="0" w:color="auto"/>
              <w:right w:val="single" w:sz="4" w:space="0" w:color="auto"/>
            </w:tcBorders>
            <w:shd w:val="clear" w:color="auto" w:fill="auto"/>
            <w:vAlign w:val="center"/>
            <w:hideMark/>
          </w:tcPr>
          <w:p w:rsidR="00C3699B" w:rsidRPr="00C3699B" w:rsidRDefault="00C3699B" w:rsidP="00C3699B">
            <w:pPr>
              <w:spacing w:line="240" w:lineRule="auto"/>
              <w:rPr>
                <w:rFonts w:ascii="Times New Roman" w:hAnsi="Times New Roman" w:cs="Times New Roman"/>
                <w:color w:val="000000"/>
                <w:sz w:val="20"/>
                <w:szCs w:val="20"/>
                <w:lang w:eastAsia="id-ID"/>
              </w:rPr>
            </w:pPr>
            <w:r w:rsidRPr="00C3699B">
              <w:rPr>
                <w:rFonts w:ascii="Times New Roman" w:hAnsi="Times New Roman" w:cs="Times New Roman"/>
                <w:sz w:val="20"/>
                <w:szCs w:val="20"/>
              </w:rPr>
              <w:t>Y</w:t>
            </w:r>
            <w:r w:rsidRPr="00C3699B">
              <w:rPr>
                <w:rFonts w:ascii="Times New Roman" w:hAnsi="Times New Roman" w:cs="Times New Roman"/>
                <w:sz w:val="20"/>
                <w:szCs w:val="20"/>
                <w:vertAlign w:val="subscript"/>
              </w:rPr>
              <w:t>1</w:t>
            </w:r>
          </w:p>
        </w:tc>
        <w:tc>
          <w:tcPr>
            <w:tcW w:w="1343"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-1,029</w:t>
            </w:r>
          </w:p>
        </w:tc>
        <w:tc>
          <w:tcPr>
            <w:tcW w:w="1096"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0.220</w:t>
            </w:r>
          </w:p>
        </w:tc>
        <w:tc>
          <w:tcPr>
            <w:tcW w:w="1682" w:type="pct"/>
            <w:tcBorders>
              <w:top w:val="nil"/>
              <w:left w:val="nil"/>
              <w:bottom w:val="single" w:sz="4" w:space="0" w:color="auto"/>
              <w:right w:val="single" w:sz="4" w:space="0" w:color="auto"/>
            </w:tcBorders>
            <w:shd w:val="clear" w:color="auto" w:fill="auto"/>
            <w:noWrap/>
            <w:hideMark/>
          </w:tcPr>
          <w:p w:rsidR="00C3699B" w:rsidRPr="00C3699B" w:rsidRDefault="00C3699B" w:rsidP="00C3699B">
            <w:pPr>
              <w:tabs>
                <w:tab w:val="left" w:pos="2715"/>
                <w:tab w:val="center" w:pos="3972"/>
              </w:tabs>
              <w:spacing w:line="360" w:lineRule="auto"/>
              <w:jc w:val="left"/>
              <w:rPr>
                <w:rFonts w:ascii="Times New Roman" w:hAnsi="Times New Roman" w:cs="Times New Roman"/>
                <w:sz w:val="20"/>
                <w:szCs w:val="20"/>
              </w:rPr>
            </w:pPr>
            <w:r w:rsidRPr="00C3699B">
              <w:rPr>
                <w:rFonts w:ascii="Times New Roman" w:hAnsi="Times New Roman" w:cs="Times New Roman"/>
                <w:sz w:val="20"/>
                <w:szCs w:val="20"/>
              </w:rPr>
              <w:t>Normal</w:t>
            </w:r>
          </w:p>
        </w:tc>
      </w:tr>
      <w:tr w:rsidR="00C3699B" w:rsidRPr="00BF4D82" w:rsidTr="00C3699B">
        <w:trPr>
          <w:trHeight w:val="70"/>
          <w:jc w:val="center"/>
        </w:trPr>
        <w:tc>
          <w:tcPr>
            <w:tcW w:w="880" w:type="pct"/>
            <w:tcBorders>
              <w:top w:val="nil"/>
              <w:left w:val="single" w:sz="4" w:space="0" w:color="auto"/>
              <w:bottom w:val="single" w:sz="4" w:space="0" w:color="auto"/>
              <w:right w:val="single" w:sz="4" w:space="0" w:color="auto"/>
            </w:tcBorders>
            <w:shd w:val="clear" w:color="auto" w:fill="auto"/>
            <w:vAlign w:val="center"/>
            <w:hideMark/>
          </w:tcPr>
          <w:p w:rsidR="00C3699B" w:rsidRPr="00C3699B" w:rsidRDefault="00C3699B" w:rsidP="00C3699B">
            <w:pPr>
              <w:spacing w:line="240" w:lineRule="auto"/>
              <w:rPr>
                <w:rFonts w:ascii="Times New Roman" w:hAnsi="Times New Roman" w:cs="Times New Roman"/>
                <w:color w:val="000000"/>
                <w:sz w:val="20"/>
                <w:szCs w:val="20"/>
                <w:lang w:eastAsia="id-ID"/>
              </w:rPr>
            </w:pPr>
            <w:r w:rsidRPr="00C3699B">
              <w:rPr>
                <w:rFonts w:ascii="Times New Roman" w:hAnsi="Times New Roman" w:cs="Times New Roman"/>
                <w:sz w:val="20"/>
                <w:szCs w:val="20"/>
              </w:rPr>
              <w:t>Y</w:t>
            </w:r>
            <w:r w:rsidRPr="00C3699B">
              <w:rPr>
                <w:rFonts w:ascii="Times New Roman" w:hAnsi="Times New Roman" w:cs="Times New Roman"/>
                <w:sz w:val="20"/>
                <w:szCs w:val="20"/>
                <w:vertAlign w:val="subscript"/>
              </w:rPr>
              <w:t>2</w:t>
            </w:r>
          </w:p>
        </w:tc>
        <w:tc>
          <w:tcPr>
            <w:tcW w:w="1343"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21,103</w:t>
            </w:r>
          </w:p>
        </w:tc>
        <w:tc>
          <w:tcPr>
            <w:tcW w:w="1096" w:type="pct"/>
            <w:tcBorders>
              <w:top w:val="nil"/>
              <w:left w:val="nil"/>
              <w:bottom w:val="single" w:sz="4" w:space="0" w:color="auto"/>
              <w:right w:val="single" w:sz="4" w:space="0" w:color="auto"/>
            </w:tcBorders>
            <w:shd w:val="clear" w:color="auto" w:fill="auto"/>
            <w:noWrap/>
            <w:vAlign w:val="bottom"/>
            <w:hideMark/>
          </w:tcPr>
          <w:p w:rsidR="00C3699B" w:rsidRPr="00C3699B" w:rsidRDefault="00C3699B" w:rsidP="00C3699B">
            <w:pPr>
              <w:jc w:val="left"/>
              <w:rPr>
                <w:rFonts w:ascii="Times New Roman" w:hAnsi="Times New Roman" w:cs="Times New Roman"/>
                <w:color w:val="000000"/>
                <w:sz w:val="20"/>
                <w:szCs w:val="20"/>
              </w:rPr>
            </w:pPr>
            <w:r w:rsidRPr="00C3699B">
              <w:rPr>
                <w:rFonts w:ascii="Times New Roman" w:hAnsi="Times New Roman" w:cs="Times New Roman"/>
                <w:color w:val="000000"/>
                <w:sz w:val="20"/>
                <w:szCs w:val="20"/>
              </w:rPr>
              <w:t>3,827</w:t>
            </w:r>
          </w:p>
        </w:tc>
        <w:tc>
          <w:tcPr>
            <w:tcW w:w="1682" w:type="pct"/>
            <w:tcBorders>
              <w:top w:val="nil"/>
              <w:left w:val="nil"/>
              <w:bottom w:val="single" w:sz="4" w:space="0" w:color="auto"/>
              <w:right w:val="single" w:sz="4" w:space="0" w:color="auto"/>
            </w:tcBorders>
            <w:shd w:val="clear" w:color="auto" w:fill="auto"/>
            <w:noWrap/>
            <w:hideMark/>
          </w:tcPr>
          <w:p w:rsidR="00C3699B" w:rsidRPr="00C3699B" w:rsidRDefault="00C3699B" w:rsidP="00C3699B">
            <w:pPr>
              <w:tabs>
                <w:tab w:val="left" w:pos="2715"/>
                <w:tab w:val="center" w:pos="3972"/>
              </w:tabs>
              <w:spacing w:line="360" w:lineRule="auto"/>
              <w:ind w:left="2715" w:hanging="2715"/>
              <w:jc w:val="left"/>
              <w:rPr>
                <w:rFonts w:ascii="Times New Roman" w:hAnsi="Times New Roman" w:cs="Times New Roman"/>
                <w:sz w:val="20"/>
                <w:szCs w:val="20"/>
              </w:rPr>
            </w:pPr>
            <w:r w:rsidRPr="00C3699B">
              <w:rPr>
                <w:rFonts w:ascii="Times New Roman" w:hAnsi="Times New Roman" w:cs="Times New Roman"/>
                <w:sz w:val="20"/>
                <w:szCs w:val="20"/>
              </w:rPr>
              <w:t>Tidak Normal</w:t>
            </w:r>
          </w:p>
        </w:tc>
      </w:tr>
    </w:tbl>
    <w:p w:rsidR="005B4C24" w:rsidRDefault="005B4C24" w:rsidP="006B24B0">
      <w:pPr>
        <w:spacing w:line="240" w:lineRule="auto"/>
        <w:jc w:val="both"/>
        <w:rPr>
          <w:rFonts w:ascii="Times New Roman" w:hAnsi="Times New Roman" w:cs="Times New Roman"/>
          <w:sz w:val="24"/>
          <w:szCs w:val="28"/>
          <w:lang w:val="en-US"/>
        </w:rPr>
        <w:sectPr w:rsidR="005B4C24" w:rsidSect="005B4C24">
          <w:type w:val="continuous"/>
          <w:pgSz w:w="11906" w:h="16838" w:code="9"/>
          <w:pgMar w:top="2268" w:right="1701" w:bottom="1134" w:left="2268" w:header="709" w:footer="709" w:gutter="0"/>
          <w:cols w:space="708"/>
          <w:docGrid w:linePitch="360"/>
        </w:sectPr>
      </w:pPr>
    </w:p>
    <w:p w:rsidR="005B4C24" w:rsidRDefault="005B4C24" w:rsidP="006B24B0">
      <w:pPr>
        <w:spacing w:line="240" w:lineRule="auto"/>
        <w:jc w:val="both"/>
        <w:rPr>
          <w:rFonts w:ascii="Times New Roman" w:eastAsia="Times New Roman" w:hAnsi="Times New Roman" w:cs="Times New Roman"/>
          <w:b/>
          <w:bCs/>
          <w:color w:val="000000"/>
          <w:sz w:val="24"/>
          <w:szCs w:val="28"/>
          <w:lang w:eastAsia="id-ID"/>
        </w:rPr>
        <w:sectPr w:rsidR="005B4C24" w:rsidSect="00ED02A0">
          <w:type w:val="continuous"/>
          <w:pgSz w:w="11906" w:h="16838" w:code="9"/>
          <w:pgMar w:top="2268" w:right="1701" w:bottom="1134" w:left="2268" w:header="709" w:footer="709" w:gutter="0"/>
          <w:cols w:num="2" w:space="708"/>
          <w:docGrid w:linePitch="360"/>
        </w:sectPr>
      </w:pPr>
    </w:p>
    <w:p w:rsidR="001F7EA4" w:rsidRPr="00BF4D82" w:rsidRDefault="001F7EA4" w:rsidP="006B24B0">
      <w:pPr>
        <w:spacing w:line="240" w:lineRule="auto"/>
        <w:jc w:val="both"/>
        <w:rPr>
          <w:rFonts w:ascii="Times New Roman" w:eastAsia="Times New Roman" w:hAnsi="Times New Roman" w:cs="Times New Roman"/>
          <w:b/>
          <w:bCs/>
          <w:color w:val="000000"/>
          <w:sz w:val="24"/>
          <w:szCs w:val="28"/>
          <w:lang w:val="en-US" w:eastAsia="id-ID"/>
        </w:rPr>
      </w:pPr>
      <w:r w:rsidRPr="00E90BA7">
        <w:rPr>
          <w:rFonts w:ascii="Times New Roman" w:eastAsia="Times New Roman" w:hAnsi="Times New Roman" w:cs="Times New Roman"/>
          <w:b/>
          <w:bCs/>
          <w:color w:val="000000"/>
          <w:sz w:val="24"/>
          <w:szCs w:val="28"/>
          <w:lang w:eastAsia="id-ID"/>
        </w:rPr>
        <w:t xml:space="preserve">Uji </w:t>
      </w:r>
      <w:r w:rsidR="00BF4D82">
        <w:rPr>
          <w:rFonts w:ascii="Times New Roman" w:eastAsia="Times New Roman" w:hAnsi="Times New Roman" w:cs="Times New Roman"/>
          <w:b/>
          <w:bCs/>
          <w:color w:val="000000"/>
          <w:sz w:val="24"/>
          <w:szCs w:val="28"/>
          <w:lang w:val="en-US" w:eastAsia="id-ID"/>
        </w:rPr>
        <w:t>Koefisien Determinasi</w:t>
      </w:r>
    </w:p>
    <w:p w:rsidR="00474C04" w:rsidRDefault="00061092" w:rsidP="006B24B0">
      <w:pPr>
        <w:pStyle w:val="DaftarParagraf"/>
        <w:spacing w:line="240" w:lineRule="auto"/>
        <w:ind w:left="0" w:firstLine="567"/>
        <w:jc w:val="both"/>
        <w:rPr>
          <w:rFonts w:ascii="Times New Roman" w:hAnsi="Times New Roman" w:cs="Times New Roman"/>
          <w:sz w:val="24"/>
          <w:szCs w:val="24"/>
          <w:lang w:val="en-US"/>
        </w:rPr>
      </w:pPr>
      <w:r w:rsidRPr="00061092">
        <w:rPr>
          <w:rFonts w:ascii="Times New Roman" w:hAnsi="Times New Roman" w:cs="Times New Roman"/>
          <w:sz w:val="24"/>
          <w:szCs w:val="24"/>
        </w:rPr>
        <w:t>Menurut Ghozali (2018:97) “Menilai seberapa baik model mampu</w:t>
      </w:r>
      <w:r w:rsidR="006F3DB2">
        <w:rPr>
          <w:rFonts w:ascii="Times New Roman" w:hAnsi="Times New Roman" w:cs="Times New Roman"/>
          <w:sz w:val="24"/>
          <w:szCs w:val="24"/>
          <w:lang w:val="en-US"/>
        </w:rPr>
        <w:t xml:space="preserve"> </w:t>
      </w:r>
      <w:r w:rsidRPr="006F3DB2">
        <w:rPr>
          <w:rFonts w:ascii="Times New Roman" w:hAnsi="Times New Roman" w:cs="Times New Roman"/>
          <w:sz w:val="24"/>
          <w:szCs w:val="24"/>
        </w:rPr>
        <w:t>menjelaskan variabel terikat dapat menggunakan koefisien determinasi. Nilai</w:t>
      </w:r>
      <w:r w:rsidR="006F3DB2">
        <w:rPr>
          <w:rFonts w:ascii="Times New Roman" w:hAnsi="Times New Roman" w:cs="Times New Roman"/>
          <w:sz w:val="24"/>
          <w:szCs w:val="24"/>
          <w:lang w:val="en-US"/>
        </w:rPr>
        <w:t xml:space="preserve"> </w:t>
      </w:r>
      <w:r w:rsidRPr="006F3DB2">
        <w:rPr>
          <w:rFonts w:ascii="Times New Roman" w:hAnsi="Times New Roman" w:cs="Times New Roman"/>
          <w:sz w:val="24"/>
          <w:szCs w:val="24"/>
        </w:rPr>
        <w:t xml:space="preserve">koefisien ini berkisar antara nol (0) hingga satu (1)”. Koefisien </w:t>
      </w:r>
      <w:r w:rsidRPr="006F3DB2">
        <w:rPr>
          <w:rFonts w:ascii="Times New Roman" w:hAnsi="Times New Roman" w:cs="Times New Roman"/>
          <w:sz w:val="24"/>
          <w:szCs w:val="24"/>
        </w:rPr>
        <w:t>determinasi nol,</w:t>
      </w:r>
      <w:r w:rsidR="006F3DB2">
        <w:rPr>
          <w:rFonts w:ascii="Times New Roman" w:hAnsi="Times New Roman" w:cs="Times New Roman"/>
          <w:sz w:val="24"/>
          <w:szCs w:val="24"/>
          <w:lang w:val="en-US"/>
        </w:rPr>
        <w:t xml:space="preserve"> </w:t>
      </w:r>
      <w:r w:rsidRPr="006F3DB2">
        <w:rPr>
          <w:rFonts w:ascii="Times New Roman" w:hAnsi="Times New Roman" w:cs="Times New Roman"/>
          <w:sz w:val="24"/>
          <w:szCs w:val="24"/>
        </w:rPr>
        <w:t>menunjukkan bahwa variabel bebas tidak memiliki pengaruh sama sekali terhadap</w:t>
      </w:r>
      <w:r w:rsidR="006F3DB2">
        <w:rPr>
          <w:rFonts w:ascii="Times New Roman" w:hAnsi="Times New Roman" w:cs="Times New Roman"/>
          <w:sz w:val="24"/>
          <w:szCs w:val="24"/>
          <w:lang w:val="en-US"/>
        </w:rPr>
        <w:t xml:space="preserve"> </w:t>
      </w:r>
      <w:r w:rsidRPr="006F3DB2">
        <w:rPr>
          <w:rFonts w:ascii="Times New Roman" w:hAnsi="Times New Roman" w:cs="Times New Roman"/>
          <w:sz w:val="24"/>
          <w:szCs w:val="24"/>
        </w:rPr>
        <w:t>variabel terikat. Koefisien determinasi yang semakin mendekati satu,</w:t>
      </w:r>
      <w:r w:rsidR="006F3DB2">
        <w:rPr>
          <w:rFonts w:ascii="Times New Roman" w:hAnsi="Times New Roman" w:cs="Times New Roman"/>
          <w:sz w:val="24"/>
          <w:szCs w:val="24"/>
          <w:lang w:val="en-US"/>
        </w:rPr>
        <w:t xml:space="preserve"> </w:t>
      </w:r>
      <w:r w:rsidRPr="00061092">
        <w:rPr>
          <w:rFonts w:ascii="Times New Roman" w:hAnsi="Times New Roman" w:cs="Times New Roman"/>
          <w:sz w:val="24"/>
          <w:szCs w:val="24"/>
        </w:rPr>
        <w:t>menunjukkan bahwa variabel bebas mempengaruhi variabel terikat.</w:t>
      </w:r>
    </w:p>
    <w:p w:rsidR="00474C04" w:rsidRPr="00474C04" w:rsidRDefault="00474C04" w:rsidP="006B24B0">
      <w:pPr>
        <w:pStyle w:val="DaftarParagraf"/>
        <w:spacing w:line="240" w:lineRule="auto"/>
        <w:ind w:left="0" w:firstLine="567"/>
        <w:jc w:val="both"/>
        <w:rPr>
          <w:rFonts w:ascii="Times New Roman" w:hAnsi="Times New Roman" w:cs="Times New Roman"/>
          <w:sz w:val="24"/>
          <w:szCs w:val="24"/>
          <w:lang w:val="en-US"/>
        </w:rPr>
        <w:sectPr w:rsidR="00474C04" w:rsidRPr="00474C04" w:rsidSect="00ED02A0">
          <w:type w:val="continuous"/>
          <w:pgSz w:w="11906" w:h="16838" w:code="9"/>
          <w:pgMar w:top="2268" w:right="1701" w:bottom="1134" w:left="2268" w:header="709" w:footer="709" w:gutter="0"/>
          <w:cols w:num="2" w:space="708"/>
          <w:docGrid w:linePitch="360"/>
        </w:sectPr>
      </w:pPr>
    </w:p>
    <w:p w:rsidR="00061092" w:rsidRPr="00474C04" w:rsidRDefault="00474C04" w:rsidP="006B24B0">
      <w:pPr>
        <w:pStyle w:val="DaftarParagraf"/>
        <w:spacing w:before="120" w:line="240" w:lineRule="auto"/>
        <w:ind w:left="0"/>
        <w:contextualSpacing w:val="0"/>
        <w:rPr>
          <w:rFonts w:ascii="Times New Roman" w:hAnsi="Times New Roman" w:cs="Times New Roman"/>
          <w:b/>
          <w:szCs w:val="24"/>
          <w:lang w:val="en-US"/>
        </w:rPr>
      </w:pPr>
      <w:r w:rsidRPr="00474C04">
        <w:rPr>
          <w:rFonts w:ascii="Times New Roman" w:hAnsi="Times New Roman" w:cs="Times New Roman"/>
          <w:b/>
          <w:szCs w:val="24"/>
          <w:lang w:val="en-US"/>
        </w:rPr>
        <w:t>Tabel 3</w:t>
      </w:r>
    </w:p>
    <w:p w:rsidR="00474C04" w:rsidRPr="00474C04" w:rsidRDefault="00474C04" w:rsidP="006B24B0">
      <w:pPr>
        <w:pStyle w:val="DaftarParagraf"/>
        <w:spacing w:line="240" w:lineRule="auto"/>
        <w:ind w:left="0"/>
        <w:rPr>
          <w:rFonts w:ascii="Times New Roman" w:hAnsi="Times New Roman" w:cs="Times New Roman"/>
          <w:b/>
          <w:szCs w:val="24"/>
          <w:lang w:val="en-US"/>
        </w:rPr>
      </w:pPr>
      <w:r w:rsidRPr="00474C04">
        <w:rPr>
          <w:rFonts w:ascii="Times New Roman" w:hAnsi="Times New Roman" w:cs="Times New Roman"/>
          <w:b/>
          <w:szCs w:val="24"/>
          <w:lang w:val="en-US"/>
        </w:rPr>
        <w:t>Uji Koefisien Determinasi</w:t>
      </w:r>
    </w:p>
    <w:tbl>
      <w:tblPr>
        <w:tblW w:w="4834" w:type="pct"/>
        <w:tblLook w:val="04A0" w:firstRow="1" w:lastRow="0" w:firstColumn="1" w:lastColumn="0" w:noHBand="0" w:noVBand="1"/>
      </w:tblPr>
      <w:tblGrid>
        <w:gridCol w:w="3380"/>
        <w:gridCol w:w="1910"/>
        <w:gridCol w:w="2374"/>
      </w:tblGrid>
      <w:tr w:rsidR="003416B0" w:rsidRPr="003416B0" w:rsidTr="00AF4096">
        <w:trPr>
          <w:trHeight w:val="300"/>
        </w:trPr>
        <w:tc>
          <w:tcPr>
            <w:tcW w:w="2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6B0" w:rsidRPr="003416B0" w:rsidRDefault="003416B0" w:rsidP="006B24B0">
            <w:pPr>
              <w:spacing w:line="240" w:lineRule="auto"/>
              <w:rPr>
                <w:rFonts w:ascii="Times New Roman" w:hAnsi="Times New Roman" w:cs="Times New Roman"/>
                <w:b/>
                <w:bCs/>
                <w:color w:val="000000"/>
                <w:sz w:val="20"/>
                <w:szCs w:val="20"/>
                <w:lang w:eastAsia="id-ID"/>
              </w:rPr>
            </w:pPr>
            <w:r w:rsidRPr="003416B0">
              <w:rPr>
                <w:rFonts w:ascii="Times New Roman" w:hAnsi="Times New Roman" w:cs="Times New Roman"/>
                <w:b/>
                <w:bCs/>
                <w:color w:val="000000"/>
                <w:sz w:val="20"/>
                <w:szCs w:val="20"/>
                <w:lang w:eastAsia="id-ID"/>
              </w:rPr>
              <w:t>Variabel Terikat</w:t>
            </w:r>
          </w:p>
        </w:tc>
        <w:tc>
          <w:tcPr>
            <w:tcW w:w="1246" w:type="pct"/>
            <w:tcBorders>
              <w:top w:val="single" w:sz="4" w:space="0" w:color="auto"/>
              <w:left w:val="nil"/>
              <w:bottom w:val="single" w:sz="4" w:space="0" w:color="auto"/>
              <w:right w:val="single" w:sz="4" w:space="0" w:color="auto"/>
            </w:tcBorders>
            <w:shd w:val="clear" w:color="auto" w:fill="auto"/>
            <w:noWrap/>
            <w:vAlign w:val="center"/>
            <w:hideMark/>
          </w:tcPr>
          <w:p w:rsidR="003416B0" w:rsidRPr="003416B0" w:rsidRDefault="003416B0" w:rsidP="006B24B0">
            <w:pPr>
              <w:spacing w:line="240" w:lineRule="auto"/>
              <w:rPr>
                <w:rFonts w:ascii="Times New Roman" w:hAnsi="Times New Roman" w:cs="Times New Roman"/>
                <w:b/>
                <w:bCs/>
                <w:i/>
                <w:color w:val="000000"/>
                <w:sz w:val="20"/>
                <w:szCs w:val="20"/>
                <w:lang w:eastAsia="id-ID"/>
              </w:rPr>
            </w:pPr>
            <w:r w:rsidRPr="003416B0">
              <w:rPr>
                <w:rFonts w:ascii="Times New Roman" w:hAnsi="Times New Roman" w:cs="Times New Roman"/>
                <w:b/>
                <w:bCs/>
                <w:i/>
                <w:color w:val="000000"/>
                <w:sz w:val="20"/>
                <w:szCs w:val="20"/>
                <w:lang w:eastAsia="id-ID"/>
              </w:rPr>
              <w:t xml:space="preserve">R </w:t>
            </w:r>
            <w:proofErr w:type="spellStart"/>
            <w:r w:rsidRPr="003416B0">
              <w:rPr>
                <w:rFonts w:ascii="Times New Roman" w:hAnsi="Times New Roman" w:cs="Times New Roman"/>
                <w:b/>
                <w:bCs/>
                <w:i/>
                <w:color w:val="000000"/>
                <w:sz w:val="20"/>
                <w:szCs w:val="20"/>
                <w:lang w:eastAsia="id-ID"/>
              </w:rPr>
              <w:t>Square</w:t>
            </w:r>
            <w:proofErr w:type="spellEnd"/>
          </w:p>
        </w:tc>
        <w:tc>
          <w:tcPr>
            <w:tcW w:w="1549" w:type="pct"/>
            <w:tcBorders>
              <w:top w:val="single" w:sz="4" w:space="0" w:color="auto"/>
              <w:left w:val="nil"/>
              <w:bottom w:val="single" w:sz="4" w:space="0" w:color="auto"/>
              <w:right w:val="single" w:sz="4" w:space="0" w:color="auto"/>
            </w:tcBorders>
            <w:shd w:val="clear" w:color="auto" w:fill="auto"/>
            <w:noWrap/>
            <w:vAlign w:val="center"/>
            <w:hideMark/>
          </w:tcPr>
          <w:p w:rsidR="003416B0" w:rsidRPr="003416B0" w:rsidRDefault="003416B0" w:rsidP="006B24B0">
            <w:pPr>
              <w:spacing w:line="240" w:lineRule="auto"/>
              <w:rPr>
                <w:rFonts w:ascii="Times New Roman" w:hAnsi="Times New Roman" w:cs="Times New Roman"/>
                <w:b/>
                <w:bCs/>
                <w:i/>
                <w:color w:val="000000"/>
                <w:sz w:val="20"/>
                <w:szCs w:val="20"/>
                <w:lang w:eastAsia="id-ID"/>
              </w:rPr>
            </w:pPr>
            <w:r w:rsidRPr="003416B0">
              <w:rPr>
                <w:rFonts w:ascii="Times New Roman" w:hAnsi="Times New Roman" w:cs="Times New Roman"/>
                <w:b/>
                <w:bCs/>
                <w:i/>
                <w:color w:val="000000"/>
                <w:sz w:val="20"/>
                <w:szCs w:val="20"/>
                <w:lang w:eastAsia="id-ID"/>
              </w:rPr>
              <w:t xml:space="preserve">R </w:t>
            </w:r>
            <w:proofErr w:type="spellStart"/>
            <w:r w:rsidRPr="003416B0">
              <w:rPr>
                <w:rFonts w:ascii="Times New Roman" w:hAnsi="Times New Roman" w:cs="Times New Roman"/>
                <w:b/>
                <w:bCs/>
                <w:i/>
                <w:color w:val="000000"/>
                <w:sz w:val="20"/>
                <w:szCs w:val="20"/>
                <w:lang w:eastAsia="id-ID"/>
              </w:rPr>
              <w:t>Square</w:t>
            </w:r>
            <w:proofErr w:type="spellEnd"/>
            <w:r w:rsidRPr="003416B0">
              <w:rPr>
                <w:rFonts w:ascii="Times New Roman" w:hAnsi="Times New Roman" w:cs="Times New Roman"/>
                <w:b/>
                <w:bCs/>
                <w:i/>
                <w:color w:val="000000"/>
                <w:sz w:val="20"/>
                <w:szCs w:val="20"/>
                <w:lang w:eastAsia="id-ID"/>
              </w:rPr>
              <w:t xml:space="preserve"> </w:t>
            </w:r>
            <w:proofErr w:type="spellStart"/>
            <w:r w:rsidRPr="003416B0">
              <w:rPr>
                <w:rFonts w:ascii="Times New Roman" w:hAnsi="Times New Roman" w:cs="Times New Roman"/>
                <w:b/>
                <w:bCs/>
                <w:i/>
                <w:color w:val="000000"/>
                <w:sz w:val="20"/>
                <w:szCs w:val="20"/>
                <w:lang w:eastAsia="id-ID"/>
              </w:rPr>
              <w:t>Adjusted</w:t>
            </w:r>
            <w:proofErr w:type="spellEnd"/>
          </w:p>
        </w:tc>
      </w:tr>
      <w:tr w:rsidR="00AF4096" w:rsidRPr="003416B0" w:rsidTr="00AF4096">
        <w:trPr>
          <w:trHeight w:val="300"/>
        </w:trPr>
        <w:tc>
          <w:tcPr>
            <w:tcW w:w="2205" w:type="pct"/>
            <w:tcBorders>
              <w:top w:val="nil"/>
              <w:left w:val="single" w:sz="4" w:space="0" w:color="auto"/>
              <w:bottom w:val="single" w:sz="4" w:space="0" w:color="auto"/>
              <w:right w:val="single" w:sz="4" w:space="0" w:color="auto"/>
            </w:tcBorders>
            <w:shd w:val="clear" w:color="auto" w:fill="auto"/>
            <w:noWrap/>
            <w:vAlign w:val="center"/>
            <w:hideMark/>
          </w:tcPr>
          <w:p w:rsidR="00AF4096" w:rsidRPr="00AF4096" w:rsidRDefault="00AF4096" w:rsidP="00AF4096">
            <w:pPr>
              <w:spacing w:line="240" w:lineRule="auto"/>
              <w:jc w:val="left"/>
              <w:rPr>
                <w:rFonts w:ascii="Times New Roman" w:hAnsi="Times New Roman" w:cs="Times New Roman"/>
                <w:b/>
                <w:bCs/>
                <w:color w:val="000000"/>
                <w:sz w:val="20"/>
                <w:szCs w:val="20"/>
                <w:lang w:val="en-US" w:eastAsia="id-ID"/>
              </w:rPr>
            </w:pPr>
            <w:r w:rsidRPr="003416B0">
              <w:rPr>
                <w:rFonts w:ascii="Times New Roman" w:hAnsi="Times New Roman" w:cs="Times New Roman"/>
                <w:b/>
                <w:bCs/>
                <w:color w:val="000000"/>
                <w:sz w:val="20"/>
                <w:szCs w:val="20"/>
                <w:lang w:eastAsia="id-ID"/>
              </w:rPr>
              <w:t>Y</w:t>
            </w:r>
            <w:r w:rsidRPr="003416B0">
              <w:rPr>
                <w:rFonts w:ascii="Times New Roman" w:hAnsi="Times New Roman" w:cs="Times New Roman"/>
                <w:b/>
                <w:bCs/>
                <w:color w:val="000000"/>
                <w:sz w:val="20"/>
                <w:szCs w:val="20"/>
                <w:vertAlign w:val="subscript"/>
                <w:lang w:eastAsia="id-ID"/>
              </w:rPr>
              <w:t>1</w:t>
            </w:r>
            <w:r w:rsidRPr="003416B0">
              <w:rPr>
                <w:rFonts w:ascii="Times New Roman" w:hAnsi="Times New Roman" w:cs="Times New Roman"/>
                <w:b/>
                <w:bCs/>
                <w:color w:val="000000"/>
                <w:sz w:val="20"/>
                <w:szCs w:val="20"/>
                <w:lang w:eastAsia="id-ID"/>
              </w:rPr>
              <w:t xml:space="preserve">. </w:t>
            </w:r>
            <w:r>
              <w:rPr>
                <w:rFonts w:ascii="Times New Roman" w:hAnsi="Times New Roman" w:cs="Times New Roman"/>
                <w:b/>
                <w:bCs/>
                <w:color w:val="000000"/>
                <w:sz w:val="20"/>
                <w:szCs w:val="20"/>
                <w:lang w:val="en-US" w:eastAsia="id-ID"/>
              </w:rPr>
              <w:t>Profitabilitas</w:t>
            </w:r>
          </w:p>
        </w:tc>
        <w:tc>
          <w:tcPr>
            <w:tcW w:w="1246" w:type="pct"/>
            <w:tcBorders>
              <w:top w:val="nil"/>
              <w:left w:val="nil"/>
              <w:bottom w:val="single" w:sz="4" w:space="0" w:color="auto"/>
              <w:right w:val="single" w:sz="4" w:space="0" w:color="auto"/>
            </w:tcBorders>
            <w:shd w:val="clear" w:color="auto" w:fill="auto"/>
            <w:noWrap/>
            <w:vAlign w:val="center"/>
            <w:hideMark/>
          </w:tcPr>
          <w:p w:rsidR="00AF4096" w:rsidRPr="00AF4096" w:rsidRDefault="00AF4096" w:rsidP="00AF4096">
            <w:pPr>
              <w:spacing w:line="240" w:lineRule="auto"/>
              <w:jc w:val="right"/>
              <w:rPr>
                <w:rFonts w:ascii="Times New Roman" w:hAnsi="Times New Roman" w:cs="Times New Roman"/>
                <w:color w:val="000000"/>
                <w:sz w:val="20"/>
                <w:szCs w:val="20"/>
              </w:rPr>
            </w:pPr>
            <w:r w:rsidRPr="00AF4096">
              <w:rPr>
                <w:rFonts w:ascii="Times New Roman" w:hAnsi="Times New Roman" w:cs="Times New Roman"/>
                <w:color w:val="000000"/>
                <w:sz w:val="20"/>
                <w:szCs w:val="20"/>
              </w:rPr>
              <w:t>0.312</w:t>
            </w:r>
          </w:p>
        </w:tc>
        <w:tc>
          <w:tcPr>
            <w:tcW w:w="1549" w:type="pct"/>
            <w:tcBorders>
              <w:top w:val="nil"/>
              <w:left w:val="nil"/>
              <w:bottom w:val="single" w:sz="4" w:space="0" w:color="auto"/>
              <w:right w:val="single" w:sz="4" w:space="0" w:color="auto"/>
            </w:tcBorders>
            <w:shd w:val="clear" w:color="auto" w:fill="auto"/>
            <w:noWrap/>
            <w:vAlign w:val="center"/>
            <w:hideMark/>
          </w:tcPr>
          <w:p w:rsidR="00AF4096" w:rsidRPr="00AF4096" w:rsidRDefault="00AF4096" w:rsidP="00AF4096">
            <w:pPr>
              <w:spacing w:line="240" w:lineRule="auto"/>
              <w:jc w:val="right"/>
              <w:rPr>
                <w:rFonts w:ascii="Times New Roman" w:hAnsi="Times New Roman" w:cs="Times New Roman"/>
                <w:color w:val="000000"/>
                <w:sz w:val="20"/>
                <w:szCs w:val="20"/>
              </w:rPr>
            </w:pPr>
            <w:r w:rsidRPr="00AF4096">
              <w:rPr>
                <w:rFonts w:ascii="Times New Roman" w:hAnsi="Times New Roman" w:cs="Times New Roman"/>
                <w:color w:val="000000"/>
                <w:sz w:val="20"/>
                <w:szCs w:val="20"/>
              </w:rPr>
              <w:t>0.254</w:t>
            </w:r>
          </w:p>
        </w:tc>
      </w:tr>
      <w:tr w:rsidR="00AF4096" w:rsidRPr="003416B0" w:rsidTr="00AF4096">
        <w:trPr>
          <w:trHeight w:val="300"/>
        </w:trPr>
        <w:tc>
          <w:tcPr>
            <w:tcW w:w="2205" w:type="pct"/>
            <w:tcBorders>
              <w:top w:val="nil"/>
              <w:left w:val="single" w:sz="4" w:space="0" w:color="auto"/>
              <w:bottom w:val="single" w:sz="4" w:space="0" w:color="auto"/>
              <w:right w:val="single" w:sz="4" w:space="0" w:color="auto"/>
            </w:tcBorders>
            <w:shd w:val="clear" w:color="auto" w:fill="auto"/>
            <w:noWrap/>
            <w:vAlign w:val="center"/>
            <w:hideMark/>
          </w:tcPr>
          <w:p w:rsidR="00AF4096" w:rsidRPr="003416B0" w:rsidRDefault="00AF4096" w:rsidP="00AF4096">
            <w:pPr>
              <w:spacing w:line="240" w:lineRule="auto"/>
              <w:jc w:val="left"/>
              <w:rPr>
                <w:rFonts w:ascii="Times New Roman" w:hAnsi="Times New Roman" w:cs="Times New Roman"/>
                <w:b/>
                <w:bCs/>
                <w:color w:val="000000"/>
                <w:sz w:val="20"/>
                <w:szCs w:val="20"/>
                <w:lang w:eastAsia="id-ID"/>
              </w:rPr>
            </w:pPr>
            <w:r w:rsidRPr="003416B0">
              <w:rPr>
                <w:rFonts w:ascii="Times New Roman" w:hAnsi="Times New Roman" w:cs="Times New Roman"/>
                <w:b/>
                <w:bCs/>
                <w:color w:val="000000"/>
                <w:sz w:val="20"/>
                <w:szCs w:val="20"/>
                <w:lang w:eastAsia="id-ID"/>
              </w:rPr>
              <w:t>Y</w:t>
            </w:r>
            <w:r w:rsidRPr="003416B0">
              <w:rPr>
                <w:rFonts w:ascii="Times New Roman" w:hAnsi="Times New Roman" w:cs="Times New Roman"/>
                <w:b/>
                <w:bCs/>
                <w:color w:val="000000"/>
                <w:sz w:val="20"/>
                <w:szCs w:val="20"/>
                <w:vertAlign w:val="subscript"/>
                <w:lang w:eastAsia="id-ID"/>
              </w:rPr>
              <w:t>2</w:t>
            </w:r>
            <w:r w:rsidRPr="003416B0">
              <w:rPr>
                <w:rFonts w:ascii="Times New Roman" w:hAnsi="Times New Roman" w:cs="Times New Roman"/>
                <w:b/>
                <w:bCs/>
                <w:color w:val="000000"/>
                <w:sz w:val="20"/>
                <w:szCs w:val="20"/>
                <w:lang w:eastAsia="id-ID"/>
              </w:rPr>
              <w:t>.</w:t>
            </w:r>
            <w:r>
              <w:rPr>
                <w:rFonts w:ascii="Times New Roman" w:hAnsi="Times New Roman" w:cs="Times New Roman"/>
                <w:b/>
                <w:bCs/>
                <w:color w:val="000000"/>
                <w:sz w:val="20"/>
                <w:szCs w:val="20"/>
                <w:lang w:eastAsia="id-ID"/>
              </w:rPr>
              <w:t xml:space="preserve"> </w:t>
            </w:r>
            <w:r>
              <w:rPr>
                <w:rFonts w:ascii="Times New Roman" w:hAnsi="Times New Roman" w:cs="Times New Roman"/>
                <w:b/>
                <w:bCs/>
                <w:color w:val="000000"/>
                <w:sz w:val="20"/>
                <w:szCs w:val="20"/>
                <w:lang w:val="en-US" w:eastAsia="id-ID"/>
              </w:rPr>
              <w:t>Return</w:t>
            </w:r>
            <w:r>
              <w:rPr>
                <w:rFonts w:ascii="Times New Roman" w:hAnsi="Times New Roman" w:cs="Times New Roman"/>
                <w:b/>
                <w:bCs/>
                <w:color w:val="000000"/>
                <w:sz w:val="20"/>
                <w:szCs w:val="20"/>
                <w:lang w:eastAsia="id-ID"/>
              </w:rPr>
              <w:t xml:space="preserve"> s</w:t>
            </w:r>
            <w:r w:rsidRPr="003416B0">
              <w:rPr>
                <w:rFonts w:ascii="Times New Roman" w:hAnsi="Times New Roman" w:cs="Times New Roman"/>
                <w:b/>
                <w:bCs/>
                <w:color w:val="000000"/>
                <w:sz w:val="20"/>
                <w:szCs w:val="20"/>
                <w:lang w:eastAsia="id-ID"/>
              </w:rPr>
              <w:t>aham</w:t>
            </w:r>
          </w:p>
        </w:tc>
        <w:tc>
          <w:tcPr>
            <w:tcW w:w="1246" w:type="pct"/>
            <w:tcBorders>
              <w:top w:val="nil"/>
              <w:left w:val="nil"/>
              <w:bottom w:val="single" w:sz="4" w:space="0" w:color="auto"/>
              <w:right w:val="single" w:sz="4" w:space="0" w:color="auto"/>
            </w:tcBorders>
            <w:shd w:val="clear" w:color="auto" w:fill="auto"/>
            <w:noWrap/>
            <w:vAlign w:val="center"/>
            <w:hideMark/>
          </w:tcPr>
          <w:p w:rsidR="00AF4096" w:rsidRPr="00AF4096" w:rsidRDefault="00AF4096" w:rsidP="00AF4096">
            <w:pPr>
              <w:jc w:val="right"/>
              <w:rPr>
                <w:rFonts w:ascii="Times New Roman" w:hAnsi="Times New Roman" w:cs="Times New Roman"/>
                <w:color w:val="000000"/>
                <w:sz w:val="20"/>
                <w:szCs w:val="20"/>
              </w:rPr>
            </w:pPr>
            <w:r w:rsidRPr="00AF4096">
              <w:rPr>
                <w:rFonts w:ascii="Times New Roman" w:hAnsi="Times New Roman" w:cs="Times New Roman"/>
                <w:color w:val="000000"/>
                <w:sz w:val="20"/>
                <w:szCs w:val="20"/>
              </w:rPr>
              <w:t>0.008</w:t>
            </w:r>
          </w:p>
        </w:tc>
        <w:tc>
          <w:tcPr>
            <w:tcW w:w="1549" w:type="pct"/>
            <w:tcBorders>
              <w:top w:val="nil"/>
              <w:left w:val="nil"/>
              <w:bottom w:val="single" w:sz="4" w:space="0" w:color="auto"/>
              <w:right w:val="single" w:sz="4" w:space="0" w:color="auto"/>
            </w:tcBorders>
            <w:shd w:val="clear" w:color="auto" w:fill="auto"/>
            <w:noWrap/>
            <w:vAlign w:val="center"/>
            <w:hideMark/>
          </w:tcPr>
          <w:p w:rsidR="00AF4096" w:rsidRPr="00AF4096" w:rsidRDefault="00AF4096" w:rsidP="00AF4096">
            <w:pPr>
              <w:jc w:val="right"/>
              <w:rPr>
                <w:rFonts w:ascii="Times New Roman" w:hAnsi="Times New Roman" w:cs="Times New Roman"/>
                <w:color w:val="000000"/>
                <w:sz w:val="20"/>
                <w:szCs w:val="20"/>
              </w:rPr>
            </w:pPr>
            <w:r w:rsidRPr="00AF4096">
              <w:rPr>
                <w:rFonts w:ascii="Times New Roman" w:hAnsi="Times New Roman" w:cs="Times New Roman"/>
                <w:color w:val="000000"/>
                <w:sz w:val="20"/>
                <w:szCs w:val="20"/>
              </w:rPr>
              <w:t>-0.075</w:t>
            </w:r>
          </w:p>
        </w:tc>
      </w:tr>
    </w:tbl>
    <w:p w:rsidR="00474C04" w:rsidRDefault="00474C04" w:rsidP="006B24B0">
      <w:pPr>
        <w:spacing w:line="240" w:lineRule="auto"/>
        <w:jc w:val="both"/>
        <w:rPr>
          <w:rFonts w:ascii="Times New Roman" w:hAnsi="Times New Roman" w:cs="Times New Roman"/>
          <w:sz w:val="24"/>
          <w:szCs w:val="24"/>
          <w:lang w:val="en-US"/>
        </w:rPr>
        <w:sectPr w:rsidR="00474C04" w:rsidSect="00474C04">
          <w:type w:val="continuous"/>
          <w:pgSz w:w="11906" w:h="16838" w:code="9"/>
          <w:pgMar w:top="2268" w:right="1701" w:bottom="1134" w:left="2268" w:header="709" w:footer="709" w:gutter="0"/>
          <w:cols w:space="708"/>
          <w:docGrid w:linePitch="360"/>
        </w:sectPr>
      </w:pPr>
    </w:p>
    <w:p w:rsidR="00474C04" w:rsidRDefault="00474C04" w:rsidP="006B24B0">
      <w:pPr>
        <w:spacing w:line="240" w:lineRule="auto"/>
        <w:jc w:val="both"/>
        <w:rPr>
          <w:rFonts w:ascii="Times New Roman" w:hAnsi="Times New Roman" w:cs="Times New Roman"/>
          <w:szCs w:val="24"/>
          <w:lang w:val="en-US"/>
        </w:rPr>
        <w:sectPr w:rsidR="00474C04" w:rsidSect="00ED02A0">
          <w:type w:val="continuous"/>
          <w:pgSz w:w="11906" w:h="16838" w:code="9"/>
          <w:pgMar w:top="2268" w:right="1701" w:bottom="1134" w:left="2268" w:header="709" w:footer="709" w:gutter="0"/>
          <w:cols w:num="2" w:space="708"/>
          <w:docGrid w:linePitch="360"/>
        </w:sectPr>
      </w:pPr>
    </w:p>
    <w:p w:rsidR="00AF4096" w:rsidRDefault="00AF4096" w:rsidP="006B24B0">
      <w:pPr>
        <w:spacing w:line="240" w:lineRule="auto"/>
        <w:ind w:firstLine="567"/>
        <w:jc w:val="both"/>
        <w:rPr>
          <w:rFonts w:ascii="Times New Roman" w:hAnsi="Times New Roman" w:cs="Times New Roman"/>
          <w:sz w:val="24"/>
          <w:szCs w:val="24"/>
          <w:lang w:val="en-US"/>
        </w:rPr>
      </w:pPr>
    </w:p>
    <w:p w:rsidR="00AF4096" w:rsidRDefault="00AF4096" w:rsidP="006B24B0">
      <w:pPr>
        <w:spacing w:line="240" w:lineRule="auto"/>
        <w:ind w:firstLine="567"/>
        <w:jc w:val="both"/>
        <w:rPr>
          <w:rFonts w:ascii="Times New Roman" w:hAnsi="Times New Roman" w:cs="Times New Roman"/>
          <w:sz w:val="24"/>
          <w:szCs w:val="24"/>
          <w:lang w:val="en-US"/>
        </w:rPr>
      </w:pPr>
    </w:p>
    <w:p w:rsidR="00AF4096" w:rsidRDefault="00AF4096" w:rsidP="006B24B0">
      <w:pPr>
        <w:spacing w:line="240" w:lineRule="auto"/>
        <w:ind w:firstLine="567"/>
        <w:jc w:val="both"/>
        <w:rPr>
          <w:rFonts w:ascii="Times New Roman" w:hAnsi="Times New Roman" w:cs="Times New Roman"/>
          <w:sz w:val="24"/>
          <w:szCs w:val="24"/>
          <w:lang w:val="en-US"/>
        </w:rPr>
      </w:pPr>
    </w:p>
    <w:p w:rsidR="00AF4096" w:rsidRDefault="00AF4096" w:rsidP="006B24B0">
      <w:pPr>
        <w:spacing w:line="240" w:lineRule="auto"/>
        <w:ind w:firstLine="567"/>
        <w:jc w:val="both"/>
        <w:rPr>
          <w:rFonts w:ascii="Times New Roman" w:hAnsi="Times New Roman" w:cs="Times New Roman"/>
          <w:sz w:val="24"/>
          <w:szCs w:val="24"/>
          <w:lang w:val="en-US"/>
        </w:rPr>
      </w:pPr>
    </w:p>
    <w:p w:rsidR="003416B0" w:rsidRPr="00A11E90" w:rsidRDefault="003416B0" w:rsidP="006B24B0">
      <w:pPr>
        <w:spacing w:line="240" w:lineRule="auto"/>
        <w:ind w:firstLine="567"/>
        <w:jc w:val="both"/>
        <w:rPr>
          <w:rFonts w:ascii="Times New Roman" w:hAnsi="Times New Roman" w:cs="Times New Roman"/>
          <w:sz w:val="24"/>
          <w:szCs w:val="24"/>
          <w:lang w:val="en-US"/>
        </w:rPr>
      </w:pPr>
      <w:r w:rsidRPr="00A11E90">
        <w:rPr>
          <w:rFonts w:ascii="Times New Roman" w:hAnsi="Times New Roman" w:cs="Times New Roman"/>
          <w:sz w:val="24"/>
          <w:szCs w:val="24"/>
          <w:lang w:val="en-US"/>
        </w:rPr>
        <w:t xml:space="preserve">Berdasarkan </w:t>
      </w:r>
      <w:r w:rsidRPr="00474C04">
        <w:rPr>
          <w:rFonts w:ascii="Times New Roman" w:hAnsi="Times New Roman" w:cs="Times New Roman"/>
          <w:sz w:val="24"/>
          <w:szCs w:val="24"/>
          <w:lang w:val="en-US"/>
        </w:rPr>
        <w:t xml:space="preserve">Tabel </w:t>
      </w:r>
      <w:r w:rsidR="00474C04" w:rsidRPr="00474C04">
        <w:rPr>
          <w:rFonts w:ascii="Times New Roman" w:hAnsi="Times New Roman" w:cs="Times New Roman"/>
          <w:sz w:val="24"/>
          <w:szCs w:val="24"/>
          <w:lang w:val="en-US"/>
        </w:rPr>
        <w:t>3</w:t>
      </w:r>
      <w:r w:rsidRPr="00A11E90">
        <w:rPr>
          <w:rFonts w:ascii="Times New Roman" w:hAnsi="Times New Roman" w:cs="Times New Roman"/>
          <w:sz w:val="24"/>
          <w:szCs w:val="24"/>
          <w:lang w:val="en-US"/>
        </w:rPr>
        <w:t xml:space="preserve">, </w:t>
      </w:r>
      <w:r w:rsidR="00474C04">
        <w:rPr>
          <w:rFonts w:ascii="Times New Roman" w:hAnsi="Times New Roman" w:cs="Times New Roman"/>
          <w:sz w:val="24"/>
          <w:szCs w:val="24"/>
          <w:lang w:val="en-US"/>
        </w:rPr>
        <w:t>maka</w:t>
      </w:r>
      <w:r w:rsidRPr="00A11E90">
        <w:rPr>
          <w:rFonts w:ascii="Times New Roman" w:hAnsi="Times New Roman" w:cs="Times New Roman"/>
          <w:sz w:val="24"/>
          <w:szCs w:val="24"/>
          <w:lang w:val="en-US"/>
        </w:rPr>
        <w:t>:</w:t>
      </w:r>
    </w:p>
    <w:p w:rsidR="00AF4096" w:rsidRPr="00EA50DB" w:rsidRDefault="00AF4096" w:rsidP="00AF4096">
      <w:pPr>
        <w:numPr>
          <w:ilvl w:val="0"/>
          <w:numId w:val="19"/>
        </w:numPr>
        <w:spacing w:line="240" w:lineRule="auto"/>
        <w:jc w:val="both"/>
        <w:rPr>
          <w:rFonts w:ascii="Times New Roman" w:hAnsi="Times New Roman" w:cs="Times New Roman"/>
          <w:sz w:val="24"/>
          <w:szCs w:val="24"/>
        </w:rPr>
      </w:pPr>
      <w:r w:rsidRPr="00EA50DB">
        <w:rPr>
          <w:rFonts w:ascii="Times New Roman" w:hAnsi="Times New Roman" w:cs="Times New Roman"/>
          <w:sz w:val="24"/>
          <w:szCs w:val="24"/>
        </w:rPr>
        <w:t>Variabel Ukuran Perusahaan (X</w:t>
      </w:r>
      <w:r w:rsidRPr="00EA50DB">
        <w:rPr>
          <w:rFonts w:ascii="Times New Roman" w:hAnsi="Times New Roman" w:cs="Times New Roman"/>
          <w:sz w:val="24"/>
          <w:szCs w:val="24"/>
          <w:vertAlign w:val="subscript"/>
        </w:rPr>
        <w:t>1</w:t>
      </w:r>
      <w:r w:rsidRPr="00EA50DB">
        <w:rPr>
          <w:rFonts w:ascii="Times New Roman" w:hAnsi="Times New Roman" w:cs="Times New Roman"/>
          <w:sz w:val="24"/>
          <w:szCs w:val="24"/>
        </w:rPr>
        <w:t xml:space="preserve">), Perputaran </w:t>
      </w:r>
      <w:r>
        <w:rPr>
          <w:rFonts w:ascii="Times New Roman" w:hAnsi="Times New Roman" w:cs="Times New Roman"/>
          <w:sz w:val="24"/>
          <w:szCs w:val="24"/>
        </w:rPr>
        <w:t>Modal Kerja</w:t>
      </w:r>
      <w:r w:rsidRPr="00EA50DB">
        <w:rPr>
          <w:rFonts w:ascii="Times New Roman" w:hAnsi="Times New Roman" w:cs="Times New Roman"/>
          <w:sz w:val="24"/>
          <w:szCs w:val="24"/>
        </w:rPr>
        <w:t xml:space="preserve"> (X</w:t>
      </w:r>
      <w:r w:rsidRPr="00EA50DB">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EA50DB">
        <w:rPr>
          <w:rFonts w:ascii="Times New Roman" w:hAnsi="Times New Roman" w:cs="Times New Roman"/>
          <w:sz w:val="24"/>
          <w:szCs w:val="24"/>
        </w:rPr>
        <w:t>dan Pertumbuhan Penjualan (X</w:t>
      </w:r>
      <w:r w:rsidRPr="00EA50DB">
        <w:rPr>
          <w:rFonts w:ascii="Times New Roman" w:hAnsi="Times New Roman" w:cs="Times New Roman"/>
          <w:sz w:val="24"/>
          <w:szCs w:val="24"/>
          <w:vertAlign w:val="subscript"/>
        </w:rPr>
        <w:t>3</w:t>
      </w:r>
      <w:r w:rsidRPr="00EA50DB">
        <w:rPr>
          <w:rFonts w:ascii="Times New Roman" w:hAnsi="Times New Roman" w:cs="Times New Roman"/>
          <w:sz w:val="24"/>
          <w:szCs w:val="24"/>
        </w:rPr>
        <w:t>) mempengaruhi Profitabilitas (Y</w:t>
      </w:r>
      <w:r w:rsidRPr="00EA50DB">
        <w:rPr>
          <w:rFonts w:ascii="Times New Roman" w:hAnsi="Times New Roman" w:cs="Times New Roman"/>
          <w:sz w:val="24"/>
          <w:szCs w:val="24"/>
          <w:vertAlign w:val="subscript"/>
        </w:rPr>
        <w:t>1</w:t>
      </w:r>
      <w:r w:rsidRPr="00EA50DB">
        <w:rPr>
          <w:rFonts w:ascii="Times New Roman" w:hAnsi="Times New Roman" w:cs="Times New Roman"/>
          <w:sz w:val="24"/>
          <w:szCs w:val="24"/>
        </w:rPr>
        <w:t>) sebesar</w:t>
      </w:r>
      <w:r>
        <w:rPr>
          <w:rFonts w:ascii="Times New Roman" w:hAnsi="Times New Roman" w:cs="Times New Roman"/>
          <w:sz w:val="24"/>
          <w:szCs w:val="24"/>
        </w:rPr>
        <w:t xml:space="preserve"> </w:t>
      </w:r>
      <w:r w:rsidRPr="00EA50DB">
        <w:rPr>
          <w:rFonts w:ascii="Times New Roman" w:hAnsi="Times New Roman" w:cs="Times New Roman"/>
          <w:color w:val="000000"/>
          <w:sz w:val="24"/>
          <w:szCs w:val="24"/>
        </w:rPr>
        <w:t>0.254</w:t>
      </w:r>
      <w:r w:rsidRPr="00EA50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50DB">
        <w:rPr>
          <w:rFonts w:ascii="Times New Roman" w:hAnsi="Times New Roman" w:cs="Times New Roman"/>
          <w:sz w:val="24"/>
          <w:szCs w:val="24"/>
        </w:rPr>
        <w:t>(</w:t>
      </w:r>
      <w:r>
        <w:rPr>
          <w:rFonts w:ascii="Times New Roman" w:hAnsi="Times New Roman" w:cs="Times New Roman"/>
          <w:sz w:val="24"/>
          <w:szCs w:val="24"/>
        </w:rPr>
        <w:t>25,4%) rendah tapi pasti, sedangkan sisanya 74,6</w:t>
      </w:r>
      <w:r w:rsidRPr="00EA50DB">
        <w:rPr>
          <w:rFonts w:ascii="Times New Roman" w:hAnsi="Times New Roman" w:cs="Times New Roman"/>
          <w:sz w:val="24"/>
          <w:szCs w:val="24"/>
        </w:rPr>
        <w:t>% dipengaruhi variabel lain yang tidak masuk dalam penelitian ini.</w:t>
      </w:r>
    </w:p>
    <w:p w:rsidR="00AF4096" w:rsidRDefault="00AF4096" w:rsidP="00AF4096">
      <w:pPr>
        <w:numPr>
          <w:ilvl w:val="0"/>
          <w:numId w:val="19"/>
        </w:numPr>
        <w:spacing w:line="240" w:lineRule="auto"/>
        <w:jc w:val="both"/>
        <w:rPr>
          <w:rFonts w:ascii="Times New Roman" w:hAnsi="Times New Roman" w:cs="Times New Roman"/>
          <w:sz w:val="24"/>
          <w:szCs w:val="24"/>
        </w:rPr>
      </w:pPr>
      <w:bookmarkStart w:id="4" w:name="_Toc104699399"/>
      <w:r w:rsidRPr="00EA50DB">
        <w:rPr>
          <w:rFonts w:ascii="Times New Roman" w:hAnsi="Times New Roman" w:cs="Times New Roman"/>
          <w:sz w:val="24"/>
          <w:szCs w:val="24"/>
        </w:rPr>
        <w:t>Variabel Ukuran Perusahaan (X</w:t>
      </w:r>
      <w:r w:rsidRPr="00EA50DB">
        <w:rPr>
          <w:rFonts w:ascii="Times New Roman" w:hAnsi="Times New Roman" w:cs="Times New Roman"/>
          <w:sz w:val="24"/>
          <w:szCs w:val="24"/>
          <w:vertAlign w:val="subscript"/>
        </w:rPr>
        <w:t>1</w:t>
      </w:r>
      <w:r w:rsidRPr="00EA50DB">
        <w:rPr>
          <w:rFonts w:ascii="Times New Roman" w:hAnsi="Times New Roman" w:cs="Times New Roman"/>
          <w:sz w:val="24"/>
          <w:szCs w:val="24"/>
        </w:rPr>
        <w:t>), Perputaran Modal Kerja (X</w:t>
      </w:r>
      <w:r w:rsidRPr="00EA50DB">
        <w:rPr>
          <w:rFonts w:ascii="Times New Roman" w:hAnsi="Times New Roman" w:cs="Times New Roman"/>
          <w:sz w:val="24"/>
          <w:szCs w:val="24"/>
          <w:vertAlign w:val="subscript"/>
        </w:rPr>
        <w:t>2</w:t>
      </w:r>
      <w:r w:rsidRPr="00EA50DB">
        <w:rPr>
          <w:rFonts w:ascii="Times New Roman" w:hAnsi="Times New Roman" w:cs="Times New Roman"/>
          <w:sz w:val="24"/>
          <w:szCs w:val="24"/>
        </w:rPr>
        <w:t>), dan  Pertumbuhan Penjualan (X</w:t>
      </w:r>
      <w:r w:rsidRPr="00EA50DB">
        <w:rPr>
          <w:rFonts w:ascii="Times New Roman" w:hAnsi="Times New Roman" w:cs="Times New Roman"/>
          <w:sz w:val="24"/>
          <w:szCs w:val="24"/>
          <w:vertAlign w:val="subscript"/>
        </w:rPr>
        <w:t>3</w:t>
      </w:r>
      <w:r w:rsidRPr="00EA50DB">
        <w:rPr>
          <w:rFonts w:ascii="Times New Roman" w:hAnsi="Times New Roman" w:cs="Times New Roman"/>
          <w:sz w:val="24"/>
          <w:szCs w:val="24"/>
        </w:rPr>
        <w:t xml:space="preserve">) mempengaruhi </w:t>
      </w:r>
      <w:proofErr w:type="spellStart"/>
      <w:r w:rsidRPr="006D31BE">
        <w:rPr>
          <w:rFonts w:ascii="Times New Roman" w:hAnsi="Times New Roman" w:cs="Times New Roman"/>
          <w:i/>
          <w:sz w:val="24"/>
          <w:szCs w:val="24"/>
        </w:rPr>
        <w:t>Return</w:t>
      </w:r>
      <w:proofErr w:type="spellEnd"/>
      <w:r w:rsidRPr="006D31BE">
        <w:rPr>
          <w:rFonts w:ascii="Times New Roman" w:hAnsi="Times New Roman" w:cs="Times New Roman"/>
          <w:i/>
          <w:sz w:val="24"/>
          <w:szCs w:val="24"/>
        </w:rPr>
        <w:t xml:space="preserve"> </w:t>
      </w:r>
      <w:r w:rsidRPr="00EA50DB">
        <w:rPr>
          <w:rFonts w:ascii="Times New Roman" w:hAnsi="Times New Roman" w:cs="Times New Roman"/>
          <w:sz w:val="24"/>
          <w:szCs w:val="24"/>
        </w:rPr>
        <w:t>Saham (Y</w:t>
      </w:r>
      <w:r w:rsidRPr="00EA50DB">
        <w:rPr>
          <w:rFonts w:ascii="Times New Roman" w:hAnsi="Times New Roman" w:cs="Times New Roman"/>
          <w:sz w:val="24"/>
          <w:szCs w:val="24"/>
          <w:vertAlign w:val="subscript"/>
        </w:rPr>
        <w:t>2</w:t>
      </w:r>
      <w:r w:rsidRPr="00EA50DB">
        <w:rPr>
          <w:rFonts w:ascii="Times New Roman" w:hAnsi="Times New Roman" w:cs="Times New Roman"/>
          <w:sz w:val="24"/>
          <w:szCs w:val="24"/>
        </w:rPr>
        <w:t xml:space="preserve">)  sebesar </w:t>
      </w:r>
      <w:r w:rsidRPr="00EA50DB">
        <w:rPr>
          <w:rFonts w:ascii="Times New Roman" w:hAnsi="Times New Roman" w:cs="Times New Roman"/>
          <w:color w:val="000000"/>
          <w:sz w:val="24"/>
          <w:szCs w:val="24"/>
        </w:rPr>
        <w:t>-0.075</w:t>
      </w:r>
      <w:r w:rsidRPr="00EA50DB">
        <w:rPr>
          <w:rFonts w:ascii="Times New Roman" w:hAnsi="Times New Roman" w:cs="Times New Roman"/>
          <w:sz w:val="24"/>
          <w:szCs w:val="24"/>
        </w:rPr>
        <w:t xml:space="preserve"> (</w:t>
      </w:r>
      <w:r>
        <w:rPr>
          <w:rFonts w:ascii="Times New Roman" w:hAnsi="Times New Roman" w:cs="Times New Roman"/>
          <w:sz w:val="24"/>
          <w:szCs w:val="24"/>
        </w:rPr>
        <w:t>7,5</w:t>
      </w:r>
      <w:r w:rsidRPr="00EA50DB">
        <w:rPr>
          <w:rFonts w:ascii="Times New Roman" w:hAnsi="Times New Roman" w:cs="Times New Roman"/>
          <w:sz w:val="24"/>
          <w:szCs w:val="24"/>
        </w:rPr>
        <w:t xml:space="preserve">%), sedangkan sisanya </w:t>
      </w:r>
      <w:r>
        <w:rPr>
          <w:rFonts w:ascii="Times New Roman" w:hAnsi="Times New Roman" w:cs="Times New Roman"/>
          <w:sz w:val="24"/>
          <w:szCs w:val="24"/>
        </w:rPr>
        <w:t>92,5</w:t>
      </w:r>
      <w:r w:rsidRPr="00EA50DB">
        <w:rPr>
          <w:rFonts w:ascii="Times New Roman" w:hAnsi="Times New Roman" w:cs="Times New Roman"/>
          <w:sz w:val="24"/>
          <w:szCs w:val="24"/>
        </w:rPr>
        <w:t>% dipengaruhi variabel lain yang tidak masuk dalam penelitian ini.</w:t>
      </w:r>
    </w:p>
    <w:p w:rsidR="006B24B0" w:rsidRPr="006B24B0" w:rsidRDefault="006B24B0" w:rsidP="006B24B0">
      <w:pPr>
        <w:pStyle w:val="DaftarParagraf"/>
        <w:spacing w:line="240" w:lineRule="auto"/>
        <w:ind w:left="426"/>
        <w:jc w:val="both"/>
        <w:rPr>
          <w:rFonts w:ascii="Times New Roman" w:hAnsi="Times New Roman" w:cs="Times New Roman"/>
          <w:sz w:val="24"/>
          <w:szCs w:val="24"/>
          <w:lang w:val="en-US"/>
        </w:rPr>
      </w:pPr>
    </w:p>
    <w:p w:rsidR="00550411" w:rsidRPr="003C5EB1" w:rsidRDefault="00550411" w:rsidP="006B24B0">
      <w:pPr>
        <w:spacing w:line="240" w:lineRule="auto"/>
        <w:jc w:val="both"/>
        <w:rPr>
          <w:rFonts w:ascii="Times New Roman" w:hAnsi="Times New Roman" w:cs="Times New Roman"/>
          <w:b/>
          <w:sz w:val="24"/>
          <w:szCs w:val="24"/>
          <w:lang w:val="en-US"/>
        </w:rPr>
      </w:pPr>
      <w:r w:rsidRPr="003C5EB1">
        <w:rPr>
          <w:rFonts w:ascii="Times New Roman" w:hAnsi="Times New Roman" w:cs="Times New Roman"/>
          <w:b/>
          <w:sz w:val="24"/>
          <w:szCs w:val="24"/>
        </w:rPr>
        <w:t>Analisis Persamaan Struktural (</w:t>
      </w:r>
      <w:proofErr w:type="spellStart"/>
      <w:r w:rsidRPr="003C5EB1">
        <w:rPr>
          <w:rFonts w:ascii="Times New Roman" w:hAnsi="Times New Roman" w:cs="Times New Roman"/>
          <w:b/>
          <w:i/>
          <w:iCs/>
          <w:sz w:val="24"/>
          <w:szCs w:val="24"/>
        </w:rPr>
        <w:t>inner</w:t>
      </w:r>
      <w:proofErr w:type="spellEnd"/>
      <w:r w:rsidRPr="003C5EB1">
        <w:rPr>
          <w:rFonts w:ascii="Times New Roman" w:hAnsi="Times New Roman" w:cs="Times New Roman"/>
          <w:b/>
          <w:i/>
          <w:iCs/>
          <w:sz w:val="24"/>
          <w:szCs w:val="24"/>
        </w:rPr>
        <w:t xml:space="preserve"> model</w:t>
      </w:r>
      <w:r w:rsidRPr="003C5EB1">
        <w:rPr>
          <w:rFonts w:ascii="Times New Roman" w:hAnsi="Times New Roman" w:cs="Times New Roman"/>
          <w:b/>
          <w:sz w:val="24"/>
          <w:szCs w:val="24"/>
        </w:rPr>
        <w:t>)</w:t>
      </w:r>
      <w:bookmarkEnd w:id="4"/>
    </w:p>
    <w:p w:rsidR="00550411" w:rsidRDefault="00550411" w:rsidP="006B24B0">
      <w:pPr>
        <w:tabs>
          <w:tab w:val="center" w:pos="4308"/>
        </w:tabs>
        <w:spacing w:line="240" w:lineRule="auto"/>
        <w:ind w:firstLine="426"/>
        <w:jc w:val="both"/>
        <w:rPr>
          <w:rFonts w:ascii="Times New Roman" w:hAnsi="Times New Roman" w:cs="Times New Roman"/>
          <w:sz w:val="24"/>
          <w:szCs w:val="24"/>
          <w:lang w:val="en-US"/>
        </w:rPr>
      </w:pPr>
      <w:r w:rsidRPr="00E90BA7">
        <w:rPr>
          <w:rFonts w:ascii="Times New Roman" w:hAnsi="Times New Roman" w:cs="Times New Roman"/>
          <w:sz w:val="24"/>
          <w:szCs w:val="24"/>
        </w:rPr>
        <w:t xml:space="preserve">Hasil analisis penelitian dengan menggunakan analisis </w:t>
      </w:r>
      <w:proofErr w:type="spellStart"/>
      <w:r w:rsidRPr="00E578E8">
        <w:rPr>
          <w:rFonts w:ascii="Times New Roman" w:hAnsi="Times New Roman" w:cs="Times New Roman"/>
          <w:i/>
          <w:sz w:val="24"/>
          <w:szCs w:val="24"/>
        </w:rPr>
        <w:t>Smart</w:t>
      </w:r>
      <w:proofErr w:type="spellEnd"/>
      <w:r w:rsidRPr="00E90BA7">
        <w:rPr>
          <w:rFonts w:ascii="Times New Roman" w:hAnsi="Times New Roman" w:cs="Times New Roman"/>
          <w:sz w:val="24"/>
          <w:szCs w:val="24"/>
        </w:rPr>
        <w:t xml:space="preserve"> PLS </w:t>
      </w:r>
      <w:r w:rsidR="00E578E8">
        <w:rPr>
          <w:rFonts w:ascii="Times New Roman" w:hAnsi="Times New Roman" w:cs="Times New Roman"/>
          <w:sz w:val="24"/>
          <w:szCs w:val="24"/>
          <w:lang w:val="en-US"/>
        </w:rPr>
        <w:t xml:space="preserve">3.0 </w:t>
      </w:r>
      <w:r w:rsidR="00AA2AEA" w:rsidRPr="00E90BA7">
        <w:rPr>
          <w:rFonts w:ascii="Times New Roman" w:hAnsi="Times New Roman" w:cs="Times New Roman"/>
          <w:sz w:val="24"/>
          <w:szCs w:val="24"/>
          <w:lang w:val="en-US"/>
        </w:rPr>
        <w:t>sebagai berikut :</w:t>
      </w:r>
    </w:p>
    <w:p w:rsidR="001B0A05" w:rsidRPr="00E90BA7" w:rsidRDefault="001B0A05" w:rsidP="006B24B0">
      <w:pPr>
        <w:tabs>
          <w:tab w:val="center" w:pos="4308"/>
        </w:tabs>
        <w:spacing w:line="240" w:lineRule="auto"/>
        <w:ind w:firstLine="426"/>
        <w:jc w:val="both"/>
        <w:rPr>
          <w:rFonts w:ascii="Times New Roman" w:hAnsi="Times New Roman" w:cs="Times New Roman"/>
          <w:sz w:val="24"/>
          <w:szCs w:val="24"/>
          <w:lang w:val="en-US"/>
        </w:rPr>
      </w:pPr>
    </w:p>
    <w:p w:rsidR="00AA2AEA" w:rsidRPr="00E90BA7" w:rsidRDefault="00AA2AEA" w:rsidP="006B24B0">
      <w:pPr>
        <w:tabs>
          <w:tab w:val="center" w:pos="4308"/>
        </w:tabs>
        <w:spacing w:line="240" w:lineRule="auto"/>
        <w:ind w:firstLine="426"/>
        <w:rPr>
          <w:rFonts w:ascii="Times New Roman" w:hAnsi="Times New Roman" w:cs="Times New Roman"/>
          <w:sz w:val="24"/>
          <w:szCs w:val="24"/>
        </w:rPr>
        <w:sectPr w:rsidR="00AA2AEA" w:rsidRPr="00E90BA7" w:rsidSect="00ED02A0">
          <w:type w:val="continuous"/>
          <w:pgSz w:w="11906" w:h="16838" w:code="9"/>
          <w:pgMar w:top="2268" w:right="1701" w:bottom="1134" w:left="2268" w:header="709" w:footer="709" w:gutter="0"/>
          <w:cols w:num="2" w:space="708"/>
          <w:docGrid w:linePitch="360"/>
        </w:sectPr>
      </w:pPr>
    </w:p>
    <w:p w:rsidR="00AF4096" w:rsidRPr="00E90BA7" w:rsidRDefault="00AF4096" w:rsidP="00AF4096">
      <w:pPr>
        <w:tabs>
          <w:tab w:val="center" w:pos="4308"/>
        </w:tabs>
        <w:spacing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drawing>
          <wp:inline distT="0" distB="0" distL="0" distR="0" wp14:anchorId="4448D90A" wp14:editId="39BB27A7">
            <wp:extent cx="4994089" cy="21585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0187" cy="2174166"/>
                    </a:xfrm>
                    <a:prstGeom prst="rect">
                      <a:avLst/>
                    </a:prstGeom>
                    <a:noFill/>
                  </pic:spPr>
                </pic:pic>
              </a:graphicData>
            </a:graphic>
          </wp:inline>
        </w:drawing>
      </w:r>
    </w:p>
    <w:p w:rsidR="00AA2AEA" w:rsidRPr="00E578E8" w:rsidRDefault="00E578E8" w:rsidP="006B24B0">
      <w:pPr>
        <w:spacing w:before="120" w:line="240" w:lineRule="auto"/>
        <w:rPr>
          <w:rFonts w:ascii="Times New Roman" w:hAnsi="Times New Roman" w:cs="Times New Roman"/>
          <w:b/>
          <w:bCs/>
          <w:szCs w:val="28"/>
          <w:lang w:val="en-US"/>
        </w:rPr>
      </w:pPr>
      <w:r w:rsidRPr="00E578E8">
        <w:rPr>
          <w:rFonts w:ascii="Times New Roman" w:hAnsi="Times New Roman" w:cs="Times New Roman"/>
          <w:b/>
          <w:bCs/>
          <w:szCs w:val="28"/>
          <w:lang w:val="en-US"/>
        </w:rPr>
        <w:t>Gambar 2</w:t>
      </w:r>
      <w:r>
        <w:rPr>
          <w:rFonts w:ascii="Times New Roman" w:hAnsi="Times New Roman" w:cs="Times New Roman"/>
          <w:b/>
          <w:bCs/>
          <w:szCs w:val="28"/>
          <w:lang w:val="en-US"/>
        </w:rPr>
        <w:t>.</w:t>
      </w:r>
      <w:r w:rsidRPr="00E578E8">
        <w:rPr>
          <w:rFonts w:ascii="Times New Roman" w:hAnsi="Times New Roman" w:cs="Times New Roman"/>
          <w:b/>
          <w:bCs/>
          <w:szCs w:val="28"/>
          <w:lang w:val="en-US"/>
        </w:rPr>
        <w:t xml:space="preserve"> Hasil Uji Model Struktural dengan Aplikasi Smart PLS</w:t>
      </w:r>
    </w:p>
    <w:p w:rsidR="00AA2AEA" w:rsidRPr="005B4FBF" w:rsidRDefault="005B4FBF" w:rsidP="005B4FB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5B4FBF" w:rsidRPr="005B4FBF" w:rsidRDefault="005B4FBF" w:rsidP="005B4FBF">
      <w:pPr>
        <w:spacing w:line="240" w:lineRule="auto"/>
        <w:jc w:val="both"/>
        <w:rPr>
          <w:rFonts w:ascii="Times New Roman" w:hAnsi="Times New Roman" w:cs="Times New Roman"/>
          <w:sz w:val="24"/>
          <w:szCs w:val="24"/>
          <w:lang w:val="en-US"/>
        </w:rPr>
        <w:sectPr w:rsidR="005B4FBF" w:rsidRPr="005B4FBF" w:rsidSect="00ED02A0">
          <w:type w:val="continuous"/>
          <w:pgSz w:w="11906" w:h="16838" w:code="9"/>
          <w:pgMar w:top="2268" w:right="1701" w:bottom="1134" w:left="2268" w:header="709" w:footer="709" w:gutter="0"/>
          <w:cols w:space="708"/>
          <w:docGrid w:linePitch="360"/>
        </w:sectPr>
      </w:pPr>
    </w:p>
    <w:p w:rsidR="00AF4096" w:rsidRPr="00AF4096" w:rsidRDefault="00AF4096" w:rsidP="00AF4096">
      <w:pPr>
        <w:tabs>
          <w:tab w:val="center" w:pos="4308"/>
        </w:tabs>
        <w:spacing w:line="240" w:lineRule="auto"/>
        <w:jc w:val="both"/>
        <w:rPr>
          <w:rFonts w:ascii="Times New Roman" w:hAnsi="Times New Roman" w:cs="Times New Roman"/>
          <w:b/>
          <w:bCs/>
          <w:sz w:val="24"/>
          <w:szCs w:val="24"/>
          <w:lang w:val="en-US"/>
        </w:rPr>
      </w:pPr>
      <w:r w:rsidRPr="00C02472">
        <w:rPr>
          <w:rFonts w:ascii="Times New Roman" w:hAnsi="Times New Roman" w:cs="Times New Roman"/>
          <w:b/>
          <w:sz w:val="24"/>
          <w:szCs w:val="24"/>
        </w:rPr>
        <w:t xml:space="preserve">Pengaruh </w:t>
      </w:r>
      <w:r>
        <w:rPr>
          <w:rFonts w:ascii="Times New Roman" w:hAnsi="Times New Roman" w:cs="Times New Roman"/>
          <w:b/>
          <w:sz w:val="24"/>
          <w:szCs w:val="24"/>
        </w:rPr>
        <w:t>Ukuran p</w:t>
      </w:r>
      <w:r w:rsidRPr="00C02472">
        <w:rPr>
          <w:rFonts w:ascii="Times New Roman" w:hAnsi="Times New Roman" w:cs="Times New Roman"/>
          <w:b/>
          <w:sz w:val="24"/>
          <w:szCs w:val="24"/>
        </w:rPr>
        <w:t>erusahaan terhadap Profitabilitas</w:t>
      </w:r>
    </w:p>
    <w:p w:rsidR="0059604B" w:rsidRDefault="00AF4096" w:rsidP="00F518D0">
      <w:pPr>
        <w:spacing w:line="240" w:lineRule="auto"/>
        <w:jc w:val="both"/>
        <w:rPr>
          <w:rFonts w:ascii="Times New Roman" w:hAnsi="Times New Roman" w:cs="Times New Roman"/>
          <w:sz w:val="24"/>
          <w:szCs w:val="24"/>
        </w:rPr>
      </w:pPr>
      <w:r w:rsidRPr="00AA099B">
        <w:rPr>
          <w:rFonts w:ascii="Times New Roman" w:hAnsi="Times New Roman" w:cs="Times New Roman"/>
          <w:sz w:val="24"/>
          <w:szCs w:val="24"/>
        </w:rPr>
        <w:tab/>
        <w:t xml:space="preserve">Hasil hipotesis pertama menyatakan bahwa </w:t>
      </w:r>
      <w:r>
        <w:rPr>
          <w:rFonts w:ascii="Times New Roman" w:hAnsi="Times New Roman" w:cs="Times New Roman"/>
          <w:sz w:val="24"/>
          <w:szCs w:val="24"/>
        </w:rPr>
        <w:t>Ukuran Perusahaan</w:t>
      </w:r>
      <w:r w:rsidRPr="00AA099B">
        <w:rPr>
          <w:rFonts w:ascii="Times New Roman" w:hAnsi="Times New Roman" w:cs="Times New Roman"/>
          <w:sz w:val="24"/>
          <w:szCs w:val="24"/>
        </w:rPr>
        <w:t xml:space="preserve"> (X</w:t>
      </w:r>
      <w:r w:rsidRPr="00AA099B">
        <w:rPr>
          <w:rFonts w:ascii="Times New Roman" w:hAnsi="Times New Roman" w:cs="Times New Roman"/>
          <w:sz w:val="24"/>
          <w:szCs w:val="24"/>
          <w:vertAlign w:val="subscript"/>
        </w:rPr>
        <w:t>1</w:t>
      </w:r>
      <w:r w:rsidRPr="00AA099B">
        <w:rPr>
          <w:rFonts w:ascii="Times New Roman" w:hAnsi="Times New Roman" w:cs="Times New Roman"/>
          <w:sz w:val="24"/>
          <w:szCs w:val="24"/>
        </w:rPr>
        <w:t xml:space="preserve">) berpengaruh signifikan </w:t>
      </w:r>
      <w:r>
        <w:rPr>
          <w:rFonts w:ascii="Times New Roman" w:hAnsi="Times New Roman" w:cs="Times New Roman"/>
          <w:sz w:val="24"/>
          <w:szCs w:val="24"/>
        </w:rPr>
        <w:t>positif</w:t>
      </w:r>
      <w:r w:rsidRPr="00AA099B">
        <w:rPr>
          <w:rFonts w:ascii="Times New Roman" w:hAnsi="Times New Roman" w:cs="Times New Roman"/>
          <w:sz w:val="24"/>
          <w:szCs w:val="24"/>
        </w:rPr>
        <w:t xml:space="preserve"> terhadap </w:t>
      </w:r>
      <w:r>
        <w:rPr>
          <w:rFonts w:ascii="Times New Roman" w:hAnsi="Times New Roman" w:cs="Times New Roman"/>
          <w:sz w:val="24"/>
          <w:szCs w:val="24"/>
        </w:rPr>
        <w:t>Profitabilitas</w:t>
      </w:r>
      <w:r w:rsidRPr="00AA099B">
        <w:rPr>
          <w:rFonts w:ascii="Times New Roman" w:hAnsi="Times New Roman" w:cs="Times New Roman"/>
          <w:sz w:val="24"/>
          <w:szCs w:val="24"/>
        </w:rPr>
        <w:t xml:space="preserve"> (Y</w:t>
      </w:r>
      <w:r w:rsidRPr="00AA099B">
        <w:rPr>
          <w:rFonts w:ascii="Times New Roman" w:hAnsi="Times New Roman" w:cs="Times New Roman"/>
          <w:sz w:val="24"/>
          <w:szCs w:val="24"/>
          <w:vertAlign w:val="subscript"/>
        </w:rPr>
        <w:t>1</w:t>
      </w:r>
      <w:r w:rsidRPr="00AA099B">
        <w:rPr>
          <w:rFonts w:ascii="Times New Roman" w:hAnsi="Times New Roman" w:cs="Times New Roman"/>
          <w:sz w:val="24"/>
          <w:szCs w:val="24"/>
        </w:rPr>
        <w:t xml:space="preserve">)  dengan nilai </w:t>
      </w:r>
      <w:proofErr w:type="spellStart"/>
      <w:r w:rsidRPr="00AA099B">
        <w:rPr>
          <w:rFonts w:ascii="Times New Roman" w:hAnsi="Times New Roman" w:cs="Times New Roman"/>
          <w:i/>
          <w:sz w:val="24"/>
          <w:szCs w:val="24"/>
        </w:rPr>
        <w:t>original</w:t>
      </w:r>
      <w:proofErr w:type="spellEnd"/>
      <w:r w:rsidRPr="00AA099B">
        <w:rPr>
          <w:rFonts w:ascii="Times New Roman" w:hAnsi="Times New Roman" w:cs="Times New Roman"/>
          <w:i/>
          <w:sz w:val="24"/>
          <w:szCs w:val="24"/>
        </w:rPr>
        <w:t xml:space="preserve"> </w:t>
      </w:r>
      <w:proofErr w:type="spellStart"/>
      <w:r w:rsidRPr="00AA099B">
        <w:rPr>
          <w:rFonts w:ascii="Times New Roman" w:hAnsi="Times New Roman" w:cs="Times New Roman"/>
          <w:i/>
          <w:sz w:val="24"/>
          <w:szCs w:val="24"/>
        </w:rPr>
        <w:t>sample</w:t>
      </w:r>
      <w:proofErr w:type="spellEnd"/>
      <w:r w:rsidRPr="00AA099B">
        <w:rPr>
          <w:rFonts w:ascii="Times New Roman" w:hAnsi="Times New Roman" w:cs="Times New Roman"/>
          <w:i/>
          <w:sz w:val="24"/>
          <w:szCs w:val="24"/>
        </w:rPr>
        <w:t xml:space="preserve"> </w:t>
      </w:r>
      <w:r>
        <w:rPr>
          <w:rFonts w:ascii="Times New Roman" w:hAnsi="Times New Roman" w:cs="Times New Roman"/>
          <w:sz w:val="24"/>
          <w:szCs w:val="24"/>
        </w:rPr>
        <w:t>yaitu positif (</w:t>
      </w:r>
      <w:r w:rsidRPr="00AA099B">
        <w:rPr>
          <w:rFonts w:ascii="Times New Roman" w:hAnsi="Times New Roman" w:cs="Times New Roman"/>
          <w:sz w:val="24"/>
          <w:szCs w:val="24"/>
        </w:rPr>
        <w:t>0,</w:t>
      </w:r>
      <w:r>
        <w:rPr>
          <w:rFonts w:ascii="Times New Roman" w:hAnsi="Times New Roman" w:cs="Times New Roman"/>
          <w:sz w:val="24"/>
          <w:szCs w:val="24"/>
        </w:rPr>
        <w:t>523</w:t>
      </w:r>
      <w:r w:rsidRPr="00AA099B">
        <w:rPr>
          <w:rFonts w:ascii="Times New Roman" w:hAnsi="Times New Roman" w:cs="Times New Roman"/>
          <w:sz w:val="24"/>
          <w:szCs w:val="24"/>
        </w:rPr>
        <w:t xml:space="preserve">), nilai </w:t>
      </w:r>
      <w:r w:rsidRPr="00AA099B">
        <w:rPr>
          <w:rFonts w:ascii="Times New Roman" w:hAnsi="Times New Roman" w:cs="Times New Roman"/>
          <w:i/>
          <w:sz w:val="24"/>
          <w:szCs w:val="24"/>
        </w:rPr>
        <w:t>T-</w:t>
      </w:r>
      <w:proofErr w:type="spellStart"/>
      <w:r w:rsidRPr="00AA099B">
        <w:rPr>
          <w:rFonts w:ascii="Times New Roman" w:hAnsi="Times New Roman" w:cs="Times New Roman"/>
          <w:i/>
          <w:sz w:val="24"/>
          <w:szCs w:val="24"/>
        </w:rPr>
        <w:t>Statistic</w:t>
      </w:r>
      <w:proofErr w:type="spellEnd"/>
      <w:r w:rsidRPr="00AA099B">
        <w:rPr>
          <w:rFonts w:ascii="Times New Roman" w:hAnsi="Times New Roman" w:cs="Times New Roman"/>
          <w:sz w:val="24"/>
          <w:szCs w:val="24"/>
        </w:rPr>
        <w:t xml:space="preserve"> yaitu 3,99</w:t>
      </w:r>
      <w:r>
        <w:rPr>
          <w:rFonts w:ascii="Times New Roman" w:hAnsi="Times New Roman" w:cs="Times New Roman"/>
          <w:sz w:val="24"/>
          <w:szCs w:val="24"/>
        </w:rPr>
        <w:t>2</w:t>
      </w:r>
      <w:r w:rsidRPr="00AA099B">
        <w:rPr>
          <w:rFonts w:ascii="Times New Roman" w:hAnsi="Times New Roman" w:cs="Times New Roman"/>
          <w:sz w:val="24"/>
          <w:szCs w:val="24"/>
        </w:rPr>
        <w:t xml:space="preserve"> (&gt;1,964) dan nilai P </w:t>
      </w:r>
      <w:proofErr w:type="spellStart"/>
      <w:r w:rsidRPr="00AA099B">
        <w:rPr>
          <w:rFonts w:ascii="Times New Roman" w:hAnsi="Times New Roman" w:cs="Times New Roman"/>
          <w:i/>
          <w:sz w:val="24"/>
          <w:szCs w:val="24"/>
        </w:rPr>
        <w:t>Value</w:t>
      </w:r>
      <w:proofErr w:type="spellEnd"/>
      <w:r w:rsidRPr="00AA099B">
        <w:rPr>
          <w:rFonts w:ascii="Times New Roman" w:hAnsi="Times New Roman" w:cs="Times New Roman"/>
          <w:sz w:val="24"/>
          <w:szCs w:val="24"/>
        </w:rPr>
        <w:t xml:space="preserve"> yaitu sebesar </w:t>
      </w:r>
      <w:r w:rsidRPr="0088589B">
        <w:rPr>
          <w:rFonts w:ascii="Times New Roman" w:hAnsi="Times New Roman" w:cs="Times New Roman"/>
          <w:color w:val="00B050"/>
          <w:sz w:val="24"/>
          <w:szCs w:val="24"/>
        </w:rPr>
        <w:t xml:space="preserve">0,000 </w:t>
      </w:r>
      <w:r w:rsidRPr="00AA099B">
        <w:rPr>
          <w:rFonts w:ascii="Times New Roman" w:hAnsi="Times New Roman" w:cs="Times New Roman"/>
          <w:sz w:val="24"/>
          <w:szCs w:val="24"/>
        </w:rPr>
        <w:t>(&lt; 0,05). Berdasarkan pengujian dapat disimpulkan H</w:t>
      </w:r>
      <w:r w:rsidRPr="00AA099B">
        <w:rPr>
          <w:rFonts w:ascii="Times New Roman" w:hAnsi="Times New Roman" w:cs="Times New Roman"/>
          <w:sz w:val="24"/>
          <w:szCs w:val="24"/>
          <w:vertAlign w:val="subscript"/>
        </w:rPr>
        <w:t>1</w:t>
      </w:r>
      <w:r w:rsidRPr="00AA099B">
        <w:rPr>
          <w:rFonts w:ascii="Times New Roman" w:hAnsi="Times New Roman" w:cs="Times New Roman"/>
          <w:sz w:val="24"/>
          <w:szCs w:val="24"/>
        </w:rPr>
        <w:t xml:space="preserve"> diterima, artinya dari hasil uji yang dilakukan ini adalah perusahaan yang mempunyai </w:t>
      </w:r>
      <w:r>
        <w:rPr>
          <w:rFonts w:ascii="Times New Roman" w:hAnsi="Times New Roman" w:cs="Times New Roman"/>
          <w:sz w:val="24"/>
          <w:szCs w:val="24"/>
        </w:rPr>
        <w:t>Ukuran Perusahaan</w:t>
      </w:r>
      <w:r w:rsidRPr="00AA099B">
        <w:rPr>
          <w:rFonts w:ascii="Times New Roman" w:hAnsi="Times New Roman" w:cs="Times New Roman"/>
          <w:sz w:val="24"/>
          <w:szCs w:val="24"/>
        </w:rPr>
        <w:t xml:space="preserve"> yang tinggi akan memberikan efek pada perolehan dana yang tinggi.</w:t>
      </w:r>
      <w:r>
        <w:rPr>
          <w:rFonts w:ascii="Times New Roman" w:hAnsi="Times New Roman" w:cs="Times New Roman"/>
          <w:sz w:val="24"/>
          <w:szCs w:val="24"/>
        </w:rPr>
        <w:t xml:space="preserve"> Karena semakin besar pula laba yang dihasilkan perusahaan hal ini meningkatkan Profitabilitas pada perusahaan. </w:t>
      </w:r>
      <w:r w:rsidR="00342570" w:rsidRPr="0046530D">
        <w:rPr>
          <w:rFonts w:ascii="Times New Roman" w:hAnsi="Times New Roman" w:cs="Times New Roman"/>
          <w:sz w:val="24"/>
          <w:szCs w:val="24"/>
        </w:rPr>
        <w:t xml:space="preserve">Hasil penelitian ini mendukung penelitian terdahulu oleh </w:t>
      </w:r>
      <w:r w:rsidR="001F59BD" w:rsidRPr="0046530D">
        <w:rPr>
          <w:rFonts w:ascii="Times New Roman" w:hAnsi="Times New Roman" w:cs="Times New Roman"/>
          <w:sz w:val="24"/>
          <w:szCs w:val="24"/>
          <w:lang w:val="en-US"/>
        </w:rPr>
        <w:t>Pangesti</w:t>
      </w:r>
      <w:r w:rsidR="001F59BD" w:rsidRPr="0046530D">
        <w:rPr>
          <w:rFonts w:ascii="Times New Roman" w:hAnsi="Times New Roman" w:cs="Times New Roman"/>
          <w:sz w:val="24"/>
          <w:szCs w:val="24"/>
        </w:rPr>
        <w:t xml:space="preserve"> </w:t>
      </w:r>
      <w:proofErr w:type="spellStart"/>
      <w:r w:rsidR="001F59BD" w:rsidRPr="0046530D">
        <w:rPr>
          <w:rFonts w:ascii="Times New Roman" w:hAnsi="Times New Roman" w:cs="Times New Roman"/>
          <w:sz w:val="24"/>
          <w:szCs w:val="24"/>
        </w:rPr>
        <w:t>dkk</w:t>
      </w:r>
      <w:proofErr w:type="spellEnd"/>
      <w:r w:rsidR="001F59BD" w:rsidRPr="0046530D">
        <w:rPr>
          <w:rFonts w:ascii="Times New Roman" w:hAnsi="Times New Roman" w:cs="Times New Roman"/>
          <w:sz w:val="24"/>
          <w:szCs w:val="24"/>
        </w:rPr>
        <w:t xml:space="preserve"> (2022</w:t>
      </w:r>
      <w:r w:rsidR="00342570" w:rsidRPr="0046530D">
        <w:rPr>
          <w:rFonts w:ascii="Times New Roman" w:hAnsi="Times New Roman" w:cs="Times New Roman"/>
          <w:sz w:val="24"/>
          <w:szCs w:val="24"/>
        </w:rPr>
        <w:t xml:space="preserve">) </w:t>
      </w:r>
      <w:r w:rsidR="0059604B">
        <w:rPr>
          <w:rFonts w:ascii="Times New Roman" w:hAnsi="Times New Roman" w:cs="Times New Roman"/>
          <w:sz w:val="24"/>
          <w:szCs w:val="24"/>
          <w:lang w:val="en-US"/>
        </w:rPr>
        <w:t xml:space="preserve">dan </w:t>
      </w:r>
      <w:r w:rsidR="00342570" w:rsidRPr="0046530D">
        <w:rPr>
          <w:rFonts w:ascii="Times New Roman" w:hAnsi="Times New Roman" w:cs="Times New Roman"/>
          <w:sz w:val="24"/>
          <w:szCs w:val="24"/>
          <w:lang w:val="en-US"/>
        </w:rPr>
        <w:t xml:space="preserve">tidak </w:t>
      </w:r>
      <w:r w:rsidRPr="0046530D">
        <w:rPr>
          <w:rFonts w:ascii="Times New Roman" w:hAnsi="Times New Roman" w:cs="Times New Roman"/>
          <w:sz w:val="24"/>
          <w:szCs w:val="24"/>
        </w:rPr>
        <w:t>mendukung penelitian terd</w:t>
      </w:r>
      <w:r w:rsidR="0059604B">
        <w:rPr>
          <w:rFonts w:ascii="Times New Roman" w:hAnsi="Times New Roman" w:cs="Times New Roman"/>
          <w:sz w:val="24"/>
          <w:szCs w:val="24"/>
        </w:rPr>
        <w:t xml:space="preserve">ahulu oleh </w:t>
      </w:r>
      <w:proofErr w:type="spellStart"/>
      <w:r w:rsidR="0059604B">
        <w:rPr>
          <w:rFonts w:ascii="Times New Roman" w:hAnsi="Times New Roman" w:cs="Times New Roman"/>
          <w:sz w:val="24"/>
          <w:szCs w:val="24"/>
        </w:rPr>
        <w:t>Vidyasari</w:t>
      </w:r>
      <w:proofErr w:type="spellEnd"/>
      <w:r w:rsidR="0059604B">
        <w:rPr>
          <w:rFonts w:ascii="Times New Roman" w:hAnsi="Times New Roman" w:cs="Times New Roman"/>
          <w:sz w:val="24"/>
          <w:szCs w:val="24"/>
        </w:rPr>
        <w:t xml:space="preserve"> </w:t>
      </w:r>
      <w:proofErr w:type="spellStart"/>
      <w:r w:rsidR="0059604B">
        <w:rPr>
          <w:rFonts w:ascii="Times New Roman" w:hAnsi="Times New Roman" w:cs="Times New Roman"/>
          <w:sz w:val="24"/>
          <w:szCs w:val="24"/>
        </w:rPr>
        <w:t>dkk</w:t>
      </w:r>
      <w:proofErr w:type="spellEnd"/>
      <w:r w:rsidR="0059604B">
        <w:rPr>
          <w:rFonts w:ascii="Times New Roman" w:hAnsi="Times New Roman" w:cs="Times New Roman"/>
          <w:sz w:val="24"/>
          <w:szCs w:val="24"/>
        </w:rPr>
        <w:t xml:space="preserve"> (2021).</w:t>
      </w:r>
    </w:p>
    <w:p w:rsidR="00342570" w:rsidRPr="00C02472" w:rsidRDefault="00F518D0" w:rsidP="00F518D0">
      <w:pPr>
        <w:spacing w:line="240" w:lineRule="auto"/>
        <w:jc w:val="both"/>
        <w:rPr>
          <w:rFonts w:ascii="Times New Roman" w:hAnsi="Times New Roman" w:cs="Times New Roman"/>
          <w:b/>
          <w:sz w:val="24"/>
          <w:szCs w:val="24"/>
        </w:rPr>
      </w:pPr>
      <w:r w:rsidRPr="00C02472">
        <w:rPr>
          <w:rFonts w:ascii="Times New Roman" w:hAnsi="Times New Roman" w:cs="Times New Roman"/>
          <w:b/>
          <w:sz w:val="24"/>
          <w:szCs w:val="24"/>
        </w:rPr>
        <w:t>Pengaruh Per</w:t>
      </w:r>
      <w:r>
        <w:rPr>
          <w:rFonts w:ascii="Times New Roman" w:hAnsi="Times New Roman" w:cs="Times New Roman"/>
          <w:b/>
          <w:sz w:val="24"/>
          <w:szCs w:val="24"/>
        </w:rPr>
        <w:t>putaran modal k</w:t>
      </w:r>
      <w:r w:rsidRPr="00C02472">
        <w:rPr>
          <w:rFonts w:ascii="Times New Roman" w:hAnsi="Times New Roman" w:cs="Times New Roman"/>
          <w:b/>
          <w:sz w:val="24"/>
          <w:szCs w:val="24"/>
        </w:rPr>
        <w:t>erja terhadap Profitabilitas</w:t>
      </w:r>
    </w:p>
    <w:p w:rsidR="00F518D0" w:rsidRPr="0059604B" w:rsidRDefault="00F518D0" w:rsidP="00F518D0">
      <w:pPr>
        <w:spacing w:line="240" w:lineRule="auto"/>
        <w:jc w:val="both"/>
        <w:rPr>
          <w:rFonts w:ascii="Times New Roman" w:hAnsi="Times New Roman" w:cs="Times New Roman"/>
          <w:sz w:val="24"/>
          <w:szCs w:val="24"/>
          <w:lang w:val="en-US"/>
        </w:rPr>
      </w:pPr>
      <w:r w:rsidRPr="00FB6EE5">
        <w:rPr>
          <w:rFonts w:ascii="Times New Roman" w:hAnsi="Times New Roman" w:cs="Times New Roman"/>
          <w:sz w:val="24"/>
          <w:szCs w:val="24"/>
        </w:rPr>
        <w:tab/>
        <w:t xml:space="preserve">Hasil uji kedua dengan mengacu pada nilai </w:t>
      </w:r>
      <w:proofErr w:type="spellStart"/>
      <w:r w:rsidRPr="00FB6EE5">
        <w:rPr>
          <w:rFonts w:ascii="Times New Roman" w:hAnsi="Times New Roman" w:cs="Times New Roman"/>
          <w:i/>
          <w:sz w:val="24"/>
          <w:szCs w:val="24"/>
        </w:rPr>
        <w:t>original</w:t>
      </w:r>
      <w:proofErr w:type="spellEnd"/>
      <w:r w:rsidRPr="00FB6EE5">
        <w:rPr>
          <w:rFonts w:ascii="Times New Roman" w:hAnsi="Times New Roman" w:cs="Times New Roman"/>
          <w:i/>
          <w:sz w:val="24"/>
          <w:szCs w:val="24"/>
        </w:rPr>
        <w:t xml:space="preserve"> </w:t>
      </w:r>
      <w:proofErr w:type="spellStart"/>
      <w:r w:rsidRPr="00FB6EE5">
        <w:rPr>
          <w:rFonts w:ascii="Times New Roman" w:hAnsi="Times New Roman" w:cs="Times New Roman"/>
          <w:i/>
          <w:sz w:val="24"/>
          <w:szCs w:val="24"/>
        </w:rPr>
        <w:t>sample</w:t>
      </w:r>
      <w:proofErr w:type="spellEnd"/>
      <w:r w:rsidRPr="00FB6EE5">
        <w:rPr>
          <w:rFonts w:ascii="Times New Roman" w:hAnsi="Times New Roman" w:cs="Times New Roman"/>
          <w:i/>
          <w:sz w:val="24"/>
          <w:szCs w:val="24"/>
        </w:rPr>
        <w:t xml:space="preserve"> </w:t>
      </w:r>
      <w:r w:rsidRPr="00FB6EE5">
        <w:rPr>
          <w:rFonts w:ascii="Times New Roman" w:hAnsi="Times New Roman" w:cs="Times New Roman"/>
          <w:sz w:val="24"/>
          <w:szCs w:val="24"/>
        </w:rPr>
        <w:t xml:space="preserve">yaitu </w:t>
      </w:r>
      <w:r>
        <w:rPr>
          <w:rFonts w:ascii="Times New Roman" w:hAnsi="Times New Roman" w:cs="Times New Roman"/>
          <w:sz w:val="24"/>
          <w:szCs w:val="24"/>
        </w:rPr>
        <w:t xml:space="preserve">negatif </w:t>
      </w:r>
      <w:r w:rsidRPr="00FB6EE5">
        <w:rPr>
          <w:rFonts w:ascii="Times New Roman" w:hAnsi="Times New Roman" w:cs="Times New Roman"/>
          <w:sz w:val="24"/>
          <w:szCs w:val="24"/>
        </w:rPr>
        <w:t>(</w:t>
      </w:r>
      <w:r w:rsidRPr="0088589B">
        <w:rPr>
          <w:rFonts w:ascii="Times New Roman" w:hAnsi="Times New Roman" w:cs="Times New Roman"/>
          <w:sz w:val="24"/>
          <w:szCs w:val="24"/>
        </w:rPr>
        <w:t>0,169</w:t>
      </w:r>
      <w:r w:rsidRPr="00FB6EE5">
        <w:rPr>
          <w:rFonts w:ascii="Times New Roman" w:hAnsi="Times New Roman" w:cs="Times New Roman"/>
          <w:sz w:val="24"/>
          <w:szCs w:val="24"/>
        </w:rPr>
        <w:t xml:space="preserve">), nilai </w:t>
      </w:r>
      <w:r w:rsidRPr="00FB6EE5">
        <w:rPr>
          <w:rFonts w:ascii="Times New Roman" w:hAnsi="Times New Roman" w:cs="Times New Roman"/>
          <w:i/>
          <w:sz w:val="24"/>
          <w:szCs w:val="24"/>
        </w:rPr>
        <w:t>T-</w:t>
      </w:r>
      <w:proofErr w:type="spellStart"/>
      <w:r w:rsidRPr="00FB6EE5">
        <w:rPr>
          <w:rFonts w:ascii="Times New Roman" w:hAnsi="Times New Roman" w:cs="Times New Roman"/>
          <w:i/>
          <w:sz w:val="24"/>
          <w:szCs w:val="24"/>
        </w:rPr>
        <w:t>Statistic</w:t>
      </w:r>
      <w:proofErr w:type="spellEnd"/>
      <w:r w:rsidRPr="00FB6EE5">
        <w:rPr>
          <w:rFonts w:ascii="Times New Roman" w:hAnsi="Times New Roman" w:cs="Times New Roman"/>
          <w:sz w:val="24"/>
          <w:szCs w:val="24"/>
        </w:rPr>
        <w:t xml:space="preserve"> yaitu 0,990 (&gt; 1,964), dan nilai P </w:t>
      </w:r>
      <w:proofErr w:type="spellStart"/>
      <w:r w:rsidRPr="00FB6EE5">
        <w:rPr>
          <w:rFonts w:ascii="Times New Roman" w:hAnsi="Times New Roman" w:cs="Times New Roman"/>
          <w:i/>
          <w:sz w:val="24"/>
          <w:szCs w:val="24"/>
        </w:rPr>
        <w:t>Value</w:t>
      </w:r>
      <w:proofErr w:type="spellEnd"/>
      <w:r w:rsidRPr="00FB6EE5">
        <w:rPr>
          <w:rFonts w:ascii="Times New Roman" w:hAnsi="Times New Roman" w:cs="Times New Roman"/>
          <w:sz w:val="24"/>
          <w:szCs w:val="24"/>
        </w:rPr>
        <w:t xml:space="preserve"> yaitu </w:t>
      </w:r>
      <w:r w:rsidRPr="0088589B">
        <w:rPr>
          <w:rFonts w:ascii="Times New Roman" w:hAnsi="Times New Roman" w:cs="Times New Roman"/>
          <w:color w:val="FF0000"/>
          <w:sz w:val="24"/>
          <w:szCs w:val="24"/>
        </w:rPr>
        <w:t xml:space="preserve">0,132 </w:t>
      </w:r>
      <w:r w:rsidRPr="00FB6EE5">
        <w:rPr>
          <w:rFonts w:ascii="Times New Roman" w:hAnsi="Times New Roman" w:cs="Times New Roman"/>
          <w:sz w:val="24"/>
          <w:szCs w:val="24"/>
        </w:rPr>
        <w:t xml:space="preserve">(&gt; 0,05). Maka dapat </w:t>
      </w:r>
      <w:proofErr w:type="spellStart"/>
      <w:r w:rsidRPr="00FB6EE5">
        <w:rPr>
          <w:rFonts w:ascii="Times New Roman" w:hAnsi="Times New Roman" w:cs="Times New Roman"/>
          <w:sz w:val="24"/>
          <w:szCs w:val="24"/>
        </w:rPr>
        <w:t>dismpulkan</w:t>
      </w:r>
      <w:proofErr w:type="spellEnd"/>
      <w:r w:rsidRPr="00FB6EE5">
        <w:rPr>
          <w:rFonts w:ascii="Times New Roman" w:hAnsi="Times New Roman" w:cs="Times New Roman"/>
          <w:sz w:val="24"/>
          <w:szCs w:val="24"/>
        </w:rPr>
        <w:t xml:space="preserve"> bahwa Perputaran Modal Kerja (X</w:t>
      </w:r>
      <w:r w:rsidRPr="00FB6EE5">
        <w:rPr>
          <w:rFonts w:ascii="Times New Roman" w:hAnsi="Times New Roman" w:cs="Times New Roman"/>
          <w:sz w:val="24"/>
          <w:szCs w:val="24"/>
          <w:vertAlign w:val="subscript"/>
        </w:rPr>
        <w:t>2</w:t>
      </w:r>
      <w:r w:rsidRPr="00FB6EE5">
        <w:rPr>
          <w:rFonts w:ascii="Times New Roman" w:hAnsi="Times New Roman" w:cs="Times New Roman"/>
          <w:sz w:val="24"/>
          <w:szCs w:val="24"/>
        </w:rPr>
        <w:t xml:space="preserve">) berpengaruh positif namun tidak signifikan terhadap </w:t>
      </w:r>
      <w:r w:rsidRPr="00FB6EE5">
        <w:rPr>
          <w:rFonts w:ascii="Times New Roman" w:hAnsi="Times New Roman" w:cs="Times New Roman"/>
          <w:sz w:val="24"/>
          <w:szCs w:val="24"/>
        </w:rPr>
        <w:t>Profitabilitas (Y</w:t>
      </w:r>
      <w:r w:rsidRPr="00FB6EE5">
        <w:rPr>
          <w:rFonts w:ascii="Times New Roman" w:hAnsi="Times New Roman" w:cs="Times New Roman"/>
          <w:sz w:val="24"/>
          <w:szCs w:val="24"/>
          <w:vertAlign w:val="subscript"/>
        </w:rPr>
        <w:t>1</w:t>
      </w:r>
      <w:r w:rsidRPr="00FB6EE5">
        <w:rPr>
          <w:rFonts w:ascii="Times New Roman" w:hAnsi="Times New Roman" w:cs="Times New Roman"/>
          <w:sz w:val="24"/>
          <w:szCs w:val="24"/>
        </w:rPr>
        <w:t>)</w:t>
      </w:r>
      <w:r>
        <w:rPr>
          <w:rFonts w:ascii="Times New Roman" w:hAnsi="Times New Roman" w:cs="Times New Roman"/>
          <w:sz w:val="24"/>
          <w:szCs w:val="24"/>
        </w:rPr>
        <w:t xml:space="preserve"> </w:t>
      </w:r>
      <w:r w:rsidRPr="00AA099B">
        <w:rPr>
          <w:rFonts w:ascii="Times New Roman" w:hAnsi="Times New Roman" w:cs="Times New Roman"/>
          <w:sz w:val="24"/>
          <w:szCs w:val="24"/>
        </w:rPr>
        <w:t>Berdasarkan pengujian dapat disimpulkan H</w:t>
      </w:r>
      <w:r>
        <w:rPr>
          <w:rFonts w:ascii="Times New Roman" w:hAnsi="Times New Roman" w:cs="Times New Roman"/>
          <w:sz w:val="24"/>
          <w:szCs w:val="24"/>
          <w:vertAlign w:val="subscript"/>
        </w:rPr>
        <w:t>2</w:t>
      </w:r>
      <w:r w:rsidRPr="00AA099B">
        <w:rPr>
          <w:rFonts w:ascii="Times New Roman" w:hAnsi="Times New Roman" w:cs="Times New Roman"/>
          <w:sz w:val="24"/>
          <w:szCs w:val="24"/>
        </w:rPr>
        <w:t xml:space="preserve"> di</w:t>
      </w:r>
      <w:r>
        <w:rPr>
          <w:rFonts w:ascii="Times New Roman" w:hAnsi="Times New Roman" w:cs="Times New Roman"/>
          <w:sz w:val="24"/>
          <w:szCs w:val="24"/>
        </w:rPr>
        <w:t xml:space="preserve">tolak </w:t>
      </w:r>
      <w:r w:rsidRPr="00FB6EE5">
        <w:rPr>
          <w:rFonts w:ascii="Times New Roman" w:hAnsi="Times New Roman" w:cs="Times New Roman"/>
          <w:sz w:val="24"/>
          <w:szCs w:val="24"/>
        </w:rPr>
        <w:t xml:space="preserve">, artinya apabila Perputaran Modal Kerja </w:t>
      </w:r>
      <w:proofErr w:type="spellStart"/>
      <w:r w:rsidRPr="00FB6EE5">
        <w:rPr>
          <w:rFonts w:ascii="Times New Roman" w:hAnsi="Times New Roman" w:cs="Times New Roman"/>
          <w:sz w:val="24"/>
          <w:szCs w:val="24"/>
        </w:rPr>
        <w:t>pengunaan</w:t>
      </w:r>
      <w:proofErr w:type="spellEnd"/>
      <w:r w:rsidRPr="00FB6EE5">
        <w:rPr>
          <w:rFonts w:ascii="Times New Roman" w:hAnsi="Times New Roman" w:cs="Times New Roman"/>
          <w:sz w:val="24"/>
          <w:szCs w:val="24"/>
        </w:rPr>
        <w:t xml:space="preserve"> biaya- biaya operasional menurun maka profitabilitas laba atau keuntungan bagi perusahaan akan meningkat. Hal ini tidak perlunya penekanan biaya- biaya operasional agar dapat mengembalikan laba atau keuntungan perusahaan. Oleh sebab itu, semakin tinggi tingkat biaya </w:t>
      </w:r>
      <w:proofErr w:type="spellStart"/>
      <w:r w:rsidRPr="00FB6EE5">
        <w:rPr>
          <w:rFonts w:ascii="Times New Roman" w:hAnsi="Times New Roman" w:cs="Times New Roman"/>
          <w:sz w:val="24"/>
          <w:szCs w:val="24"/>
        </w:rPr>
        <w:t>operasioal</w:t>
      </w:r>
      <w:proofErr w:type="spellEnd"/>
      <w:r w:rsidRPr="00FB6EE5">
        <w:rPr>
          <w:rFonts w:ascii="Times New Roman" w:hAnsi="Times New Roman" w:cs="Times New Roman"/>
          <w:sz w:val="24"/>
          <w:szCs w:val="24"/>
        </w:rPr>
        <w:t xml:space="preserve"> perusahaan maka laba yang dihasilkan perusahaan akan semakin sedikit. Sebaliknya, semakin rendah tingkat </w:t>
      </w:r>
      <w:proofErr w:type="spellStart"/>
      <w:r w:rsidRPr="00FB6EE5">
        <w:rPr>
          <w:rFonts w:ascii="Times New Roman" w:hAnsi="Times New Roman" w:cs="Times New Roman"/>
          <w:sz w:val="24"/>
          <w:szCs w:val="24"/>
        </w:rPr>
        <w:t>biya</w:t>
      </w:r>
      <w:proofErr w:type="spellEnd"/>
      <w:r w:rsidRPr="00FB6EE5">
        <w:rPr>
          <w:rFonts w:ascii="Times New Roman" w:hAnsi="Times New Roman" w:cs="Times New Roman"/>
          <w:sz w:val="24"/>
          <w:szCs w:val="24"/>
        </w:rPr>
        <w:t xml:space="preserve"> operasional perusahaan maka laba atau </w:t>
      </w:r>
      <w:proofErr w:type="spellStart"/>
      <w:r w:rsidRPr="00FB6EE5">
        <w:rPr>
          <w:rFonts w:ascii="Times New Roman" w:hAnsi="Times New Roman" w:cs="Times New Roman"/>
          <w:sz w:val="24"/>
          <w:szCs w:val="24"/>
        </w:rPr>
        <w:t>keuntugan</w:t>
      </w:r>
      <w:proofErr w:type="spellEnd"/>
      <w:r w:rsidRPr="00FB6EE5">
        <w:rPr>
          <w:rFonts w:ascii="Times New Roman" w:hAnsi="Times New Roman" w:cs="Times New Roman"/>
          <w:sz w:val="24"/>
          <w:szCs w:val="24"/>
        </w:rPr>
        <w:t xml:space="preserve"> perusahaan akan mudah meningkat.</w:t>
      </w:r>
      <w:r>
        <w:rPr>
          <w:rFonts w:ascii="Times New Roman" w:hAnsi="Times New Roman" w:cs="Times New Roman"/>
          <w:sz w:val="24"/>
          <w:szCs w:val="24"/>
        </w:rPr>
        <w:t xml:space="preserve"> </w:t>
      </w:r>
      <w:r w:rsidR="0059604B" w:rsidRPr="001A4A47">
        <w:rPr>
          <w:rFonts w:ascii="Times New Roman" w:hAnsi="Times New Roman" w:cs="Times New Roman"/>
          <w:sz w:val="24"/>
          <w:szCs w:val="24"/>
        </w:rPr>
        <w:t xml:space="preserve">Hasil penelitian ini menolak penelitian terdahulu oleh </w:t>
      </w:r>
      <w:r w:rsidR="0059604B" w:rsidRPr="001A4A47">
        <w:rPr>
          <w:rFonts w:ascii="Times New Roman" w:hAnsi="Times New Roman" w:cs="Times New Roman"/>
          <w:sz w:val="24"/>
          <w:szCs w:val="24"/>
          <w:lang w:val="en-US"/>
        </w:rPr>
        <w:t>Nova dan Sopian</w:t>
      </w:r>
      <w:r w:rsidR="0059604B" w:rsidRPr="001A4A47">
        <w:rPr>
          <w:rFonts w:ascii="Times New Roman" w:hAnsi="Times New Roman" w:cs="Times New Roman"/>
          <w:sz w:val="24"/>
          <w:szCs w:val="24"/>
        </w:rPr>
        <w:t xml:space="preserve"> (20</w:t>
      </w:r>
      <w:r w:rsidR="0059604B" w:rsidRPr="001A4A47">
        <w:rPr>
          <w:rFonts w:ascii="Times New Roman" w:hAnsi="Times New Roman" w:cs="Times New Roman"/>
          <w:sz w:val="24"/>
          <w:szCs w:val="24"/>
          <w:lang w:val="en-US"/>
        </w:rPr>
        <w:t>22</w:t>
      </w:r>
      <w:r w:rsidR="0059604B" w:rsidRPr="001A4A47">
        <w:rPr>
          <w:rFonts w:ascii="Times New Roman" w:hAnsi="Times New Roman" w:cs="Times New Roman"/>
          <w:sz w:val="24"/>
          <w:szCs w:val="24"/>
        </w:rPr>
        <w:t xml:space="preserve">) dan </w:t>
      </w:r>
      <w:proofErr w:type="spellStart"/>
      <w:r w:rsidR="0059604B" w:rsidRPr="001A4A47">
        <w:rPr>
          <w:rFonts w:ascii="Times New Roman" w:hAnsi="Times New Roman" w:cs="Times New Roman"/>
          <w:sz w:val="24"/>
          <w:szCs w:val="24"/>
        </w:rPr>
        <w:t>medukung</w:t>
      </w:r>
      <w:proofErr w:type="spellEnd"/>
      <w:r w:rsidR="0059604B" w:rsidRPr="001A4A47">
        <w:rPr>
          <w:rFonts w:ascii="Times New Roman" w:hAnsi="Times New Roman" w:cs="Times New Roman"/>
          <w:sz w:val="24"/>
          <w:szCs w:val="24"/>
        </w:rPr>
        <w:t xml:space="preserve"> penelitian terdahulu oleh Widianto (2024).</w:t>
      </w:r>
    </w:p>
    <w:p w:rsidR="00F518D0" w:rsidRDefault="00F518D0" w:rsidP="00F518D0">
      <w:pPr>
        <w:tabs>
          <w:tab w:val="left" w:pos="7269"/>
        </w:tabs>
        <w:spacing w:line="240" w:lineRule="auto"/>
        <w:jc w:val="both"/>
        <w:rPr>
          <w:rFonts w:ascii="Times New Roman" w:hAnsi="Times New Roman" w:cs="Times New Roman"/>
          <w:b/>
          <w:bCs/>
        </w:rPr>
      </w:pPr>
      <w:r w:rsidRPr="00D36D48">
        <w:rPr>
          <w:rFonts w:ascii="Times New Roman" w:hAnsi="Times New Roman" w:cs="Times New Roman"/>
          <w:b/>
          <w:bCs/>
        </w:rPr>
        <w:t>Pengaruh Pertumbuhan P</w:t>
      </w:r>
      <w:r>
        <w:rPr>
          <w:rFonts w:ascii="Times New Roman" w:hAnsi="Times New Roman" w:cs="Times New Roman"/>
          <w:b/>
          <w:bCs/>
        </w:rPr>
        <w:t>enjualan terhadap Profitabilitas</w:t>
      </w:r>
    </w:p>
    <w:p w:rsidR="00F518D0" w:rsidRPr="00636220" w:rsidRDefault="00F518D0" w:rsidP="00F518D0">
      <w:pPr>
        <w:spacing w:line="240" w:lineRule="auto"/>
        <w:jc w:val="both"/>
        <w:rPr>
          <w:rFonts w:ascii="Times New Roman" w:hAnsi="Times New Roman" w:cs="Times New Roman"/>
          <w:sz w:val="24"/>
          <w:szCs w:val="24"/>
          <w:lang w:val="en-US"/>
        </w:rPr>
      </w:pPr>
      <w:r w:rsidRPr="00494D60">
        <w:rPr>
          <w:rFonts w:ascii="Times New Roman" w:hAnsi="Times New Roman" w:cs="Times New Roman"/>
          <w:sz w:val="24"/>
          <w:szCs w:val="24"/>
        </w:rPr>
        <w:t>Hasil hipotesis pertama menyatakan bahwa Pertumbuhan Penjualan (X</w:t>
      </w:r>
      <w:r w:rsidRPr="00494D60">
        <w:rPr>
          <w:rFonts w:ascii="Times New Roman" w:hAnsi="Times New Roman" w:cs="Times New Roman"/>
          <w:sz w:val="24"/>
          <w:szCs w:val="24"/>
          <w:vertAlign w:val="subscript"/>
        </w:rPr>
        <w:t>3</w:t>
      </w:r>
      <w:r w:rsidRPr="00494D60">
        <w:rPr>
          <w:rFonts w:ascii="Times New Roman" w:hAnsi="Times New Roman" w:cs="Times New Roman"/>
          <w:sz w:val="24"/>
          <w:szCs w:val="24"/>
        </w:rPr>
        <w:t>) berpengaruh signifikan positif terhadap Profitabilitas (Y</w:t>
      </w:r>
      <w:r w:rsidRPr="00494D60">
        <w:rPr>
          <w:rFonts w:ascii="Times New Roman" w:hAnsi="Times New Roman" w:cs="Times New Roman"/>
          <w:sz w:val="24"/>
          <w:szCs w:val="24"/>
          <w:vertAlign w:val="subscript"/>
        </w:rPr>
        <w:t>1</w:t>
      </w:r>
      <w:r w:rsidRPr="00494D60">
        <w:rPr>
          <w:rFonts w:ascii="Times New Roman" w:hAnsi="Times New Roman" w:cs="Times New Roman"/>
          <w:sz w:val="24"/>
          <w:szCs w:val="24"/>
        </w:rPr>
        <w:t xml:space="preserve">)  dengan nilai </w:t>
      </w:r>
      <w:proofErr w:type="spellStart"/>
      <w:r w:rsidRPr="00494D60">
        <w:rPr>
          <w:rFonts w:ascii="Times New Roman" w:hAnsi="Times New Roman" w:cs="Times New Roman"/>
          <w:i/>
          <w:iCs/>
          <w:sz w:val="24"/>
          <w:szCs w:val="24"/>
        </w:rPr>
        <w:t>original</w:t>
      </w:r>
      <w:proofErr w:type="spellEnd"/>
      <w:r w:rsidRPr="00494D60">
        <w:rPr>
          <w:rFonts w:ascii="Times New Roman" w:hAnsi="Times New Roman" w:cs="Times New Roman"/>
          <w:i/>
          <w:iCs/>
          <w:sz w:val="24"/>
          <w:szCs w:val="24"/>
        </w:rPr>
        <w:t xml:space="preserve"> </w:t>
      </w:r>
      <w:proofErr w:type="spellStart"/>
      <w:r w:rsidRPr="00494D60">
        <w:rPr>
          <w:rFonts w:ascii="Times New Roman" w:hAnsi="Times New Roman" w:cs="Times New Roman"/>
          <w:i/>
          <w:iCs/>
          <w:sz w:val="24"/>
          <w:szCs w:val="24"/>
        </w:rPr>
        <w:t>sample</w:t>
      </w:r>
      <w:proofErr w:type="spellEnd"/>
      <w:r w:rsidRPr="00494D60">
        <w:rPr>
          <w:rFonts w:ascii="Times New Roman" w:hAnsi="Times New Roman" w:cs="Times New Roman"/>
          <w:i/>
          <w:iCs/>
          <w:sz w:val="24"/>
          <w:szCs w:val="24"/>
        </w:rPr>
        <w:t xml:space="preserve"> </w:t>
      </w:r>
      <w:r w:rsidRPr="00494D60">
        <w:rPr>
          <w:rFonts w:ascii="Times New Roman" w:hAnsi="Times New Roman" w:cs="Times New Roman"/>
          <w:sz w:val="24"/>
          <w:szCs w:val="24"/>
        </w:rPr>
        <w:t xml:space="preserve">yaitu positif (0,0299), nilai </w:t>
      </w:r>
      <w:r w:rsidRPr="00494D60">
        <w:rPr>
          <w:rFonts w:ascii="Times New Roman" w:hAnsi="Times New Roman" w:cs="Times New Roman"/>
          <w:i/>
          <w:iCs/>
          <w:sz w:val="24"/>
          <w:szCs w:val="24"/>
        </w:rPr>
        <w:t>T-</w:t>
      </w:r>
      <w:proofErr w:type="spellStart"/>
      <w:r w:rsidRPr="00494D60">
        <w:rPr>
          <w:rFonts w:ascii="Times New Roman" w:hAnsi="Times New Roman" w:cs="Times New Roman"/>
          <w:i/>
          <w:iCs/>
          <w:sz w:val="24"/>
          <w:szCs w:val="24"/>
        </w:rPr>
        <w:t>Statistic</w:t>
      </w:r>
      <w:proofErr w:type="spellEnd"/>
      <w:r w:rsidRPr="00494D60">
        <w:rPr>
          <w:rFonts w:ascii="Times New Roman" w:hAnsi="Times New Roman" w:cs="Times New Roman"/>
          <w:sz w:val="24"/>
          <w:szCs w:val="24"/>
        </w:rPr>
        <w:t xml:space="preserve"> yaitu 0,442 (&lt;1,964) dan nilai P </w:t>
      </w:r>
      <w:proofErr w:type="spellStart"/>
      <w:r w:rsidRPr="00494D60">
        <w:rPr>
          <w:rFonts w:ascii="Times New Roman" w:hAnsi="Times New Roman" w:cs="Times New Roman"/>
          <w:i/>
          <w:iCs/>
          <w:sz w:val="24"/>
          <w:szCs w:val="24"/>
        </w:rPr>
        <w:t>Value</w:t>
      </w:r>
      <w:proofErr w:type="spellEnd"/>
      <w:r w:rsidRPr="00494D60">
        <w:rPr>
          <w:rFonts w:ascii="Times New Roman" w:hAnsi="Times New Roman" w:cs="Times New Roman"/>
          <w:sz w:val="24"/>
          <w:szCs w:val="24"/>
        </w:rPr>
        <w:t xml:space="preserve"> yaitu sebesar </w:t>
      </w:r>
      <w:r w:rsidRPr="00494D60">
        <w:rPr>
          <w:rFonts w:ascii="Times New Roman" w:hAnsi="Times New Roman" w:cs="Times New Roman"/>
          <w:bCs/>
          <w:sz w:val="24"/>
          <w:szCs w:val="24"/>
        </w:rPr>
        <w:t>0.108</w:t>
      </w:r>
      <w:r w:rsidRPr="00494D60">
        <w:rPr>
          <w:rFonts w:ascii="Times New Roman" w:hAnsi="Times New Roman" w:cs="Times New Roman"/>
          <w:sz w:val="24"/>
          <w:szCs w:val="24"/>
        </w:rPr>
        <w:t xml:space="preserve"> (&gt; 0,05) . Berdasarkan pengujian dapat disimpulkan H</w:t>
      </w:r>
      <w:r w:rsidRPr="00494D60">
        <w:rPr>
          <w:rFonts w:ascii="Times New Roman" w:hAnsi="Times New Roman" w:cs="Times New Roman"/>
          <w:sz w:val="24"/>
          <w:szCs w:val="24"/>
          <w:vertAlign w:val="subscript"/>
        </w:rPr>
        <w:t>3</w:t>
      </w:r>
      <w:r w:rsidRPr="00494D60">
        <w:rPr>
          <w:rFonts w:ascii="Times New Roman" w:hAnsi="Times New Roman" w:cs="Times New Roman"/>
          <w:sz w:val="24"/>
          <w:szCs w:val="24"/>
        </w:rPr>
        <w:t xml:space="preserve"> ditolak, menyatakan Karena penjualan tidak didukung oleh </w:t>
      </w:r>
      <w:r w:rsidRPr="00494D60">
        <w:rPr>
          <w:rFonts w:ascii="Times New Roman" w:hAnsi="Times New Roman" w:cs="Times New Roman"/>
          <w:sz w:val="24"/>
          <w:szCs w:val="24"/>
        </w:rPr>
        <w:lastRenderedPageBreak/>
        <w:t xml:space="preserve">peningkatan efisiensi modal perusahaan sehingga mengakibatkan biaya operasional yang terlalu tinggi . </w:t>
      </w:r>
      <w:r w:rsidRPr="0059604B">
        <w:rPr>
          <w:rFonts w:ascii="Times New Roman" w:hAnsi="Times New Roman" w:cs="Times New Roman"/>
          <w:sz w:val="24"/>
          <w:szCs w:val="24"/>
        </w:rPr>
        <w:t xml:space="preserve">Hasil ini mendukung </w:t>
      </w:r>
      <w:r w:rsidR="00342570" w:rsidRPr="0059604B">
        <w:rPr>
          <w:rFonts w:ascii="Times New Roman" w:hAnsi="Times New Roman" w:cs="Times New Roman"/>
          <w:sz w:val="24"/>
          <w:szCs w:val="24"/>
        </w:rPr>
        <w:t xml:space="preserve">penelitian terdahulu </w:t>
      </w:r>
      <w:r w:rsidR="00636220">
        <w:rPr>
          <w:rFonts w:ascii="Times New Roman" w:hAnsi="Times New Roman" w:cs="Times New Roman"/>
          <w:sz w:val="24"/>
          <w:szCs w:val="24"/>
          <w:lang w:val="en-US"/>
        </w:rPr>
        <w:t xml:space="preserve">Wahyudi, </w:t>
      </w:r>
      <w:r w:rsidR="00342570" w:rsidRPr="0059604B">
        <w:rPr>
          <w:rFonts w:ascii="Times New Roman" w:hAnsi="Times New Roman" w:cs="Times New Roman"/>
          <w:sz w:val="24"/>
          <w:szCs w:val="24"/>
          <w:lang w:val="en-US"/>
        </w:rPr>
        <w:t>A</w:t>
      </w:r>
      <w:r w:rsidR="00636220">
        <w:rPr>
          <w:rFonts w:ascii="Times New Roman" w:hAnsi="Times New Roman" w:cs="Times New Roman"/>
          <w:sz w:val="24"/>
          <w:szCs w:val="24"/>
          <w:lang w:val="en-US"/>
        </w:rPr>
        <w:t>.</w:t>
      </w:r>
      <w:r w:rsidR="00342570" w:rsidRPr="0059604B">
        <w:rPr>
          <w:rFonts w:ascii="Times New Roman" w:hAnsi="Times New Roman" w:cs="Times New Roman"/>
          <w:sz w:val="24"/>
          <w:szCs w:val="24"/>
        </w:rPr>
        <w:t xml:space="preserve"> (2022</w:t>
      </w:r>
      <w:r w:rsidR="00636220">
        <w:rPr>
          <w:rFonts w:ascii="Times New Roman" w:hAnsi="Times New Roman" w:cs="Times New Roman"/>
          <w:sz w:val="24"/>
          <w:szCs w:val="24"/>
        </w:rPr>
        <w:t xml:space="preserve">) dan </w:t>
      </w:r>
      <w:r w:rsidR="00636220">
        <w:rPr>
          <w:rFonts w:ascii="Times New Roman" w:hAnsi="Times New Roman" w:cs="Times New Roman"/>
          <w:sz w:val="24"/>
          <w:szCs w:val="24"/>
          <w:lang w:val="en-US"/>
        </w:rPr>
        <w:t>menolak Sembiring, M.</w:t>
      </w:r>
      <w:r w:rsidR="00636220">
        <w:rPr>
          <w:rFonts w:ascii="Times New Roman" w:hAnsi="Times New Roman" w:cs="Times New Roman"/>
          <w:sz w:val="24"/>
          <w:szCs w:val="24"/>
          <w:u w:val="single"/>
          <w:lang w:val="en-US"/>
        </w:rPr>
        <w:t xml:space="preserve"> </w:t>
      </w:r>
      <w:r w:rsidR="00636220" w:rsidRPr="002A1EE3">
        <w:rPr>
          <w:rFonts w:ascii="Times New Roman" w:hAnsi="Times New Roman" w:cs="Times New Roman"/>
          <w:sz w:val="24"/>
          <w:szCs w:val="24"/>
          <w:lang w:val="en-US"/>
        </w:rPr>
        <w:t>2020</w:t>
      </w:r>
    </w:p>
    <w:p w:rsidR="00F518D0" w:rsidRPr="00C02472" w:rsidRDefault="00F518D0" w:rsidP="00F518D0">
      <w:pPr>
        <w:tabs>
          <w:tab w:val="left" w:pos="7269"/>
        </w:tabs>
        <w:spacing w:line="240" w:lineRule="auto"/>
        <w:jc w:val="both"/>
        <w:rPr>
          <w:rFonts w:ascii="Times New Roman" w:hAnsi="Times New Roman" w:cs="Times New Roman"/>
          <w:b/>
          <w:sz w:val="24"/>
          <w:szCs w:val="24"/>
        </w:rPr>
      </w:pPr>
      <w:r w:rsidRPr="00C02472">
        <w:rPr>
          <w:rFonts w:ascii="Times New Roman" w:hAnsi="Times New Roman" w:cs="Times New Roman"/>
          <w:b/>
          <w:sz w:val="24"/>
          <w:szCs w:val="24"/>
        </w:rPr>
        <w:t xml:space="preserve">Pengaruh Ukuran Perusahaan terhadap </w:t>
      </w:r>
      <w:proofErr w:type="spellStart"/>
      <w:r w:rsidRPr="00C02472">
        <w:rPr>
          <w:rFonts w:ascii="Times New Roman" w:hAnsi="Times New Roman" w:cs="Times New Roman"/>
          <w:b/>
          <w:i/>
          <w:sz w:val="24"/>
          <w:szCs w:val="24"/>
        </w:rPr>
        <w:t>Return</w:t>
      </w:r>
      <w:proofErr w:type="spellEnd"/>
      <w:r w:rsidRPr="00C02472">
        <w:rPr>
          <w:rFonts w:ascii="Times New Roman" w:hAnsi="Times New Roman" w:cs="Times New Roman"/>
          <w:b/>
          <w:sz w:val="24"/>
          <w:szCs w:val="24"/>
        </w:rPr>
        <w:t xml:space="preserve"> Saham </w:t>
      </w:r>
    </w:p>
    <w:p w:rsidR="00F518D0" w:rsidRDefault="00F518D0" w:rsidP="00F518D0">
      <w:pPr>
        <w:spacing w:line="240" w:lineRule="auto"/>
        <w:jc w:val="both"/>
        <w:rPr>
          <w:rFonts w:ascii="Times New Roman" w:hAnsi="Times New Roman" w:cs="Times New Roman"/>
          <w:sz w:val="24"/>
          <w:szCs w:val="24"/>
        </w:rPr>
      </w:pPr>
      <w:r w:rsidRPr="00AA099B">
        <w:rPr>
          <w:rFonts w:ascii="Times New Roman" w:hAnsi="Times New Roman" w:cs="Times New Roman"/>
          <w:sz w:val="24"/>
          <w:szCs w:val="24"/>
        </w:rPr>
        <w:tab/>
      </w:r>
      <w:r w:rsidRPr="00C12222">
        <w:rPr>
          <w:rFonts w:ascii="Times New Roman" w:hAnsi="Times New Roman" w:cs="Times New Roman"/>
          <w:sz w:val="24"/>
          <w:szCs w:val="24"/>
        </w:rPr>
        <w:t xml:space="preserve">Hasil uji hipotesis keempat mengacu pada </w:t>
      </w:r>
      <w:proofErr w:type="spellStart"/>
      <w:r w:rsidRPr="00C12222">
        <w:rPr>
          <w:rFonts w:ascii="Times New Roman" w:hAnsi="Times New Roman" w:cs="Times New Roman"/>
          <w:i/>
          <w:sz w:val="24"/>
          <w:szCs w:val="24"/>
        </w:rPr>
        <w:t>original</w:t>
      </w:r>
      <w:proofErr w:type="spellEnd"/>
      <w:r w:rsidRPr="00C12222">
        <w:rPr>
          <w:rFonts w:ascii="Times New Roman" w:hAnsi="Times New Roman" w:cs="Times New Roman"/>
          <w:i/>
          <w:sz w:val="24"/>
          <w:szCs w:val="24"/>
        </w:rPr>
        <w:t xml:space="preserve"> </w:t>
      </w:r>
      <w:proofErr w:type="spellStart"/>
      <w:r w:rsidRPr="00C12222">
        <w:rPr>
          <w:rFonts w:ascii="Times New Roman" w:hAnsi="Times New Roman" w:cs="Times New Roman"/>
          <w:i/>
          <w:sz w:val="24"/>
          <w:szCs w:val="24"/>
        </w:rPr>
        <w:t>sample</w:t>
      </w:r>
      <w:proofErr w:type="spellEnd"/>
      <w:r w:rsidRPr="00C12222">
        <w:rPr>
          <w:rFonts w:ascii="Times New Roman" w:hAnsi="Times New Roman" w:cs="Times New Roman"/>
          <w:i/>
          <w:sz w:val="24"/>
          <w:szCs w:val="24"/>
        </w:rPr>
        <w:t xml:space="preserve"> </w:t>
      </w:r>
      <w:r w:rsidRPr="00C12222">
        <w:rPr>
          <w:rFonts w:ascii="Times New Roman" w:hAnsi="Times New Roman" w:cs="Times New Roman"/>
          <w:sz w:val="24"/>
          <w:szCs w:val="24"/>
        </w:rPr>
        <w:t>yaitu positif (</w:t>
      </w:r>
      <w:r w:rsidRPr="0088589B">
        <w:rPr>
          <w:rFonts w:ascii="Times New Roman" w:hAnsi="Times New Roman" w:cs="Times New Roman"/>
          <w:sz w:val="24"/>
          <w:szCs w:val="24"/>
        </w:rPr>
        <w:t>0,105</w:t>
      </w:r>
      <w:r w:rsidRPr="00C12222">
        <w:rPr>
          <w:rFonts w:ascii="Times New Roman" w:hAnsi="Times New Roman" w:cs="Times New Roman"/>
          <w:sz w:val="24"/>
          <w:szCs w:val="24"/>
        </w:rPr>
        <w:t xml:space="preserve">), nilai </w:t>
      </w:r>
      <w:r w:rsidRPr="00C12222">
        <w:rPr>
          <w:rFonts w:ascii="Times New Roman" w:hAnsi="Times New Roman" w:cs="Times New Roman"/>
          <w:i/>
          <w:sz w:val="24"/>
          <w:szCs w:val="24"/>
        </w:rPr>
        <w:t>T-</w:t>
      </w:r>
      <w:proofErr w:type="spellStart"/>
      <w:r w:rsidRPr="00C12222">
        <w:rPr>
          <w:rFonts w:ascii="Times New Roman" w:hAnsi="Times New Roman" w:cs="Times New Roman"/>
          <w:i/>
          <w:sz w:val="24"/>
          <w:szCs w:val="24"/>
        </w:rPr>
        <w:t>Statistic</w:t>
      </w:r>
      <w:proofErr w:type="spellEnd"/>
      <w:r w:rsidRPr="00C12222">
        <w:rPr>
          <w:rFonts w:ascii="Times New Roman" w:hAnsi="Times New Roman" w:cs="Times New Roman"/>
          <w:i/>
          <w:sz w:val="24"/>
          <w:szCs w:val="24"/>
        </w:rPr>
        <w:t xml:space="preserve"> </w:t>
      </w:r>
      <w:r w:rsidRPr="00C12222">
        <w:rPr>
          <w:rFonts w:ascii="Times New Roman" w:hAnsi="Times New Roman" w:cs="Times New Roman"/>
          <w:sz w:val="24"/>
          <w:szCs w:val="24"/>
        </w:rPr>
        <w:t xml:space="preserve">yaitu 0,422 (&lt; 1,964) dan nilai P </w:t>
      </w:r>
      <w:proofErr w:type="spellStart"/>
      <w:r w:rsidRPr="00C12222">
        <w:rPr>
          <w:rFonts w:ascii="Times New Roman" w:hAnsi="Times New Roman" w:cs="Times New Roman"/>
          <w:i/>
          <w:sz w:val="24"/>
          <w:szCs w:val="24"/>
        </w:rPr>
        <w:t>Value</w:t>
      </w:r>
      <w:proofErr w:type="spellEnd"/>
      <w:r w:rsidRPr="00C12222">
        <w:rPr>
          <w:rFonts w:ascii="Times New Roman" w:hAnsi="Times New Roman" w:cs="Times New Roman"/>
          <w:i/>
          <w:sz w:val="24"/>
          <w:szCs w:val="24"/>
        </w:rPr>
        <w:t xml:space="preserve"> </w:t>
      </w:r>
      <w:r w:rsidRPr="00C12222">
        <w:rPr>
          <w:rFonts w:ascii="Times New Roman" w:hAnsi="Times New Roman" w:cs="Times New Roman"/>
          <w:sz w:val="24"/>
          <w:szCs w:val="24"/>
        </w:rPr>
        <w:t xml:space="preserve">yaitu </w:t>
      </w:r>
      <w:r w:rsidRPr="0088589B">
        <w:rPr>
          <w:rFonts w:ascii="Times New Roman" w:hAnsi="Times New Roman" w:cs="Times New Roman"/>
          <w:color w:val="FF0000"/>
          <w:sz w:val="24"/>
          <w:szCs w:val="24"/>
        </w:rPr>
        <w:t xml:space="preserve">0,673 </w:t>
      </w:r>
      <w:r w:rsidRPr="00C12222">
        <w:rPr>
          <w:rFonts w:ascii="Times New Roman" w:hAnsi="Times New Roman" w:cs="Times New Roman"/>
          <w:sz w:val="24"/>
          <w:szCs w:val="24"/>
        </w:rPr>
        <w:t xml:space="preserve">(&gt; 0,05), </w:t>
      </w:r>
      <w:r>
        <w:rPr>
          <w:rFonts w:ascii="Times New Roman" w:hAnsi="Times New Roman" w:cs="Times New Roman"/>
          <w:sz w:val="24"/>
          <w:szCs w:val="24"/>
        </w:rPr>
        <w:t>dengan demikian Hipotesis ke 4</w:t>
      </w:r>
      <w:r w:rsidRPr="00AA099B">
        <w:rPr>
          <w:rFonts w:ascii="Times New Roman" w:hAnsi="Times New Roman" w:cs="Times New Roman"/>
          <w:sz w:val="24"/>
          <w:szCs w:val="24"/>
        </w:rPr>
        <w:t xml:space="preserve"> </w:t>
      </w:r>
      <w:proofErr w:type="spellStart"/>
      <w:r w:rsidRPr="00AA099B">
        <w:rPr>
          <w:rFonts w:ascii="Times New Roman" w:hAnsi="Times New Roman" w:cs="Times New Roman"/>
          <w:sz w:val="24"/>
          <w:szCs w:val="24"/>
        </w:rPr>
        <w:t>ditolak.</w:t>
      </w:r>
      <w:r>
        <w:rPr>
          <w:rFonts w:ascii="Times New Roman" w:hAnsi="Times New Roman" w:cs="Times New Roman"/>
          <w:sz w:val="24"/>
          <w:szCs w:val="24"/>
        </w:rPr>
        <w:t>T</w:t>
      </w:r>
      <w:r w:rsidRPr="00C12222">
        <w:rPr>
          <w:rFonts w:ascii="Times New Roman" w:hAnsi="Times New Roman" w:cs="Times New Roman"/>
          <w:sz w:val="24"/>
          <w:szCs w:val="24"/>
        </w:rPr>
        <w:t>idak</w:t>
      </w:r>
      <w:proofErr w:type="spellEnd"/>
      <w:r w:rsidRPr="00C12222">
        <w:rPr>
          <w:rFonts w:ascii="Times New Roman" w:hAnsi="Times New Roman" w:cs="Times New Roman"/>
          <w:sz w:val="24"/>
          <w:szCs w:val="24"/>
        </w:rPr>
        <w:t xml:space="preserve"> adanya pengaruh signifikan ini mengindikasikan bahwa tinggi rendahnya Ukuran Perusahaan tidak berpengaruh terhadap </w:t>
      </w:r>
      <w:proofErr w:type="spellStart"/>
      <w:r w:rsidRPr="00C12222">
        <w:rPr>
          <w:rFonts w:ascii="Times New Roman" w:hAnsi="Times New Roman" w:cs="Times New Roman"/>
          <w:sz w:val="24"/>
          <w:szCs w:val="24"/>
        </w:rPr>
        <w:t>Retun</w:t>
      </w:r>
      <w:proofErr w:type="spellEnd"/>
      <w:r w:rsidRPr="00C12222">
        <w:rPr>
          <w:rFonts w:ascii="Times New Roman" w:hAnsi="Times New Roman" w:cs="Times New Roman"/>
          <w:sz w:val="24"/>
          <w:szCs w:val="24"/>
        </w:rPr>
        <w:t xml:space="preserve"> Saham. Oleh karena itu, investor kurang memperhitungkan ukuran perusahaan dalam memutuskan pembelian saham. Karena pertumbuhan suatu </w:t>
      </w:r>
      <w:proofErr w:type="spellStart"/>
      <w:r w:rsidRPr="00C12222">
        <w:rPr>
          <w:rFonts w:ascii="Times New Roman" w:hAnsi="Times New Roman" w:cs="Times New Roman"/>
          <w:sz w:val="24"/>
          <w:szCs w:val="24"/>
        </w:rPr>
        <w:t>perusahan</w:t>
      </w:r>
      <w:proofErr w:type="spellEnd"/>
      <w:r w:rsidRPr="00C12222">
        <w:rPr>
          <w:rFonts w:ascii="Times New Roman" w:hAnsi="Times New Roman" w:cs="Times New Roman"/>
          <w:sz w:val="24"/>
          <w:szCs w:val="24"/>
        </w:rPr>
        <w:t xml:space="preserve"> bukan hanya dilihat dari besar kecilnya ukuran perusahaan. Besarnya suatu aset yang dimiliki oleh perusahaan bila tidak </w:t>
      </w:r>
      <w:proofErr w:type="spellStart"/>
      <w:r w:rsidRPr="00C12222">
        <w:rPr>
          <w:rFonts w:ascii="Times New Roman" w:hAnsi="Times New Roman" w:cs="Times New Roman"/>
          <w:sz w:val="24"/>
          <w:szCs w:val="24"/>
        </w:rPr>
        <w:t>dikelolah</w:t>
      </w:r>
      <w:proofErr w:type="spellEnd"/>
      <w:r w:rsidRPr="00C12222">
        <w:rPr>
          <w:rFonts w:ascii="Times New Roman" w:hAnsi="Times New Roman" w:cs="Times New Roman"/>
          <w:sz w:val="24"/>
          <w:szCs w:val="24"/>
        </w:rPr>
        <w:t xml:space="preserve"> dengan baik oleh suatu perusahaan untuk kegiatan </w:t>
      </w:r>
      <w:proofErr w:type="spellStart"/>
      <w:r w:rsidRPr="00C12222">
        <w:rPr>
          <w:rFonts w:ascii="Times New Roman" w:hAnsi="Times New Roman" w:cs="Times New Roman"/>
          <w:sz w:val="24"/>
          <w:szCs w:val="24"/>
        </w:rPr>
        <w:t>oprasi</w:t>
      </w:r>
      <w:proofErr w:type="spellEnd"/>
      <w:r w:rsidRPr="00C12222">
        <w:rPr>
          <w:rFonts w:ascii="Times New Roman" w:hAnsi="Times New Roman" w:cs="Times New Roman"/>
          <w:sz w:val="24"/>
          <w:szCs w:val="24"/>
        </w:rPr>
        <w:t xml:space="preserve"> suatu perusahaan, maka tidak akan dapat menghasilkan laba yang besar. Laba yang tidak maksimal akan membuat harga saham menurun. Oleh karena itu besar dan kecilnya suatu aset yang dimiliki oleh perusahaan tidak akan dapat memprediksi besarnya laba yang akan didapat oleh suatu perusahaan dan </w:t>
      </w:r>
      <w:proofErr w:type="spellStart"/>
      <w:r w:rsidRPr="00C12222">
        <w:rPr>
          <w:rFonts w:ascii="Times New Roman" w:hAnsi="Times New Roman" w:cs="Times New Roman"/>
          <w:i/>
          <w:sz w:val="24"/>
          <w:szCs w:val="24"/>
        </w:rPr>
        <w:t>return</w:t>
      </w:r>
      <w:proofErr w:type="spellEnd"/>
      <w:r w:rsidRPr="00C12222">
        <w:rPr>
          <w:rFonts w:ascii="Times New Roman" w:hAnsi="Times New Roman" w:cs="Times New Roman"/>
          <w:sz w:val="24"/>
          <w:szCs w:val="24"/>
        </w:rPr>
        <w:t xml:space="preserve"> yang akan didapat oleh investor. Hal ini menyebabkan </w:t>
      </w:r>
      <w:proofErr w:type="spellStart"/>
      <w:r w:rsidRPr="00C12222">
        <w:rPr>
          <w:rFonts w:ascii="Times New Roman" w:hAnsi="Times New Roman" w:cs="Times New Roman"/>
          <w:sz w:val="24"/>
          <w:szCs w:val="24"/>
        </w:rPr>
        <w:t>ketidak</w:t>
      </w:r>
      <w:proofErr w:type="spellEnd"/>
      <w:r w:rsidRPr="00C12222">
        <w:rPr>
          <w:rFonts w:ascii="Times New Roman" w:hAnsi="Times New Roman" w:cs="Times New Roman"/>
          <w:sz w:val="24"/>
          <w:szCs w:val="24"/>
        </w:rPr>
        <w:t xml:space="preserve"> </w:t>
      </w:r>
      <w:proofErr w:type="spellStart"/>
      <w:r w:rsidRPr="00C12222">
        <w:rPr>
          <w:rFonts w:ascii="Times New Roman" w:hAnsi="Times New Roman" w:cs="Times New Roman"/>
          <w:sz w:val="24"/>
          <w:szCs w:val="24"/>
        </w:rPr>
        <w:t>tertarikan</w:t>
      </w:r>
      <w:proofErr w:type="spellEnd"/>
      <w:r w:rsidRPr="00C12222">
        <w:rPr>
          <w:rFonts w:ascii="Times New Roman" w:hAnsi="Times New Roman" w:cs="Times New Roman"/>
          <w:sz w:val="24"/>
          <w:szCs w:val="24"/>
        </w:rPr>
        <w:t xml:space="preserve"> investor dalam melihat besar kecilnya aset yang dimiliki perusahaan akan membuat suatu keputusan untuk investasi.</w:t>
      </w:r>
    </w:p>
    <w:p w:rsidR="00854C28" w:rsidRPr="0059604B" w:rsidRDefault="00F518D0" w:rsidP="00B970DA">
      <w:pPr>
        <w:spacing w:line="240" w:lineRule="auto"/>
        <w:jc w:val="both"/>
        <w:rPr>
          <w:rFonts w:ascii="Times New Roman" w:hAnsi="Times New Roman" w:cs="Times New Roman"/>
          <w:sz w:val="24"/>
          <w:szCs w:val="24"/>
        </w:rPr>
      </w:pPr>
      <w:r w:rsidRPr="0059604B">
        <w:rPr>
          <w:rFonts w:ascii="Times New Roman" w:hAnsi="Times New Roman" w:cs="Times New Roman"/>
          <w:sz w:val="24"/>
          <w:szCs w:val="24"/>
        </w:rPr>
        <w:t>Hasil ini mendukung penelitian terdahulu Arfah (2021).</w:t>
      </w:r>
    </w:p>
    <w:p w:rsidR="00B970DA" w:rsidRPr="00C02472" w:rsidRDefault="00B970DA" w:rsidP="00B970DA">
      <w:pPr>
        <w:spacing w:line="240" w:lineRule="auto"/>
        <w:jc w:val="both"/>
        <w:rPr>
          <w:rFonts w:ascii="Times New Roman" w:hAnsi="Times New Roman" w:cs="Times New Roman"/>
          <w:b/>
          <w:sz w:val="24"/>
          <w:szCs w:val="24"/>
        </w:rPr>
      </w:pPr>
      <w:r w:rsidRPr="00C02472">
        <w:rPr>
          <w:rFonts w:ascii="Times New Roman" w:hAnsi="Times New Roman" w:cs="Times New Roman"/>
          <w:b/>
          <w:sz w:val="24"/>
          <w:szCs w:val="24"/>
        </w:rPr>
        <w:t xml:space="preserve">Pengaruh Perputaran Modal Kerja terhadap </w:t>
      </w:r>
      <w:proofErr w:type="spellStart"/>
      <w:r w:rsidRPr="00C02472">
        <w:rPr>
          <w:rFonts w:ascii="Times New Roman" w:hAnsi="Times New Roman" w:cs="Times New Roman"/>
          <w:b/>
          <w:i/>
          <w:sz w:val="24"/>
          <w:szCs w:val="24"/>
        </w:rPr>
        <w:t>Return</w:t>
      </w:r>
      <w:proofErr w:type="spellEnd"/>
      <w:r w:rsidRPr="00C02472">
        <w:rPr>
          <w:rFonts w:ascii="Times New Roman" w:hAnsi="Times New Roman" w:cs="Times New Roman"/>
          <w:b/>
          <w:i/>
          <w:sz w:val="24"/>
          <w:szCs w:val="24"/>
        </w:rPr>
        <w:t xml:space="preserve"> </w:t>
      </w:r>
      <w:r w:rsidRPr="00C02472">
        <w:rPr>
          <w:rFonts w:ascii="Times New Roman" w:hAnsi="Times New Roman" w:cs="Times New Roman"/>
          <w:b/>
          <w:sz w:val="24"/>
          <w:szCs w:val="24"/>
        </w:rPr>
        <w:t xml:space="preserve">Saham </w:t>
      </w:r>
    </w:p>
    <w:p w:rsidR="00B970DA" w:rsidRPr="0059604B" w:rsidRDefault="00B970DA" w:rsidP="00B970DA">
      <w:pPr>
        <w:spacing w:line="240" w:lineRule="auto"/>
        <w:jc w:val="both"/>
        <w:rPr>
          <w:rFonts w:ascii="Times New Roman" w:hAnsi="Times New Roman" w:cs="Times New Roman"/>
          <w:sz w:val="24"/>
          <w:szCs w:val="24"/>
        </w:rPr>
      </w:pPr>
      <w:r w:rsidRPr="00AA099B">
        <w:rPr>
          <w:rFonts w:ascii="Times New Roman" w:hAnsi="Times New Roman" w:cs="Times New Roman"/>
          <w:sz w:val="24"/>
          <w:szCs w:val="24"/>
        </w:rPr>
        <w:tab/>
        <w:t xml:space="preserve">Hasil uji hipotesis kelima mengacu pada nilai </w:t>
      </w:r>
      <w:proofErr w:type="spellStart"/>
      <w:r w:rsidRPr="00AA099B">
        <w:rPr>
          <w:rFonts w:ascii="Times New Roman" w:hAnsi="Times New Roman" w:cs="Times New Roman"/>
          <w:i/>
          <w:sz w:val="24"/>
          <w:szCs w:val="24"/>
        </w:rPr>
        <w:t>original</w:t>
      </w:r>
      <w:proofErr w:type="spellEnd"/>
      <w:r w:rsidRPr="00AA099B">
        <w:rPr>
          <w:rFonts w:ascii="Times New Roman" w:hAnsi="Times New Roman" w:cs="Times New Roman"/>
          <w:i/>
          <w:sz w:val="24"/>
          <w:szCs w:val="24"/>
        </w:rPr>
        <w:t xml:space="preserve"> </w:t>
      </w:r>
      <w:proofErr w:type="spellStart"/>
      <w:r w:rsidRPr="00AA099B">
        <w:rPr>
          <w:rFonts w:ascii="Times New Roman" w:hAnsi="Times New Roman" w:cs="Times New Roman"/>
          <w:i/>
          <w:sz w:val="24"/>
          <w:szCs w:val="24"/>
        </w:rPr>
        <w:t>sample</w:t>
      </w:r>
      <w:proofErr w:type="spellEnd"/>
      <w:r w:rsidRPr="00AA099B">
        <w:rPr>
          <w:rFonts w:ascii="Times New Roman" w:hAnsi="Times New Roman" w:cs="Times New Roman"/>
          <w:i/>
          <w:sz w:val="24"/>
          <w:szCs w:val="24"/>
        </w:rPr>
        <w:t xml:space="preserve"> </w:t>
      </w:r>
      <w:r>
        <w:rPr>
          <w:rFonts w:ascii="Times New Roman" w:hAnsi="Times New Roman" w:cs="Times New Roman"/>
          <w:sz w:val="24"/>
          <w:szCs w:val="24"/>
        </w:rPr>
        <w:t>yaitu positif (0.44</w:t>
      </w:r>
      <w:r w:rsidRPr="00AA099B">
        <w:rPr>
          <w:rFonts w:ascii="Times New Roman" w:hAnsi="Times New Roman" w:cs="Times New Roman"/>
          <w:sz w:val="24"/>
          <w:szCs w:val="24"/>
        </w:rPr>
        <w:t xml:space="preserve">), nilai </w:t>
      </w:r>
      <w:r w:rsidRPr="00AA099B">
        <w:rPr>
          <w:rFonts w:ascii="Times New Roman" w:hAnsi="Times New Roman" w:cs="Times New Roman"/>
          <w:i/>
          <w:sz w:val="24"/>
          <w:szCs w:val="24"/>
        </w:rPr>
        <w:t>T-</w:t>
      </w:r>
      <w:proofErr w:type="spellStart"/>
      <w:r w:rsidRPr="00AA099B">
        <w:rPr>
          <w:rFonts w:ascii="Times New Roman" w:hAnsi="Times New Roman" w:cs="Times New Roman"/>
          <w:i/>
          <w:sz w:val="24"/>
          <w:szCs w:val="24"/>
        </w:rPr>
        <w:t>Statisitc</w:t>
      </w:r>
      <w:proofErr w:type="spellEnd"/>
      <w:r w:rsidRPr="00AA099B">
        <w:rPr>
          <w:rFonts w:ascii="Times New Roman" w:hAnsi="Times New Roman" w:cs="Times New Roman"/>
          <w:i/>
          <w:sz w:val="24"/>
          <w:szCs w:val="24"/>
        </w:rPr>
        <w:t xml:space="preserve"> </w:t>
      </w:r>
      <w:r>
        <w:rPr>
          <w:rFonts w:ascii="Times New Roman" w:hAnsi="Times New Roman" w:cs="Times New Roman"/>
          <w:sz w:val="24"/>
          <w:szCs w:val="24"/>
        </w:rPr>
        <w:t>yaitu 0.385 (&lt; 1.</w:t>
      </w:r>
      <w:r w:rsidRPr="00AA099B">
        <w:rPr>
          <w:rFonts w:ascii="Times New Roman" w:hAnsi="Times New Roman" w:cs="Times New Roman"/>
          <w:sz w:val="24"/>
          <w:szCs w:val="24"/>
        </w:rPr>
        <w:t xml:space="preserve">964),  dan nilai P </w:t>
      </w:r>
      <w:proofErr w:type="spellStart"/>
      <w:r w:rsidRPr="00AA099B">
        <w:rPr>
          <w:rFonts w:ascii="Times New Roman" w:hAnsi="Times New Roman" w:cs="Times New Roman"/>
          <w:i/>
          <w:sz w:val="24"/>
          <w:szCs w:val="24"/>
        </w:rPr>
        <w:t>Value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yaitu </w:t>
      </w:r>
      <w:r w:rsidRPr="0088589B">
        <w:rPr>
          <w:rFonts w:ascii="Times New Roman" w:hAnsi="Times New Roman" w:cs="Times New Roman"/>
          <w:color w:val="FF0000"/>
          <w:sz w:val="24"/>
          <w:szCs w:val="24"/>
        </w:rPr>
        <w:t xml:space="preserve">0.700 </w:t>
      </w:r>
      <w:r w:rsidRPr="00AA099B">
        <w:rPr>
          <w:rFonts w:ascii="Times New Roman" w:hAnsi="Times New Roman" w:cs="Times New Roman"/>
          <w:sz w:val="24"/>
          <w:szCs w:val="24"/>
        </w:rPr>
        <w:t>(&gt; 0,05), maka dapat disimpulkan bahwa Per</w:t>
      </w:r>
      <w:r>
        <w:rPr>
          <w:rFonts w:ascii="Times New Roman" w:hAnsi="Times New Roman" w:cs="Times New Roman"/>
          <w:sz w:val="24"/>
          <w:szCs w:val="24"/>
        </w:rPr>
        <w:t xml:space="preserve">putaran Modal Kerja </w:t>
      </w:r>
      <w:r w:rsidRPr="00AA099B">
        <w:rPr>
          <w:rFonts w:ascii="Times New Roman" w:hAnsi="Times New Roman" w:cs="Times New Roman"/>
          <w:sz w:val="24"/>
          <w:szCs w:val="24"/>
        </w:rPr>
        <w:t>(X</w:t>
      </w:r>
      <w:r w:rsidRPr="00AA099B">
        <w:rPr>
          <w:rFonts w:ascii="Times New Roman" w:hAnsi="Times New Roman" w:cs="Times New Roman"/>
          <w:sz w:val="24"/>
          <w:szCs w:val="24"/>
          <w:vertAlign w:val="subscript"/>
        </w:rPr>
        <w:t>2</w:t>
      </w:r>
      <w:r w:rsidRPr="00AA099B">
        <w:rPr>
          <w:rFonts w:ascii="Times New Roman" w:hAnsi="Times New Roman" w:cs="Times New Roman"/>
          <w:sz w:val="24"/>
          <w:szCs w:val="24"/>
        </w:rPr>
        <w:t xml:space="preserve">)  berpengaruh positif namun tidak signifikan terhadap </w:t>
      </w:r>
      <w:proofErr w:type="spellStart"/>
      <w:r>
        <w:rPr>
          <w:rFonts w:ascii="Times New Roman" w:hAnsi="Times New Roman" w:cs="Times New Roman"/>
          <w:sz w:val="24"/>
          <w:szCs w:val="24"/>
        </w:rPr>
        <w:t>Return</w:t>
      </w:r>
      <w:proofErr w:type="spellEnd"/>
      <w:r>
        <w:rPr>
          <w:rFonts w:ascii="Times New Roman" w:hAnsi="Times New Roman" w:cs="Times New Roman"/>
          <w:sz w:val="24"/>
          <w:szCs w:val="24"/>
        </w:rPr>
        <w:t xml:space="preserve"> Saham</w:t>
      </w:r>
      <w:r w:rsidRPr="00AA099B">
        <w:rPr>
          <w:rFonts w:ascii="Times New Roman" w:hAnsi="Times New Roman" w:cs="Times New Roman"/>
          <w:sz w:val="24"/>
          <w:szCs w:val="24"/>
        </w:rPr>
        <w:t xml:space="preserve"> (Y</w:t>
      </w:r>
      <w:r w:rsidRPr="00AA099B">
        <w:rPr>
          <w:rFonts w:ascii="Times New Roman" w:hAnsi="Times New Roman" w:cs="Times New Roman"/>
          <w:sz w:val="24"/>
          <w:szCs w:val="24"/>
          <w:vertAlign w:val="subscript"/>
        </w:rPr>
        <w:t>2</w:t>
      </w:r>
      <w:r w:rsidRPr="00AA099B">
        <w:rPr>
          <w:rFonts w:ascii="Times New Roman" w:hAnsi="Times New Roman" w:cs="Times New Roman"/>
          <w:sz w:val="24"/>
          <w:szCs w:val="24"/>
        </w:rPr>
        <w:t xml:space="preserve">), dengan demikian Hipotesis ke 5 ditolak. </w:t>
      </w:r>
      <w:r>
        <w:rPr>
          <w:rFonts w:ascii="Times New Roman" w:hAnsi="Times New Roman" w:cs="Times New Roman"/>
          <w:sz w:val="24"/>
          <w:szCs w:val="24"/>
        </w:rPr>
        <w:t xml:space="preserve">Jika Perputaran Modal Kerja tidak maksimal maka mengakibatkan harga saham menjadi turun dan berdampak pada </w:t>
      </w:r>
      <w:proofErr w:type="spellStart"/>
      <w:r>
        <w:rPr>
          <w:rFonts w:ascii="Times New Roman" w:hAnsi="Times New Roman" w:cs="Times New Roman"/>
          <w:sz w:val="24"/>
          <w:szCs w:val="24"/>
        </w:rPr>
        <w:t>return</w:t>
      </w:r>
      <w:proofErr w:type="spellEnd"/>
      <w:r>
        <w:rPr>
          <w:rFonts w:ascii="Times New Roman" w:hAnsi="Times New Roman" w:cs="Times New Roman"/>
          <w:sz w:val="24"/>
          <w:szCs w:val="24"/>
        </w:rPr>
        <w:t xml:space="preserve"> yang diterima oleh investor. Jika penjualan Saham menurun maka mengakibatkan harga saham menurun</w:t>
      </w:r>
      <w:r w:rsidRPr="00AA099B">
        <w:rPr>
          <w:rFonts w:ascii="Times New Roman" w:hAnsi="Times New Roman" w:cs="Times New Roman"/>
          <w:sz w:val="24"/>
          <w:szCs w:val="24"/>
        </w:rPr>
        <w:t>.</w:t>
      </w:r>
      <w:r w:rsidRPr="00AB1141">
        <w:rPr>
          <w:rFonts w:ascii="Times New Roman" w:hAnsi="Times New Roman" w:cs="Times New Roman"/>
          <w:sz w:val="24"/>
          <w:szCs w:val="24"/>
        </w:rPr>
        <w:t xml:space="preserve"> </w:t>
      </w:r>
      <w:r w:rsidRPr="0059604B">
        <w:rPr>
          <w:rFonts w:ascii="Times New Roman" w:hAnsi="Times New Roman" w:cs="Times New Roman"/>
          <w:sz w:val="24"/>
          <w:szCs w:val="24"/>
        </w:rPr>
        <w:t>Hasil ini mendukung pen</w:t>
      </w:r>
      <w:r w:rsidR="0059604B">
        <w:rPr>
          <w:rFonts w:ascii="Times New Roman" w:hAnsi="Times New Roman" w:cs="Times New Roman"/>
          <w:sz w:val="24"/>
          <w:szCs w:val="24"/>
        </w:rPr>
        <w:t>elitian terdahulu Gultom (2020).</w:t>
      </w:r>
    </w:p>
    <w:p w:rsidR="000F2086" w:rsidRDefault="00B970DA" w:rsidP="000F2086">
      <w:pPr>
        <w:spacing w:line="240" w:lineRule="auto"/>
        <w:jc w:val="both"/>
        <w:rPr>
          <w:rFonts w:ascii="Times New Roman" w:hAnsi="Times New Roman" w:cs="Times New Roman"/>
          <w:b/>
          <w:sz w:val="24"/>
          <w:szCs w:val="24"/>
        </w:rPr>
      </w:pPr>
      <w:r w:rsidRPr="00C02472">
        <w:rPr>
          <w:rFonts w:ascii="Times New Roman" w:hAnsi="Times New Roman" w:cs="Times New Roman"/>
          <w:b/>
          <w:sz w:val="24"/>
          <w:szCs w:val="24"/>
        </w:rPr>
        <w:t xml:space="preserve">Pengaruh Pertumbuhan Penjualan terhadap </w:t>
      </w:r>
      <w:proofErr w:type="spellStart"/>
      <w:r w:rsidRPr="00C02472">
        <w:rPr>
          <w:rFonts w:ascii="Times New Roman" w:hAnsi="Times New Roman" w:cs="Times New Roman"/>
          <w:b/>
          <w:i/>
          <w:sz w:val="24"/>
          <w:szCs w:val="24"/>
        </w:rPr>
        <w:t>Return</w:t>
      </w:r>
      <w:proofErr w:type="spellEnd"/>
      <w:r w:rsidRPr="00C02472">
        <w:rPr>
          <w:rFonts w:ascii="Times New Roman" w:hAnsi="Times New Roman" w:cs="Times New Roman"/>
          <w:b/>
          <w:i/>
          <w:sz w:val="24"/>
          <w:szCs w:val="24"/>
        </w:rPr>
        <w:t xml:space="preserve"> </w:t>
      </w:r>
      <w:r w:rsidRPr="00C02472">
        <w:rPr>
          <w:rFonts w:ascii="Times New Roman" w:hAnsi="Times New Roman" w:cs="Times New Roman"/>
          <w:b/>
          <w:sz w:val="24"/>
          <w:szCs w:val="24"/>
        </w:rPr>
        <w:t>Saham</w:t>
      </w:r>
    </w:p>
    <w:p w:rsidR="0059604B" w:rsidRPr="000F2086" w:rsidRDefault="00B970DA" w:rsidP="000F2086">
      <w:pPr>
        <w:spacing w:line="240" w:lineRule="auto"/>
        <w:jc w:val="both"/>
        <w:rPr>
          <w:rFonts w:ascii="Times New Roman" w:hAnsi="Times New Roman" w:cs="Times New Roman"/>
          <w:b/>
          <w:sz w:val="24"/>
          <w:szCs w:val="24"/>
        </w:rPr>
      </w:pPr>
      <w:r w:rsidRPr="00AA099B">
        <w:rPr>
          <w:rFonts w:ascii="Times New Roman" w:hAnsi="Times New Roman" w:cs="Times New Roman"/>
          <w:sz w:val="24"/>
          <w:szCs w:val="24"/>
        </w:rPr>
        <w:tab/>
        <w:t xml:space="preserve">Hasil uji hipotesis keenam mengacu pada </w:t>
      </w:r>
      <w:proofErr w:type="spellStart"/>
      <w:r w:rsidRPr="00AA099B">
        <w:rPr>
          <w:rFonts w:ascii="Times New Roman" w:hAnsi="Times New Roman" w:cs="Times New Roman"/>
          <w:i/>
          <w:sz w:val="24"/>
          <w:szCs w:val="24"/>
        </w:rPr>
        <w:t>original</w:t>
      </w:r>
      <w:proofErr w:type="spellEnd"/>
      <w:r w:rsidRPr="00AA099B">
        <w:rPr>
          <w:rFonts w:ascii="Times New Roman" w:hAnsi="Times New Roman" w:cs="Times New Roman"/>
          <w:i/>
          <w:sz w:val="24"/>
          <w:szCs w:val="24"/>
        </w:rPr>
        <w:t xml:space="preserve"> </w:t>
      </w:r>
      <w:proofErr w:type="spellStart"/>
      <w:r w:rsidRPr="00AA099B">
        <w:rPr>
          <w:rFonts w:ascii="Times New Roman" w:hAnsi="Times New Roman" w:cs="Times New Roman"/>
          <w:i/>
          <w:sz w:val="24"/>
          <w:szCs w:val="24"/>
        </w:rPr>
        <w:t>sample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yaitu </w:t>
      </w:r>
      <w:r>
        <w:rPr>
          <w:rFonts w:ascii="Times New Roman" w:hAnsi="Times New Roman" w:cs="Times New Roman"/>
          <w:sz w:val="24"/>
          <w:szCs w:val="24"/>
        </w:rPr>
        <w:t>Positif (0.130</w:t>
      </w:r>
      <w:r w:rsidRPr="00AA099B">
        <w:rPr>
          <w:rFonts w:ascii="Times New Roman" w:hAnsi="Times New Roman" w:cs="Times New Roman"/>
          <w:sz w:val="24"/>
          <w:szCs w:val="24"/>
        </w:rPr>
        <w:t xml:space="preserve">), nilai </w:t>
      </w:r>
      <w:r w:rsidRPr="00AA099B">
        <w:rPr>
          <w:rFonts w:ascii="Times New Roman" w:hAnsi="Times New Roman" w:cs="Times New Roman"/>
          <w:i/>
          <w:sz w:val="24"/>
          <w:szCs w:val="24"/>
        </w:rPr>
        <w:t>T-</w:t>
      </w:r>
      <w:proofErr w:type="spellStart"/>
      <w:r w:rsidRPr="00AA099B">
        <w:rPr>
          <w:rFonts w:ascii="Times New Roman" w:hAnsi="Times New Roman" w:cs="Times New Roman"/>
          <w:i/>
          <w:sz w:val="24"/>
          <w:szCs w:val="24"/>
        </w:rPr>
        <w:t>Statistic</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yaitu </w:t>
      </w:r>
      <w:r>
        <w:rPr>
          <w:rFonts w:ascii="Times New Roman" w:hAnsi="Times New Roman" w:cs="Times New Roman"/>
          <w:sz w:val="24"/>
          <w:szCs w:val="24"/>
        </w:rPr>
        <w:t>0.101</w:t>
      </w:r>
      <w:r w:rsidRPr="00AA099B">
        <w:rPr>
          <w:rFonts w:ascii="Times New Roman" w:hAnsi="Times New Roman" w:cs="Times New Roman"/>
          <w:sz w:val="24"/>
          <w:szCs w:val="24"/>
        </w:rPr>
        <w:t xml:space="preserve"> (&lt; 1,964) dan nilai P </w:t>
      </w:r>
      <w:proofErr w:type="spellStart"/>
      <w:r w:rsidRPr="00AA099B">
        <w:rPr>
          <w:rFonts w:ascii="Times New Roman" w:hAnsi="Times New Roman" w:cs="Times New Roman"/>
          <w:i/>
          <w:sz w:val="24"/>
          <w:szCs w:val="24"/>
        </w:rPr>
        <w:t>Value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yaitu </w:t>
      </w:r>
      <w:r w:rsidRPr="0088589B">
        <w:rPr>
          <w:rFonts w:ascii="Times New Roman" w:hAnsi="Times New Roman" w:cs="Times New Roman"/>
          <w:color w:val="FF0000"/>
          <w:sz w:val="24"/>
          <w:szCs w:val="24"/>
        </w:rPr>
        <w:t>1.611</w:t>
      </w:r>
      <w:r w:rsidRPr="00AA099B">
        <w:rPr>
          <w:rFonts w:ascii="Times New Roman" w:hAnsi="Times New Roman" w:cs="Times New Roman"/>
          <w:sz w:val="24"/>
          <w:szCs w:val="24"/>
        </w:rPr>
        <w:t xml:space="preserve">(&gt; 0,05), maka dapat </w:t>
      </w:r>
      <w:proofErr w:type="spellStart"/>
      <w:r w:rsidRPr="00AA099B">
        <w:rPr>
          <w:rFonts w:ascii="Times New Roman" w:hAnsi="Times New Roman" w:cs="Times New Roman"/>
          <w:sz w:val="24"/>
          <w:szCs w:val="24"/>
        </w:rPr>
        <w:t>dismpulkan</w:t>
      </w:r>
      <w:proofErr w:type="spellEnd"/>
      <w:r w:rsidRPr="00AA099B">
        <w:rPr>
          <w:rFonts w:ascii="Times New Roman" w:hAnsi="Times New Roman" w:cs="Times New Roman"/>
          <w:sz w:val="24"/>
          <w:szCs w:val="24"/>
        </w:rPr>
        <w:t xml:space="preserve"> bahwa </w:t>
      </w:r>
      <w:r>
        <w:rPr>
          <w:rFonts w:ascii="Times New Roman" w:hAnsi="Times New Roman" w:cs="Times New Roman"/>
          <w:sz w:val="24"/>
          <w:szCs w:val="24"/>
        </w:rPr>
        <w:t>Pertumbuhan Penjualan</w:t>
      </w:r>
      <w:r w:rsidRPr="00AA099B">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sidRPr="00AA099B">
        <w:rPr>
          <w:rFonts w:ascii="Times New Roman" w:hAnsi="Times New Roman" w:cs="Times New Roman"/>
          <w:sz w:val="24"/>
          <w:szCs w:val="24"/>
        </w:rPr>
        <w:t xml:space="preserve">) berpengaruh </w:t>
      </w:r>
      <w:r>
        <w:rPr>
          <w:rFonts w:ascii="Times New Roman" w:hAnsi="Times New Roman" w:cs="Times New Roman"/>
          <w:sz w:val="24"/>
          <w:szCs w:val="24"/>
        </w:rPr>
        <w:t xml:space="preserve">negatif </w:t>
      </w:r>
      <w:r w:rsidRPr="00AA099B">
        <w:rPr>
          <w:rFonts w:ascii="Times New Roman" w:hAnsi="Times New Roman" w:cs="Times New Roman"/>
          <w:sz w:val="24"/>
          <w:szCs w:val="24"/>
        </w:rPr>
        <w:t xml:space="preserve">terhadap </w:t>
      </w:r>
      <w:proofErr w:type="spellStart"/>
      <w:r w:rsidRPr="009E28CB">
        <w:rPr>
          <w:rFonts w:ascii="Times New Roman" w:hAnsi="Times New Roman" w:cs="Times New Roman"/>
          <w:i/>
          <w:sz w:val="24"/>
          <w:szCs w:val="24"/>
        </w:rPr>
        <w:t>Return</w:t>
      </w:r>
      <w:proofErr w:type="spellEnd"/>
      <w:r w:rsidRPr="009E28CB">
        <w:rPr>
          <w:rFonts w:ascii="Times New Roman" w:hAnsi="Times New Roman" w:cs="Times New Roman"/>
          <w:i/>
          <w:sz w:val="24"/>
          <w:szCs w:val="24"/>
        </w:rPr>
        <w:t xml:space="preserve"> </w:t>
      </w:r>
      <w:r>
        <w:rPr>
          <w:rFonts w:ascii="Times New Roman" w:hAnsi="Times New Roman" w:cs="Times New Roman"/>
          <w:sz w:val="24"/>
          <w:szCs w:val="24"/>
        </w:rPr>
        <w:t>Saham</w:t>
      </w:r>
      <w:r w:rsidRPr="00AA099B">
        <w:rPr>
          <w:rFonts w:ascii="Times New Roman" w:hAnsi="Times New Roman" w:cs="Times New Roman"/>
          <w:sz w:val="24"/>
          <w:szCs w:val="24"/>
        </w:rPr>
        <w:t xml:space="preserve"> (Y</w:t>
      </w:r>
      <w:r w:rsidRPr="00AA099B">
        <w:rPr>
          <w:rFonts w:ascii="Times New Roman" w:hAnsi="Times New Roman" w:cs="Times New Roman"/>
          <w:sz w:val="24"/>
          <w:szCs w:val="24"/>
          <w:vertAlign w:val="subscript"/>
        </w:rPr>
        <w:t>2</w:t>
      </w:r>
      <w:r w:rsidRPr="00AA099B">
        <w:rPr>
          <w:rFonts w:ascii="Times New Roman" w:hAnsi="Times New Roman" w:cs="Times New Roman"/>
          <w:sz w:val="24"/>
          <w:szCs w:val="24"/>
        </w:rPr>
        <w:t xml:space="preserve">), dengan demikian Hipotesis ke 6 ditolak. </w:t>
      </w:r>
      <w:r w:rsidRPr="00925004">
        <w:rPr>
          <w:rFonts w:ascii="Times New Roman" w:hAnsi="Times New Roman" w:cs="Times New Roman"/>
          <w:sz w:val="24"/>
          <w:szCs w:val="24"/>
        </w:rPr>
        <w:t xml:space="preserve">Berdasarkan pada hasil pengujian hipotesis penelitian diartikan bahwa </w:t>
      </w:r>
      <w:proofErr w:type="spellStart"/>
      <w:r w:rsidRPr="00925004">
        <w:rPr>
          <w:rFonts w:ascii="Times New Roman" w:hAnsi="Times New Roman" w:cs="Times New Roman"/>
          <w:sz w:val="24"/>
          <w:szCs w:val="24"/>
        </w:rPr>
        <w:t>return</w:t>
      </w:r>
      <w:proofErr w:type="spellEnd"/>
      <w:r w:rsidRPr="00925004">
        <w:rPr>
          <w:rFonts w:ascii="Times New Roman" w:hAnsi="Times New Roman" w:cs="Times New Roman"/>
          <w:sz w:val="24"/>
          <w:szCs w:val="24"/>
        </w:rPr>
        <w:t xml:space="preserve"> saham tidak dipengaruhi oleh pertumbuhan penjualan sehingga meningkat atau menurunnya nilai pertumbuhan penjualan pada perusahaan Hasil statistik memberikan makna bahwa informasi pertumbuhan penjualan yang digambarkan oleh pertumbuhan penjualan yang dipublikasikan dalam laporan keuangan kurang informatif bagi investor dalam </w:t>
      </w:r>
      <w:proofErr w:type="spellStart"/>
      <w:r w:rsidRPr="00925004">
        <w:rPr>
          <w:rFonts w:ascii="Times New Roman" w:hAnsi="Times New Roman" w:cs="Times New Roman"/>
          <w:sz w:val="24"/>
          <w:szCs w:val="24"/>
        </w:rPr>
        <w:t>mengestimasi</w:t>
      </w:r>
      <w:proofErr w:type="spellEnd"/>
      <w:r w:rsidRPr="00925004">
        <w:rPr>
          <w:rFonts w:ascii="Times New Roman" w:hAnsi="Times New Roman" w:cs="Times New Roman"/>
          <w:sz w:val="24"/>
          <w:szCs w:val="24"/>
        </w:rPr>
        <w:t xml:space="preserve"> </w:t>
      </w:r>
      <w:proofErr w:type="spellStart"/>
      <w:r w:rsidRPr="00E506FF">
        <w:rPr>
          <w:rFonts w:ascii="Times New Roman" w:hAnsi="Times New Roman" w:cs="Times New Roman"/>
          <w:i/>
          <w:sz w:val="24"/>
          <w:szCs w:val="24"/>
        </w:rPr>
        <w:t>return</w:t>
      </w:r>
      <w:proofErr w:type="spellEnd"/>
      <w:r w:rsidRPr="00E506FF">
        <w:rPr>
          <w:rFonts w:ascii="Times New Roman" w:hAnsi="Times New Roman" w:cs="Times New Roman"/>
          <w:i/>
          <w:sz w:val="24"/>
          <w:szCs w:val="24"/>
        </w:rPr>
        <w:t>.</w:t>
      </w:r>
      <w:r w:rsidRPr="00925004">
        <w:rPr>
          <w:rFonts w:ascii="Times New Roman" w:hAnsi="Times New Roman" w:cs="Times New Roman"/>
          <w:sz w:val="24"/>
          <w:szCs w:val="24"/>
        </w:rPr>
        <w:t xml:space="preserve"> Jadi tingginya dan rendahnya pertumbuhan penjualan tidak berpengaruh terhadap tingginya dan rendahnya </w:t>
      </w:r>
      <w:proofErr w:type="spellStart"/>
      <w:r w:rsidRPr="00E506FF">
        <w:rPr>
          <w:rFonts w:ascii="Times New Roman" w:hAnsi="Times New Roman" w:cs="Times New Roman"/>
          <w:i/>
          <w:sz w:val="24"/>
          <w:szCs w:val="24"/>
        </w:rPr>
        <w:t>return</w:t>
      </w:r>
      <w:proofErr w:type="spellEnd"/>
      <w:r w:rsidRPr="00925004">
        <w:rPr>
          <w:rFonts w:ascii="Times New Roman" w:hAnsi="Times New Roman" w:cs="Times New Roman"/>
          <w:sz w:val="24"/>
          <w:szCs w:val="24"/>
        </w:rPr>
        <w:t xml:space="preserve"> saham. Pasar tidak </w:t>
      </w:r>
      <w:proofErr w:type="spellStart"/>
      <w:r w:rsidRPr="00925004">
        <w:rPr>
          <w:rFonts w:ascii="Times New Roman" w:hAnsi="Times New Roman" w:cs="Times New Roman"/>
          <w:sz w:val="24"/>
          <w:szCs w:val="24"/>
        </w:rPr>
        <w:t>merespon</w:t>
      </w:r>
      <w:proofErr w:type="spellEnd"/>
      <w:r w:rsidRPr="00925004">
        <w:rPr>
          <w:rFonts w:ascii="Times New Roman" w:hAnsi="Times New Roman" w:cs="Times New Roman"/>
          <w:sz w:val="24"/>
          <w:szCs w:val="24"/>
        </w:rPr>
        <w:t xml:space="preserve"> pertumbuhan penjualan sebagai informasi yang bisa </w:t>
      </w:r>
      <w:proofErr w:type="spellStart"/>
      <w:r w:rsidRPr="00925004">
        <w:rPr>
          <w:rFonts w:ascii="Times New Roman" w:hAnsi="Times New Roman" w:cs="Times New Roman"/>
          <w:sz w:val="24"/>
          <w:szCs w:val="24"/>
        </w:rPr>
        <w:t>merubah</w:t>
      </w:r>
      <w:proofErr w:type="spellEnd"/>
      <w:r w:rsidRPr="00925004">
        <w:rPr>
          <w:rFonts w:ascii="Times New Roman" w:hAnsi="Times New Roman" w:cs="Times New Roman"/>
          <w:sz w:val="24"/>
          <w:szCs w:val="24"/>
        </w:rPr>
        <w:t xml:space="preserve"> keyakinan mereka, sehingga tidak mempengaruhi </w:t>
      </w:r>
      <w:proofErr w:type="spellStart"/>
      <w:r w:rsidRPr="00E506FF">
        <w:rPr>
          <w:rFonts w:ascii="Times New Roman" w:hAnsi="Times New Roman" w:cs="Times New Roman"/>
          <w:i/>
          <w:sz w:val="24"/>
          <w:szCs w:val="24"/>
        </w:rPr>
        <w:t>return</w:t>
      </w:r>
      <w:proofErr w:type="spellEnd"/>
      <w:r w:rsidRPr="00E506FF">
        <w:rPr>
          <w:rFonts w:ascii="Times New Roman" w:hAnsi="Times New Roman" w:cs="Times New Roman"/>
          <w:i/>
          <w:sz w:val="24"/>
          <w:szCs w:val="24"/>
        </w:rPr>
        <w:t xml:space="preserve"> </w:t>
      </w:r>
      <w:r w:rsidRPr="00925004">
        <w:rPr>
          <w:rFonts w:ascii="Times New Roman" w:hAnsi="Times New Roman" w:cs="Times New Roman"/>
          <w:sz w:val="24"/>
          <w:szCs w:val="24"/>
        </w:rPr>
        <w:t xml:space="preserve">saham, ini mengindikasikan bahwa para investor tidak semata-mata menggunakan pertumbuhan penjualan sebagai </w:t>
      </w:r>
      <w:r w:rsidRPr="00925004">
        <w:rPr>
          <w:rFonts w:ascii="Times New Roman" w:hAnsi="Times New Roman" w:cs="Times New Roman"/>
          <w:sz w:val="24"/>
          <w:szCs w:val="24"/>
        </w:rPr>
        <w:lastRenderedPageBreak/>
        <w:t xml:space="preserve">ukuran dalam menilai kinerja perusahaan untuk memprediksi total </w:t>
      </w:r>
      <w:proofErr w:type="spellStart"/>
      <w:r w:rsidRPr="00E506FF">
        <w:rPr>
          <w:rFonts w:ascii="Times New Roman" w:hAnsi="Times New Roman" w:cs="Times New Roman"/>
          <w:i/>
          <w:sz w:val="24"/>
          <w:szCs w:val="24"/>
        </w:rPr>
        <w:t>return</w:t>
      </w:r>
      <w:proofErr w:type="spellEnd"/>
      <w:r w:rsidRPr="00E506FF">
        <w:rPr>
          <w:rFonts w:ascii="Times New Roman" w:hAnsi="Times New Roman" w:cs="Times New Roman"/>
          <w:i/>
          <w:sz w:val="24"/>
          <w:szCs w:val="24"/>
        </w:rPr>
        <w:t xml:space="preserve"> </w:t>
      </w:r>
      <w:r w:rsidRPr="00925004">
        <w:rPr>
          <w:rFonts w:ascii="Times New Roman" w:hAnsi="Times New Roman" w:cs="Times New Roman"/>
          <w:sz w:val="24"/>
          <w:szCs w:val="24"/>
        </w:rPr>
        <w:t>saham di pasar modal (terutama di BEI). Dan dalam hal ini yang menyebabkan pertumbuhan penjualan tidak berpengaruh secara signifikan adalah bahwa tinggi rendahnya pertumbuhan penjualan perusahaan bukan semata-mata disebabkan oleh kinerja manajemen tetapi juga dipengaruhi faktor lain salah satunya laba sehingga pertumbuhan penjualan tidak mempengaruhi minat investor dalam mengambil keputusan investasi</w:t>
      </w:r>
      <w:r>
        <w:rPr>
          <w:rFonts w:ascii="Times New Roman" w:hAnsi="Times New Roman" w:cs="Times New Roman"/>
          <w:sz w:val="24"/>
          <w:szCs w:val="24"/>
        </w:rPr>
        <w:t>.</w:t>
      </w:r>
      <w:r w:rsidRPr="00AB1141">
        <w:rPr>
          <w:rFonts w:ascii="Times New Roman" w:hAnsi="Times New Roman" w:cs="Times New Roman"/>
          <w:sz w:val="24"/>
          <w:szCs w:val="24"/>
        </w:rPr>
        <w:t xml:space="preserve"> </w:t>
      </w:r>
      <w:r w:rsidRPr="0059604B">
        <w:rPr>
          <w:rFonts w:ascii="Times New Roman" w:hAnsi="Times New Roman" w:cs="Times New Roman"/>
          <w:sz w:val="24"/>
          <w:szCs w:val="24"/>
        </w:rPr>
        <w:t xml:space="preserve">Hasil ini mendukung penelitian terdahulu  </w:t>
      </w:r>
      <w:proofErr w:type="spellStart"/>
      <w:r w:rsidRPr="0059604B">
        <w:rPr>
          <w:rFonts w:ascii="Times New Roman" w:hAnsi="Times New Roman" w:cs="Times New Roman"/>
          <w:sz w:val="24"/>
          <w:szCs w:val="24"/>
        </w:rPr>
        <w:t>Derlin,H</w:t>
      </w:r>
      <w:proofErr w:type="spellEnd"/>
      <w:r w:rsidR="0059604B">
        <w:rPr>
          <w:rFonts w:ascii="Times New Roman" w:hAnsi="Times New Roman" w:cs="Times New Roman"/>
          <w:sz w:val="24"/>
          <w:szCs w:val="24"/>
          <w:lang w:val="en-US"/>
        </w:rPr>
        <w:t xml:space="preserve"> </w:t>
      </w:r>
      <w:r w:rsidRPr="0059604B">
        <w:rPr>
          <w:rFonts w:ascii="Times New Roman" w:hAnsi="Times New Roman" w:cs="Times New Roman"/>
          <w:sz w:val="24"/>
          <w:szCs w:val="24"/>
        </w:rPr>
        <w:t>(2020</w:t>
      </w:r>
      <w:r w:rsidR="000F2086">
        <w:rPr>
          <w:rFonts w:ascii="Times New Roman" w:hAnsi="Times New Roman" w:cs="Times New Roman"/>
          <w:sz w:val="24"/>
          <w:szCs w:val="24"/>
          <w:lang w:val="en-US"/>
        </w:rPr>
        <w:t>).</w:t>
      </w:r>
    </w:p>
    <w:p w:rsidR="00B970DA" w:rsidRPr="0059604B" w:rsidRDefault="0059604B" w:rsidP="00B970DA">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p</w:t>
      </w:r>
      <w:proofErr w:type="spellStart"/>
      <w:r w:rsidR="00B970DA" w:rsidRPr="0059604B">
        <w:rPr>
          <w:rFonts w:ascii="Times New Roman" w:hAnsi="Times New Roman" w:cs="Times New Roman"/>
          <w:b/>
          <w:sz w:val="24"/>
          <w:szCs w:val="24"/>
        </w:rPr>
        <w:t>engaruh</w:t>
      </w:r>
      <w:proofErr w:type="spellEnd"/>
      <w:r w:rsidR="00B970DA" w:rsidRPr="0059604B">
        <w:rPr>
          <w:rFonts w:ascii="Times New Roman" w:hAnsi="Times New Roman" w:cs="Times New Roman"/>
          <w:b/>
          <w:sz w:val="24"/>
          <w:szCs w:val="24"/>
        </w:rPr>
        <w:t xml:space="preserve"> Profitabilitas terhadap </w:t>
      </w:r>
      <w:proofErr w:type="spellStart"/>
      <w:r w:rsidR="00B970DA" w:rsidRPr="0059604B">
        <w:rPr>
          <w:rFonts w:ascii="Times New Roman" w:hAnsi="Times New Roman" w:cs="Times New Roman"/>
          <w:b/>
          <w:i/>
          <w:sz w:val="24"/>
          <w:szCs w:val="24"/>
        </w:rPr>
        <w:t>Return</w:t>
      </w:r>
      <w:proofErr w:type="spellEnd"/>
      <w:r w:rsidR="00B970DA" w:rsidRPr="0059604B">
        <w:rPr>
          <w:rFonts w:ascii="Times New Roman" w:hAnsi="Times New Roman" w:cs="Times New Roman"/>
          <w:b/>
          <w:sz w:val="24"/>
          <w:szCs w:val="24"/>
        </w:rPr>
        <w:t xml:space="preserve"> Saham</w:t>
      </w:r>
    </w:p>
    <w:p w:rsidR="000F2086" w:rsidRPr="001A4A47" w:rsidRDefault="00B970DA" w:rsidP="000F2086">
      <w:pPr>
        <w:spacing w:line="240" w:lineRule="auto"/>
        <w:ind w:firstLine="720"/>
        <w:jc w:val="both"/>
        <w:rPr>
          <w:rFonts w:ascii="Times New Roman" w:hAnsi="Times New Roman" w:cs="Times New Roman"/>
          <w:color w:val="000000" w:themeColor="text1"/>
          <w:sz w:val="24"/>
          <w:szCs w:val="24"/>
          <w:lang w:val="en-US"/>
        </w:rPr>
      </w:pPr>
      <w:r w:rsidRPr="00AA099B">
        <w:rPr>
          <w:rFonts w:ascii="Times New Roman" w:hAnsi="Times New Roman" w:cs="Times New Roman"/>
          <w:sz w:val="24"/>
          <w:szCs w:val="24"/>
        </w:rPr>
        <w:tab/>
        <w:t xml:space="preserve">Hasil uji hipotesis ketujuh mengacu pada </w:t>
      </w:r>
      <w:proofErr w:type="spellStart"/>
      <w:r w:rsidRPr="00AA099B">
        <w:rPr>
          <w:rFonts w:ascii="Times New Roman" w:hAnsi="Times New Roman" w:cs="Times New Roman"/>
          <w:i/>
          <w:sz w:val="24"/>
          <w:szCs w:val="24"/>
        </w:rPr>
        <w:t>original</w:t>
      </w:r>
      <w:proofErr w:type="spellEnd"/>
      <w:r w:rsidRPr="00AA099B">
        <w:rPr>
          <w:rFonts w:ascii="Times New Roman" w:hAnsi="Times New Roman" w:cs="Times New Roman"/>
          <w:i/>
          <w:sz w:val="24"/>
          <w:szCs w:val="24"/>
        </w:rPr>
        <w:t xml:space="preserve"> </w:t>
      </w:r>
      <w:proofErr w:type="spellStart"/>
      <w:r w:rsidRPr="00AA099B">
        <w:rPr>
          <w:rFonts w:ascii="Times New Roman" w:hAnsi="Times New Roman" w:cs="Times New Roman"/>
          <w:i/>
          <w:sz w:val="24"/>
          <w:szCs w:val="24"/>
        </w:rPr>
        <w:t>sample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yaitu </w:t>
      </w:r>
      <w:r>
        <w:rPr>
          <w:rFonts w:ascii="Times New Roman" w:hAnsi="Times New Roman" w:cs="Times New Roman"/>
          <w:sz w:val="24"/>
          <w:szCs w:val="24"/>
        </w:rPr>
        <w:t>negatif</w:t>
      </w:r>
      <w:r w:rsidRPr="00AA099B">
        <w:rPr>
          <w:rFonts w:ascii="Times New Roman" w:hAnsi="Times New Roman" w:cs="Times New Roman"/>
          <w:sz w:val="24"/>
          <w:szCs w:val="24"/>
        </w:rPr>
        <w:t xml:space="preserve"> (</w:t>
      </w:r>
      <w:r>
        <w:rPr>
          <w:rFonts w:ascii="Times New Roman" w:hAnsi="Times New Roman" w:cs="Times New Roman"/>
          <w:sz w:val="24"/>
          <w:szCs w:val="24"/>
        </w:rPr>
        <w:t>-1.86</w:t>
      </w:r>
      <w:r w:rsidRPr="00AA099B">
        <w:rPr>
          <w:rFonts w:ascii="Times New Roman" w:hAnsi="Times New Roman" w:cs="Times New Roman"/>
          <w:sz w:val="24"/>
          <w:szCs w:val="24"/>
        </w:rPr>
        <w:t>)</w:t>
      </w:r>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nilai </w:t>
      </w:r>
      <w:r w:rsidRPr="00AA099B">
        <w:rPr>
          <w:rFonts w:ascii="Times New Roman" w:hAnsi="Times New Roman" w:cs="Times New Roman"/>
          <w:i/>
          <w:sz w:val="24"/>
          <w:szCs w:val="24"/>
        </w:rPr>
        <w:t>T-</w:t>
      </w:r>
      <w:proofErr w:type="spellStart"/>
      <w:r w:rsidRPr="00AA099B">
        <w:rPr>
          <w:rFonts w:ascii="Times New Roman" w:hAnsi="Times New Roman" w:cs="Times New Roman"/>
          <w:i/>
          <w:sz w:val="24"/>
          <w:szCs w:val="24"/>
        </w:rPr>
        <w:t>Statistic</w:t>
      </w:r>
      <w:proofErr w:type="spellEnd"/>
      <w:r w:rsidRPr="00AA099B">
        <w:rPr>
          <w:rFonts w:ascii="Times New Roman" w:hAnsi="Times New Roman" w:cs="Times New Roman"/>
          <w:i/>
          <w:sz w:val="24"/>
          <w:szCs w:val="24"/>
        </w:rPr>
        <w:t xml:space="preserve"> </w:t>
      </w:r>
      <w:r>
        <w:rPr>
          <w:rFonts w:ascii="Times New Roman" w:hAnsi="Times New Roman" w:cs="Times New Roman"/>
          <w:sz w:val="24"/>
          <w:szCs w:val="24"/>
        </w:rPr>
        <w:t>yaitu 1.701</w:t>
      </w:r>
      <w:r w:rsidRPr="00AA099B">
        <w:rPr>
          <w:rFonts w:ascii="Times New Roman" w:hAnsi="Times New Roman" w:cs="Times New Roman"/>
          <w:sz w:val="24"/>
          <w:szCs w:val="24"/>
        </w:rPr>
        <w:t xml:space="preserve"> (&lt; 1,964), dan nilai P </w:t>
      </w:r>
      <w:proofErr w:type="spellStart"/>
      <w:r w:rsidRPr="00AA099B">
        <w:rPr>
          <w:rFonts w:ascii="Times New Roman" w:hAnsi="Times New Roman" w:cs="Times New Roman"/>
          <w:i/>
          <w:sz w:val="24"/>
          <w:szCs w:val="24"/>
        </w:rPr>
        <w:t>Value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yaitu </w:t>
      </w:r>
      <w:r w:rsidRPr="0088589B">
        <w:rPr>
          <w:rFonts w:ascii="Times New Roman" w:hAnsi="Times New Roman" w:cs="Times New Roman"/>
          <w:color w:val="FF0000"/>
          <w:sz w:val="24"/>
          <w:szCs w:val="24"/>
        </w:rPr>
        <w:t xml:space="preserve">0,484 </w:t>
      </w:r>
      <w:r w:rsidRPr="00AA099B">
        <w:rPr>
          <w:rFonts w:ascii="Times New Roman" w:hAnsi="Times New Roman" w:cs="Times New Roman"/>
          <w:sz w:val="24"/>
          <w:szCs w:val="24"/>
        </w:rPr>
        <w:t xml:space="preserve">(&gt; 0,05), maka dapat </w:t>
      </w:r>
      <w:proofErr w:type="spellStart"/>
      <w:r w:rsidRPr="00AA099B">
        <w:rPr>
          <w:rFonts w:ascii="Times New Roman" w:hAnsi="Times New Roman" w:cs="Times New Roman"/>
          <w:sz w:val="24"/>
          <w:szCs w:val="24"/>
        </w:rPr>
        <w:t>dismpulkan</w:t>
      </w:r>
      <w:proofErr w:type="spellEnd"/>
      <w:r w:rsidRPr="00AA099B">
        <w:rPr>
          <w:rFonts w:ascii="Times New Roman" w:hAnsi="Times New Roman" w:cs="Times New Roman"/>
          <w:sz w:val="24"/>
          <w:szCs w:val="24"/>
        </w:rPr>
        <w:t xml:space="preserve"> bahwa </w:t>
      </w:r>
      <w:r>
        <w:rPr>
          <w:rFonts w:ascii="Times New Roman" w:hAnsi="Times New Roman" w:cs="Times New Roman"/>
          <w:sz w:val="24"/>
          <w:szCs w:val="24"/>
        </w:rPr>
        <w:t>Profitabilitas</w:t>
      </w:r>
      <w:r w:rsidRPr="00AA099B">
        <w:rPr>
          <w:rFonts w:ascii="Times New Roman" w:hAnsi="Times New Roman" w:cs="Times New Roman"/>
          <w:sz w:val="24"/>
          <w:szCs w:val="24"/>
        </w:rPr>
        <w:t xml:space="preserve"> (Y</w:t>
      </w:r>
      <w:r w:rsidRPr="00AA099B">
        <w:rPr>
          <w:rFonts w:ascii="Times New Roman" w:hAnsi="Times New Roman" w:cs="Times New Roman"/>
          <w:sz w:val="24"/>
          <w:szCs w:val="24"/>
          <w:vertAlign w:val="subscript"/>
        </w:rPr>
        <w:t>1</w:t>
      </w:r>
      <w:r w:rsidRPr="00AA099B">
        <w:rPr>
          <w:rFonts w:ascii="Times New Roman" w:hAnsi="Times New Roman" w:cs="Times New Roman"/>
          <w:sz w:val="24"/>
          <w:szCs w:val="24"/>
        </w:rPr>
        <w:t xml:space="preserve">) berpengaruh positif namun tidak signifikan terhadap </w:t>
      </w:r>
      <w:proofErr w:type="spellStart"/>
      <w:r w:rsidRPr="001D55E4">
        <w:rPr>
          <w:rFonts w:ascii="Times New Roman" w:hAnsi="Times New Roman" w:cs="Times New Roman"/>
          <w:i/>
          <w:sz w:val="24"/>
          <w:szCs w:val="24"/>
        </w:rPr>
        <w:t>Return</w:t>
      </w:r>
      <w:proofErr w:type="spellEnd"/>
      <w:r>
        <w:rPr>
          <w:rFonts w:ascii="Times New Roman" w:hAnsi="Times New Roman" w:cs="Times New Roman"/>
          <w:sz w:val="24"/>
          <w:szCs w:val="24"/>
        </w:rPr>
        <w:t xml:space="preserve"> saham</w:t>
      </w:r>
      <w:r w:rsidRPr="00AA099B">
        <w:rPr>
          <w:rFonts w:ascii="Times New Roman" w:hAnsi="Times New Roman" w:cs="Times New Roman"/>
          <w:sz w:val="24"/>
          <w:szCs w:val="24"/>
        </w:rPr>
        <w:t xml:space="preserve"> (Y</w:t>
      </w:r>
      <w:r w:rsidRPr="00AA099B">
        <w:rPr>
          <w:rFonts w:ascii="Times New Roman" w:hAnsi="Times New Roman" w:cs="Times New Roman"/>
          <w:sz w:val="24"/>
          <w:szCs w:val="24"/>
          <w:vertAlign w:val="subscript"/>
        </w:rPr>
        <w:t>2</w:t>
      </w:r>
      <w:r w:rsidRPr="00AA099B">
        <w:rPr>
          <w:rFonts w:ascii="Times New Roman" w:hAnsi="Times New Roman" w:cs="Times New Roman"/>
          <w:sz w:val="24"/>
          <w:szCs w:val="24"/>
        </w:rPr>
        <w:t>), dengan</w:t>
      </w:r>
      <w:r w:rsidRPr="00AA099B">
        <w:rPr>
          <w:rFonts w:ascii="Times New Roman" w:hAnsi="Times New Roman" w:cs="Times New Roman"/>
          <w:sz w:val="24"/>
          <w:szCs w:val="24"/>
          <w:vertAlign w:val="subscript"/>
        </w:rPr>
        <w:t xml:space="preserve"> </w:t>
      </w:r>
      <w:r w:rsidRPr="00AA099B">
        <w:rPr>
          <w:rFonts w:ascii="Times New Roman" w:hAnsi="Times New Roman" w:cs="Times New Roman"/>
          <w:sz w:val="24"/>
          <w:szCs w:val="24"/>
        </w:rPr>
        <w:t xml:space="preserve">demikian Hipotesis ke 7 ditolak. </w:t>
      </w:r>
      <w:r>
        <w:rPr>
          <w:rFonts w:ascii="Times New Roman" w:hAnsi="Times New Roman" w:cs="Times New Roman"/>
          <w:sz w:val="24"/>
          <w:szCs w:val="24"/>
        </w:rPr>
        <w:t>Profitabilitas</w:t>
      </w:r>
      <w:r w:rsidRPr="00AA099B">
        <w:rPr>
          <w:rFonts w:ascii="Times New Roman" w:hAnsi="Times New Roman" w:cs="Times New Roman"/>
          <w:sz w:val="24"/>
          <w:szCs w:val="24"/>
        </w:rPr>
        <w:t xml:space="preserve"> tidak berpengaruh terhadap </w:t>
      </w:r>
      <w:proofErr w:type="spellStart"/>
      <w:r w:rsidRPr="001D55E4">
        <w:rPr>
          <w:rFonts w:ascii="Times New Roman" w:hAnsi="Times New Roman" w:cs="Times New Roman"/>
          <w:i/>
          <w:sz w:val="24"/>
          <w:szCs w:val="24"/>
        </w:rPr>
        <w:t>Return</w:t>
      </w:r>
      <w:proofErr w:type="spellEnd"/>
      <w:r>
        <w:rPr>
          <w:rFonts w:ascii="Times New Roman" w:hAnsi="Times New Roman" w:cs="Times New Roman"/>
          <w:sz w:val="24"/>
          <w:szCs w:val="24"/>
        </w:rPr>
        <w:t xml:space="preserve"> Saham k</w:t>
      </w:r>
      <w:r w:rsidRPr="00AA099B">
        <w:rPr>
          <w:rFonts w:ascii="Times New Roman" w:hAnsi="Times New Roman" w:cs="Times New Roman"/>
          <w:sz w:val="24"/>
          <w:szCs w:val="24"/>
        </w:rPr>
        <w:t xml:space="preserve">arena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informasi menarik bagi investor. Rendahnya kemampuan perusahaan dalam melunasi utang lancar degan menggunakan aset lancar yang dimiliki mengakibatkan investor cenderung tidak menaruh perhatian yang lebih terhadap saham-saham perusahaan tersebut. </w:t>
      </w:r>
      <w:r w:rsidR="000F2086" w:rsidRPr="001A4A47">
        <w:rPr>
          <w:rFonts w:ascii="Times New Roman" w:hAnsi="Times New Roman" w:cs="Times New Roman"/>
          <w:color w:val="000000" w:themeColor="text1"/>
          <w:sz w:val="24"/>
          <w:szCs w:val="24"/>
        </w:rPr>
        <w:t xml:space="preserve">Hasil penelitian ini menolak penelitian terdahulu oleh </w:t>
      </w:r>
      <w:r w:rsidR="000F2086" w:rsidRPr="001A4A47">
        <w:rPr>
          <w:rFonts w:ascii="Times New Roman" w:hAnsi="Times New Roman" w:cs="Times New Roman"/>
          <w:color w:val="000000" w:themeColor="text1"/>
          <w:sz w:val="24"/>
          <w:szCs w:val="24"/>
          <w:lang w:val="en-US"/>
        </w:rPr>
        <w:t xml:space="preserve">Septianingsih dkk </w:t>
      </w:r>
      <w:r w:rsidR="000F2086" w:rsidRPr="001A4A47">
        <w:rPr>
          <w:rFonts w:ascii="Times New Roman" w:hAnsi="Times New Roman" w:cs="Times New Roman"/>
          <w:color w:val="000000" w:themeColor="text1"/>
          <w:sz w:val="24"/>
          <w:szCs w:val="24"/>
        </w:rPr>
        <w:t>(202</w:t>
      </w:r>
      <w:r w:rsidR="000F2086" w:rsidRPr="001A4A47">
        <w:rPr>
          <w:rFonts w:ascii="Times New Roman" w:hAnsi="Times New Roman" w:cs="Times New Roman"/>
          <w:color w:val="000000" w:themeColor="text1"/>
          <w:sz w:val="24"/>
          <w:szCs w:val="24"/>
          <w:lang w:val="en-US"/>
        </w:rPr>
        <w:t>0</w:t>
      </w:r>
      <w:r w:rsidR="000F2086" w:rsidRPr="001A4A47">
        <w:rPr>
          <w:rFonts w:ascii="Times New Roman" w:hAnsi="Times New Roman" w:cs="Times New Roman"/>
          <w:color w:val="000000" w:themeColor="text1"/>
          <w:sz w:val="24"/>
          <w:szCs w:val="24"/>
        </w:rPr>
        <w:t>)</w:t>
      </w:r>
      <w:r w:rsidR="000F2086" w:rsidRPr="001A4A47">
        <w:rPr>
          <w:rFonts w:ascii="Times New Roman" w:hAnsi="Times New Roman" w:cs="Times New Roman"/>
          <w:color w:val="000000" w:themeColor="text1"/>
          <w:sz w:val="24"/>
          <w:szCs w:val="24"/>
          <w:lang w:val="en-US"/>
        </w:rPr>
        <w:t>.</w:t>
      </w:r>
    </w:p>
    <w:p w:rsidR="00B970DA" w:rsidRPr="00C02472" w:rsidRDefault="00B970DA" w:rsidP="00B970DA">
      <w:pPr>
        <w:spacing w:line="240" w:lineRule="auto"/>
        <w:jc w:val="both"/>
        <w:rPr>
          <w:rFonts w:ascii="Times New Roman" w:hAnsi="Times New Roman" w:cs="Times New Roman"/>
          <w:b/>
          <w:sz w:val="24"/>
          <w:szCs w:val="24"/>
        </w:rPr>
      </w:pPr>
      <w:r w:rsidRPr="00C02472">
        <w:rPr>
          <w:rFonts w:ascii="Times New Roman" w:hAnsi="Times New Roman" w:cs="Times New Roman"/>
          <w:b/>
          <w:sz w:val="24"/>
          <w:szCs w:val="24"/>
        </w:rPr>
        <w:t>Pengaruh Ukuran Perusahaan terhadap Profitabilitas melalui</w:t>
      </w:r>
      <w:r w:rsidRPr="00C02472">
        <w:rPr>
          <w:rFonts w:ascii="Times New Roman" w:hAnsi="Times New Roman" w:cs="Times New Roman"/>
          <w:b/>
          <w:i/>
          <w:sz w:val="24"/>
          <w:szCs w:val="24"/>
        </w:rPr>
        <w:t xml:space="preserve"> </w:t>
      </w:r>
      <w:proofErr w:type="spellStart"/>
      <w:r w:rsidRPr="00C02472">
        <w:rPr>
          <w:rFonts w:ascii="Times New Roman" w:hAnsi="Times New Roman" w:cs="Times New Roman"/>
          <w:b/>
          <w:i/>
          <w:sz w:val="24"/>
          <w:szCs w:val="24"/>
        </w:rPr>
        <w:t>Return</w:t>
      </w:r>
      <w:proofErr w:type="spellEnd"/>
      <w:r w:rsidRPr="00C02472">
        <w:rPr>
          <w:rFonts w:ascii="Times New Roman" w:hAnsi="Times New Roman" w:cs="Times New Roman"/>
          <w:b/>
          <w:sz w:val="24"/>
          <w:szCs w:val="24"/>
        </w:rPr>
        <w:t xml:space="preserve"> Saham</w:t>
      </w:r>
    </w:p>
    <w:p w:rsidR="00636220" w:rsidRPr="00B96E71" w:rsidRDefault="00B970DA" w:rsidP="006362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A099B">
        <w:rPr>
          <w:rFonts w:ascii="Times New Roman" w:hAnsi="Times New Roman" w:cs="Times New Roman"/>
          <w:sz w:val="24"/>
          <w:szCs w:val="24"/>
        </w:rPr>
        <w:t xml:space="preserve">Hasil uji hipotesis kedelapan mengacu pada </w:t>
      </w:r>
      <w:proofErr w:type="spellStart"/>
      <w:r w:rsidRPr="00AA099B">
        <w:rPr>
          <w:rFonts w:ascii="Times New Roman" w:hAnsi="Times New Roman" w:cs="Times New Roman"/>
          <w:i/>
          <w:sz w:val="24"/>
          <w:szCs w:val="24"/>
        </w:rPr>
        <w:t>original</w:t>
      </w:r>
      <w:proofErr w:type="spellEnd"/>
      <w:r w:rsidRPr="00AA099B">
        <w:rPr>
          <w:rFonts w:ascii="Times New Roman" w:hAnsi="Times New Roman" w:cs="Times New Roman"/>
          <w:i/>
          <w:sz w:val="24"/>
          <w:szCs w:val="24"/>
        </w:rPr>
        <w:t xml:space="preserve"> </w:t>
      </w:r>
      <w:proofErr w:type="spellStart"/>
      <w:r w:rsidRPr="00AA099B">
        <w:rPr>
          <w:rFonts w:ascii="Times New Roman" w:hAnsi="Times New Roman" w:cs="Times New Roman"/>
          <w:i/>
          <w:sz w:val="24"/>
          <w:szCs w:val="24"/>
        </w:rPr>
        <w:t>sample</w:t>
      </w:r>
      <w:proofErr w:type="spellEnd"/>
      <w:r w:rsidRPr="00AA099B">
        <w:rPr>
          <w:rFonts w:ascii="Times New Roman" w:hAnsi="Times New Roman" w:cs="Times New Roman"/>
          <w:i/>
          <w:sz w:val="24"/>
          <w:szCs w:val="24"/>
        </w:rPr>
        <w:t xml:space="preserve"> </w:t>
      </w:r>
      <w:r>
        <w:rPr>
          <w:rFonts w:ascii="Times New Roman" w:hAnsi="Times New Roman" w:cs="Times New Roman"/>
          <w:sz w:val="24"/>
          <w:szCs w:val="24"/>
        </w:rPr>
        <w:t>yaitu negatif (-0,</w:t>
      </w:r>
      <w:r w:rsidRPr="00AA099B">
        <w:rPr>
          <w:rFonts w:ascii="Times New Roman" w:hAnsi="Times New Roman" w:cs="Times New Roman"/>
          <w:sz w:val="24"/>
          <w:szCs w:val="24"/>
        </w:rPr>
        <w:t>9</w:t>
      </w:r>
      <w:r>
        <w:rPr>
          <w:rFonts w:ascii="Times New Roman" w:hAnsi="Times New Roman" w:cs="Times New Roman"/>
          <w:sz w:val="24"/>
          <w:szCs w:val="24"/>
        </w:rPr>
        <w:t>7</w:t>
      </w:r>
      <w:r w:rsidRPr="00AA099B">
        <w:rPr>
          <w:rFonts w:ascii="Times New Roman" w:hAnsi="Times New Roman" w:cs="Times New Roman"/>
          <w:sz w:val="24"/>
          <w:szCs w:val="24"/>
        </w:rPr>
        <w:t xml:space="preserve">), nilai </w:t>
      </w:r>
      <w:r w:rsidRPr="00AA099B">
        <w:rPr>
          <w:rFonts w:ascii="Times New Roman" w:hAnsi="Times New Roman" w:cs="Times New Roman"/>
          <w:i/>
          <w:sz w:val="24"/>
          <w:szCs w:val="24"/>
        </w:rPr>
        <w:t>T-</w:t>
      </w:r>
      <w:proofErr w:type="spellStart"/>
      <w:r w:rsidRPr="00AA099B">
        <w:rPr>
          <w:rFonts w:ascii="Times New Roman" w:hAnsi="Times New Roman" w:cs="Times New Roman"/>
          <w:i/>
          <w:sz w:val="24"/>
          <w:szCs w:val="24"/>
        </w:rPr>
        <w:t>Statistic</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yaitu 0,</w:t>
      </w:r>
      <w:r>
        <w:rPr>
          <w:rFonts w:ascii="Times New Roman" w:hAnsi="Times New Roman" w:cs="Times New Roman"/>
          <w:sz w:val="24"/>
          <w:szCs w:val="24"/>
        </w:rPr>
        <w:t>623</w:t>
      </w:r>
      <w:r w:rsidRPr="00AA099B">
        <w:rPr>
          <w:rFonts w:ascii="Times New Roman" w:hAnsi="Times New Roman" w:cs="Times New Roman"/>
          <w:sz w:val="24"/>
          <w:szCs w:val="24"/>
        </w:rPr>
        <w:t xml:space="preserve"> (&lt; 1,964) dan nilai P </w:t>
      </w:r>
      <w:proofErr w:type="spellStart"/>
      <w:r w:rsidRPr="00AA099B">
        <w:rPr>
          <w:rFonts w:ascii="Times New Roman" w:hAnsi="Times New Roman" w:cs="Times New Roman"/>
          <w:i/>
          <w:sz w:val="24"/>
          <w:szCs w:val="24"/>
        </w:rPr>
        <w:t>Value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 xml:space="preserve">yaitu </w:t>
      </w:r>
      <w:r w:rsidRPr="0088589B">
        <w:rPr>
          <w:rFonts w:ascii="Times New Roman" w:hAnsi="Times New Roman" w:cs="Times New Roman"/>
          <w:color w:val="FF0000"/>
          <w:sz w:val="24"/>
          <w:szCs w:val="24"/>
        </w:rPr>
        <w:t xml:space="preserve">0,533 </w:t>
      </w:r>
      <w:r w:rsidRPr="00AA099B">
        <w:rPr>
          <w:rFonts w:ascii="Times New Roman" w:hAnsi="Times New Roman" w:cs="Times New Roman"/>
          <w:sz w:val="24"/>
          <w:szCs w:val="24"/>
        </w:rPr>
        <w:t xml:space="preserve">(&gt; 0,05), maka dapat disimpulkan </w:t>
      </w:r>
      <w:r>
        <w:rPr>
          <w:rFonts w:ascii="Times New Roman" w:hAnsi="Times New Roman" w:cs="Times New Roman"/>
          <w:sz w:val="24"/>
          <w:szCs w:val="24"/>
        </w:rPr>
        <w:t>Ukuran Perusahaan</w:t>
      </w:r>
      <w:r w:rsidRPr="00AA099B">
        <w:rPr>
          <w:rFonts w:ascii="Times New Roman" w:hAnsi="Times New Roman" w:cs="Times New Roman"/>
          <w:sz w:val="24"/>
          <w:szCs w:val="24"/>
        </w:rPr>
        <w:t xml:space="preserve"> (X</w:t>
      </w:r>
      <w:r w:rsidRPr="00AA099B">
        <w:rPr>
          <w:rFonts w:ascii="Times New Roman" w:hAnsi="Times New Roman" w:cs="Times New Roman"/>
          <w:sz w:val="24"/>
          <w:szCs w:val="24"/>
          <w:vertAlign w:val="subscript"/>
        </w:rPr>
        <w:t>1</w:t>
      </w:r>
      <w:r w:rsidRPr="00AA099B">
        <w:rPr>
          <w:rFonts w:ascii="Times New Roman" w:hAnsi="Times New Roman" w:cs="Times New Roman"/>
          <w:sz w:val="24"/>
          <w:szCs w:val="24"/>
        </w:rPr>
        <w:t xml:space="preserve">) berpengaruh negatif namun tidak signifikan terhadap </w:t>
      </w:r>
      <w:r>
        <w:rPr>
          <w:rFonts w:ascii="Times New Roman" w:hAnsi="Times New Roman" w:cs="Times New Roman"/>
          <w:sz w:val="24"/>
          <w:szCs w:val="24"/>
        </w:rPr>
        <w:t>Profitabilitas</w:t>
      </w:r>
      <w:r w:rsidRPr="00AA099B">
        <w:rPr>
          <w:rFonts w:ascii="Times New Roman" w:hAnsi="Times New Roman" w:cs="Times New Roman"/>
          <w:sz w:val="24"/>
          <w:szCs w:val="24"/>
        </w:rPr>
        <w:t xml:space="preserve"> (Y</w:t>
      </w:r>
      <w:r w:rsidRPr="00AA099B">
        <w:rPr>
          <w:rFonts w:ascii="Times New Roman" w:hAnsi="Times New Roman" w:cs="Times New Roman"/>
          <w:sz w:val="24"/>
          <w:szCs w:val="24"/>
          <w:vertAlign w:val="subscript"/>
        </w:rPr>
        <w:t>1</w:t>
      </w:r>
      <w:r w:rsidRPr="00AA099B">
        <w:rPr>
          <w:rFonts w:ascii="Times New Roman" w:hAnsi="Times New Roman" w:cs="Times New Roman"/>
          <w:sz w:val="24"/>
          <w:szCs w:val="24"/>
        </w:rPr>
        <w:t>) melalui</w:t>
      </w:r>
      <w:r w:rsidRPr="00603E43">
        <w:rPr>
          <w:rFonts w:ascii="Times New Roman" w:hAnsi="Times New Roman" w:cs="Times New Roman"/>
          <w:i/>
          <w:sz w:val="24"/>
          <w:szCs w:val="24"/>
        </w:rPr>
        <w:t xml:space="preserve"> </w:t>
      </w:r>
      <w:proofErr w:type="spellStart"/>
      <w:r w:rsidRPr="00603E43">
        <w:rPr>
          <w:rFonts w:ascii="Times New Roman" w:hAnsi="Times New Roman" w:cs="Times New Roman"/>
          <w:i/>
          <w:sz w:val="24"/>
          <w:szCs w:val="24"/>
        </w:rPr>
        <w:t>Return</w:t>
      </w:r>
      <w:proofErr w:type="spellEnd"/>
      <w:r>
        <w:rPr>
          <w:rFonts w:ascii="Times New Roman" w:hAnsi="Times New Roman" w:cs="Times New Roman"/>
          <w:sz w:val="24"/>
          <w:szCs w:val="24"/>
        </w:rPr>
        <w:t xml:space="preserve"> Saham</w:t>
      </w:r>
      <w:r w:rsidRPr="00AA099B">
        <w:rPr>
          <w:rFonts w:ascii="Times New Roman" w:hAnsi="Times New Roman" w:cs="Times New Roman"/>
          <w:sz w:val="24"/>
          <w:szCs w:val="24"/>
        </w:rPr>
        <w:t xml:space="preserve"> (Y</w:t>
      </w:r>
      <w:r w:rsidRPr="00AA099B">
        <w:rPr>
          <w:rFonts w:ascii="Times New Roman" w:hAnsi="Times New Roman" w:cs="Times New Roman"/>
          <w:sz w:val="24"/>
          <w:szCs w:val="24"/>
          <w:vertAlign w:val="subscript"/>
        </w:rPr>
        <w:t>2</w:t>
      </w:r>
      <w:r w:rsidRPr="00AA099B">
        <w:rPr>
          <w:rFonts w:ascii="Times New Roman" w:hAnsi="Times New Roman" w:cs="Times New Roman"/>
          <w:sz w:val="24"/>
          <w:szCs w:val="24"/>
        </w:rPr>
        <w:t>), dengan demikian Hipotesis ke 8 ditolak</w:t>
      </w:r>
      <w:r>
        <w:rPr>
          <w:rFonts w:ascii="Times New Roman" w:hAnsi="Times New Roman" w:cs="Times New Roman"/>
          <w:sz w:val="24"/>
          <w:szCs w:val="24"/>
        </w:rPr>
        <w:t xml:space="preserve">. Apabila Ukuran Perusahaan tidak memperoleh dana yang tinggi perusahaan tersebut tidak menghasilkan Profitabilitas sehingga para investor akan </w:t>
      </w:r>
      <w:proofErr w:type="spellStart"/>
      <w:r>
        <w:rPr>
          <w:rFonts w:ascii="Times New Roman" w:hAnsi="Times New Roman" w:cs="Times New Roman"/>
          <w:sz w:val="24"/>
          <w:szCs w:val="24"/>
        </w:rPr>
        <w:t>medapatka</w:t>
      </w:r>
      <w:proofErr w:type="spellEnd"/>
      <w:r>
        <w:rPr>
          <w:rFonts w:ascii="Times New Roman" w:hAnsi="Times New Roman" w:cs="Times New Roman"/>
          <w:sz w:val="24"/>
          <w:szCs w:val="24"/>
        </w:rPr>
        <w:t xml:space="preserve"> </w:t>
      </w:r>
      <w:proofErr w:type="spellStart"/>
      <w:r w:rsidRPr="00EB213C">
        <w:rPr>
          <w:rFonts w:ascii="Times New Roman" w:hAnsi="Times New Roman" w:cs="Times New Roman"/>
          <w:i/>
          <w:sz w:val="24"/>
          <w:szCs w:val="24"/>
        </w:rPr>
        <w:t>return</w:t>
      </w:r>
      <w:proofErr w:type="spellEnd"/>
      <w:r>
        <w:rPr>
          <w:rFonts w:ascii="Times New Roman" w:hAnsi="Times New Roman" w:cs="Times New Roman"/>
          <w:sz w:val="24"/>
          <w:szCs w:val="24"/>
        </w:rPr>
        <w:t xml:space="preserve"> yang rendah. </w:t>
      </w:r>
      <w:r w:rsidR="00B96E71">
        <w:rPr>
          <w:rFonts w:ascii="Times New Roman" w:hAnsi="Times New Roman" w:cs="Times New Roman"/>
          <w:sz w:val="24"/>
          <w:szCs w:val="24"/>
        </w:rPr>
        <w:t xml:space="preserve">Hasil ini </w:t>
      </w:r>
      <w:r w:rsidR="00B96E71" w:rsidRPr="0059604B">
        <w:rPr>
          <w:rFonts w:ascii="Times New Roman" w:hAnsi="Times New Roman" w:cs="Times New Roman"/>
          <w:sz w:val="24"/>
          <w:szCs w:val="24"/>
        </w:rPr>
        <w:t xml:space="preserve">mendukung penelitian terdahulu </w:t>
      </w:r>
      <w:r w:rsidR="00B96E71">
        <w:rPr>
          <w:rFonts w:ascii="Times New Roman" w:hAnsi="Times New Roman" w:cs="Times New Roman"/>
          <w:sz w:val="24"/>
          <w:szCs w:val="24"/>
          <w:lang w:val="en-US"/>
        </w:rPr>
        <w:t xml:space="preserve">Wahyudi, </w:t>
      </w:r>
      <w:r w:rsidR="00B96E71" w:rsidRPr="0059604B">
        <w:rPr>
          <w:rFonts w:ascii="Times New Roman" w:hAnsi="Times New Roman" w:cs="Times New Roman"/>
          <w:sz w:val="24"/>
          <w:szCs w:val="24"/>
          <w:lang w:val="en-US"/>
        </w:rPr>
        <w:t>A</w:t>
      </w:r>
      <w:r w:rsidR="00B96E71">
        <w:rPr>
          <w:rFonts w:ascii="Times New Roman" w:hAnsi="Times New Roman" w:cs="Times New Roman"/>
          <w:sz w:val="24"/>
          <w:szCs w:val="24"/>
          <w:lang w:val="en-US"/>
        </w:rPr>
        <w:t>.</w:t>
      </w:r>
      <w:r w:rsidR="00B96E71" w:rsidRPr="0059604B">
        <w:rPr>
          <w:rFonts w:ascii="Times New Roman" w:hAnsi="Times New Roman" w:cs="Times New Roman"/>
          <w:sz w:val="24"/>
          <w:szCs w:val="24"/>
        </w:rPr>
        <w:t xml:space="preserve"> (2022</w:t>
      </w:r>
      <w:r w:rsidR="00B96E71">
        <w:rPr>
          <w:rFonts w:ascii="Times New Roman" w:hAnsi="Times New Roman" w:cs="Times New Roman"/>
          <w:sz w:val="24"/>
          <w:szCs w:val="24"/>
        </w:rPr>
        <w:t>)</w:t>
      </w:r>
      <w:r w:rsidR="00B96E71">
        <w:rPr>
          <w:rFonts w:ascii="Times New Roman" w:hAnsi="Times New Roman" w:cs="Times New Roman"/>
          <w:sz w:val="24"/>
          <w:szCs w:val="24"/>
          <w:lang w:val="en-US"/>
        </w:rPr>
        <w:t xml:space="preserve"> </w:t>
      </w:r>
      <w:proofErr w:type="spellStart"/>
      <w:r w:rsidR="00B96E71">
        <w:rPr>
          <w:rFonts w:ascii="Times New Roman" w:hAnsi="Times New Roman" w:cs="Times New Roman"/>
          <w:sz w:val="24"/>
          <w:szCs w:val="24"/>
        </w:rPr>
        <w:t>men</w:t>
      </w:r>
      <w:proofErr w:type="spellEnd"/>
      <w:r w:rsidR="00B96E71">
        <w:rPr>
          <w:rFonts w:ascii="Times New Roman" w:hAnsi="Times New Roman" w:cs="Times New Roman"/>
          <w:sz w:val="24"/>
          <w:szCs w:val="24"/>
          <w:lang w:val="en-US"/>
        </w:rPr>
        <w:t>olak</w:t>
      </w:r>
      <w:r w:rsidR="00B96E71">
        <w:rPr>
          <w:rFonts w:ascii="Times New Roman" w:hAnsi="Times New Roman" w:cs="Times New Roman"/>
          <w:sz w:val="24"/>
          <w:szCs w:val="24"/>
        </w:rPr>
        <w:t xml:space="preserve"> penelitian </w:t>
      </w:r>
      <w:r w:rsidR="00B96E71">
        <w:rPr>
          <w:rFonts w:ascii="Times New Roman" w:hAnsi="Times New Roman" w:cs="Times New Roman"/>
          <w:sz w:val="24"/>
          <w:szCs w:val="24"/>
          <w:lang w:val="en-US"/>
        </w:rPr>
        <w:t>Sembiring, M. (</w:t>
      </w:r>
      <w:r w:rsidR="00B96E71" w:rsidRPr="002A1EE3">
        <w:rPr>
          <w:rFonts w:ascii="Times New Roman" w:hAnsi="Times New Roman" w:cs="Times New Roman"/>
          <w:sz w:val="24"/>
          <w:szCs w:val="24"/>
          <w:lang w:val="en-US"/>
        </w:rPr>
        <w:t>2020</w:t>
      </w:r>
      <w:r w:rsidR="00B96E71">
        <w:rPr>
          <w:rFonts w:ascii="Times New Roman" w:hAnsi="Times New Roman" w:cs="Times New Roman"/>
          <w:sz w:val="24"/>
          <w:szCs w:val="24"/>
          <w:lang w:val="en-US"/>
        </w:rPr>
        <w:t>).</w:t>
      </w:r>
    </w:p>
    <w:p w:rsidR="00B970DA" w:rsidRPr="00C02472" w:rsidRDefault="00B970DA" w:rsidP="00B970DA">
      <w:pPr>
        <w:spacing w:line="240" w:lineRule="auto"/>
        <w:jc w:val="both"/>
        <w:rPr>
          <w:rFonts w:ascii="Times New Roman" w:hAnsi="Times New Roman" w:cs="Times New Roman"/>
          <w:b/>
          <w:sz w:val="24"/>
          <w:szCs w:val="24"/>
        </w:rPr>
      </w:pPr>
      <w:r w:rsidRPr="00C02472">
        <w:rPr>
          <w:rFonts w:ascii="Times New Roman" w:hAnsi="Times New Roman" w:cs="Times New Roman"/>
          <w:b/>
          <w:sz w:val="24"/>
          <w:szCs w:val="24"/>
        </w:rPr>
        <w:t xml:space="preserve">Pengaruh Perputaran Modal Kerja terhadap Profitabilitas  Melalui </w:t>
      </w:r>
      <w:proofErr w:type="spellStart"/>
      <w:r w:rsidRPr="00C02472">
        <w:rPr>
          <w:rFonts w:ascii="Times New Roman" w:hAnsi="Times New Roman" w:cs="Times New Roman"/>
          <w:b/>
          <w:sz w:val="24"/>
          <w:szCs w:val="24"/>
        </w:rPr>
        <w:t>Return</w:t>
      </w:r>
      <w:proofErr w:type="spellEnd"/>
      <w:r w:rsidRPr="00C02472">
        <w:rPr>
          <w:rFonts w:ascii="Times New Roman" w:hAnsi="Times New Roman" w:cs="Times New Roman"/>
          <w:b/>
          <w:sz w:val="24"/>
          <w:szCs w:val="24"/>
        </w:rPr>
        <w:t xml:space="preserve"> Saham</w:t>
      </w:r>
    </w:p>
    <w:p w:rsidR="00854C28" w:rsidRPr="00636220" w:rsidRDefault="00B970DA" w:rsidP="00636220">
      <w:pPr>
        <w:spacing w:line="24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sz w:val="24"/>
          <w:szCs w:val="24"/>
        </w:rPr>
        <w:t>Hasi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l</w:t>
      </w:r>
      <w:r w:rsidRPr="00AA099B">
        <w:rPr>
          <w:rFonts w:ascii="Times New Roman" w:hAnsi="Times New Roman" w:cs="Times New Roman"/>
          <w:sz w:val="24"/>
          <w:szCs w:val="24"/>
        </w:rPr>
        <w:t>uji</w:t>
      </w:r>
      <w:proofErr w:type="spellEnd"/>
      <w:r w:rsidRPr="00AA099B">
        <w:rPr>
          <w:rFonts w:ascii="Times New Roman" w:hAnsi="Times New Roman" w:cs="Times New Roman"/>
          <w:sz w:val="24"/>
          <w:szCs w:val="24"/>
        </w:rPr>
        <w:t xml:space="preserve"> hipotesis kesembilan mengacu  pada nilai </w:t>
      </w:r>
      <w:proofErr w:type="spellStart"/>
      <w:r w:rsidRPr="00AA099B">
        <w:rPr>
          <w:rFonts w:ascii="Times New Roman" w:hAnsi="Times New Roman" w:cs="Times New Roman"/>
          <w:i/>
          <w:sz w:val="24"/>
          <w:szCs w:val="24"/>
        </w:rPr>
        <w:t>original</w:t>
      </w:r>
      <w:proofErr w:type="spellEnd"/>
      <w:r w:rsidRPr="00AA099B">
        <w:rPr>
          <w:rFonts w:ascii="Times New Roman" w:hAnsi="Times New Roman" w:cs="Times New Roman"/>
          <w:i/>
          <w:sz w:val="24"/>
          <w:szCs w:val="24"/>
        </w:rPr>
        <w:t xml:space="preserve"> </w:t>
      </w:r>
      <w:proofErr w:type="spellStart"/>
      <w:r w:rsidRPr="00AA099B">
        <w:rPr>
          <w:rFonts w:ascii="Times New Roman" w:hAnsi="Times New Roman" w:cs="Times New Roman"/>
          <w:i/>
          <w:sz w:val="24"/>
          <w:szCs w:val="24"/>
        </w:rPr>
        <w:t>sample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yaitu negatif (-0,0</w:t>
      </w:r>
      <w:r>
        <w:rPr>
          <w:rFonts w:ascii="Times New Roman" w:hAnsi="Times New Roman" w:cs="Times New Roman"/>
          <w:sz w:val="24"/>
          <w:szCs w:val="24"/>
        </w:rPr>
        <w:t>32</w:t>
      </w:r>
      <w:r w:rsidRPr="00AA099B">
        <w:rPr>
          <w:rFonts w:ascii="Times New Roman" w:hAnsi="Times New Roman" w:cs="Times New Roman"/>
          <w:sz w:val="24"/>
          <w:szCs w:val="24"/>
        </w:rPr>
        <w:t xml:space="preserve">), nilai </w:t>
      </w:r>
      <w:r w:rsidRPr="00AA099B">
        <w:rPr>
          <w:rFonts w:ascii="Times New Roman" w:hAnsi="Times New Roman" w:cs="Times New Roman"/>
          <w:i/>
          <w:sz w:val="24"/>
          <w:szCs w:val="24"/>
        </w:rPr>
        <w:t>T-</w:t>
      </w:r>
      <w:proofErr w:type="spellStart"/>
      <w:r w:rsidRPr="00AA099B">
        <w:rPr>
          <w:rFonts w:ascii="Times New Roman" w:hAnsi="Times New Roman" w:cs="Times New Roman"/>
          <w:i/>
          <w:sz w:val="24"/>
          <w:szCs w:val="24"/>
        </w:rPr>
        <w:t>Statistic</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yaitu 0,</w:t>
      </w:r>
      <w:r>
        <w:rPr>
          <w:rFonts w:ascii="Times New Roman" w:hAnsi="Times New Roman" w:cs="Times New Roman"/>
          <w:sz w:val="24"/>
          <w:szCs w:val="24"/>
        </w:rPr>
        <w:t>424</w:t>
      </w:r>
      <w:r w:rsidRPr="00AA099B">
        <w:rPr>
          <w:rFonts w:ascii="Times New Roman" w:hAnsi="Times New Roman" w:cs="Times New Roman"/>
          <w:sz w:val="24"/>
          <w:szCs w:val="24"/>
        </w:rPr>
        <w:t xml:space="preserve"> (&lt; 1,964) dan nilai P </w:t>
      </w:r>
      <w:proofErr w:type="spellStart"/>
      <w:r w:rsidRPr="00AA099B">
        <w:rPr>
          <w:rFonts w:ascii="Times New Roman" w:hAnsi="Times New Roman" w:cs="Times New Roman"/>
          <w:i/>
          <w:sz w:val="24"/>
          <w:szCs w:val="24"/>
        </w:rPr>
        <w:t>Value</w:t>
      </w:r>
      <w:proofErr w:type="spellEnd"/>
      <w:r w:rsidRPr="00AA099B">
        <w:rPr>
          <w:rFonts w:ascii="Times New Roman" w:hAnsi="Times New Roman" w:cs="Times New Roman"/>
          <w:i/>
          <w:sz w:val="24"/>
          <w:szCs w:val="24"/>
        </w:rPr>
        <w:t xml:space="preserve"> </w:t>
      </w:r>
      <w:r w:rsidRPr="00AA099B">
        <w:rPr>
          <w:rFonts w:ascii="Times New Roman" w:hAnsi="Times New Roman" w:cs="Times New Roman"/>
          <w:sz w:val="24"/>
          <w:szCs w:val="24"/>
        </w:rPr>
        <w:t>yaitu 0,</w:t>
      </w:r>
      <w:r>
        <w:rPr>
          <w:rFonts w:ascii="Times New Roman" w:hAnsi="Times New Roman" w:cs="Times New Roman"/>
          <w:sz w:val="24"/>
          <w:szCs w:val="24"/>
        </w:rPr>
        <w:t>672</w:t>
      </w:r>
      <w:r w:rsidRPr="00AA099B">
        <w:rPr>
          <w:rFonts w:ascii="Times New Roman" w:hAnsi="Times New Roman" w:cs="Times New Roman"/>
          <w:sz w:val="24"/>
          <w:szCs w:val="24"/>
        </w:rPr>
        <w:t>(&gt; 0,05), maka dapat disimpulkan bahwa Pertumbuhan Penjualan (X</w:t>
      </w:r>
      <w:r w:rsidRPr="00AA099B">
        <w:rPr>
          <w:rFonts w:ascii="Times New Roman" w:hAnsi="Times New Roman" w:cs="Times New Roman"/>
          <w:sz w:val="24"/>
          <w:szCs w:val="24"/>
          <w:vertAlign w:val="subscript"/>
        </w:rPr>
        <w:t>2</w:t>
      </w:r>
      <w:r w:rsidRPr="00AA099B">
        <w:rPr>
          <w:rFonts w:ascii="Times New Roman" w:hAnsi="Times New Roman" w:cs="Times New Roman"/>
          <w:sz w:val="24"/>
          <w:szCs w:val="24"/>
        </w:rPr>
        <w:t>) berpengaruh terhadap Struktur Modal (Y</w:t>
      </w:r>
      <w:r w:rsidRPr="00AA099B">
        <w:rPr>
          <w:rFonts w:ascii="Times New Roman" w:hAnsi="Times New Roman" w:cs="Times New Roman"/>
          <w:sz w:val="24"/>
          <w:szCs w:val="24"/>
          <w:vertAlign w:val="subscript"/>
        </w:rPr>
        <w:t>1</w:t>
      </w:r>
      <w:r w:rsidRPr="00AA099B">
        <w:rPr>
          <w:rFonts w:ascii="Times New Roman" w:hAnsi="Times New Roman" w:cs="Times New Roman"/>
          <w:sz w:val="24"/>
          <w:szCs w:val="24"/>
        </w:rPr>
        <w:t>) melalui Nilai Perusahaan (Y</w:t>
      </w:r>
      <w:r w:rsidRPr="00AA099B">
        <w:rPr>
          <w:rFonts w:ascii="Times New Roman" w:hAnsi="Times New Roman" w:cs="Times New Roman"/>
          <w:sz w:val="24"/>
          <w:szCs w:val="24"/>
          <w:vertAlign w:val="subscript"/>
        </w:rPr>
        <w:t>2</w:t>
      </w:r>
      <w:r w:rsidRPr="00AA099B">
        <w:rPr>
          <w:rFonts w:ascii="Times New Roman" w:hAnsi="Times New Roman" w:cs="Times New Roman"/>
          <w:sz w:val="24"/>
          <w:szCs w:val="24"/>
        </w:rPr>
        <w:t xml:space="preserve">), dengan demikian Hipotesis ke 9 ditolak. </w:t>
      </w:r>
      <w:r w:rsidR="00636220" w:rsidRPr="001A4A47">
        <w:rPr>
          <w:rFonts w:ascii="Times New Roman" w:hAnsi="Times New Roman" w:cs="Times New Roman"/>
          <w:color w:val="000000" w:themeColor="text1"/>
          <w:sz w:val="24"/>
          <w:szCs w:val="24"/>
        </w:rPr>
        <w:t xml:space="preserve">Hasil penelitian ini </w:t>
      </w:r>
      <w:r w:rsidR="00636220" w:rsidRPr="001A4A47">
        <w:rPr>
          <w:rFonts w:ascii="Times New Roman" w:hAnsi="Times New Roman" w:cs="Times New Roman"/>
          <w:color w:val="000000" w:themeColor="text1"/>
          <w:sz w:val="24"/>
          <w:szCs w:val="24"/>
          <w:lang w:val="en-US"/>
        </w:rPr>
        <w:t>menolak penelitian terdahulu oleh Nova (2022) dan Septianingsih (2020).</w:t>
      </w:r>
    </w:p>
    <w:p w:rsidR="006C14CA" w:rsidRPr="00C02472" w:rsidRDefault="006C14CA" w:rsidP="006C14CA">
      <w:pPr>
        <w:spacing w:line="240" w:lineRule="auto"/>
        <w:jc w:val="both"/>
        <w:rPr>
          <w:rFonts w:ascii="Times New Roman" w:hAnsi="Times New Roman" w:cs="Times New Roman"/>
          <w:b/>
          <w:sz w:val="24"/>
          <w:szCs w:val="24"/>
        </w:rPr>
      </w:pPr>
      <w:r w:rsidRPr="00C02472">
        <w:rPr>
          <w:rFonts w:ascii="Times New Roman" w:hAnsi="Times New Roman" w:cs="Times New Roman"/>
          <w:b/>
          <w:sz w:val="24"/>
          <w:szCs w:val="24"/>
        </w:rPr>
        <w:t xml:space="preserve">Pengaruh  Pertumbuhan penjualan terhadap Profitabilitas melalui </w:t>
      </w:r>
      <w:proofErr w:type="spellStart"/>
      <w:r w:rsidRPr="00C02472">
        <w:rPr>
          <w:rFonts w:ascii="Times New Roman" w:hAnsi="Times New Roman" w:cs="Times New Roman"/>
          <w:b/>
          <w:sz w:val="24"/>
          <w:szCs w:val="24"/>
        </w:rPr>
        <w:t>Return</w:t>
      </w:r>
      <w:proofErr w:type="spellEnd"/>
      <w:r w:rsidRPr="00C02472">
        <w:rPr>
          <w:rFonts w:ascii="Times New Roman" w:hAnsi="Times New Roman" w:cs="Times New Roman"/>
          <w:b/>
          <w:sz w:val="24"/>
          <w:szCs w:val="24"/>
        </w:rPr>
        <w:t xml:space="preserve"> Saham</w:t>
      </w:r>
    </w:p>
    <w:p w:rsidR="00636220" w:rsidRDefault="006C14CA" w:rsidP="00636220">
      <w:pPr>
        <w:spacing w:line="240" w:lineRule="auto"/>
        <w:jc w:val="both"/>
        <w:rPr>
          <w:rFonts w:ascii="Times New Roman" w:hAnsi="Times New Roman" w:cs="Times New Roman"/>
          <w:sz w:val="24"/>
          <w:szCs w:val="24"/>
        </w:rPr>
      </w:pPr>
      <w:r w:rsidRPr="00AA099B">
        <w:rPr>
          <w:rFonts w:ascii="Times New Roman" w:hAnsi="Times New Roman" w:cs="Times New Roman"/>
          <w:sz w:val="24"/>
          <w:szCs w:val="24"/>
        </w:rPr>
        <w:tab/>
      </w:r>
      <w:r w:rsidRPr="00361637">
        <w:rPr>
          <w:rFonts w:ascii="Times New Roman" w:hAnsi="Times New Roman" w:cs="Times New Roman"/>
          <w:sz w:val="24"/>
          <w:szCs w:val="24"/>
        </w:rPr>
        <w:t xml:space="preserve">Hasil uji hipotesis kesepuluh mengacu pada nilai </w:t>
      </w:r>
      <w:proofErr w:type="spellStart"/>
      <w:r w:rsidRPr="00361637">
        <w:rPr>
          <w:rFonts w:ascii="Times New Roman" w:hAnsi="Times New Roman" w:cs="Times New Roman"/>
          <w:i/>
          <w:sz w:val="24"/>
          <w:szCs w:val="24"/>
        </w:rPr>
        <w:t>original</w:t>
      </w:r>
      <w:proofErr w:type="spellEnd"/>
      <w:r w:rsidRPr="00361637">
        <w:rPr>
          <w:rFonts w:ascii="Times New Roman" w:hAnsi="Times New Roman" w:cs="Times New Roman"/>
          <w:i/>
          <w:sz w:val="24"/>
          <w:szCs w:val="24"/>
        </w:rPr>
        <w:t xml:space="preserve"> </w:t>
      </w:r>
      <w:proofErr w:type="spellStart"/>
      <w:r w:rsidRPr="00361637">
        <w:rPr>
          <w:rFonts w:ascii="Times New Roman" w:hAnsi="Times New Roman" w:cs="Times New Roman"/>
          <w:i/>
          <w:sz w:val="24"/>
          <w:szCs w:val="24"/>
        </w:rPr>
        <w:t>sample</w:t>
      </w:r>
      <w:proofErr w:type="spellEnd"/>
      <w:r w:rsidRPr="00361637">
        <w:rPr>
          <w:rFonts w:ascii="Times New Roman" w:hAnsi="Times New Roman" w:cs="Times New Roman"/>
          <w:i/>
          <w:sz w:val="24"/>
          <w:szCs w:val="24"/>
        </w:rPr>
        <w:t xml:space="preserve"> </w:t>
      </w:r>
      <w:r w:rsidRPr="00361637">
        <w:rPr>
          <w:rFonts w:ascii="Times New Roman" w:hAnsi="Times New Roman" w:cs="Times New Roman"/>
          <w:sz w:val="24"/>
          <w:szCs w:val="24"/>
        </w:rPr>
        <w:t xml:space="preserve">yaitu negatif (-0.043) nilai </w:t>
      </w:r>
      <w:r w:rsidRPr="00361637">
        <w:rPr>
          <w:rFonts w:ascii="Times New Roman" w:hAnsi="Times New Roman" w:cs="Times New Roman"/>
          <w:i/>
          <w:sz w:val="24"/>
          <w:szCs w:val="24"/>
        </w:rPr>
        <w:t>T-</w:t>
      </w:r>
      <w:proofErr w:type="spellStart"/>
      <w:r w:rsidRPr="00361637">
        <w:rPr>
          <w:rFonts w:ascii="Times New Roman" w:hAnsi="Times New Roman" w:cs="Times New Roman"/>
          <w:i/>
          <w:sz w:val="24"/>
          <w:szCs w:val="24"/>
        </w:rPr>
        <w:t>Statisitc</w:t>
      </w:r>
      <w:proofErr w:type="spellEnd"/>
      <w:r w:rsidRPr="00361637">
        <w:rPr>
          <w:rFonts w:ascii="Times New Roman" w:hAnsi="Times New Roman" w:cs="Times New Roman"/>
          <w:i/>
          <w:sz w:val="24"/>
          <w:szCs w:val="24"/>
        </w:rPr>
        <w:t xml:space="preserve"> </w:t>
      </w:r>
      <w:r w:rsidRPr="00361637">
        <w:rPr>
          <w:rFonts w:ascii="Times New Roman" w:hAnsi="Times New Roman" w:cs="Times New Roman"/>
          <w:sz w:val="24"/>
          <w:szCs w:val="24"/>
        </w:rPr>
        <w:t>yaitu 0,1564</w:t>
      </w:r>
      <w:r>
        <w:rPr>
          <w:rFonts w:ascii="Times New Roman" w:hAnsi="Times New Roman" w:cs="Times New Roman"/>
          <w:sz w:val="24"/>
          <w:szCs w:val="24"/>
        </w:rPr>
        <w:t xml:space="preserve"> </w:t>
      </w:r>
      <w:r w:rsidRPr="00361637">
        <w:rPr>
          <w:rFonts w:ascii="Times New Roman" w:hAnsi="Times New Roman" w:cs="Times New Roman"/>
          <w:sz w:val="24"/>
          <w:szCs w:val="24"/>
        </w:rPr>
        <w:t xml:space="preserve">(&lt; 1,964) dan nilai P </w:t>
      </w:r>
      <w:proofErr w:type="spellStart"/>
      <w:r w:rsidRPr="00361637">
        <w:rPr>
          <w:rFonts w:ascii="Times New Roman" w:hAnsi="Times New Roman" w:cs="Times New Roman"/>
          <w:i/>
          <w:sz w:val="24"/>
          <w:szCs w:val="24"/>
        </w:rPr>
        <w:t>Value</w:t>
      </w:r>
      <w:proofErr w:type="spellEnd"/>
      <w:r w:rsidRPr="00361637">
        <w:rPr>
          <w:rFonts w:ascii="Times New Roman" w:hAnsi="Times New Roman" w:cs="Times New Roman"/>
          <w:i/>
          <w:sz w:val="24"/>
          <w:szCs w:val="24"/>
        </w:rPr>
        <w:t xml:space="preserve"> </w:t>
      </w:r>
      <w:r w:rsidRPr="00361637">
        <w:rPr>
          <w:rFonts w:ascii="Times New Roman" w:hAnsi="Times New Roman" w:cs="Times New Roman"/>
          <w:sz w:val="24"/>
          <w:szCs w:val="24"/>
        </w:rPr>
        <w:t xml:space="preserve">yaitu </w:t>
      </w:r>
      <w:r w:rsidRPr="0088589B">
        <w:rPr>
          <w:rFonts w:ascii="Times New Roman" w:hAnsi="Times New Roman" w:cs="Times New Roman"/>
          <w:color w:val="FF0000"/>
          <w:sz w:val="24"/>
          <w:szCs w:val="24"/>
        </w:rPr>
        <w:t>0</w:t>
      </w:r>
      <w:r>
        <w:rPr>
          <w:rFonts w:ascii="Times New Roman" w:hAnsi="Times New Roman" w:cs="Times New Roman"/>
          <w:color w:val="FF0000"/>
          <w:sz w:val="24"/>
          <w:szCs w:val="24"/>
        </w:rPr>
        <w:t>,</w:t>
      </w:r>
      <w:r w:rsidRPr="0088589B">
        <w:rPr>
          <w:rFonts w:ascii="Times New Roman" w:hAnsi="Times New Roman" w:cs="Times New Roman"/>
          <w:color w:val="FF0000"/>
          <w:sz w:val="24"/>
          <w:szCs w:val="24"/>
        </w:rPr>
        <w:t>573</w:t>
      </w:r>
      <w:r w:rsidRPr="00361637">
        <w:rPr>
          <w:rFonts w:ascii="Times New Roman" w:hAnsi="Times New Roman" w:cs="Times New Roman"/>
          <w:sz w:val="24"/>
          <w:szCs w:val="24"/>
        </w:rPr>
        <w:t xml:space="preserve"> (&gt; 0,05), maka dapat disimpulkan bahwa Pertumbuhan Penjualan (X</w:t>
      </w:r>
      <w:r w:rsidRPr="00361637">
        <w:rPr>
          <w:rFonts w:ascii="Times New Roman" w:hAnsi="Times New Roman" w:cs="Times New Roman"/>
          <w:sz w:val="24"/>
          <w:szCs w:val="24"/>
          <w:vertAlign w:val="subscript"/>
        </w:rPr>
        <w:t>3</w:t>
      </w:r>
      <w:r w:rsidRPr="00361637">
        <w:rPr>
          <w:rFonts w:ascii="Times New Roman" w:hAnsi="Times New Roman" w:cs="Times New Roman"/>
          <w:sz w:val="24"/>
          <w:szCs w:val="24"/>
        </w:rPr>
        <w:t>) berpengaruh positif namun tidak signifikan terhadap Profitabilitas (Y</w:t>
      </w:r>
      <w:r w:rsidRPr="00361637">
        <w:rPr>
          <w:rFonts w:ascii="Times New Roman" w:hAnsi="Times New Roman" w:cs="Times New Roman"/>
          <w:sz w:val="24"/>
          <w:szCs w:val="24"/>
          <w:vertAlign w:val="subscript"/>
        </w:rPr>
        <w:t>1</w:t>
      </w:r>
      <w:r w:rsidRPr="00361637">
        <w:rPr>
          <w:rFonts w:ascii="Times New Roman" w:hAnsi="Times New Roman" w:cs="Times New Roman"/>
          <w:sz w:val="24"/>
          <w:szCs w:val="24"/>
        </w:rPr>
        <w:t xml:space="preserve">) melalui </w:t>
      </w:r>
      <w:proofErr w:type="spellStart"/>
      <w:r w:rsidRPr="00361637">
        <w:rPr>
          <w:rFonts w:ascii="Times New Roman" w:hAnsi="Times New Roman" w:cs="Times New Roman"/>
          <w:sz w:val="24"/>
          <w:szCs w:val="24"/>
        </w:rPr>
        <w:t>Return</w:t>
      </w:r>
      <w:proofErr w:type="spellEnd"/>
      <w:r w:rsidRPr="00361637">
        <w:rPr>
          <w:rFonts w:ascii="Times New Roman" w:hAnsi="Times New Roman" w:cs="Times New Roman"/>
          <w:sz w:val="24"/>
          <w:szCs w:val="24"/>
        </w:rPr>
        <w:t xml:space="preserve"> Saham(Y</w:t>
      </w:r>
      <w:r w:rsidRPr="00361637">
        <w:rPr>
          <w:rFonts w:ascii="Times New Roman" w:hAnsi="Times New Roman" w:cs="Times New Roman"/>
          <w:sz w:val="24"/>
          <w:szCs w:val="24"/>
          <w:vertAlign w:val="subscript"/>
        </w:rPr>
        <w:t>2</w:t>
      </w:r>
      <w:r w:rsidRPr="00361637">
        <w:rPr>
          <w:rFonts w:ascii="Times New Roman" w:hAnsi="Times New Roman" w:cs="Times New Roman"/>
          <w:sz w:val="24"/>
          <w:szCs w:val="24"/>
        </w:rPr>
        <w:t xml:space="preserve">), dengan demikian Hipotesis ke 10 ditolak. </w:t>
      </w:r>
      <w:r>
        <w:rPr>
          <w:rFonts w:ascii="Times New Roman" w:hAnsi="Times New Roman" w:cs="Times New Roman"/>
          <w:sz w:val="24"/>
          <w:szCs w:val="24"/>
        </w:rPr>
        <w:t xml:space="preserve">Hasil ini </w:t>
      </w:r>
      <w:r w:rsidR="00B96E71" w:rsidRPr="0059604B">
        <w:rPr>
          <w:rFonts w:ascii="Times New Roman" w:hAnsi="Times New Roman" w:cs="Times New Roman"/>
          <w:sz w:val="24"/>
          <w:szCs w:val="24"/>
        </w:rPr>
        <w:t xml:space="preserve">mendukung penelitian terdahulu </w:t>
      </w:r>
      <w:r w:rsidR="00B96E71">
        <w:rPr>
          <w:rFonts w:ascii="Times New Roman" w:hAnsi="Times New Roman" w:cs="Times New Roman"/>
          <w:sz w:val="24"/>
          <w:szCs w:val="24"/>
          <w:lang w:val="en-US"/>
        </w:rPr>
        <w:t xml:space="preserve">Wahyudi, </w:t>
      </w:r>
      <w:r w:rsidR="00B96E71" w:rsidRPr="0059604B">
        <w:rPr>
          <w:rFonts w:ascii="Times New Roman" w:hAnsi="Times New Roman" w:cs="Times New Roman"/>
          <w:sz w:val="24"/>
          <w:szCs w:val="24"/>
          <w:lang w:val="en-US"/>
        </w:rPr>
        <w:t>A</w:t>
      </w:r>
      <w:r w:rsidR="00B96E71">
        <w:rPr>
          <w:rFonts w:ascii="Times New Roman" w:hAnsi="Times New Roman" w:cs="Times New Roman"/>
          <w:sz w:val="24"/>
          <w:szCs w:val="24"/>
          <w:lang w:val="en-US"/>
        </w:rPr>
        <w:t>.</w:t>
      </w:r>
      <w:r w:rsidR="00B96E71" w:rsidRPr="0059604B">
        <w:rPr>
          <w:rFonts w:ascii="Times New Roman" w:hAnsi="Times New Roman" w:cs="Times New Roman"/>
          <w:sz w:val="24"/>
          <w:szCs w:val="24"/>
        </w:rPr>
        <w:t xml:space="preserve"> (2022</w:t>
      </w:r>
      <w:r w:rsidR="00B96E71">
        <w:rPr>
          <w:rFonts w:ascii="Times New Roman" w:hAnsi="Times New Roman" w:cs="Times New Roman"/>
          <w:sz w:val="24"/>
          <w:szCs w:val="24"/>
        </w:rPr>
        <w:t>)</w:t>
      </w:r>
    </w:p>
    <w:p w:rsidR="00636220" w:rsidRDefault="006C14CA" w:rsidP="00636220">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men</w:t>
      </w:r>
      <w:proofErr w:type="spellEnd"/>
      <w:r w:rsidR="00636220">
        <w:rPr>
          <w:rFonts w:ascii="Times New Roman" w:hAnsi="Times New Roman" w:cs="Times New Roman"/>
          <w:sz w:val="24"/>
          <w:szCs w:val="24"/>
          <w:lang w:val="en-US"/>
        </w:rPr>
        <w:t>olak</w:t>
      </w:r>
      <w:r>
        <w:rPr>
          <w:rFonts w:ascii="Times New Roman" w:hAnsi="Times New Roman" w:cs="Times New Roman"/>
          <w:sz w:val="24"/>
          <w:szCs w:val="24"/>
        </w:rPr>
        <w:t xml:space="preserve"> penelitian </w:t>
      </w:r>
      <w:r w:rsidR="00636220">
        <w:rPr>
          <w:rFonts w:ascii="Times New Roman" w:hAnsi="Times New Roman" w:cs="Times New Roman"/>
          <w:sz w:val="24"/>
          <w:szCs w:val="24"/>
          <w:lang w:val="en-US"/>
        </w:rPr>
        <w:t>Sembiring, M. (</w:t>
      </w:r>
      <w:r w:rsidR="00636220" w:rsidRPr="002A1EE3">
        <w:rPr>
          <w:rFonts w:ascii="Times New Roman" w:hAnsi="Times New Roman" w:cs="Times New Roman"/>
          <w:sz w:val="24"/>
          <w:szCs w:val="24"/>
          <w:lang w:val="en-US"/>
        </w:rPr>
        <w:t>2020</w:t>
      </w:r>
      <w:r w:rsidR="00636220">
        <w:rPr>
          <w:rFonts w:ascii="Times New Roman" w:hAnsi="Times New Roman" w:cs="Times New Roman"/>
          <w:sz w:val="24"/>
          <w:szCs w:val="24"/>
          <w:lang w:val="en-US"/>
        </w:rPr>
        <w:t>)</w:t>
      </w:r>
    </w:p>
    <w:p w:rsidR="001567F9" w:rsidRPr="00E90BA7" w:rsidRDefault="001A499C" w:rsidP="00636220">
      <w:pPr>
        <w:spacing w:line="240" w:lineRule="auto"/>
        <w:jc w:val="both"/>
        <w:rPr>
          <w:rFonts w:ascii="Times New Roman" w:hAnsi="Times New Roman" w:cs="Times New Roman"/>
          <w:b/>
          <w:bCs/>
          <w:sz w:val="24"/>
          <w:szCs w:val="28"/>
          <w:lang w:val="en-US"/>
        </w:rPr>
      </w:pPr>
      <w:r w:rsidRPr="00E90BA7">
        <w:rPr>
          <w:rFonts w:ascii="Times New Roman" w:hAnsi="Times New Roman" w:cs="Times New Roman"/>
          <w:b/>
          <w:bCs/>
          <w:sz w:val="24"/>
          <w:szCs w:val="28"/>
          <w:lang w:val="en-US"/>
        </w:rPr>
        <w:t xml:space="preserve">V. </w:t>
      </w:r>
      <w:r w:rsidR="007173C0" w:rsidRPr="00E90BA7">
        <w:rPr>
          <w:rFonts w:ascii="Times New Roman" w:hAnsi="Times New Roman" w:cs="Times New Roman"/>
          <w:b/>
          <w:bCs/>
          <w:sz w:val="24"/>
          <w:szCs w:val="28"/>
        </w:rPr>
        <w:t>KESIMPULAN</w:t>
      </w:r>
      <w:r w:rsidRPr="00E90BA7">
        <w:rPr>
          <w:rFonts w:ascii="Times New Roman" w:hAnsi="Times New Roman" w:cs="Times New Roman"/>
          <w:b/>
          <w:bCs/>
          <w:sz w:val="24"/>
          <w:szCs w:val="28"/>
          <w:lang w:val="en-US"/>
        </w:rPr>
        <w:t xml:space="preserve"> </w:t>
      </w:r>
    </w:p>
    <w:p w:rsidR="00550411" w:rsidRPr="00E90BA7" w:rsidRDefault="00CC6773" w:rsidP="006B24B0">
      <w:pPr>
        <w:spacing w:line="240" w:lineRule="auto"/>
        <w:ind w:firstLine="567"/>
        <w:jc w:val="both"/>
        <w:rPr>
          <w:rFonts w:ascii="Times New Roman" w:hAnsi="Times New Roman" w:cs="Times New Roman"/>
          <w:sz w:val="24"/>
          <w:szCs w:val="24"/>
        </w:rPr>
      </w:pPr>
      <w:r w:rsidRPr="00CC6773">
        <w:rPr>
          <w:rFonts w:ascii="Times New Roman" w:hAnsi="Times New Roman" w:cs="Times New Roman"/>
          <w:sz w:val="24"/>
          <w:szCs w:val="24"/>
        </w:rPr>
        <w:t>Berdasarkan hasil analisis dan pembahasan yang sudah dijelaskan, maka</w:t>
      </w:r>
      <w:r>
        <w:rPr>
          <w:rFonts w:ascii="Times New Roman" w:hAnsi="Times New Roman" w:cs="Times New Roman"/>
          <w:sz w:val="24"/>
          <w:szCs w:val="24"/>
          <w:lang w:val="en-US"/>
        </w:rPr>
        <w:t xml:space="preserve"> </w:t>
      </w:r>
      <w:r w:rsidRPr="00CC6773">
        <w:rPr>
          <w:rFonts w:ascii="Times New Roman" w:hAnsi="Times New Roman" w:cs="Times New Roman"/>
          <w:sz w:val="24"/>
          <w:szCs w:val="24"/>
        </w:rPr>
        <w:t>dapat diambil beberapa kesimpulan dari seluruh hasil penelitian yaitu:</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1.  Ukuran Perusahaan ( X</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berpengaruh Positif signifikan terhadap Profitabilitas (H</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xml:space="preserve"> diterima).</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2. Perputaran Modal Kerja (X</w:t>
      </w:r>
      <w:r w:rsidRPr="00B97F5D">
        <w:rPr>
          <w:rFonts w:ascii="Times New Roman" w:hAnsi="Times New Roman" w:cs="Times New Roman"/>
          <w:sz w:val="24"/>
          <w:szCs w:val="24"/>
          <w:vertAlign w:val="subscript"/>
        </w:rPr>
        <w:t>2</w:t>
      </w:r>
      <w:r w:rsidRPr="00B97F5D">
        <w:rPr>
          <w:rFonts w:ascii="Times New Roman" w:hAnsi="Times New Roman" w:cs="Times New Roman"/>
          <w:sz w:val="24"/>
          <w:szCs w:val="24"/>
        </w:rPr>
        <w:t xml:space="preserve">) berpengaruh </w:t>
      </w:r>
      <w:r>
        <w:rPr>
          <w:rFonts w:ascii="Times New Roman" w:hAnsi="Times New Roman" w:cs="Times New Roman"/>
          <w:sz w:val="24"/>
          <w:szCs w:val="24"/>
        </w:rPr>
        <w:t xml:space="preserve">negatif </w:t>
      </w:r>
      <w:r w:rsidRPr="00B97F5D">
        <w:rPr>
          <w:rFonts w:ascii="Times New Roman" w:hAnsi="Times New Roman" w:cs="Times New Roman"/>
          <w:sz w:val="24"/>
          <w:szCs w:val="24"/>
        </w:rPr>
        <w:t>tidak signifikan   terhadap Profitabilitas (H</w:t>
      </w:r>
      <w:r w:rsidRPr="00B97F5D">
        <w:rPr>
          <w:rFonts w:ascii="Times New Roman" w:hAnsi="Times New Roman" w:cs="Times New Roman"/>
          <w:sz w:val="24"/>
          <w:szCs w:val="24"/>
          <w:vertAlign w:val="subscript"/>
        </w:rPr>
        <w:t>2</w:t>
      </w:r>
      <w:r w:rsidRPr="00B97F5D">
        <w:rPr>
          <w:rFonts w:ascii="Times New Roman" w:hAnsi="Times New Roman" w:cs="Times New Roman"/>
          <w:sz w:val="24"/>
          <w:szCs w:val="24"/>
        </w:rPr>
        <w:t xml:space="preserve"> ditolak).</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3. Pertumbuhan Penjualan (X</w:t>
      </w:r>
      <w:r w:rsidRPr="00B97F5D">
        <w:rPr>
          <w:rFonts w:ascii="Times New Roman" w:hAnsi="Times New Roman" w:cs="Times New Roman"/>
          <w:sz w:val="24"/>
          <w:szCs w:val="24"/>
          <w:vertAlign w:val="subscript"/>
        </w:rPr>
        <w:t>3</w:t>
      </w:r>
      <w:r w:rsidRPr="00B97F5D">
        <w:rPr>
          <w:rFonts w:ascii="Times New Roman" w:hAnsi="Times New Roman" w:cs="Times New Roman"/>
          <w:sz w:val="24"/>
          <w:szCs w:val="24"/>
        </w:rPr>
        <w:t xml:space="preserve">) berpengaruh </w:t>
      </w:r>
      <w:r>
        <w:rPr>
          <w:rFonts w:ascii="Times New Roman" w:hAnsi="Times New Roman" w:cs="Times New Roman"/>
          <w:sz w:val="24"/>
          <w:szCs w:val="24"/>
        </w:rPr>
        <w:t>negatif</w:t>
      </w:r>
      <w:r w:rsidRPr="00B97F5D">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B97F5D">
        <w:rPr>
          <w:rFonts w:ascii="Times New Roman" w:hAnsi="Times New Roman" w:cs="Times New Roman"/>
          <w:sz w:val="24"/>
          <w:szCs w:val="24"/>
        </w:rPr>
        <w:t>signifikan terhadap Profitabilitas (H</w:t>
      </w:r>
      <w:r w:rsidRPr="00B97F5D">
        <w:rPr>
          <w:rFonts w:ascii="Times New Roman" w:hAnsi="Times New Roman" w:cs="Times New Roman"/>
          <w:sz w:val="24"/>
          <w:szCs w:val="24"/>
          <w:vertAlign w:val="subscript"/>
        </w:rPr>
        <w:t>3</w:t>
      </w:r>
      <w:r w:rsidRPr="00B97F5D">
        <w:rPr>
          <w:rFonts w:ascii="Times New Roman" w:hAnsi="Times New Roman" w:cs="Times New Roman"/>
          <w:sz w:val="24"/>
          <w:szCs w:val="24"/>
        </w:rPr>
        <w:t xml:space="preserve"> ditolak).</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4.  Ukuran Perusahaan (X</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xml:space="preserve">) berpengaruh </w:t>
      </w:r>
      <w:r>
        <w:rPr>
          <w:rFonts w:ascii="Times New Roman" w:hAnsi="Times New Roman" w:cs="Times New Roman"/>
          <w:sz w:val="24"/>
          <w:szCs w:val="24"/>
        </w:rPr>
        <w:t>negatif</w:t>
      </w:r>
      <w:r w:rsidRPr="00B97F5D">
        <w:rPr>
          <w:rFonts w:ascii="Times New Roman" w:hAnsi="Times New Roman" w:cs="Times New Roman"/>
          <w:sz w:val="24"/>
          <w:szCs w:val="24"/>
        </w:rPr>
        <w:t xml:space="preserve"> signifikan</w:t>
      </w:r>
      <w:r>
        <w:rPr>
          <w:rFonts w:ascii="Times New Roman" w:hAnsi="Times New Roman" w:cs="Times New Roman"/>
          <w:sz w:val="24"/>
          <w:szCs w:val="24"/>
        </w:rPr>
        <w:t xml:space="preserve"> tidak</w:t>
      </w:r>
      <w:r w:rsidRPr="00B97F5D">
        <w:rPr>
          <w:rFonts w:ascii="Times New Roman" w:hAnsi="Times New Roman" w:cs="Times New Roman"/>
          <w:sz w:val="24"/>
          <w:szCs w:val="24"/>
        </w:rPr>
        <w:t xml:space="preserve"> terhadap </w:t>
      </w:r>
      <w:proofErr w:type="spellStart"/>
      <w:r w:rsidRPr="00B97F5D">
        <w:rPr>
          <w:rFonts w:ascii="Times New Roman" w:hAnsi="Times New Roman" w:cs="Times New Roman"/>
          <w:i/>
          <w:sz w:val="24"/>
          <w:szCs w:val="24"/>
        </w:rPr>
        <w:t>Return</w:t>
      </w:r>
      <w:proofErr w:type="spellEnd"/>
      <w:r w:rsidRPr="00B97F5D">
        <w:rPr>
          <w:rFonts w:ascii="Times New Roman" w:hAnsi="Times New Roman" w:cs="Times New Roman"/>
          <w:sz w:val="24"/>
          <w:szCs w:val="24"/>
        </w:rPr>
        <w:t xml:space="preserve"> saham (H</w:t>
      </w:r>
      <w:r w:rsidRPr="00B97F5D">
        <w:rPr>
          <w:rFonts w:ascii="Times New Roman" w:hAnsi="Times New Roman" w:cs="Times New Roman"/>
          <w:sz w:val="24"/>
          <w:szCs w:val="24"/>
          <w:vertAlign w:val="subscript"/>
        </w:rPr>
        <w:t>4</w:t>
      </w:r>
      <w:r w:rsidRPr="00B97F5D">
        <w:rPr>
          <w:rFonts w:ascii="Times New Roman" w:hAnsi="Times New Roman" w:cs="Times New Roman"/>
          <w:sz w:val="24"/>
          <w:szCs w:val="24"/>
        </w:rPr>
        <w:t xml:space="preserve"> ditolak).</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5. Perputaran Modal Kerja (X</w:t>
      </w:r>
      <w:r w:rsidRPr="00B97F5D">
        <w:rPr>
          <w:rFonts w:ascii="Times New Roman" w:hAnsi="Times New Roman" w:cs="Times New Roman"/>
          <w:sz w:val="24"/>
          <w:szCs w:val="24"/>
          <w:vertAlign w:val="subscript"/>
        </w:rPr>
        <w:t>2</w:t>
      </w:r>
      <w:r w:rsidRPr="00B97F5D">
        <w:rPr>
          <w:rFonts w:ascii="Times New Roman" w:hAnsi="Times New Roman" w:cs="Times New Roman"/>
          <w:sz w:val="24"/>
          <w:szCs w:val="24"/>
        </w:rPr>
        <w:t xml:space="preserve">) berpengaruh </w:t>
      </w:r>
      <w:r>
        <w:rPr>
          <w:rFonts w:ascii="Times New Roman" w:hAnsi="Times New Roman" w:cs="Times New Roman"/>
          <w:sz w:val="24"/>
          <w:szCs w:val="24"/>
        </w:rPr>
        <w:t>negatif tidak</w:t>
      </w:r>
      <w:r w:rsidRPr="00B97F5D">
        <w:rPr>
          <w:rFonts w:ascii="Times New Roman" w:hAnsi="Times New Roman" w:cs="Times New Roman"/>
          <w:sz w:val="24"/>
          <w:szCs w:val="24"/>
        </w:rPr>
        <w:t xml:space="preserve"> signifikan terhadap </w:t>
      </w:r>
      <w:proofErr w:type="spellStart"/>
      <w:r w:rsidRPr="00B97F5D">
        <w:rPr>
          <w:rFonts w:ascii="Times New Roman" w:hAnsi="Times New Roman" w:cs="Times New Roman"/>
          <w:sz w:val="24"/>
          <w:szCs w:val="24"/>
        </w:rPr>
        <w:t>Return</w:t>
      </w:r>
      <w:proofErr w:type="spellEnd"/>
      <w:r w:rsidRPr="00B97F5D">
        <w:rPr>
          <w:rFonts w:ascii="Times New Roman" w:hAnsi="Times New Roman" w:cs="Times New Roman"/>
          <w:sz w:val="24"/>
          <w:szCs w:val="24"/>
        </w:rPr>
        <w:t xml:space="preserve"> Saham (H</w:t>
      </w:r>
      <w:r w:rsidRPr="00B97F5D">
        <w:rPr>
          <w:rFonts w:ascii="Times New Roman" w:hAnsi="Times New Roman" w:cs="Times New Roman"/>
          <w:sz w:val="24"/>
          <w:szCs w:val="24"/>
          <w:vertAlign w:val="subscript"/>
        </w:rPr>
        <w:t>5</w:t>
      </w:r>
      <w:r w:rsidRPr="00B97F5D">
        <w:rPr>
          <w:rFonts w:ascii="Times New Roman" w:hAnsi="Times New Roman" w:cs="Times New Roman"/>
          <w:sz w:val="24"/>
          <w:szCs w:val="24"/>
        </w:rPr>
        <w:t xml:space="preserve"> ditolak).</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6.  Pertumbuhan Penjualan (X</w:t>
      </w:r>
      <w:r w:rsidRPr="00B97F5D">
        <w:rPr>
          <w:rFonts w:ascii="Times New Roman" w:hAnsi="Times New Roman" w:cs="Times New Roman"/>
          <w:sz w:val="24"/>
          <w:szCs w:val="24"/>
          <w:vertAlign w:val="subscript"/>
        </w:rPr>
        <w:t>3</w:t>
      </w:r>
      <w:r w:rsidRPr="00B97F5D">
        <w:rPr>
          <w:rFonts w:ascii="Times New Roman" w:hAnsi="Times New Roman" w:cs="Times New Roman"/>
          <w:sz w:val="24"/>
          <w:szCs w:val="24"/>
        </w:rPr>
        <w:t xml:space="preserve">) berpengaruh negatif tidak signifikan terhadap </w:t>
      </w:r>
      <w:proofErr w:type="spellStart"/>
      <w:r w:rsidRPr="00F01BEA">
        <w:rPr>
          <w:rFonts w:ascii="Times New Roman" w:hAnsi="Times New Roman" w:cs="Times New Roman"/>
          <w:i/>
          <w:sz w:val="24"/>
          <w:szCs w:val="24"/>
        </w:rPr>
        <w:t>Return</w:t>
      </w:r>
      <w:proofErr w:type="spellEnd"/>
      <w:r w:rsidRPr="00B97F5D">
        <w:rPr>
          <w:rFonts w:ascii="Times New Roman" w:hAnsi="Times New Roman" w:cs="Times New Roman"/>
          <w:sz w:val="24"/>
          <w:szCs w:val="24"/>
        </w:rPr>
        <w:t xml:space="preserve"> Saham </w:t>
      </w:r>
      <w:r>
        <w:rPr>
          <w:rFonts w:ascii="Times New Roman" w:hAnsi="Times New Roman" w:cs="Times New Roman"/>
          <w:sz w:val="24"/>
          <w:szCs w:val="24"/>
        </w:rPr>
        <w:t>(</w:t>
      </w:r>
      <w:r w:rsidRPr="00B97F5D">
        <w:rPr>
          <w:rFonts w:ascii="Times New Roman" w:hAnsi="Times New Roman" w:cs="Times New Roman"/>
          <w:sz w:val="24"/>
          <w:szCs w:val="24"/>
        </w:rPr>
        <w:t>H</w:t>
      </w:r>
      <w:r w:rsidRPr="00B97F5D">
        <w:rPr>
          <w:rFonts w:ascii="Times New Roman" w:hAnsi="Times New Roman" w:cs="Times New Roman"/>
          <w:sz w:val="24"/>
          <w:szCs w:val="24"/>
          <w:vertAlign w:val="subscript"/>
        </w:rPr>
        <w:t xml:space="preserve">6 </w:t>
      </w:r>
      <w:r w:rsidRPr="00B97F5D">
        <w:rPr>
          <w:rFonts w:ascii="Times New Roman" w:hAnsi="Times New Roman" w:cs="Times New Roman"/>
          <w:sz w:val="24"/>
          <w:szCs w:val="24"/>
        </w:rPr>
        <w:t>ditolak).</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7</w:t>
      </w:r>
      <w:r>
        <w:rPr>
          <w:rFonts w:ascii="Times New Roman" w:hAnsi="Times New Roman" w:cs="Times New Roman"/>
          <w:sz w:val="24"/>
          <w:szCs w:val="24"/>
        </w:rPr>
        <w:t>.</w:t>
      </w:r>
      <w:r w:rsidRPr="00B97F5D">
        <w:rPr>
          <w:rFonts w:ascii="Times New Roman" w:hAnsi="Times New Roman" w:cs="Times New Roman"/>
          <w:sz w:val="24"/>
          <w:szCs w:val="24"/>
        </w:rPr>
        <w:t xml:space="preserve"> Profitabilitas (Y</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xml:space="preserve">) berpengaruh </w:t>
      </w:r>
      <w:r>
        <w:rPr>
          <w:rFonts w:ascii="Times New Roman" w:hAnsi="Times New Roman" w:cs="Times New Roman"/>
          <w:sz w:val="24"/>
          <w:szCs w:val="24"/>
        </w:rPr>
        <w:t>negatif</w:t>
      </w:r>
      <w:r w:rsidRPr="00B97F5D">
        <w:rPr>
          <w:rFonts w:ascii="Times New Roman" w:hAnsi="Times New Roman" w:cs="Times New Roman"/>
          <w:sz w:val="24"/>
          <w:szCs w:val="24"/>
        </w:rPr>
        <w:t xml:space="preserve"> tidak signifikan terhadap </w:t>
      </w:r>
      <w:proofErr w:type="spellStart"/>
      <w:r w:rsidRPr="00B97F5D">
        <w:rPr>
          <w:rFonts w:ascii="Times New Roman" w:hAnsi="Times New Roman" w:cs="Times New Roman"/>
          <w:sz w:val="24"/>
          <w:szCs w:val="24"/>
        </w:rPr>
        <w:t>Return</w:t>
      </w:r>
      <w:proofErr w:type="spellEnd"/>
      <w:r w:rsidRPr="00B97F5D">
        <w:rPr>
          <w:rFonts w:ascii="Times New Roman" w:hAnsi="Times New Roman" w:cs="Times New Roman"/>
          <w:sz w:val="24"/>
          <w:szCs w:val="24"/>
        </w:rPr>
        <w:t xml:space="preserve"> </w:t>
      </w:r>
      <w:r w:rsidRPr="00B97F5D">
        <w:rPr>
          <w:rFonts w:ascii="Times New Roman" w:hAnsi="Times New Roman" w:cs="Times New Roman"/>
          <w:i/>
          <w:sz w:val="24"/>
          <w:szCs w:val="24"/>
        </w:rPr>
        <w:t>Saham</w:t>
      </w:r>
      <w:r w:rsidRPr="00B97F5D">
        <w:rPr>
          <w:rFonts w:ascii="Times New Roman" w:hAnsi="Times New Roman" w:cs="Times New Roman"/>
          <w:sz w:val="24"/>
          <w:szCs w:val="24"/>
        </w:rPr>
        <w:t xml:space="preserve"> (H</w:t>
      </w:r>
      <w:r w:rsidRPr="00B97F5D">
        <w:rPr>
          <w:rFonts w:ascii="Times New Roman" w:hAnsi="Times New Roman" w:cs="Times New Roman"/>
          <w:sz w:val="24"/>
          <w:szCs w:val="24"/>
          <w:vertAlign w:val="subscript"/>
        </w:rPr>
        <w:t>7</w:t>
      </w:r>
      <w:r w:rsidRPr="00B97F5D">
        <w:rPr>
          <w:rFonts w:ascii="Times New Roman" w:hAnsi="Times New Roman" w:cs="Times New Roman"/>
          <w:sz w:val="24"/>
          <w:szCs w:val="24"/>
        </w:rPr>
        <w:t xml:space="preserve"> ditolak).</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8.Ukuran Perusahaan (X</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xml:space="preserve">) berpengaruh </w:t>
      </w:r>
      <w:r>
        <w:rPr>
          <w:rFonts w:ascii="Times New Roman" w:hAnsi="Times New Roman" w:cs="Times New Roman"/>
          <w:sz w:val="24"/>
          <w:szCs w:val="24"/>
        </w:rPr>
        <w:t>negatif</w:t>
      </w:r>
      <w:r w:rsidRPr="00B97F5D">
        <w:rPr>
          <w:rFonts w:ascii="Times New Roman" w:hAnsi="Times New Roman" w:cs="Times New Roman"/>
          <w:sz w:val="24"/>
          <w:szCs w:val="24"/>
        </w:rPr>
        <w:t xml:space="preserve"> tidak signifikan terhadap Profitabilitas (Y</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xml:space="preserve">) melalui </w:t>
      </w:r>
      <w:proofErr w:type="spellStart"/>
      <w:r w:rsidRPr="00B97F5D">
        <w:rPr>
          <w:rFonts w:ascii="Times New Roman" w:hAnsi="Times New Roman" w:cs="Times New Roman"/>
          <w:i/>
          <w:sz w:val="24"/>
          <w:szCs w:val="24"/>
        </w:rPr>
        <w:t>Return</w:t>
      </w:r>
      <w:proofErr w:type="spellEnd"/>
      <w:r w:rsidRPr="00B97F5D">
        <w:rPr>
          <w:rFonts w:ascii="Times New Roman" w:hAnsi="Times New Roman" w:cs="Times New Roman"/>
          <w:sz w:val="24"/>
          <w:szCs w:val="24"/>
        </w:rPr>
        <w:t xml:space="preserve"> Saham (H</w:t>
      </w:r>
      <w:r w:rsidRPr="00B97F5D">
        <w:rPr>
          <w:rFonts w:ascii="Times New Roman" w:hAnsi="Times New Roman" w:cs="Times New Roman"/>
          <w:sz w:val="24"/>
          <w:szCs w:val="24"/>
          <w:vertAlign w:val="subscript"/>
        </w:rPr>
        <w:t>8</w:t>
      </w:r>
      <w:r w:rsidRPr="00B97F5D">
        <w:rPr>
          <w:rFonts w:ascii="Times New Roman" w:hAnsi="Times New Roman" w:cs="Times New Roman"/>
          <w:sz w:val="24"/>
          <w:szCs w:val="24"/>
        </w:rPr>
        <w:t xml:space="preserve"> ditolak).</w:t>
      </w:r>
    </w:p>
    <w:p w:rsidR="006C14CA" w:rsidRPr="00B97F5D"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9. Perputaran Modal kerja (X</w:t>
      </w:r>
      <w:r w:rsidRPr="00B97F5D">
        <w:rPr>
          <w:rFonts w:ascii="Times New Roman" w:hAnsi="Times New Roman" w:cs="Times New Roman"/>
          <w:sz w:val="24"/>
          <w:szCs w:val="24"/>
          <w:vertAlign w:val="subscript"/>
        </w:rPr>
        <w:t>2</w:t>
      </w:r>
      <w:r w:rsidRPr="00B97F5D">
        <w:rPr>
          <w:rFonts w:ascii="Times New Roman" w:hAnsi="Times New Roman" w:cs="Times New Roman"/>
          <w:sz w:val="24"/>
          <w:szCs w:val="24"/>
        </w:rPr>
        <w:t xml:space="preserve">) berpengaruh </w:t>
      </w:r>
      <w:r>
        <w:rPr>
          <w:rFonts w:ascii="Times New Roman" w:hAnsi="Times New Roman" w:cs="Times New Roman"/>
          <w:sz w:val="24"/>
          <w:szCs w:val="24"/>
        </w:rPr>
        <w:t>negatif</w:t>
      </w:r>
      <w:r w:rsidRPr="00B97F5D">
        <w:rPr>
          <w:rFonts w:ascii="Times New Roman" w:hAnsi="Times New Roman" w:cs="Times New Roman"/>
          <w:sz w:val="24"/>
          <w:szCs w:val="24"/>
        </w:rPr>
        <w:t xml:space="preserve"> tidak signifikan terhadap Profitabilitas (Y</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xml:space="preserve">) melalui </w:t>
      </w:r>
      <w:proofErr w:type="spellStart"/>
      <w:r w:rsidRPr="00B97F5D">
        <w:rPr>
          <w:rFonts w:ascii="Times New Roman" w:hAnsi="Times New Roman" w:cs="Times New Roman"/>
          <w:i/>
          <w:sz w:val="24"/>
          <w:szCs w:val="24"/>
        </w:rPr>
        <w:t>Return</w:t>
      </w:r>
      <w:proofErr w:type="spellEnd"/>
      <w:r w:rsidRPr="00B97F5D">
        <w:rPr>
          <w:rFonts w:ascii="Times New Roman" w:hAnsi="Times New Roman" w:cs="Times New Roman"/>
          <w:i/>
          <w:sz w:val="24"/>
          <w:szCs w:val="24"/>
        </w:rPr>
        <w:t xml:space="preserve"> </w:t>
      </w:r>
      <w:r w:rsidRPr="00B97F5D">
        <w:rPr>
          <w:rFonts w:ascii="Times New Roman" w:hAnsi="Times New Roman" w:cs="Times New Roman"/>
          <w:sz w:val="24"/>
          <w:szCs w:val="24"/>
        </w:rPr>
        <w:t>Saham (H</w:t>
      </w:r>
      <w:r w:rsidRPr="00B97F5D">
        <w:rPr>
          <w:rFonts w:ascii="Times New Roman" w:hAnsi="Times New Roman" w:cs="Times New Roman"/>
          <w:sz w:val="24"/>
          <w:szCs w:val="24"/>
          <w:vertAlign w:val="subscript"/>
        </w:rPr>
        <w:t>9</w:t>
      </w:r>
      <w:r w:rsidRPr="00B97F5D">
        <w:rPr>
          <w:rFonts w:ascii="Times New Roman" w:hAnsi="Times New Roman" w:cs="Times New Roman"/>
          <w:sz w:val="24"/>
          <w:szCs w:val="24"/>
        </w:rPr>
        <w:t xml:space="preserve"> ditolak).</w:t>
      </w:r>
    </w:p>
    <w:p w:rsidR="00CC6773" w:rsidRPr="006C14CA" w:rsidRDefault="006C14CA" w:rsidP="006C14CA">
      <w:pPr>
        <w:spacing w:line="240" w:lineRule="auto"/>
        <w:jc w:val="both"/>
        <w:rPr>
          <w:rFonts w:ascii="Times New Roman" w:hAnsi="Times New Roman" w:cs="Times New Roman"/>
          <w:sz w:val="24"/>
          <w:szCs w:val="24"/>
        </w:rPr>
      </w:pPr>
      <w:r w:rsidRPr="00B97F5D">
        <w:rPr>
          <w:rFonts w:ascii="Times New Roman" w:hAnsi="Times New Roman" w:cs="Times New Roman"/>
          <w:sz w:val="24"/>
          <w:szCs w:val="24"/>
        </w:rPr>
        <w:t>10. Pertumbuhan Penjualan (X</w:t>
      </w:r>
      <w:r w:rsidRPr="00B97F5D">
        <w:rPr>
          <w:rFonts w:ascii="Times New Roman" w:hAnsi="Times New Roman" w:cs="Times New Roman"/>
          <w:sz w:val="24"/>
          <w:szCs w:val="24"/>
          <w:vertAlign w:val="subscript"/>
        </w:rPr>
        <w:t>3</w:t>
      </w:r>
      <w:r w:rsidRPr="00B97F5D">
        <w:rPr>
          <w:rFonts w:ascii="Times New Roman" w:hAnsi="Times New Roman" w:cs="Times New Roman"/>
          <w:sz w:val="24"/>
          <w:szCs w:val="24"/>
        </w:rPr>
        <w:t xml:space="preserve">) berpengaruh </w:t>
      </w:r>
      <w:r>
        <w:rPr>
          <w:rFonts w:ascii="Times New Roman" w:hAnsi="Times New Roman" w:cs="Times New Roman"/>
          <w:sz w:val="24"/>
          <w:szCs w:val="24"/>
        </w:rPr>
        <w:t>negatif</w:t>
      </w:r>
      <w:r w:rsidRPr="00B97F5D">
        <w:rPr>
          <w:rFonts w:ascii="Times New Roman" w:hAnsi="Times New Roman" w:cs="Times New Roman"/>
          <w:sz w:val="24"/>
          <w:szCs w:val="24"/>
        </w:rPr>
        <w:t xml:space="preserve"> tidak signifikan terhadap Profitabilitas (Y</w:t>
      </w:r>
      <w:r w:rsidRPr="00B97F5D">
        <w:rPr>
          <w:rFonts w:ascii="Times New Roman" w:hAnsi="Times New Roman" w:cs="Times New Roman"/>
          <w:sz w:val="24"/>
          <w:szCs w:val="24"/>
          <w:vertAlign w:val="subscript"/>
        </w:rPr>
        <w:t>1</w:t>
      </w:r>
      <w:r w:rsidRPr="00B97F5D">
        <w:rPr>
          <w:rFonts w:ascii="Times New Roman" w:hAnsi="Times New Roman" w:cs="Times New Roman"/>
          <w:sz w:val="24"/>
          <w:szCs w:val="24"/>
        </w:rPr>
        <w:t xml:space="preserve">) melalui </w:t>
      </w:r>
      <w:proofErr w:type="spellStart"/>
      <w:r w:rsidRPr="00B97F5D">
        <w:rPr>
          <w:rFonts w:ascii="Times New Roman" w:hAnsi="Times New Roman" w:cs="Times New Roman"/>
          <w:sz w:val="24"/>
          <w:szCs w:val="24"/>
        </w:rPr>
        <w:t>Return</w:t>
      </w:r>
      <w:proofErr w:type="spellEnd"/>
      <w:r w:rsidRPr="00B97F5D">
        <w:rPr>
          <w:rFonts w:ascii="Times New Roman" w:hAnsi="Times New Roman" w:cs="Times New Roman"/>
          <w:sz w:val="24"/>
          <w:szCs w:val="24"/>
        </w:rPr>
        <w:t xml:space="preserve"> Saham (H</w:t>
      </w:r>
      <w:r w:rsidRPr="00B97F5D">
        <w:rPr>
          <w:rFonts w:ascii="Times New Roman" w:hAnsi="Times New Roman" w:cs="Times New Roman"/>
          <w:sz w:val="24"/>
          <w:szCs w:val="24"/>
          <w:vertAlign w:val="subscript"/>
        </w:rPr>
        <w:t>10</w:t>
      </w:r>
      <w:r>
        <w:rPr>
          <w:rFonts w:ascii="Times New Roman" w:hAnsi="Times New Roman" w:cs="Times New Roman"/>
          <w:sz w:val="24"/>
          <w:szCs w:val="24"/>
        </w:rPr>
        <w:t xml:space="preserve"> ditolak).</w:t>
      </w:r>
    </w:p>
    <w:p w:rsidR="00550411" w:rsidRPr="00E90BA7" w:rsidRDefault="00550411" w:rsidP="006B24B0">
      <w:pPr>
        <w:spacing w:line="240" w:lineRule="auto"/>
        <w:jc w:val="both"/>
        <w:rPr>
          <w:rFonts w:ascii="Times New Roman" w:hAnsi="Times New Roman" w:cs="Times New Roman"/>
          <w:b/>
          <w:bCs/>
          <w:sz w:val="24"/>
          <w:szCs w:val="24"/>
        </w:rPr>
      </w:pPr>
      <w:r w:rsidRPr="00E90BA7">
        <w:rPr>
          <w:rFonts w:ascii="Times New Roman" w:hAnsi="Times New Roman" w:cs="Times New Roman"/>
          <w:b/>
          <w:bCs/>
          <w:sz w:val="24"/>
          <w:szCs w:val="24"/>
        </w:rPr>
        <w:t>Saran</w:t>
      </w:r>
    </w:p>
    <w:p w:rsidR="00550411" w:rsidRPr="00ED02A0" w:rsidRDefault="00ED02A0" w:rsidP="006B24B0">
      <w:pPr>
        <w:spacing w:line="240" w:lineRule="auto"/>
        <w:ind w:firstLine="567"/>
        <w:jc w:val="both"/>
        <w:rPr>
          <w:rFonts w:ascii="Times New Roman" w:hAnsi="Times New Roman" w:cs="Times New Roman"/>
          <w:sz w:val="24"/>
          <w:szCs w:val="24"/>
        </w:rPr>
      </w:pPr>
      <w:r w:rsidRPr="00ED02A0">
        <w:rPr>
          <w:rFonts w:ascii="Times New Roman" w:hAnsi="Times New Roman" w:cs="Times New Roman"/>
          <w:sz w:val="24"/>
          <w:szCs w:val="24"/>
        </w:rPr>
        <w:t>Berdasarkan hasil kesimpulan yang telah dijelaskan, maka beberapa saran</w:t>
      </w:r>
      <w:r>
        <w:rPr>
          <w:rFonts w:ascii="Times New Roman" w:hAnsi="Times New Roman" w:cs="Times New Roman"/>
          <w:sz w:val="24"/>
          <w:szCs w:val="24"/>
          <w:lang w:val="en-US"/>
        </w:rPr>
        <w:t xml:space="preserve"> </w:t>
      </w:r>
      <w:r w:rsidRPr="00ED02A0">
        <w:rPr>
          <w:rFonts w:ascii="Times New Roman" w:hAnsi="Times New Roman" w:cs="Times New Roman"/>
          <w:sz w:val="24"/>
          <w:szCs w:val="24"/>
        </w:rPr>
        <w:t>dapat diberikan sebagai bahan pertimbangan dalam penelitian selanjutnya. Berikut</w:t>
      </w:r>
      <w:r>
        <w:rPr>
          <w:rFonts w:ascii="Times New Roman" w:hAnsi="Times New Roman" w:cs="Times New Roman"/>
          <w:sz w:val="24"/>
          <w:szCs w:val="24"/>
          <w:lang w:val="en-US"/>
        </w:rPr>
        <w:t xml:space="preserve"> </w:t>
      </w:r>
      <w:r w:rsidRPr="00ED02A0">
        <w:rPr>
          <w:rFonts w:ascii="Times New Roman" w:hAnsi="Times New Roman" w:cs="Times New Roman"/>
          <w:sz w:val="24"/>
          <w:szCs w:val="24"/>
        </w:rPr>
        <w:t>adalah saran yang akan dituliskan:</w:t>
      </w:r>
    </w:p>
    <w:p w:rsidR="00550411" w:rsidRPr="00E90BA7" w:rsidRDefault="00550411" w:rsidP="006B24B0">
      <w:pPr>
        <w:spacing w:line="240" w:lineRule="auto"/>
        <w:jc w:val="left"/>
        <w:rPr>
          <w:rFonts w:ascii="Times New Roman" w:hAnsi="Times New Roman" w:cs="Times New Roman"/>
          <w:b/>
          <w:bCs/>
          <w:sz w:val="24"/>
          <w:szCs w:val="24"/>
        </w:rPr>
      </w:pPr>
      <w:r w:rsidRPr="00E90BA7">
        <w:rPr>
          <w:rFonts w:ascii="Times New Roman" w:hAnsi="Times New Roman" w:cs="Times New Roman"/>
          <w:b/>
          <w:bCs/>
          <w:sz w:val="24"/>
          <w:szCs w:val="24"/>
        </w:rPr>
        <w:t>Bagi Universitas Abdurachman Saleh Situbondo</w:t>
      </w:r>
    </w:p>
    <w:p w:rsidR="00550411" w:rsidRPr="00ED02A0" w:rsidRDefault="00ED02A0" w:rsidP="006B24B0">
      <w:pPr>
        <w:spacing w:line="240" w:lineRule="auto"/>
        <w:ind w:firstLine="567"/>
        <w:jc w:val="both"/>
        <w:rPr>
          <w:rFonts w:ascii="Times New Roman" w:hAnsi="Times New Roman" w:cs="Times New Roman"/>
          <w:sz w:val="24"/>
          <w:szCs w:val="24"/>
        </w:rPr>
      </w:pPr>
      <w:r w:rsidRPr="00ED02A0">
        <w:rPr>
          <w:rFonts w:ascii="Times New Roman" w:hAnsi="Times New Roman" w:cs="Times New Roman"/>
          <w:sz w:val="24"/>
          <w:szCs w:val="24"/>
        </w:rPr>
        <w:t>Hasil penelitian dapat digunakan oleh Universitas Abdurachman Saleh</w:t>
      </w:r>
      <w:r>
        <w:rPr>
          <w:rFonts w:ascii="Times New Roman" w:hAnsi="Times New Roman" w:cs="Times New Roman"/>
          <w:sz w:val="24"/>
          <w:szCs w:val="24"/>
          <w:lang w:val="en-US"/>
        </w:rPr>
        <w:t xml:space="preserve"> </w:t>
      </w:r>
      <w:r w:rsidRPr="00ED02A0">
        <w:rPr>
          <w:rFonts w:ascii="Times New Roman" w:hAnsi="Times New Roman" w:cs="Times New Roman"/>
          <w:sz w:val="24"/>
          <w:szCs w:val="24"/>
        </w:rPr>
        <w:t>Situbondo untuk merancang atau mengembangkan kurikulum dalam bidang</w:t>
      </w:r>
      <w:r>
        <w:rPr>
          <w:rFonts w:ascii="Times New Roman" w:hAnsi="Times New Roman" w:cs="Times New Roman"/>
          <w:sz w:val="24"/>
          <w:szCs w:val="24"/>
          <w:lang w:val="en-US"/>
        </w:rPr>
        <w:t xml:space="preserve"> </w:t>
      </w:r>
      <w:r w:rsidRPr="00ED02A0">
        <w:rPr>
          <w:rFonts w:ascii="Times New Roman" w:hAnsi="Times New Roman" w:cs="Times New Roman"/>
          <w:sz w:val="24"/>
          <w:szCs w:val="24"/>
        </w:rPr>
        <w:t>manajemen keuangan, yang diharapkan dapat menambah pengetahuan serta</w:t>
      </w:r>
      <w:r>
        <w:rPr>
          <w:rFonts w:ascii="Times New Roman" w:hAnsi="Times New Roman" w:cs="Times New Roman"/>
          <w:sz w:val="24"/>
          <w:szCs w:val="24"/>
          <w:lang w:val="en-US"/>
        </w:rPr>
        <w:t xml:space="preserve"> </w:t>
      </w:r>
      <w:r w:rsidRPr="00ED02A0">
        <w:rPr>
          <w:rFonts w:ascii="Times New Roman" w:hAnsi="Times New Roman" w:cs="Times New Roman"/>
          <w:sz w:val="24"/>
          <w:szCs w:val="24"/>
        </w:rPr>
        <w:t xml:space="preserve">informasi bagi </w:t>
      </w:r>
      <w:proofErr w:type="spellStart"/>
      <w:r w:rsidRPr="00ED02A0">
        <w:rPr>
          <w:rFonts w:ascii="Times New Roman" w:hAnsi="Times New Roman" w:cs="Times New Roman"/>
          <w:sz w:val="24"/>
          <w:szCs w:val="24"/>
        </w:rPr>
        <w:t>sivitas</w:t>
      </w:r>
      <w:proofErr w:type="spellEnd"/>
      <w:r w:rsidRPr="00ED02A0">
        <w:rPr>
          <w:rFonts w:ascii="Times New Roman" w:hAnsi="Times New Roman" w:cs="Times New Roman"/>
          <w:sz w:val="24"/>
          <w:szCs w:val="24"/>
        </w:rPr>
        <w:t xml:space="preserve"> </w:t>
      </w:r>
      <w:proofErr w:type="spellStart"/>
      <w:r w:rsidRPr="00ED02A0">
        <w:rPr>
          <w:rFonts w:ascii="Times New Roman" w:hAnsi="Times New Roman" w:cs="Times New Roman"/>
          <w:sz w:val="24"/>
          <w:szCs w:val="24"/>
        </w:rPr>
        <w:t>akademika</w:t>
      </w:r>
      <w:proofErr w:type="spellEnd"/>
      <w:r w:rsidRPr="00ED02A0">
        <w:rPr>
          <w:rFonts w:ascii="Times New Roman" w:hAnsi="Times New Roman" w:cs="Times New Roman"/>
          <w:sz w:val="24"/>
          <w:szCs w:val="24"/>
        </w:rPr>
        <w:t xml:space="preserve"> khususnya mengenai variabel Pertumbuhan</w:t>
      </w:r>
      <w:r>
        <w:rPr>
          <w:rFonts w:ascii="Times New Roman" w:hAnsi="Times New Roman" w:cs="Times New Roman"/>
          <w:sz w:val="24"/>
          <w:szCs w:val="24"/>
          <w:lang w:val="en-US"/>
        </w:rPr>
        <w:t xml:space="preserve"> </w:t>
      </w:r>
      <w:r w:rsidRPr="00ED02A0">
        <w:rPr>
          <w:rFonts w:ascii="Times New Roman" w:hAnsi="Times New Roman" w:cs="Times New Roman"/>
          <w:sz w:val="24"/>
          <w:szCs w:val="24"/>
        </w:rPr>
        <w:t>penjualan, Profitabilitas, Struktur aktiva, Harga saham, dan Struktur modal dalam</w:t>
      </w:r>
      <w:r>
        <w:rPr>
          <w:rFonts w:ascii="Times New Roman" w:hAnsi="Times New Roman" w:cs="Times New Roman"/>
          <w:sz w:val="24"/>
          <w:szCs w:val="24"/>
          <w:lang w:val="en-US"/>
        </w:rPr>
        <w:t xml:space="preserve"> </w:t>
      </w:r>
      <w:r w:rsidRPr="00ED02A0">
        <w:rPr>
          <w:rFonts w:ascii="Times New Roman" w:hAnsi="Times New Roman" w:cs="Times New Roman"/>
          <w:sz w:val="24"/>
          <w:szCs w:val="24"/>
        </w:rPr>
        <w:t>keputusan berinvestasi.</w:t>
      </w:r>
    </w:p>
    <w:p w:rsidR="00550411" w:rsidRPr="00E90BA7" w:rsidRDefault="00550411" w:rsidP="006B24B0">
      <w:pPr>
        <w:spacing w:line="240" w:lineRule="auto"/>
        <w:jc w:val="both"/>
        <w:rPr>
          <w:rFonts w:ascii="Times New Roman" w:hAnsi="Times New Roman" w:cs="Times New Roman"/>
          <w:sz w:val="24"/>
          <w:szCs w:val="24"/>
        </w:rPr>
      </w:pPr>
      <w:r w:rsidRPr="00E90BA7">
        <w:rPr>
          <w:rFonts w:ascii="Times New Roman" w:hAnsi="Times New Roman" w:cs="Times New Roman"/>
          <w:b/>
          <w:bCs/>
          <w:sz w:val="24"/>
          <w:szCs w:val="24"/>
        </w:rPr>
        <w:t xml:space="preserve">Bagi Peneliti </w:t>
      </w:r>
    </w:p>
    <w:p w:rsidR="00550411" w:rsidRPr="00ED02A0" w:rsidRDefault="00ED02A0" w:rsidP="006B24B0">
      <w:pPr>
        <w:spacing w:line="240" w:lineRule="auto"/>
        <w:ind w:firstLine="567"/>
        <w:jc w:val="both"/>
        <w:rPr>
          <w:rFonts w:ascii="Times New Roman" w:hAnsi="Times New Roman" w:cs="Times New Roman"/>
          <w:sz w:val="24"/>
          <w:szCs w:val="28"/>
        </w:rPr>
      </w:pPr>
      <w:r w:rsidRPr="00ED02A0">
        <w:rPr>
          <w:rFonts w:ascii="Times New Roman" w:hAnsi="Times New Roman" w:cs="Times New Roman"/>
          <w:sz w:val="24"/>
          <w:szCs w:val="28"/>
        </w:rPr>
        <w:t>Hasil penelitian ini bagi peneliti lainnya diharapkan menjadi tambahan</w:t>
      </w:r>
      <w:r>
        <w:rPr>
          <w:rFonts w:ascii="Times New Roman" w:hAnsi="Times New Roman" w:cs="Times New Roman"/>
          <w:sz w:val="24"/>
          <w:szCs w:val="28"/>
          <w:lang w:val="en-US"/>
        </w:rPr>
        <w:t xml:space="preserve"> </w:t>
      </w:r>
      <w:r w:rsidRPr="00ED02A0">
        <w:rPr>
          <w:rFonts w:ascii="Times New Roman" w:hAnsi="Times New Roman" w:cs="Times New Roman"/>
          <w:sz w:val="24"/>
          <w:szCs w:val="28"/>
        </w:rPr>
        <w:t>wawasan atau pengetahuan serta memperkaya kajian ilmu dalam bidang</w:t>
      </w:r>
      <w:r>
        <w:rPr>
          <w:rFonts w:ascii="Times New Roman" w:hAnsi="Times New Roman" w:cs="Times New Roman"/>
          <w:sz w:val="24"/>
          <w:szCs w:val="28"/>
          <w:lang w:val="en-US"/>
        </w:rPr>
        <w:t xml:space="preserve"> </w:t>
      </w:r>
      <w:r w:rsidRPr="00ED02A0">
        <w:rPr>
          <w:rFonts w:ascii="Times New Roman" w:hAnsi="Times New Roman" w:cs="Times New Roman"/>
          <w:sz w:val="24"/>
          <w:szCs w:val="28"/>
        </w:rPr>
        <w:t>manajemen keuangan. Selain itu, dapat dijadikan sebagai bahan referensi dalam</w:t>
      </w:r>
      <w:r>
        <w:rPr>
          <w:rFonts w:ascii="Times New Roman" w:hAnsi="Times New Roman" w:cs="Times New Roman"/>
          <w:sz w:val="24"/>
          <w:szCs w:val="28"/>
          <w:lang w:val="en-US"/>
        </w:rPr>
        <w:t xml:space="preserve"> </w:t>
      </w:r>
      <w:r w:rsidRPr="00ED02A0">
        <w:rPr>
          <w:rFonts w:ascii="Times New Roman" w:hAnsi="Times New Roman" w:cs="Times New Roman"/>
          <w:sz w:val="24"/>
          <w:szCs w:val="28"/>
        </w:rPr>
        <w:t>pengembangan model-model penelitian selanjutnya yang terbaru, berkaitan</w:t>
      </w:r>
      <w:r>
        <w:rPr>
          <w:rFonts w:ascii="Times New Roman" w:hAnsi="Times New Roman" w:cs="Times New Roman"/>
          <w:sz w:val="24"/>
          <w:szCs w:val="28"/>
          <w:lang w:val="en-US"/>
        </w:rPr>
        <w:t xml:space="preserve"> </w:t>
      </w:r>
      <w:r w:rsidRPr="00ED02A0">
        <w:rPr>
          <w:rFonts w:ascii="Times New Roman" w:hAnsi="Times New Roman" w:cs="Times New Roman"/>
          <w:sz w:val="24"/>
          <w:szCs w:val="28"/>
        </w:rPr>
        <w:t>dengan manajemen keuangan menyesuaikan dengan kebutuhan ilmu pengetahuan</w:t>
      </w:r>
      <w:r>
        <w:rPr>
          <w:rFonts w:ascii="Times New Roman" w:hAnsi="Times New Roman" w:cs="Times New Roman"/>
          <w:sz w:val="24"/>
          <w:szCs w:val="28"/>
          <w:lang w:val="en-US"/>
        </w:rPr>
        <w:t xml:space="preserve"> </w:t>
      </w:r>
      <w:r w:rsidRPr="00ED02A0">
        <w:rPr>
          <w:rFonts w:ascii="Times New Roman" w:hAnsi="Times New Roman" w:cs="Times New Roman"/>
          <w:sz w:val="24"/>
          <w:szCs w:val="28"/>
        </w:rPr>
        <w:t>saat ini, sehingga dapat memperkaya ragam penelitian.</w:t>
      </w:r>
    </w:p>
    <w:p w:rsidR="00550411" w:rsidRPr="00F655A9" w:rsidRDefault="00550411" w:rsidP="006C14CA">
      <w:pPr>
        <w:spacing w:line="240" w:lineRule="auto"/>
        <w:jc w:val="left"/>
        <w:rPr>
          <w:rFonts w:ascii="Times New Roman" w:hAnsi="Times New Roman" w:cs="Times New Roman"/>
          <w:b/>
          <w:bCs/>
          <w:sz w:val="24"/>
          <w:szCs w:val="24"/>
          <w:lang w:val="en-US"/>
        </w:rPr>
      </w:pPr>
      <w:r w:rsidRPr="00E90BA7">
        <w:rPr>
          <w:rFonts w:ascii="Times New Roman" w:hAnsi="Times New Roman" w:cs="Times New Roman"/>
          <w:b/>
          <w:bCs/>
          <w:sz w:val="24"/>
          <w:szCs w:val="24"/>
        </w:rPr>
        <w:t xml:space="preserve">Bagi </w:t>
      </w:r>
      <w:r w:rsidR="00F655A9">
        <w:rPr>
          <w:rFonts w:ascii="Times New Roman" w:hAnsi="Times New Roman" w:cs="Times New Roman"/>
          <w:b/>
          <w:bCs/>
          <w:sz w:val="24"/>
          <w:szCs w:val="24"/>
          <w:lang w:val="en-US"/>
        </w:rPr>
        <w:t>Perusahaan</w:t>
      </w:r>
    </w:p>
    <w:p w:rsidR="00550411" w:rsidRPr="006C14CA" w:rsidRDefault="006C14CA" w:rsidP="006C14CA">
      <w:pPr>
        <w:spacing w:line="240" w:lineRule="auto"/>
        <w:ind w:firstLine="284"/>
        <w:jc w:val="both"/>
        <w:rPr>
          <w:rFonts w:ascii="Times New Roman" w:eastAsia="Times New Roman" w:hAnsi="Times New Roman" w:cs="Times New Roman"/>
          <w:sz w:val="24"/>
          <w:szCs w:val="24"/>
        </w:rPr>
      </w:pPr>
      <w:r w:rsidRPr="00F72B7E">
        <w:rPr>
          <w:rFonts w:ascii="Times New Roman" w:eastAsia="Times New Roman" w:hAnsi="Times New Roman" w:cs="Times New Roman"/>
          <w:sz w:val="24"/>
          <w:szCs w:val="24"/>
        </w:rPr>
        <w:t xml:space="preserve">Hasil yang diharapkan dari penelitian ini </w:t>
      </w:r>
      <w:r w:rsidRPr="00F72B7E">
        <w:rPr>
          <w:rFonts w:ascii="Times New Roman" w:hAnsi="Times New Roman" w:cs="Times New Roman"/>
          <w:sz w:val="24"/>
          <w:szCs w:val="24"/>
        </w:rPr>
        <w:t xml:space="preserve">bermanfaat sebagai acuan dalam evaluasi dan pertimbangan dalam proses pengambilan keputusan pengurus khususnya </w:t>
      </w:r>
      <w:proofErr w:type="spellStart"/>
      <w:r w:rsidRPr="00F72B7E">
        <w:rPr>
          <w:rFonts w:ascii="Times New Roman" w:hAnsi="Times New Roman" w:cs="Times New Roman"/>
          <w:sz w:val="24"/>
          <w:szCs w:val="24"/>
        </w:rPr>
        <w:t>kedepannya</w:t>
      </w:r>
      <w:proofErr w:type="spellEnd"/>
      <w:r w:rsidRPr="00F72B7E">
        <w:rPr>
          <w:rFonts w:ascii="Times New Roman" w:hAnsi="Times New Roman" w:cs="Times New Roman"/>
          <w:sz w:val="24"/>
          <w:szCs w:val="24"/>
        </w:rPr>
        <w:t xml:space="preserve"> di bidang pengelolaan keuangan perusahaan perbankan</w:t>
      </w:r>
      <w:r w:rsidRPr="00F72B7E">
        <w:rPr>
          <w:rFonts w:ascii="Times New Roman" w:hAnsi="Times New Roman" w:cs="Times New Roman"/>
        </w:rPr>
        <w:t>.</w:t>
      </w:r>
    </w:p>
    <w:p w:rsidR="00550411" w:rsidRPr="00E90BA7" w:rsidRDefault="00BA17E3" w:rsidP="006B24B0">
      <w:pPr>
        <w:spacing w:line="240" w:lineRule="auto"/>
        <w:jc w:val="both"/>
        <w:rPr>
          <w:rFonts w:ascii="Times New Roman" w:hAnsi="Times New Roman" w:cs="Times New Roman"/>
          <w:b/>
          <w:bCs/>
          <w:sz w:val="24"/>
          <w:szCs w:val="24"/>
        </w:rPr>
      </w:pPr>
      <w:r w:rsidRPr="00E90BA7">
        <w:rPr>
          <w:rFonts w:ascii="Times New Roman" w:hAnsi="Times New Roman" w:cs="Times New Roman"/>
          <w:b/>
          <w:bCs/>
          <w:sz w:val="24"/>
          <w:szCs w:val="24"/>
        </w:rPr>
        <w:t>DAFTAR PUSTAKA</w:t>
      </w:r>
    </w:p>
    <w:p w:rsidR="00224824" w:rsidRDefault="00B96E71" w:rsidP="006C14CA">
      <w:pPr>
        <w:autoSpaceDE w:val="0"/>
        <w:autoSpaceDN w:val="0"/>
        <w:adjustRightInd w:val="0"/>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Anwar, M. 2019. </w:t>
      </w:r>
      <w:r w:rsidRPr="007D02F4">
        <w:rPr>
          <w:rFonts w:ascii="Times New Roman" w:hAnsi="Times New Roman" w:cs="Times New Roman"/>
          <w:i/>
          <w:sz w:val="24"/>
          <w:szCs w:val="24"/>
          <w:lang w:val="en-US"/>
        </w:rPr>
        <w:t>Dasar Dasar Manajemen Keuangan</w:t>
      </w:r>
      <w:r w:rsidR="007D02F4">
        <w:rPr>
          <w:rFonts w:ascii="Times New Roman" w:hAnsi="Times New Roman" w:cs="Times New Roman"/>
          <w:sz w:val="24"/>
          <w:szCs w:val="24"/>
          <w:lang w:val="en-US"/>
        </w:rPr>
        <w:t>. Jakarta: Kencana</w:t>
      </w:r>
    </w:p>
    <w:p w:rsidR="007D02F4" w:rsidRDefault="007D02F4" w:rsidP="007D02F4">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Arfah, Y.</w:t>
      </w:r>
      <w:r>
        <w:rPr>
          <w:rFonts w:ascii="Times New Roman" w:hAnsi="Times New Roman" w:cs="Times New Roman"/>
          <w:sz w:val="24"/>
          <w:szCs w:val="24"/>
          <w:u w:val="single"/>
          <w:lang w:val="en-US"/>
        </w:rPr>
        <w:t xml:space="preserve"> </w:t>
      </w:r>
      <w:r w:rsidRPr="00FD1DAA">
        <w:rPr>
          <w:rFonts w:ascii="Times New Roman" w:hAnsi="Times New Roman" w:cs="Times New Roman"/>
          <w:sz w:val="24"/>
          <w:szCs w:val="24"/>
          <w:lang w:val="en-US"/>
        </w:rPr>
        <w:t>Analisis Pengaruh Ukuran Perusahaan, Leverage dan PBV</w:t>
      </w:r>
      <w:r>
        <w:rPr>
          <w:rFonts w:ascii="Times New Roman" w:hAnsi="Times New Roman" w:cs="Times New Roman"/>
          <w:sz w:val="24"/>
          <w:szCs w:val="24"/>
          <w:lang w:val="en-US"/>
        </w:rPr>
        <w:t xml:space="preserve"> Terhadap Return Saham Perusahaan yang terdaftar dalam Jakarta islamic Index. </w:t>
      </w:r>
      <w:r w:rsidRPr="00FD1DAA">
        <w:rPr>
          <w:rFonts w:ascii="Times New Roman" w:hAnsi="Times New Roman" w:cs="Times New Roman"/>
          <w:i/>
          <w:sz w:val="24"/>
          <w:szCs w:val="24"/>
          <w:lang w:val="en-US"/>
        </w:rPr>
        <w:t>Jurnal Ilmiah Ekonomi Islam</w:t>
      </w:r>
      <w:r>
        <w:rPr>
          <w:rFonts w:ascii="Times New Roman" w:hAnsi="Times New Roman" w:cs="Times New Roman"/>
          <w:sz w:val="24"/>
          <w:szCs w:val="24"/>
          <w:lang w:val="en-US"/>
        </w:rPr>
        <w:t>. Volume 8 (1): 862-867.</w:t>
      </w:r>
    </w:p>
    <w:p w:rsidR="007D02F4" w:rsidRDefault="007D02F4" w:rsidP="007D02F4">
      <w:pPr>
        <w:autoSpaceDE w:val="0"/>
        <w:autoSpaceDN w:val="0"/>
        <w:adjustRightInd w:val="0"/>
        <w:spacing w:line="240" w:lineRule="auto"/>
        <w:ind w:left="567" w:hanging="567"/>
        <w:jc w:val="both"/>
        <w:rPr>
          <w:rFonts w:ascii="Times New Roman" w:hAnsi="Times New Roman" w:cs="Times New Roman"/>
          <w:sz w:val="24"/>
          <w:szCs w:val="24"/>
          <w:u w:val="single"/>
          <w:lang w:val="en-US"/>
        </w:rPr>
      </w:pPr>
      <w:r>
        <w:rPr>
          <w:rFonts w:ascii="Times New Roman" w:hAnsi="Times New Roman" w:cs="Times New Roman"/>
          <w:sz w:val="24"/>
          <w:szCs w:val="24"/>
          <w:lang w:val="en-US"/>
        </w:rPr>
        <w:t>DOI:</w:t>
      </w:r>
      <w:hyperlink r:id="rId13" w:history="1">
        <w:r w:rsidRPr="009D3189">
          <w:rPr>
            <w:rStyle w:val="Hyperlink"/>
            <w:rFonts w:ascii="Times New Roman" w:hAnsi="Times New Roman" w:cs="Times New Roman"/>
            <w:sz w:val="24"/>
            <w:szCs w:val="24"/>
            <w:lang w:val="en-US"/>
          </w:rPr>
          <w:t>http://dx.doi.org/10.29040/jiei.v8i1.4309</w:t>
        </w:r>
      </w:hyperlink>
    </w:p>
    <w:p w:rsidR="007D02F4" w:rsidRDefault="007D02F4" w:rsidP="007D02F4">
      <w:pPr>
        <w:autoSpaceDE w:val="0"/>
        <w:autoSpaceDN w:val="0"/>
        <w:adjustRightInd w:val="0"/>
        <w:spacing w:line="240" w:lineRule="auto"/>
        <w:ind w:left="567" w:hanging="567"/>
        <w:jc w:val="both"/>
        <w:rPr>
          <w:rFonts w:ascii="Times New Roman" w:hAnsi="Times New Roman" w:cs="Times New Roman"/>
          <w:sz w:val="24"/>
          <w:szCs w:val="24"/>
        </w:rPr>
      </w:pPr>
      <w:r w:rsidRPr="00F94B51">
        <w:rPr>
          <w:rFonts w:ascii="Times New Roman" w:hAnsi="Times New Roman" w:cs="Times New Roman"/>
          <w:sz w:val="24"/>
          <w:szCs w:val="24"/>
        </w:rPr>
        <w:t xml:space="preserve">Aziz, Musdalifah, dkk. 2015. </w:t>
      </w:r>
      <w:r w:rsidRPr="00F94B51">
        <w:rPr>
          <w:rFonts w:ascii="Times New Roman" w:hAnsi="Times New Roman" w:cs="Times New Roman"/>
          <w:i/>
          <w:sz w:val="24"/>
          <w:szCs w:val="24"/>
        </w:rPr>
        <w:t xml:space="preserve">Manajemen Investasi Fundamental, </w:t>
      </w:r>
      <w:proofErr w:type="spellStart"/>
      <w:r w:rsidRPr="00F94B51">
        <w:rPr>
          <w:rFonts w:ascii="Times New Roman" w:hAnsi="Times New Roman" w:cs="Times New Roman"/>
          <w:i/>
          <w:sz w:val="24"/>
          <w:szCs w:val="24"/>
        </w:rPr>
        <w:t>Teknikal</w:t>
      </w:r>
      <w:proofErr w:type="spellEnd"/>
      <w:r w:rsidRPr="00F94B51">
        <w:rPr>
          <w:rFonts w:ascii="Times New Roman" w:hAnsi="Times New Roman" w:cs="Times New Roman"/>
          <w:i/>
          <w:sz w:val="24"/>
          <w:szCs w:val="24"/>
        </w:rPr>
        <w:t xml:space="preserve">, Perilaku Investor, dan </w:t>
      </w:r>
      <w:proofErr w:type="spellStart"/>
      <w:r w:rsidRPr="00F94B51">
        <w:rPr>
          <w:rFonts w:ascii="Times New Roman" w:hAnsi="Times New Roman" w:cs="Times New Roman"/>
          <w:i/>
          <w:sz w:val="24"/>
          <w:szCs w:val="24"/>
        </w:rPr>
        <w:t>Return</w:t>
      </w:r>
      <w:proofErr w:type="spellEnd"/>
      <w:r w:rsidRPr="00F94B51">
        <w:rPr>
          <w:rFonts w:ascii="Times New Roman" w:hAnsi="Times New Roman" w:cs="Times New Roman"/>
          <w:i/>
          <w:sz w:val="24"/>
          <w:szCs w:val="24"/>
        </w:rPr>
        <w:t xml:space="preserve"> Saham</w:t>
      </w:r>
      <w:r w:rsidRPr="00F94B51">
        <w:rPr>
          <w:rFonts w:ascii="Times New Roman" w:hAnsi="Times New Roman" w:cs="Times New Roman"/>
          <w:sz w:val="24"/>
          <w:szCs w:val="24"/>
        </w:rPr>
        <w:t xml:space="preserve">. Cetakan pertama. Edisi pertama. Jakarta: </w:t>
      </w:r>
      <w:proofErr w:type="spellStart"/>
      <w:r w:rsidRPr="00F94B51">
        <w:rPr>
          <w:rFonts w:ascii="Times New Roman" w:hAnsi="Times New Roman" w:cs="Times New Roman"/>
          <w:sz w:val="24"/>
          <w:szCs w:val="24"/>
        </w:rPr>
        <w:t>Deepublish</w:t>
      </w:r>
      <w:proofErr w:type="spellEnd"/>
    </w:p>
    <w:p w:rsidR="007D02F4" w:rsidRDefault="007D02F4" w:rsidP="007D02F4">
      <w:pPr>
        <w:pStyle w:val="TeksIsi"/>
        <w:spacing w:after="120"/>
        <w:ind w:left="284" w:hanging="284"/>
        <w:jc w:val="both"/>
      </w:pPr>
      <w:r>
        <w:t>Brigham, E F. d</w:t>
      </w:r>
      <w:r w:rsidRPr="001B0349">
        <w:t xml:space="preserve">an J.F. Houston. 2010. </w:t>
      </w:r>
      <w:r w:rsidRPr="001B0349">
        <w:rPr>
          <w:i/>
        </w:rPr>
        <w:t>Dasar-Dasar Manajemen Keuangan</w:t>
      </w:r>
      <w:r>
        <w:t xml:space="preserve">. </w:t>
      </w:r>
      <w:r w:rsidRPr="001B0349">
        <w:t>Edisi 11. Jakarta: Salemba Empat</w:t>
      </w:r>
      <w:r>
        <w:t>.</w:t>
      </w:r>
    </w:p>
    <w:p w:rsidR="007D02F4" w:rsidRPr="006C14CA" w:rsidRDefault="007D02F4" w:rsidP="007D02F4">
      <w:pPr>
        <w:spacing w:line="240" w:lineRule="auto"/>
        <w:ind w:left="720" w:hanging="720"/>
        <w:jc w:val="both"/>
        <w:rPr>
          <w:rFonts w:ascii="Times New Roman" w:hAnsi="Times New Roman" w:cs="Times New Roman"/>
          <w:sz w:val="24"/>
          <w:szCs w:val="24"/>
        </w:rPr>
      </w:pPr>
      <w:r w:rsidRPr="00F94B51">
        <w:rPr>
          <w:rFonts w:ascii="Times New Roman" w:hAnsi="Times New Roman" w:cs="Times New Roman"/>
          <w:sz w:val="24"/>
          <w:szCs w:val="24"/>
        </w:rPr>
        <w:t xml:space="preserve">Derlin, H .2020. “ Pengaruh Profitabilitas, </w:t>
      </w:r>
      <w:proofErr w:type="spellStart"/>
      <w:r w:rsidRPr="00F94B51">
        <w:rPr>
          <w:rFonts w:ascii="Times New Roman" w:hAnsi="Times New Roman" w:cs="Times New Roman"/>
          <w:sz w:val="24"/>
          <w:szCs w:val="24"/>
        </w:rPr>
        <w:t>leverage</w:t>
      </w:r>
      <w:proofErr w:type="spellEnd"/>
      <w:r w:rsidRPr="00F94B51">
        <w:rPr>
          <w:rFonts w:ascii="Times New Roman" w:hAnsi="Times New Roman" w:cs="Times New Roman"/>
          <w:sz w:val="24"/>
          <w:szCs w:val="24"/>
        </w:rPr>
        <w:t xml:space="preserve">, Pertumbuhan Penjualan, Ukuran </w:t>
      </w:r>
      <w:proofErr w:type="spellStart"/>
      <w:r w:rsidRPr="00F94B51">
        <w:rPr>
          <w:rFonts w:ascii="Times New Roman" w:hAnsi="Times New Roman" w:cs="Times New Roman"/>
          <w:sz w:val="24"/>
          <w:szCs w:val="24"/>
        </w:rPr>
        <w:t>Perusahan</w:t>
      </w:r>
      <w:proofErr w:type="spellEnd"/>
      <w:r w:rsidRPr="00F94B51">
        <w:rPr>
          <w:rFonts w:ascii="Times New Roman" w:hAnsi="Times New Roman" w:cs="Times New Roman"/>
          <w:sz w:val="24"/>
          <w:szCs w:val="24"/>
        </w:rPr>
        <w:t xml:space="preserve"> Terhadap </w:t>
      </w:r>
      <w:proofErr w:type="spellStart"/>
      <w:r w:rsidRPr="00F94B51">
        <w:rPr>
          <w:rFonts w:ascii="Times New Roman" w:hAnsi="Times New Roman" w:cs="Times New Roman"/>
          <w:sz w:val="24"/>
          <w:szCs w:val="24"/>
        </w:rPr>
        <w:t>Return</w:t>
      </w:r>
      <w:proofErr w:type="spellEnd"/>
      <w:r w:rsidRPr="00F94B51">
        <w:rPr>
          <w:rFonts w:ascii="Times New Roman" w:hAnsi="Times New Roman" w:cs="Times New Roman"/>
          <w:sz w:val="24"/>
          <w:szCs w:val="24"/>
        </w:rPr>
        <w:t xml:space="preserve"> Saham Pada </w:t>
      </w:r>
      <w:r w:rsidRPr="006C14CA">
        <w:rPr>
          <w:rFonts w:ascii="Times New Roman" w:hAnsi="Times New Roman" w:cs="Times New Roman"/>
          <w:sz w:val="24"/>
          <w:szCs w:val="24"/>
        </w:rPr>
        <w:t xml:space="preserve">Perusahaan sub Sektor Makanan Dan Minuman yang Terdaftar di Bursa Efek Indonesia pada tahun 2014-2018. </w:t>
      </w:r>
      <w:r w:rsidRPr="006C14CA">
        <w:rPr>
          <w:rFonts w:ascii="Times New Roman" w:hAnsi="Times New Roman" w:cs="Times New Roman"/>
          <w:i/>
          <w:sz w:val="24"/>
          <w:szCs w:val="24"/>
        </w:rPr>
        <w:t xml:space="preserve">Jurnal Ilmiah Akuntansi Kesatuan. </w:t>
      </w:r>
      <w:r w:rsidRPr="006C14CA">
        <w:rPr>
          <w:rFonts w:ascii="Times New Roman" w:hAnsi="Times New Roman" w:cs="Times New Roman"/>
          <w:sz w:val="24"/>
          <w:szCs w:val="24"/>
        </w:rPr>
        <w:t>Volume 10 (1) : 53-62.</w:t>
      </w:r>
    </w:p>
    <w:p w:rsidR="007D02F4" w:rsidRDefault="007D02F4" w:rsidP="007D02F4">
      <w:pPr>
        <w:pStyle w:val="TeksIsi"/>
        <w:spacing w:after="120"/>
        <w:ind w:left="284" w:hanging="284"/>
        <w:jc w:val="both"/>
      </w:pPr>
      <w:r>
        <w:t xml:space="preserve">Fahmi, I. </w:t>
      </w:r>
      <w:r w:rsidRPr="006C14CA">
        <w:t xml:space="preserve">2018. </w:t>
      </w:r>
      <w:r w:rsidRPr="006C14CA">
        <w:rPr>
          <w:i/>
        </w:rPr>
        <w:t>Analisis Kinerja Keuangan</w:t>
      </w:r>
      <w:r w:rsidRPr="006C14CA">
        <w:t>: Panduan bagi Akademisi, Manajer, dan Investor dan Menganalisis Bisnis dari Aspek Keuangan. Alfabeta</w:t>
      </w:r>
    </w:p>
    <w:p w:rsidR="007D02F4" w:rsidRDefault="007D02F4" w:rsidP="007D02F4">
      <w:pPr>
        <w:spacing w:after="120" w:line="240" w:lineRule="auto"/>
        <w:ind w:left="397" w:hanging="397"/>
        <w:jc w:val="both"/>
        <w:rPr>
          <w:rFonts w:ascii="Times New Roman" w:hAnsi="Times New Roman" w:cs="Times New Roman"/>
          <w:sz w:val="24"/>
          <w:szCs w:val="24"/>
          <w:lang w:val="en-US"/>
        </w:rPr>
      </w:pPr>
      <w:proofErr w:type="spellStart"/>
      <w:r w:rsidRPr="008815A5">
        <w:rPr>
          <w:rFonts w:ascii="Times New Roman" w:hAnsi="Times New Roman" w:cs="Times New Roman"/>
          <w:sz w:val="24"/>
          <w:szCs w:val="24"/>
        </w:rPr>
        <w:t>Gultom</w:t>
      </w:r>
      <w:r>
        <w:rPr>
          <w:rFonts w:ascii="Times New Roman" w:hAnsi="Times New Roman" w:cs="Times New Roman"/>
          <w:sz w:val="24"/>
          <w:szCs w:val="24"/>
        </w:rPr>
        <w:t>,W</w:t>
      </w:r>
      <w:proofErr w:type="spellEnd"/>
      <w:r>
        <w:rPr>
          <w:rFonts w:ascii="Times New Roman" w:hAnsi="Times New Roman" w:cs="Times New Roman"/>
          <w:sz w:val="24"/>
          <w:szCs w:val="24"/>
        </w:rPr>
        <w:t>. 2022.</w:t>
      </w:r>
      <w:r w:rsidRPr="00735A8C">
        <w:rPr>
          <w:rFonts w:ascii="Times New Roman" w:hAnsi="Times New Roman" w:cs="Times New Roman"/>
          <w:sz w:val="24"/>
          <w:szCs w:val="24"/>
        </w:rPr>
        <w:t xml:space="preserve"> </w:t>
      </w:r>
      <w:r>
        <w:rPr>
          <w:rFonts w:ascii="Times New Roman" w:hAnsi="Times New Roman" w:cs="Times New Roman"/>
          <w:sz w:val="24"/>
          <w:szCs w:val="24"/>
        </w:rPr>
        <w:t>“</w:t>
      </w:r>
      <w:r w:rsidRPr="008815A5">
        <w:rPr>
          <w:rFonts w:ascii="Times New Roman" w:hAnsi="Times New Roman" w:cs="Times New Roman"/>
          <w:sz w:val="24"/>
          <w:szCs w:val="24"/>
        </w:rPr>
        <w:t>Pengaruh Perputaran modal kerja, Rasio utang jang</w:t>
      </w:r>
      <w:r>
        <w:rPr>
          <w:rFonts w:ascii="Times New Roman" w:hAnsi="Times New Roman" w:cs="Times New Roman"/>
          <w:sz w:val="24"/>
          <w:szCs w:val="24"/>
        </w:rPr>
        <w:t xml:space="preserve">ka </w:t>
      </w:r>
      <w:r w:rsidRPr="008815A5">
        <w:rPr>
          <w:rFonts w:ascii="Times New Roman" w:hAnsi="Times New Roman" w:cs="Times New Roman"/>
          <w:sz w:val="24"/>
          <w:szCs w:val="24"/>
        </w:rPr>
        <w:t xml:space="preserve">panjang dan Pengembalian ekuitas Terhadap </w:t>
      </w:r>
      <w:proofErr w:type="spellStart"/>
      <w:r w:rsidRPr="008815A5">
        <w:rPr>
          <w:rFonts w:ascii="Times New Roman" w:hAnsi="Times New Roman" w:cs="Times New Roman"/>
          <w:i/>
          <w:sz w:val="24"/>
          <w:szCs w:val="24"/>
        </w:rPr>
        <w:t>Return</w:t>
      </w:r>
      <w:proofErr w:type="spellEnd"/>
      <w:r>
        <w:rPr>
          <w:rFonts w:ascii="Times New Roman" w:hAnsi="Times New Roman" w:cs="Times New Roman"/>
          <w:sz w:val="24"/>
          <w:szCs w:val="24"/>
        </w:rPr>
        <w:t xml:space="preserve"> saham Pada Perusahaan Makanan dan Minuman Yang Terdaftar </w:t>
      </w:r>
      <w:proofErr w:type="spellStart"/>
      <w:r>
        <w:rPr>
          <w:rFonts w:ascii="Times New Roman" w:hAnsi="Times New Roman" w:cs="Times New Roman"/>
          <w:sz w:val="24"/>
          <w:szCs w:val="24"/>
        </w:rPr>
        <w:t>DiBursa</w:t>
      </w:r>
      <w:proofErr w:type="spellEnd"/>
      <w:r>
        <w:rPr>
          <w:rFonts w:ascii="Times New Roman" w:hAnsi="Times New Roman" w:cs="Times New Roman"/>
          <w:sz w:val="24"/>
          <w:szCs w:val="24"/>
        </w:rPr>
        <w:t xml:space="preserve"> Efek Indonesia Periode 2017 -2020”. Skripsi. Diterbitkan. Medan Sumatera Utara. Universitas HKBP </w:t>
      </w:r>
      <w:proofErr w:type="spellStart"/>
      <w:r>
        <w:rPr>
          <w:rFonts w:ascii="Times New Roman" w:hAnsi="Times New Roman" w:cs="Times New Roman"/>
          <w:sz w:val="24"/>
          <w:szCs w:val="24"/>
        </w:rPr>
        <w:t>Nommensen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P.Siantar</w:t>
      </w:r>
      <w:proofErr w:type="spellEnd"/>
      <w:r>
        <w:rPr>
          <w:rFonts w:ascii="Times New Roman" w:hAnsi="Times New Roman" w:cs="Times New Roman"/>
          <w:sz w:val="24"/>
          <w:szCs w:val="24"/>
        </w:rPr>
        <w:t>.</w:t>
      </w:r>
    </w:p>
    <w:p w:rsidR="007D02F4" w:rsidRPr="006C14CA" w:rsidRDefault="007D02F4" w:rsidP="007D02F4">
      <w:pPr>
        <w:spacing w:line="240" w:lineRule="auto"/>
        <w:ind w:left="720" w:hanging="720"/>
        <w:jc w:val="both"/>
        <w:rPr>
          <w:rFonts w:ascii="Times New Roman" w:hAnsi="Times New Roman" w:cs="Times New Roman"/>
          <w:sz w:val="24"/>
          <w:szCs w:val="24"/>
        </w:rPr>
      </w:pPr>
      <w:r w:rsidRPr="006C14CA">
        <w:rPr>
          <w:rFonts w:ascii="Times New Roman" w:hAnsi="Times New Roman" w:cs="Times New Roman"/>
          <w:sz w:val="24"/>
          <w:szCs w:val="24"/>
        </w:rPr>
        <w:t>Harmono. 2016. Manajemen Keuangan (</w:t>
      </w:r>
      <w:r w:rsidRPr="006C14CA">
        <w:rPr>
          <w:rFonts w:ascii="Times New Roman" w:hAnsi="Times New Roman" w:cs="Times New Roman"/>
          <w:i/>
          <w:sz w:val="24"/>
          <w:szCs w:val="24"/>
        </w:rPr>
        <w:t xml:space="preserve">Berbasis </w:t>
      </w:r>
      <w:proofErr w:type="spellStart"/>
      <w:r w:rsidRPr="006C14CA">
        <w:rPr>
          <w:rFonts w:ascii="Times New Roman" w:hAnsi="Times New Roman" w:cs="Times New Roman"/>
          <w:i/>
          <w:sz w:val="24"/>
          <w:szCs w:val="24"/>
        </w:rPr>
        <w:t>Balanced</w:t>
      </w:r>
      <w:proofErr w:type="spellEnd"/>
      <w:r w:rsidRPr="006C14CA">
        <w:rPr>
          <w:rFonts w:ascii="Times New Roman" w:hAnsi="Times New Roman" w:cs="Times New Roman"/>
          <w:i/>
          <w:sz w:val="24"/>
          <w:szCs w:val="24"/>
        </w:rPr>
        <w:t xml:space="preserve"> </w:t>
      </w:r>
      <w:proofErr w:type="spellStart"/>
      <w:r w:rsidRPr="006C14CA">
        <w:rPr>
          <w:rFonts w:ascii="Times New Roman" w:hAnsi="Times New Roman" w:cs="Times New Roman"/>
          <w:i/>
          <w:sz w:val="24"/>
          <w:szCs w:val="24"/>
        </w:rPr>
        <w:t>Scorecard</w:t>
      </w:r>
      <w:proofErr w:type="spellEnd"/>
      <w:r w:rsidRPr="006C14CA">
        <w:rPr>
          <w:rFonts w:ascii="Times New Roman" w:hAnsi="Times New Roman" w:cs="Times New Roman"/>
          <w:i/>
          <w:sz w:val="24"/>
          <w:szCs w:val="24"/>
        </w:rPr>
        <w:t xml:space="preserve"> Pendekatan</w:t>
      </w:r>
      <w:r w:rsidRPr="006C14CA">
        <w:rPr>
          <w:rFonts w:ascii="Times New Roman" w:hAnsi="Times New Roman" w:cs="Times New Roman"/>
          <w:sz w:val="24"/>
          <w:szCs w:val="24"/>
        </w:rPr>
        <w:t xml:space="preserve"> )</w:t>
      </w:r>
    </w:p>
    <w:p w:rsidR="007D02F4" w:rsidRDefault="007D02F4" w:rsidP="007D02F4">
      <w:pPr>
        <w:pStyle w:val="TeksIsi"/>
        <w:spacing w:after="120"/>
        <w:ind w:left="284" w:hanging="284"/>
        <w:jc w:val="both"/>
      </w:pPr>
      <w:r w:rsidRPr="006C14CA">
        <w:t>Teori, Kasus dan Riset Bisnis). Jakarta : Bumi Aksara.</w:t>
      </w:r>
    </w:p>
    <w:p w:rsidR="007D02F4" w:rsidRDefault="007D02F4" w:rsidP="007D02F4">
      <w:pPr>
        <w:pStyle w:val="TeksIsi"/>
        <w:spacing w:after="120"/>
        <w:ind w:left="284" w:hanging="284"/>
        <w:jc w:val="both"/>
      </w:pPr>
      <w:r>
        <w:t xml:space="preserve">Hery. </w:t>
      </w:r>
      <w:r w:rsidRPr="006C14CA">
        <w:t xml:space="preserve">2018. </w:t>
      </w:r>
      <w:r w:rsidRPr="006C14CA">
        <w:rPr>
          <w:i/>
        </w:rPr>
        <w:t>Pengantar Manajemen.</w:t>
      </w:r>
      <w:r w:rsidRPr="006C14CA">
        <w:t xml:space="preserve"> Cetakan Pesrtama. PT Grasindo. Jakarta</w:t>
      </w:r>
      <w:r>
        <w:t>.</w:t>
      </w:r>
    </w:p>
    <w:p w:rsidR="007D02F4" w:rsidRDefault="007D02F4" w:rsidP="007D02F4">
      <w:pPr>
        <w:pStyle w:val="TeksIsi"/>
        <w:spacing w:after="120"/>
        <w:ind w:left="284" w:hanging="284"/>
        <w:jc w:val="both"/>
      </w:pPr>
      <w:r w:rsidRPr="006C14CA">
        <w:t xml:space="preserve">Hutabarat, F. 2020. </w:t>
      </w:r>
      <w:r w:rsidRPr="006C14CA">
        <w:rPr>
          <w:i/>
        </w:rPr>
        <w:t>Analisis Kinerja Keuangan</w:t>
      </w:r>
      <w:r w:rsidRPr="006C14CA">
        <w:t xml:space="preserve"> Perusahaan. Banten: Desanta Muliavisitama.</w:t>
      </w:r>
    </w:p>
    <w:p w:rsidR="007D02F4" w:rsidRPr="006C14CA" w:rsidRDefault="007D02F4" w:rsidP="007D02F4">
      <w:pPr>
        <w:pStyle w:val="DaftarParagraf"/>
        <w:tabs>
          <w:tab w:val="left" w:pos="1894"/>
        </w:tabs>
        <w:spacing w:line="240" w:lineRule="auto"/>
        <w:ind w:left="1440" w:hanging="1440"/>
        <w:jc w:val="both"/>
        <w:rPr>
          <w:rFonts w:ascii="Times New Roman" w:hAnsi="Times New Roman" w:cs="Times New Roman"/>
          <w:sz w:val="24"/>
          <w:szCs w:val="24"/>
        </w:rPr>
      </w:pPr>
      <w:r w:rsidRPr="006C14CA">
        <w:rPr>
          <w:rFonts w:ascii="Times New Roman" w:hAnsi="Times New Roman" w:cs="Times New Roman"/>
          <w:sz w:val="24"/>
          <w:szCs w:val="24"/>
        </w:rPr>
        <w:t xml:space="preserve">Ismayani, (2019). Metodologi penelitian. Syiah Kuala </w:t>
      </w:r>
      <w:proofErr w:type="spellStart"/>
      <w:r w:rsidRPr="006C14CA">
        <w:rPr>
          <w:rFonts w:ascii="Times New Roman" w:hAnsi="Times New Roman" w:cs="Times New Roman"/>
          <w:sz w:val="24"/>
          <w:szCs w:val="24"/>
        </w:rPr>
        <w:t>University</w:t>
      </w:r>
      <w:proofErr w:type="spellEnd"/>
      <w:r w:rsidRPr="006C14CA">
        <w:rPr>
          <w:rFonts w:ascii="Times New Roman" w:hAnsi="Times New Roman" w:cs="Times New Roman"/>
          <w:sz w:val="24"/>
          <w:szCs w:val="24"/>
        </w:rPr>
        <w:t xml:space="preserve"> </w:t>
      </w:r>
      <w:proofErr w:type="spellStart"/>
      <w:r w:rsidRPr="006C14CA">
        <w:rPr>
          <w:rFonts w:ascii="Times New Roman" w:hAnsi="Times New Roman" w:cs="Times New Roman"/>
          <w:sz w:val="24"/>
          <w:szCs w:val="24"/>
        </w:rPr>
        <w:t>Press</w:t>
      </w:r>
      <w:proofErr w:type="spellEnd"/>
      <w:r w:rsidRPr="006C14CA">
        <w:rPr>
          <w:rFonts w:ascii="Times New Roman" w:hAnsi="Times New Roman" w:cs="Times New Roman"/>
          <w:sz w:val="24"/>
          <w:szCs w:val="24"/>
        </w:rPr>
        <w:t>.</w:t>
      </w:r>
    </w:p>
    <w:p w:rsidR="007D02F4" w:rsidRPr="006C14CA" w:rsidRDefault="007D02F4" w:rsidP="007D02F4">
      <w:pPr>
        <w:spacing w:line="240" w:lineRule="auto"/>
        <w:ind w:left="1440" w:hanging="1440"/>
        <w:jc w:val="both"/>
        <w:rPr>
          <w:rFonts w:ascii="Times New Roman" w:hAnsi="Times New Roman" w:cs="Times New Roman"/>
          <w:sz w:val="24"/>
          <w:szCs w:val="24"/>
        </w:rPr>
      </w:pPr>
      <w:proofErr w:type="spellStart"/>
      <w:r w:rsidRPr="006C14CA">
        <w:rPr>
          <w:rFonts w:ascii="Times New Roman" w:hAnsi="Times New Roman" w:cs="Times New Roman"/>
          <w:sz w:val="24"/>
          <w:szCs w:val="24"/>
        </w:rPr>
        <w:t>Jugiyanto</w:t>
      </w:r>
      <w:proofErr w:type="spellEnd"/>
      <w:r w:rsidRPr="006C14CA">
        <w:rPr>
          <w:rFonts w:ascii="Times New Roman" w:hAnsi="Times New Roman" w:cs="Times New Roman"/>
          <w:sz w:val="24"/>
          <w:szCs w:val="24"/>
        </w:rPr>
        <w:t xml:space="preserve">, dan Hartono. 2017. </w:t>
      </w:r>
      <w:r w:rsidRPr="006C14CA">
        <w:rPr>
          <w:rFonts w:ascii="Times New Roman" w:hAnsi="Times New Roman" w:cs="Times New Roman"/>
          <w:i/>
          <w:sz w:val="24"/>
          <w:szCs w:val="24"/>
        </w:rPr>
        <w:t>Teori Portofolio dan Analisis Investasi</w:t>
      </w:r>
      <w:r w:rsidRPr="006C14CA">
        <w:rPr>
          <w:rFonts w:ascii="Times New Roman" w:hAnsi="Times New Roman" w:cs="Times New Roman"/>
          <w:sz w:val="24"/>
          <w:szCs w:val="24"/>
        </w:rPr>
        <w:t xml:space="preserve"> Edisi kesebelas. </w:t>
      </w:r>
      <w:proofErr w:type="spellStart"/>
      <w:r w:rsidRPr="006C14CA">
        <w:rPr>
          <w:rFonts w:ascii="Times New Roman" w:hAnsi="Times New Roman" w:cs="Times New Roman"/>
          <w:sz w:val="24"/>
          <w:szCs w:val="24"/>
        </w:rPr>
        <w:t>Yogyakarta:BPFE</w:t>
      </w:r>
      <w:proofErr w:type="spellEnd"/>
    </w:p>
    <w:p w:rsidR="007D02F4" w:rsidRPr="006C14CA" w:rsidRDefault="007D02F4" w:rsidP="007D02F4">
      <w:pPr>
        <w:spacing w:line="240" w:lineRule="auto"/>
        <w:ind w:left="1440" w:hanging="1440"/>
        <w:jc w:val="both"/>
        <w:rPr>
          <w:rFonts w:ascii="Times New Roman" w:hAnsi="Times New Roman" w:cs="Times New Roman"/>
          <w:sz w:val="24"/>
          <w:szCs w:val="24"/>
        </w:rPr>
      </w:pPr>
      <w:r w:rsidRPr="006C14CA">
        <w:rPr>
          <w:rFonts w:ascii="Times New Roman" w:hAnsi="Times New Roman" w:cs="Times New Roman"/>
          <w:sz w:val="24"/>
          <w:szCs w:val="24"/>
        </w:rPr>
        <w:t xml:space="preserve">Kasmir. 2019. </w:t>
      </w:r>
      <w:r w:rsidRPr="006C14CA">
        <w:rPr>
          <w:rFonts w:ascii="Times New Roman" w:hAnsi="Times New Roman" w:cs="Times New Roman"/>
          <w:i/>
          <w:sz w:val="24"/>
          <w:szCs w:val="24"/>
        </w:rPr>
        <w:t>Analisis Laporan Keuangan</w:t>
      </w:r>
      <w:r w:rsidRPr="006C14CA">
        <w:rPr>
          <w:rFonts w:ascii="Times New Roman" w:hAnsi="Times New Roman" w:cs="Times New Roman"/>
          <w:sz w:val="24"/>
          <w:szCs w:val="24"/>
        </w:rPr>
        <w:t xml:space="preserve">. Edisi Pertama. Cetakan Kedua belas. </w:t>
      </w:r>
      <w:proofErr w:type="spellStart"/>
      <w:r w:rsidRPr="006C14CA">
        <w:rPr>
          <w:rFonts w:ascii="Times New Roman" w:hAnsi="Times New Roman" w:cs="Times New Roman"/>
          <w:sz w:val="24"/>
          <w:szCs w:val="24"/>
        </w:rPr>
        <w:t>Jakarta:PT</w:t>
      </w:r>
      <w:proofErr w:type="spellEnd"/>
      <w:r w:rsidRPr="006C14CA">
        <w:rPr>
          <w:rFonts w:ascii="Times New Roman" w:hAnsi="Times New Roman" w:cs="Times New Roman"/>
          <w:sz w:val="24"/>
          <w:szCs w:val="24"/>
        </w:rPr>
        <w:t xml:space="preserve"> Raja Grafindo Persada</w:t>
      </w:r>
    </w:p>
    <w:p w:rsidR="007D02F4" w:rsidRDefault="007D02F4" w:rsidP="007D02F4">
      <w:pPr>
        <w:autoSpaceDE w:val="0"/>
        <w:autoSpaceDN w:val="0"/>
        <w:adjustRightInd w:val="0"/>
        <w:spacing w:line="240" w:lineRule="auto"/>
        <w:ind w:left="567" w:hanging="567"/>
        <w:jc w:val="both"/>
        <w:rPr>
          <w:rFonts w:ascii="Times New Roman" w:hAnsi="Times New Roman" w:cs="Times New Roman"/>
          <w:sz w:val="24"/>
          <w:szCs w:val="24"/>
        </w:rPr>
      </w:pPr>
      <w:r w:rsidRPr="006C14CA">
        <w:rPr>
          <w:rFonts w:ascii="Times New Roman" w:hAnsi="Times New Roman" w:cs="Times New Roman"/>
          <w:sz w:val="24"/>
          <w:szCs w:val="24"/>
        </w:rPr>
        <w:t xml:space="preserve">Mulyawan, S. 2015. </w:t>
      </w:r>
      <w:r w:rsidRPr="006C14CA">
        <w:rPr>
          <w:rFonts w:ascii="Times New Roman" w:hAnsi="Times New Roman" w:cs="Times New Roman"/>
          <w:i/>
          <w:sz w:val="24"/>
          <w:szCs w:val="24"/>
        </w:rPr>
        <w:t>Manajemen Keuangan</w:t>
      </w:r>
      <w:r w:rsidRPr="006C14CA">
        <w:rPr>
          <w:rFonts w:ascii="Times New Roman" w:hAnsi="Times New Roman" w:cs="Times New Roman"/>
          <w:sz w:val="24"/>
          <w:szCs w:val="24"/>
        </w:rPr>
        <w:t>. Bandung: Pustaka Setia</w:t>
      </w:r>
    </w:p>
    <w:p w:rsidR="007D02F4" w:rsidRDefault="007D02F4" w:rsidP="007D02F4">
      <w:pPr>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Nova, A.H. dan Sopian, Y. Pengaruh Perputaran modal kerja dan Biaya produksi terhadap Profitabilitas pada PT. Unilever Indonesia Tbk (Studi Kasus Yang Terdaftar di Bursa Efek Indonesia 2014-2022). </w:t>
      </w:r>
      <w:r>
        <w:rPr>
          <w:rFonts w:ascii="Times New Roman" w:hAnsi="Times New Roman" w:cs="Times New Roman"/>
          <w:i/>
          <w:sz w:val="24"/>
          <w:szCs w:val="24"/>
        </w:rPr>
        <w:t xml:space="preserve">Jurnal </w:t>
      </w:r>
      <w:proofErr w:type="spellStart"/>
      <w:r>
        <w:rPr>
          <w:rFonts w:ascii="Times New Roman" w:hAnsi="Times New Roman" w:cs="Times New Roman"/>
          <w:i/>
          <w:sz w:val="24"/>
          <w:szCs w:val="24"/>
        </w:rPr>
        <w:t>Akutansi</w:t>
      </w:r>
      <w:proofErr w:type="spellEnd"/>
      <w:r>
        <w:rPr>
          <w:rFonts w:ascii="Times New Roman" w:hAnsi="Times New Roman" w:cs="Times New Roman"/>
          <w:i/>
          <w:sz w:val="24"/>
          <w:szCs w:val="24"/>
        </w:rPr>
        <w:t xml:space="preserve"> dan </w:t>
      </w:r>
      <w:r w:rsidRPr="00E52518">
        <w:rPr>
          <w:rFonts w:ascii="Times New Roman" w:hAnsi="Times New Roman" w:cs="Times New Roman"/>
          <w:i/>
          <w:sz w:val="24"/>
          <w:szCs w:val="24"/>
        </w:rPr>
        <w:t>Manajemen</w:t>
      </w:r>
      <w:r>
        <w:rPr>
          <w:rFonts w:ascii="Times New Roman" w:hAnsi="Times New Roman" w:cs="Times New Roman"/>
          <w:sz w:val="24"/>
          <w:szCs w:val="24"/>
        </w:rPr>
        <w:t>. Volume 2 (3): 489-498.</w:t>
      </w:r>
    </w:p>
    <w:p w:rsidR="007D02F4" w:rsidRPr="00B92BC6" w:rsidRDefault="007D02F4" w:rsidP="007D02F4">
      <w:pPr>
        <w:jc w:val="both"/>
        <w:rPr>
          <w:rStyle w:val="Hyperlink"/>
          <w:rFonts w:ascii="Times New Roman" w:hAnsi="Times New Roman" w:cs="Times New Roman"/>
          <w:sz w:val="24"/>
          <w:szCs w:val="24"/>
          <w:lang w:val="en-US"/>
        </w:rPr>
      </w:pPr>
      <w:proofErr w:type="spellStart"/>
      <w:r>
        <w:rPr>
          <w:rFonts w:ascii="Times New Roman" w:hAnsi="Times New Roman" w:cs="Times New Roman"/>
          <w:sz w:val="24"/>
          <w:szCs w:val="24"/>
        </w:rPr>
        <w:t>DOI:</w:t>
      </w:r>
      <w:hyperlink r:id="rId14" w:history="1">
        <w:r w:rsidRPr="00B92BC6">
          <w:rPr>
            <w:rStyle w:val="Hyperlink"/>
            <w:rFonts w:ascii="Times New Roman" w:hAnsi="Times New Roman" w:cs="Times New Roman"/>
            <w:sz w:val="24"/>
            <w:szCs w:val="24"/>
          </w:rPr>
          <w:t>https</w:t>
        </w:r>
        <w:proofErr w:type="spellEnd"/>
        <w:r w:rsidRPr="00B92BC6">
          <w:rPr>
            <w:rStyle w:val="Hyperlink"/>
            <w:rFonts w:ascii="Times New Roman" w:hAnsi="Times New Roman" w:cs="Times New Roman"/>
            <w:sz w:val="24"/>
            <w:szCs w:val="24"/>
          </w:rPr>
          <w:t>://doi.org/10.31258/pekbis.1.02.%25p</w:t>
        </w:r>
      </w:hyperlink>
    </w:p>
    <w:p w:rsidR="007D02F4" w:rsidRDefault="00FE4176" w:rsidP="007D02F4">
      <w:pPr>
        <w:autoSpaceDE w:val="0"/>
        <w:autoSpaceDN w:val="0"/>
        <w:adjustRightInd w:val="0"/>
        <w:spacing w:line="240" w:lineRule="auto"/>
        <w:ind w:left="567" w:hanging="567"/>
        <w:jc w:val="both"/>
        <w:rPr>
          <w:rFonts w:ascii="Times New Roman" w:hAnsi="Times New Roman" w:cs="Times New Roman"/>
          <w:sz w:val="24"/>
          <w:szCs w:val="24"/>
        </w:rPr>
      </w:pPr>
      <w:r w:rsidRPr="006C14CA">
        <w:rPr>
          <w:rFonts w:ascii="Times New Roman" w:hAnsi="Times New Roman" w:cs="Times New Roman"/>
          <w:sz w:val="24"/>
          <w:szCs w:val="24"/>
        </w:rPr>
        <w:t xml:space="preserve">Riyanto, Bambang. 2010. </w:t>
      </w:r>
      <w:proofErr w:type="spellStart"/>
      <w:r w:rsidRPr="006C14CA">
        <w:rPr>
          <w:rFonts w:ascii="Times New Roman" w:hAnsi="Times New Roman" w:cs="Times New Roman"/>
          <w:i/>
          <w:sz w:val="24"/>
          <w:szCs w:val="24"/>
        </w:rPr>
        <w:t>Dasar-Dasar</w:t>
      </w:r>
      <w:proofErr w:type="spellEnd"/>
      <w:r w:rsidRPr="006C14CA">
        <w:rPr>
          <w:rFonts w:ascii="Times New Roman" w:hAnsi="Times New Roman" w:cs="Times New Roman"/>
          <w:i/>
          <w:sz w:val="24"/>
          <w:szCs w:val="24"/>
        </w:rPr>
        <w:t xml:space="preserve"> Pembelanjaan Perusahaan</w:t>
      </w:r>
      <w:r w:rsidRPr="006C14CA">
        <w:rPr>
          <w:rFonts w:ascii="Times New Roman" w:hAnsi="Times New Roman" w:cs="Times New Roman"/>
          <w:sz w:val="24"/>
          <w:szCs w:val="24"/>
        </w:rPr>
        <w:t>. Edisi V. Yogyakarta: BPFE</w:t>
      </w:r>
    </w:p>
    <w:p w:rsidR="00FE4176" w:rsidRDefault="00FE4176" w:rsidP="00FE4176">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Sembiring, M.</w:t>
      </w:r>
      <w:r>
        <w:rPr>
          <w:rFonts w:ascii="Times New Roman" w:hAnsi="Times New Roman" w:cs="Times New Roman"/>
          <w:sz w:val="24"/>
          <w:szCs w:val="24"/>
          <w:u w:val="single"/>
          <w:lang w:val="en-US"/>
        </w:rPr>
        <w:t xml:space="preserve"> </w:t>
      </w:r>
      <w:r w:rsidRPr="002A1EE3">
        <w:rPr>
          <w:rFonts w:ascii="Times New Roman" w:hAnsi="Times New Roman" w:cs="Times New Roman"/>
          <w:sz w:val="24"/>
          <w:szCs w:val="24"/>
          <w:lang w:val="en-US"/>
        </w:rPr>
        <w:t>2020</w:t>
      </w:r>
      <w:r>
        <w:rPr>
          <w:rFonts w:ascii="Times New Roman" w:hAnsi="Times New Roman" w:cs="Times New Roman"/>
          <w:sz w:val="24"/>
          <w:szCs w:val="24"/>
          <w:lang w:val="en-US"/>
        </w:rPr>
        <w:t>. Pengaruh Pertumbuhan Penjualan Dan Likuiditas Terhadap Profitabilitas Perusahaan Dagang Di Bursa Efek Indonesia .</w:t>
      </w:r>
      <w:r w:rsidRPr="002A1EE3">
        <w:rPr>
          <w:rFonts w:ascii="Times New Roman" w:hAnsi="Times New Roman" w:cs="Times New Roman"/>
          <w:i/>
          <w:sz w:val="24"/>
          <w:szCs w:val="24"/>
          <w:lang w:val="en-US"/>
        </w:rPr>
        <w:t xml:space="preserve"> Jurnal Pendidikan Akuntansi</w:t>
      </w:r>
      <w:r>
        <w:rPr>
          <w:rFonts w:ascii="Times New Roman" w:hAnsi="Times New Roman" w:cs="Times New Roman"/>
          <w:sz w:val="24"/>
          <w:szCs w:val="24"/>
          <w:lang w:val="en-US"/>
        </w:rPr>
        <w:t>. Volume 3 (1): 59-68.</w:t>
      </w:r>
    </w:p>
    <w:p w:rsidR="00FE4176" w:rsidRDefault="00FE4176" w:rsidP="00FE4176">
      <w:pPr>
        <w:spacing w:line="240" w:lineRule="auto"/>
        <w:ind w:left="720" w:hanging="720"/>
        <w:jc w:val="both"/>
        <w:rPr>
          <w:rFonts w:ascii="Times New Roman" w:hAnsi="Times New Roman" w:cs="Times New Roman"/>
          <w:sz w:val="24"/>
          <w:szCs w:val="24"/>
          <w:u w:val="single"/>
          <w:lang w:val="en-US"/>
        </w:rPr>
      </w:pPr>
      <w:r w:rsidRPr="002A1EE3">
        <w:rPr>
          <w:rFonts w:ascii="Times New Roman" w:hAnsi="Times New Roman" w:cs="Times New Roman"/>
          <w:sz w:val="24"/>
          <w:szCs w:val="24"/>
          <w:lang w:val="en-US"/>
        </w:rPr>
        <w:t>DOI</w:t>
      </w:r>
      <w:r>
        <w:rPr>
          <w:rFonts w:ascii="Times New Roman" w:hAnsi="Times New Roman" w:cs="Times New Roman"/>
          <w:sz w:val="24"/>
          <w:szCs w:val="24"/>
          <w:u w:val="single"/>
          <w:lang w:val="en-US"/>
        </w:rPr>
        <w:t>:</w:t>
      </w:r>
      <w:hyperlink r:id="rId15" w:history="1">
        <w:r w:rsidRPr="009D3189">
          <w:rPr>
            <w:rStyle w:val="Hyperlink"/>
            <w:rFonts w:ascii="Times New Roman" w:hAnsi="Times New Roman" w:cs="Times New Roman"/>
            <w:sz w:val="24"/>
            <w:szCs w:val="24"/>
            <w:lang w:val="en-US"/>
          </w:rPr>
          <w:t>https://doi.org/10.30596/liabilities.v3i1.5176</w:t>
        </w:r>
      </w:hyperlink>
    </w:p>
    <w:p w:rsidR="00FE4176" w:rsidRDefault="00FE4176" w:rsidP="00FE4176">
      <w:pPr>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Septianingsih, D, Hermanto, dan Putra, D. 2024. Pengaruh Profitabilitas Terhadap </w:t>
      </w:r>
      <w:proofErr w:type="spellStart"/>
      <w:r>
        <w:rPr>
          <w:rFonts w:ascii="Times New Roman" w:hAnsi="Times New Roman" w:cs="Times New Roman"/>
          <w:sz w:val="24"/>
          <w:szCs w:val="24"/>
        </w:rPr>
        <w:t>Return</w:t>
      </w:r>
      <w:proofErr w:type="spellEnd"/>
      <w:r>
        <w:rPr>
          <w:rFonts w:ascii="Times New Roman" w:hAnsi="Times New Roman" w:cs="Times New Roman"/>
          <w:sz w:val="24"/>
          <w:szCs w:val="24"/>
        </w:rPr>
        <w:t xml:space="preserve"> Saham Dengan Nilai perusahaan sebagai </w:t>
      </w:r>
      <w:proofErr w:type="spellStart"/>
      <w:r>
        <w:rPr>
          <w:rFonts w:ascii="Times New Roman" w:hAnsi="Times New Roman" w:cs="Times New Roman"/>
          <w:sz w:val="24"/>
          <w:szCs w:val="24"/>
        </w:rPr>
        <w:t>Pemedasi</w:t>
      </w:r>
      <w:proofErr w:type="spellEnd"/>
      <w:r>
        <w:rPr>
          <w:rFonts w:ascii="Times New Roman" w:hAnsi="Times New Roman" w:cs="Times New Roman"/>
          <w:sz w:val="24"/>
          <w:szCs w:val="24"/>
        </w:rPr>
        <w:t xml:space="preserve">. </w:t>
      </w:r>
      <w:r w:rsidRPr="00EA0A34">
        <w:rPr>
          <w:rFonts w:ascii="Times New Roman" w:hAnsi="Times New Roman" w:cs="Times New Roman"/>
          <w:i/>
          <w:sz w:val="24"/>
          <w:szCs w:val="24"/>
        </w:rPr>
        <w:t xml:space="preserve">Jurnal Ekonomi Manajemen Bisnis dan </w:t>
      </w:r>
      <w:proofErr w:type="spellStart"/>
      <w:r w:rsidRPr="00EA0A34">
        <w:rPr>
          <w:rFonts w:ascii="Times New Roman" w:hAnsi="Times New Roman" w:cs="Times New Roman"/>
          <w:i/>
          <w:sz w:val="24"/>
          <w:szCs w:val="24"/>
        </w:rPr>
        <w:t>Akutansi</w:t>
      </w:r>
      <w:proofErr w:type="spellEnd"/>
      <w:r w:rsidRPr="00EA0A34">
        <w:rPr>
          <w:rFonts w:ascii="Times New Roman" w:hAnsi="Times New Roman" w:cs="Times New Roman"/>
          <w:i/>
          <w:sz w:val="24"/>
          <w:szCs w:val="24"/>
        </w:rPr>
        <w:t>.</w:t>
      </w:r>
      <w:r>
        <w:rPr>
          <w:rFonts w:ascii="Times New Roman" w:hAnsi="Times New Roman" w:cs="Times New Roman"/>
          <w:sz w:val="24"/>
          <w:szCs w:val="24"/>
        </w:rPr>
        <w:t xml:space="preserve"> Volume 2 (2): 14-24.</w:t>
      </w:r>
    </w:p>
    <w:p w:rsidR="00FE4176" w:rsidRDefault="00FE4176" w:rsidP="00FE4176">
      <w:pPr>
        <w:spacing w:line="240" w:lineRule="auto"/>
        <w:ind w:left="720" w:hanging="720"/>
        <w:jc w:val="both"/>
        <w:rPr>
          <w:rStyle w:val="Hyperlink"/>
          <w:rFonts w:ascii="Times New Roman" w:hAnsi="Times New Roman" w:cs="Times New Roman"/>
          <w:sz w:val="24"/>
          <w:szCs w:val="24"/>
        </w:rPr>
      </w:pPr>
      <w:proofErr w:type="spellStart"/>
      <w:r w:rsidRPr="000701DB">
        <w:rPr>
          <w:rFonts w:ascii="Times New Roman" w:hAnsi="Times New Roman" w:cs="Times New Roman"/>
          <w:sz w:val="24"/>
          <w:szCs w:val="24"/>
        </w:rPr>
        <w:t>DOI</w:t>
      </w:r>
      <w:r>
        <w:rPr>
          <w:rFonts w:ascii="Times New Roman" w:hAnsi="Times New Roman" w:cs="Times New Roman"/>
          <w:sz w:val="24"/>
          <w:szCs w:val="24"/>
          <w:u w:val="single"/>
        </w:rPr>
        <w:t>:</w:t>
      </w:r>
      <w:hyperlink r:id="rId16" w:history="1">
        <w:r w:rsidRPr="00CA27F5">
          <w:rPr>
            <w:rStyle w:val="Hyperlink"/>
            <w:rFonts w:ascii="Times New Roman" w:hAnsi="Times New Roman" w:cs="Times New Roman"/>
            <w:sz w:val="24"/>
            <w:szCs w:val="24"/>
          </w:rPr>
          <w:t>https</w:t>
        </w:r>
        <w:proofErr w:type="spellEnd"/>
        <w:r w:rsidRPr="00CA27F5">
          <w:rPr>
            <w:rStyle w:val="Hyperlink"/>
            <w:rFonts w:ascii="Times New Roman" w:hAnsi="Times New Roman" w:cs="Times New Roman"/>
            <w:sz w:val="24"/>
            <w:szCs w:val="24"/>
          </w:rPr>
          <w:t>://doi.org/10.35794/emba.v8i3.29005</w:t>
        </w:r>
      </w:hyperlink>
    </w:p>
    <w:p w:rsidR="00FE4176" w:rsidRPr="006C14CA" w:rsidRDefault="00FE4176" w:rsidP="00FE4176">
      <w:pPr>
        <w:spacing w:line="240" w:lineRule="auto"/>
        <w:ind w:left="567" w:hanging="567"/>
        <w:jc w:val="both"/>
        <w:rPr>
          <w:rFonts w:ascii="Times New Roman" w:hAnsi="Times New Roman" w:cs="Times New Roman"/>
          <w:sz w:val="24"/>
          <w:szCs w:val="24"/>
        </w:rPr>
      </w:pPr>
      <w:r w:rsidRPr="006C14CA">
        <w:rPr>
          <w:rFonts w:ascii="Times New Roman" w:hAnsi="Times New Roman" w:cs="Times New Roman"/>
          <w:sz w:val="24"/>
          <w:szCs w:val="24"/>
        </w:rPr>
        <w:t xml:space="preserve">Sugiyono. 2020. </w:t>
      </w:r>
      <w:r w:rsidRPr="006C14CA">
        <w:rPr>
          <w:rFonts w:ascii="Times New Roman" w:hAnsi="Times New Roman" w:cs="Times New Roman"/>
          <w:i/>
          <w:sz w:val="24"/>
          <w:szCs w:val="24"/>
        </w:rPr>
        <w:t>Metode penelitian Kuantitatif, Kualitatif</w:t>
      </w:r>
      <w:r w:rsidRPr="006C14CA">
        <w:rPr>
          <w:rFonts w:ascii="Times New Roman" w:hAnsi="Times New Roman" w:cs="Times New Roman"/>
          <w:sz w:val="24"/>
          <w:szCs w:val="24"/>
        </w:rPr>
        <w:t xml:space="preserve">, dan R&amp;D. </w:t>
      </w:r>
      <w:proofErr w:type="spellStart"/>
      <w:r w:rsidRPr="006C14CA">
        <w:rPr>
          <w:rFonts w:ascii="Times New Roman" w:hAnsi="Times New Roman" w:cs="Times New Roman"/>
          <w:sz w:val="24"/>
          <w:szCs w:val="24"/>
        </w:rPr>
        <w:t>Bandung:Alphabet</w:t>
      </w:r>
      <w:proofErr w:type="spellEnd"/>
      <w:r w:rsidRPr="006C14CA">
        <w:rPr>
          <w:rFonts w:ascii="Times New Roman" w:hAnsi="Times New Roman" w:cs="Times New Roman"/>
          <w:sz w:val="24"/>
          <w:szCs w:val="24"/>
        </w:rPr>
        <w:t>.</w:t>
      </w:r>
    </w:p>
    <w:p w:rsidR="00FE4176" w:rsidRDefault="00FE4176" w:rsidP="00FE4176">
      <w:pPr>
        <w:spacing w:line="240" w:lineRule="auto"/>
        <w:ind w:left="567" w:hanging="567"/>
        <w:jc w:val="both"/>
        <w:rPr>
          <w:rFonts w:ascii="Times New Roman" w:hAnsi="Times New Roman" w:cs="Times New Roman"/>
          <w:sz w:val="24"/>
          <w:szCs w:val="24"/>
        </w:rPr>
      </w:pPr>
      <w:proofErr w:type="spellStart"/>
      <w:r w:rsidRPr="006C14CA">
        <w:rPr>
          <w:rFonts w:ascii="Times New Roman" w:hAnsi="Times New Roman" w:cs="Times New Roman"/>
          <w:sz w:val="24"/>
          <w:szCs w:val="24"/>
        </w:rPr>
        <w:t>Sujarweni,V</w:t>
      </w:r>
      <w:proofErr w:type="spellEnd"/>
      <w:r w:rsidRPr="006C14CA">
        <w:rPr>
          <w:rFonts w:ascii="Times New Roman" w:hAnsi="Times New Roman" w:cs="Times New Roman"/>
          <w:sz w:val="24"/>
          <w:szCs w:val="24"/>
        </w:rPr>
        <w:t xml:space="preserve">. Wiratna. 2019. </w:t>
      </w:r>
      <w:r w:rsidRPr="006C14CA">
        <w:rPr>
          <w:rFonts w:ascii="Times New Roman" w:hAnsi="Times New Roman" w:cs="Times New Roman"/>
          <w:i/>
          <w:sz w:val="24"/>
          <w:szCs w:val="24"/>
        </w:rPr>
        <w:t>Manajemen Keuangan Teori</w:t>
      </w:r>
      <w:r w:rsidRPr="006C14CA">
        <w:rPr>
          <w:rFonts w:ascii="Times New Roman" w:hAnsi="Times New Roman" w:cs="Times New Roman"/>
          <w:sz w:val="24"/>
          <w:szCs w:val="24"/>
        </w:rPr>
        <w:t>,</w:t>
      </w:r>
      <w:r>
        <w:rPr>
          <w:rFonts w:ascii="Times New Roman" w:hAnsi="Times New Roman" w:cs="Times New Roman"/>
          <w:sz w:val="24"/>
          <w:szCs w:val="24"/>
        </w:rPr>
        <w:t xml:space="preserve"> </w:t>
      </w:r>
      <w:r w:rsidRPr="007D483C">
        <w:rPr>
          <w:rFonts w:ascii="Times New Roman" w:hAnsi="Times New Roman" w:cs="Times New Roman"/>
          <w:i/>
          <w:sz w:val="24"/>
          <w:szCs w:val="24"/>
        </w:rPr>
        <w:t>Aplikasi dan Hasil Penelitian</w:t>
      </w:r>
      <w:r>
        <w:rPr>
          <w:rFonts w:ascii="Times New Roman" w:hAnsi="Times New Roman" w:cs="Times New Roman"/>
          <w:sz w:val="24"/>
          <w:szCs w:val="24"/>
        </w:rPr>
        <w:t>. Yogyakarta: Pustaka Baru Pers.</w:t>
      </w:r>
    </w:p>
    <w:p w:rsidR="00FE4176" w:rsidRPr="00F94B51" w:rsidRDefault="00FE4176" w:rsidP="00FE4176">
      <w:pPr>
        <w:spacing w:line="240" w:lineRule="auto"/>
        <w:ind w:left="567" w:hanging="567"/>
        <w:jc w:val="both"/>
        <w:rPr>
          <w:rFonts w:ascii="Times New Roman" w:hAnsi="Times New Roman" w:cs="Times New Roman"/>
          <w:sz w:val="24"/>
          <w:szCs w:val="24"/>
        </w:rPr>
      </w:pPr>
      <w:r w:rsidRPr="00F94B51">
        <w:rPr>
          <w:rFonts w:ascii="Times New Roman" w:hAnsi="Times New Roman" w:cs="Times New Roman"/>
          <w:sz w:val="24"/>
          <w:szCs w:val="24"/>
        </w:rPr>
        <w:t xml:space="preserve">Suryana, F. N., &amp; Rahayu, S. (2018). Pengaruh </w:t>
      </w:r>
      <w:proofErr w:type="spellStart"/>
      <w:r w:rsidRPr="00F94B51">
        <w:rPr>
          <w:rFonts w:ascii="Times New Roman" w:hAnsi="Times New Roman" w:cs="Times New Roman"/>
          <w:sz w:val="24"/>
          <w:szCs w:val="24"/>
        </w:rPr>
        <w:t>Leverage</w:t>
      </w:r>
      <w:proofErr w:type="spellEnd"/>
      <w:r w:rsidRPr="00F94B51">
        <w:rPr>
          <w:rFonts w:ascii="Times New Roman" w:hAnsi="Times New Roman" w:cs="Times New Roman"/>
          <w:sz w:val="24"/>
          <w:szCs w:val="24"/>
        </w:rPr>
        <w:t xml:space="preserve">, Profitabilitas, dan </w:t>
      </w:r>
    </w:p>
    <w:p w:rsidR="00FE4176" w:rsidRPr="00F94B51" w:rsidRDefault="00FE4176" w:rsidP="00FE4176">
      <w:pPr>
        <w:spacing w:line="240" w:lineRule="auto"/>
        <w:ind w:left="567"/>
        <w:jc w:val="both"/>
        <w:rPr>
          <w:rFonts w:ascii="Times New Roman" w:hAnsi="Times New Roman" w:cs="Times New Roman"/>
          <w:sz w:val="24"/>
          <w:szCs w:val="24"/>
        </w:rPr>
      </w:pPr>
      <w:r w:rsidRPr="00F94B51">
        <w:rPr>
          <w:rFonts w:ascii="Times New Roman" w:hAnsi="Times New Roman" w:cs="Times New Roman"/>
          <w:sz w:val="24"/>
          <w:szCs w:val="24"/>
        </w:rPr>
        <w:t xml:space="preserve">Ukuran Perusahaan Terhadap Nilai Perusahaan (Studi Empiris pada </w:t>
      </w:r>
    </w:p>
    <w:p w:rsidR="00FE4176" w:rsidRPr="00F94B51" w:rsidRDefault="00FE4176" w:rsidP="00FE4176">
      <w:pPr>
        <w:spacing w:line="240" w:lineRule="auto"/>
        <w:ind w:left="567"/>
        <w:jc w:val="both"/>
        <w:rPr>
          <w:rFonts w:ascii="Times New Roman" w:hAnsi="Times New Roman" w:cs="Times New Roman"/>
          <w:sz w:val="24"/>
          <w:szCs w:val="24"/>
        </w:rPr>
      </w:pPr>
      <w:r w:rsidRPr="00F94B51">
        <w:rPr>
          <w:rFonts w:ascii="Times New Roman" w:hAnsi="Times New Roman" w:cs="Times New Roman"/>
          <w:sz w:val="24"/>
          <w:szCs w:val="24"/>
        </w:rPr>
        <w:t xml:space="preserve">Perusahaan Industri Barang Konsumsi Sub Sektor Farmasi yang Terdaftar di </w:t>
      </w:r>
    </w:p>
    <w:p w:rsidR="00FE4176" w:rsidRPr="00F94B51" w:rsidRDefault="00FE4176" w:rsidP="00FE4176">
      <w:pPr>
        <w:spacing w:line="240" w:lineRule="auto"/>
        <w:ind w:left="567"/>
        <w:jc w:val="both"/>
        <w:rPr>
          <w:rFonts w:ascii="Times New Roman" w:hAnsi="Times New Roman" w:cs="Times New Roman"/>
          <w:sz w:val="24"/>
          <w:szCs w:val="24"/>
        </w:rPr>
      </w:pPr>
      <w:r w:rsidRPr="00F94B51">
        <w:rPr>
          <w:rFonts w:ascii="Times New Roman" w:hAnsi="Times New Roman" w:cs="Times New Roman"/>
          <w:sz w:val="24"/>
          <w:szCs w:val="24"/>
        </w:rPr>
        <w:t>Bursa Efek Indonesia Tahun 2012-2016</w:t>
      </w:r>
      <w:r>
        <w:rPr>
          <w:rFonts w:ascii="Times New Roman" w:hAnsi="Times New Roman" w:cs="Times New Roman"/>
          <w:sz w:val="24"/>
          <w:szCs w:val="24"/>
        </w:rPr>
        <w:t>). E-</w:t>
      </w:r>
      <w:proofErr w:type="spellStart"/>
      <w:r>
        <w:rPr>
          <w:rFonts w:ascii="Times New Roman" w:hAnsi="Times New Roman" w:cs="Times New Roman"/>
          <w:sz w:val="24"/>
          <w:szCs w:val="24"/>
        </w:rPr>
        <w:t>Proceeding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r w:rsidRPr="00F94B51">
        <w:rPr>
          <w:rFonts w:ascii="Times New Roman" w:hAnsi="Times New Roman" w:cs="Times New Roman"/>
          <w:sz w:val="24"/>
          <w:szCs w:val="24"/>
        </w:rPr>
        <w:t xml:space="preserve">5(2), </w:t>
      </w:r>
      <w:r>
        <w:rPr>
          <w:rFonts w:ascii="Times New Roman" w:hAnsi="Times New Roman" w:cs="Times New Roman"/>
          <w:sz w:val="24"/>
          <w:szCs w:val="24"/>
        </w:rPr>
        <w:t>2262–2269.</w:t>
      </w:r>
    </w:p>
    <w:p w:rsidR="00FE4176" w:rsidRDefault="00FE4176" w:rsidP="00FE4176">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rPr>
        <w:t>Tadelilin</w:t>
      </w:r>
      <w:proofErr w:type="spellEnd"/>
      <w:r>
        <w:rPr>
          <w:rFonts w:ascii="Times New Roman" w:hAnsi="Times New Roman" w:cs="Times New Roman"/>
          <w:sz w:val="24"/>
          <w:szCs w:val="24"/>
        </w:rPr>
        <w:t xml:space="preserve">, E. 2017. </w:t>
      </w:r>
      <w:r>
        <w:rPr>
          <w:rFonts w:ascii="Times New Roman" w:hAnsi="Times New Roman" w:cs="Times New Roman"/>
          <w:i/>
          <w:sz w:val="24"/>
          <w:szCs w:val="24"/>
        </w:rPr>
        <w:t>Pasar Modal “Manajemen Portofolio dan Investasi</w:t>
      </w:r>
      <w:r>
        <w:rPr>
          <w:rFonts w:ascii="Times New Roman" w:hAnsi="Times New Roman" w:cs="Times New Roman"/>
          <w:sz w:val="24"/>
          <w:szCs w:val="24"/>
        </w:rPr>
        <w:t>” (</w:t>
      </w:r>
      <w:proofErr w:type="spellStart"/>
      <w:r>
        <w:rPr>
          <w:rFonts w:ascii="Times New Roman" w:hAnsi="Times New Roman" w:cs="Times New Roman"/>
          <w:sz w:val="24"/>
          <w:szCs w:val="24"/>
        </w:rPr>
        <w:t>G.Sudibyo</w:t>
      </w:r>
      <w:proofErr w:type="spellEnd"/>
      <w:r>
        <w:rPr>
          <w:rFonts w:ascii="Times New Roman" w:hAnsi="Times New Roman" w:cs="Times New Roman"/>
          <w:sz w:val="24"/>
          <w:szCs w:val="24"/>
        </w:rPr>
        <w:t xml:space="preserve">(ed.)). </w:t>
      </w:r>
      <w:proofErr w:type="spellStart"/>
      <w:r>
        <w:rPr>
          <w:rFonts w:ascii="Times New Roman" w:hAnsi="Times New Roman" w:cs="Times New Roman"/>
          <w:sz w:val="24"/>
          <w:szCs w:val="24"/>
        </w:rPr>
        <w:t>Yogyakarta:PT.Kanisius</w:t>
      </w:r>
      <w:proofErr w:type="spellEnd"/>
      <w:r>
        <w:rPr>
          <w:rFonts w:ascii="Times New Roman" w:hAnsi="Times New Roman" w:cs="Times New Roman"/>
          <w:sz w:val="24"/>
          <w:szCs w:val="24"/>
          <w:lang w:val="en-US"/>
        </w:rPr>
        <w:t>.</w:t>
      </w:r>
    </w:p>
    <w:p w:rsidR="00FE4176" w:rsidRPr="00FD1DAA" w:rsidRDefault="00FE4176" w:rsidP="00FE4176">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Wahyudi, A. 2022. Pengaruh Profitabilitas, Leverage, Ukuran Perusahaan, Pertumbuhan Penjualan, dan Laba Akutantasi Terhadap Return Saham Pada BUMN Yang Terdaftar Di BEI Tahun 2018-2020. </w:t>
      </w:r>
      <w:r w:rsidRPr="00FD1DAA">
        <w:rPr>
          <w:rFonts w:ascii="Times New Roman" w:hAnsi="Times New Roman" w:cs="Times New Roman"/>
          <w:i/>
          <w:sz w:val="24"/>
          <w:szCs w:val="24"/>
          <w:lang w:val="en-US"/>
        </w:rPr>
        <w:t>Jurnal Ilmiah Akutansi Kesatuan.</w:t>
      </w:r>
      <w:r>
        <w:rPr>
          <w:rFonts w:ascii="Times New Roman" w:hAnsi="Times New Roman" w:cs="Times New Roman"/>
          <w:sz w:val="24"/>
          <w:szCs w:val="24"/>
          <w:lang w:val="en-US"/>
        </w:rPr>
        <w:t xml:space="preserve"> Volume 10 (1): 53-62.</w:t>
      </w:r>
    </w:p>
    <w:p w:rsidR="00FE4176" w:rsidRDefault="00FE4176" w:rsidP="00FE4176">
      <w:pPr>
        <w:spacing w:line="240" w:lineRule="auto"/>
        <w:ind w:left="720" w:hanging="720"/>
        <w:jc w:val="both"/>
        <w:rPr>
          <w:rFonts w:ascii="Times New Roman" w:hAnsi="Times New Roman" w:cs="Times New Roman"/>
          <w:sz w:val="24"/>
          <w:szCs w:val="24"/>
          <w:u w:val="single"/>
          <w:lang w:val="en-US"/>
        </w:rPr>
      </w:pPr>
      <w:r>
        <w:rPr>
          <w:rFonts w:ascii="Times New Roman" w:hAnsi="Times New Roman" w:cs="Times New Roman"/>
          <w:sz w:val="24"/>
          <w:szCs w:val="24"/>
          <w:lang w:val="en-US"/>
        </w:rPr>
        <w:t>DOI:</w:t>
      </w:r>
      <w:hyperlink r:id="rId17" w:history="1">
        <w:r w:rsidRPr="009D3189">
          <w:rPr>
            <w:rStyle w:val="Hyperlink"/>
            <w:rFonts w:ascii="Times New Roman" w:hAnsi="Times New Roman" w:cs="Times New Roman"/>
            <w:sz w:val="24"/>
            <w:szCs w:val="24"/>
            <w:lang w:val="en-US"/>
          </w:rPr>
          <w:t>https://doi.org/10.37641/jiakes.v10i1.1193</w:t>
        </w:r>
      </w:hyperlink>
    </w:p>
    <w:p w:rsidR="00FE4176" w:rsidRDefault="00FE4176" w:rsidP="00FE4176">
      <w:pPr>
        <w:ind w:left="426" w:hanging="426"/>
        <w:jc w:val="both"/>
        <w:rPr>
          <w:rFonts w:ascii="Times New Roman" w:hAnsi="Times New Roman" w:cs="Times New Roman"/>
          <w:sz w:val="24"/>
          <w:szCs w:val="24"/>
          <w:lang w:val="en-US"/>
        </w:rPr>
      </w:pPr>
      <w:r w:rsidRPr="00072047">
        <w:rPr>
          <w:rFonts w:ascii="Times New Roman" w:hAnsi="Times New Roman" w:cs="Times New Roman"/>
          <w:sz w:val="24"/>
          <w:szCs w:val="24"/>
        </w:rPr>
        <w:t xml:space="preserve">Widianto, A. </w:t>
      </w:r>
      <w:proofErr w:type="spellStart"/>
      <w:r w:rsidRPr="00072047">
        <w:rPr>
          <w:rFonts w:ascii="Times New Roman" w:hAnsi="Times New Roman" w:cs="Times New Roman"/>
          <w:sz w:val="24"/>
          <w:szCs w:val="24"/>
        </w:rPr>
        <w:t>Sjahruddin</w:t>
      </w:r>
      <w:proofErr w:type="spellEnd"/>
      <w:r w:rsidRPr="00072047">
        <w:rPr>
          <w:rFonts w:ascii="Times New Roman" w:hAnsi="Times New Roman" w:cs="Times New Roman"/>
          <w:sz w:val="24"/>
          <w:szCs w:val="24"/>
        </w:rPr>
        <w:t xml:space="preserve">, H. </w:t>
      </w:r>
      <w:proofErr w:type="spellStart"/>
      <w:r w:rsidRPr="00072047">
        <w:rPr>
          <w:rFonts w:ascii="Times New Roman" w:hAnsi="Times New Roman" w:cs="Times New Roman"/>
          <w:sz w:val="24"/>
          <w:szCs w:val="24"/>
        </w:rPr>
        <w:t>Mappamiring</w:t>
      </w:r>
      <w:proofErr w:type="spellEnd"/>
      <w:r w:rsidRPr="00072047">
        <w:rPr>
          <w:rFonts w:ascii="Times New Roman" w:hAnsi="Times New Roman" w:cs="Times New Roman"/>
          <w:sz w:val="24"/>
          <w:szCs w:val="24"/>
        </w:rPr>
        <w:t xml:space="preserve">, P. dan Fachri, D.R. 2024. </w:t>
      </w:r>
      <w:r>
        <w:rPr>
          <w:rFonts w:ascii="Times New Roman" w:hAnsi="Times New Roman" w:cs="Times New Roman"/>
          <w:sz w:val="24"/>
          <w:szCs w:val="24"/>
        </w:rPr>
        <w:t>Pengaruh Perputaran modal kerja dan Perputaran p</w:t>
      </w:r>
      <w:r w:rsidRPr="00072047">
        <w:rPr>
          <w:rFonts w:ascii="Times New Roman" w:hAnsi="Times New Roman" w:cs="Times New Roman"/>
          <w:sz w:val="24"/>
          <w:szCs w:val="24"/>
        </w:rPr>
        <w:t xml:space="preserve">ersediaan Terhadap Profitabilitas. </w:t>
      </w:r>
      <w:proofErr w:type="spellStart"/>
      <w:r w:rsidRPr="00072047">
        <w:rPr>
          <w:rFonts w:ascii="Times New Roman" w:hAnsi="Times New Roman" w:cs="Times New Roman"/>
          <w:i/>
          <w:sz w:val="24"/>
          <w:szCs w:val="24"/>
        </w:rPr>
        <w:t>Junal</w:t>
      </w:r>
      <w:proofErr w:type="spellEnd"/>
      <w:r w:rsidRPr="00072047">
        <w:rPr>
          <w:rFonts w:ascii="Times New Roman" w:hAnsi="Times New Roman" w:cs="Times New Roman"/>
          <w:i/>
          <w:sz w:val="24"/>
          <w:szCs w:val="24"/>
        </w:rPr>
        <w:t xml:space="preserve"> Bima </w:t>
      </w:r>
      <w:proofErr w:type="spellStart"/>
      <w:r w:rsidRPr="00072047">
        <w:rPr>
          <w:rFonts w:ascii="Times New Roman" w:hAnsi="Times New Roman" w:cs="Times New Roman"/>
          <w:i/>
          <w:sz w:val="24"/>
          <w:szCs w:val="24"/>
        </w:rPr>
        <w:t>BangsaEkonomika.</w:t>
      </w:r>
      <w:r w:rsidRPr="00072047">
        <w:rPr>
          <w:rFonts w:ascii="Times New Roman" w:hAnsi="Times New Roman" w:cs="Times New Roman"/>
          <w:sz w:val="24"/>
          <w:szCs w:val="24"/>
        </w:rPr>
        <w:t>Volume</w:t>
      </w:r>
      <w:proofErr w:type="spellEnd"/>
      <w:r w:rsidRPr="00072047">
        <w:rPr>
          <w:rFonts w:ascii="Times New Roman" w:hAnsi="Times New Roman" w:cs="Times New Roman"/>
          <w:sz w:val="24"/>
          <w:szCs w:val="24"/>
        </w:rPr>
        <w:t xml:space="preserve"> </w:t>
      </w:r>
      <w:r>
        <w:rPr>
          <w:rFonts w:ascii="Times New Roman" w:hAnsi="Times New Roman" w:cs="Times New Roman"/>
          <w:sz w:val="24"/>
          <w:szCs w:val="24"/>
        </w:rPr>
        <w:t>17 (1) : 178-190.</w:t>
      </w:r>
    </w:p>
    <w:p w:rsidR="00FE4176" w:rsidRDefault="00FE4176" w:rsidP="00FE4176">
      <w:pPr>
        <w:jc w:val="both"/>
        <w:rPr>
          <w:rStyle w:val="Hyperlink"/>
          <w:rFonts w:ascii="Times New Roman" w:hAnsi="Times New Roman" w:cs="Times New Roman"/>
          <w:sz w:val="24"/>
          <w:szCs w:val="24"/>
          <w:lang w:val="en-US"/>
        </w:rPr>
      </w:pPr>
      <w:proofErr w:type="spellStart"/>
      <w:r>
        <w:rPr>
          <w:rFonts w:ascii="Times New Roman" w:hAnsi="Times New Roman" w:cs="Times New Roman"/>
          <w:sz w:val="24"/>
          <w:szCs w:val="24"/>
        </w:rPr>
        <w:t>DOI:</w:t>
      </w:r>
      <w:hyperlink r:id="rId18" w:history="1">
        <w:r w:rsidRPr="00B92BC6">
          <w:rPr>
            <w:rStyle w:val="Hyperlink"/>
            <w:rFonts w:ascii="Times New Roman" w:hAnsi="Times New Roman" w:cs="Times New Roman"/>
            <w:sz w:val="24"/>
            <w:szCs w:val="24"/>
          </w:rPr>
          <w:t>https</w:t>
        </w:r>
        <w:proofErr w:type="spellEnd"/>
        <w:r w:rsidRPr="00B92BC6">
          <w:rPr>
            <w:rStyle w:val="Hyperlink"/>
            <w:rFonts w:ascii="Times New Roman" w:hAnsi="Times New Roman" w:cs="Times New Roman"/>
            <w:sz w:val="24"/>
            <w:szCs w:val="24"/>
          </w:rPr>
          <w:t>://doi.org/10.46306/jbbe.v17i1.538</w:t>
        </w:r>
      </w:hyperlink>
    </w:p>
    <w:p w:rsidR="00FE4176" w:rsidRDefault="00FE4176" w:rsidP="00FE4176">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Vidyasari</w:t>
      </w:r>
      <w:proofErr w:type="spellEnd"/>
      <w:r>
        <w:rPr>
          <w:rFonts w:ascii="Times New Roman" w:hAnsi="Times New Roman" w:cs="Times New Roman"/>
          <w:sz w:val="24"/>
          <w:szCs w:val="24"/>
        </w:rPr>
        <w:t xml:space="preserve"> </w:t>
      </w:r>
      <w:r w:rsidRPr="00F94B51">
        <w:rPr>
          <w:rFonts w:ascii="Times New Roman" w:hAnsi="Times New Roman" w:cs="Times New Roman"/>
          <w:sz w:val="24"/>
          <w:szCs w:val="24"/>
        </w:rPr>
        <w:t>20</w:t>
      </w:r>
      <w:r>
        <w:rPr>
          <w:rFonts w:ascii="Times New Roman" w:hAnsi="Times New Roman" w:cs="Times New Roman"/>
          <w:sz w:val="24"/>
          <w:szCs w:val="24"/>
        </w:rPr>
        <w:t>22</w:t>
      </w:r>
      <w:r w:rsidRPr="00F94B51">
        <w:rPr>
          <w:rFonts w:ascii="Times New Roman" w:hAnsi="Times New Roman" w:cs="Times New Roman"/>
          <w:sz w:val="24"/>
          <w:szCs w:val="24"/>
        </w:rPr>
        <w:t xml:space="preserve">. </w:t>
      </w:r>
      <w:r w:rsidRPr="00AD2F37">
        <w:rPr>
          <w:rFonts w:ascii="Times New Roman" w:hAnsi="Times New Roman" w:cs="Times New Roman"/>
          <w:sz w:val="24"/>
          <w:szCs w:val="24"/>
        </w:rPr>
        <w:t>P</w:t>
      </w:r>
      <w:r>
        <w:rPr>
          <w:rFonts w:ascii="Times New Roman" w:hAnsi="Times New Roman" w:cs="Times New Roman"/>
          <w:sz w:val="24"/>
          <w:szCs w:val="24"/>
        </w:rPr>
        <w:t>engaruh</w:t>
      </w:r>
      <w:r w:rsidRPr="00F94B51">
        <w:rPr>
          <w:rFonts w:ascii="Times New Roman" w:hAnsi="Times New Roman" w:cs="Times New Roman"/>
          <w:sz w:val="24"/>
          <w:szCs w:val="24"/>
        </w:rPr>
        <w:t xml:space="preserve"> </w:t>
      </w:r>
      <w:r>
        <w:rPr>
          <w:rFonts w:ascii="Times New Roman" w:hAnsi="Times New Roman" w:cs="Times New Roman"/>
          <w:sz w:val="24"/>
          <w:szCs w:val="24"/>
        </w:rPr>
        <w:t xml:space="preserve"> Struktur Modal, Pertumbuhan Penjualan, Ukuran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Likuiditas dan Perputaran Modal Kerja Terhadap Profitabilitas pada perusahaan Manufaktur yang terdaftar di Bursa Efek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tahun 2017- 2019</w:t>
      </w:r>
    </w:p>
    <w:p w:rsidR="00FE4176" w:rsidRDefault="00FE4176" w:rsidP="00FE4176">
      <w:pPr>
        <w:spacing w:line="240" w:lineRule="auto"/>
        <w:ind w:left="720" w:hanging="720"/>
        <w:jc w:val="both"/>
        <w:rPr>
          <w:rFonts w:ascii="Times New Roman" w:hAnsi="Times New Roman" w:cs="Times New Roman"/>
          <w:sz w:val="24"/>
          <w:szCs w:val="24"/>
          <w:u w:val="single"/>
          <w:lang w:val="en-US"/>
        </w:rPr>
      </w:pPr>
    </w:p>
    <w:p w:rsidR="00FE4176" w:rsidRDefault="00FE4176" w:rsidP="00FE4176">
      <w:pPr>
        <w:spacing w:line="240" w:lineRule="auto"/>
        <w:ind w:left="720" w:hanging="720"/>
        <w:jc w:val="both"/>
        <w:rPr>
          <w:rFonts w:ascii="Times New Roman" w:hAnsi="Times New Roman" w:cs="Times New Roman"/>
          <w:sz w:val="24"/>
          <w:szCs w:val="24"/>
          <w:u w:val="single"/>
          <w:lang w:val="en-US"/>
        </w:rPr>
      </w:pPr>
    </w:p>
    <w:p w:rsidR="00FE4176" w:rsidRPr="007D02F4" w:rsidRDefault="00FE4176" w:rsidP="007D02F4">
      <w:pPr>
        <w:autoSpaceDE w:val="0"/>
        <w:autoSpaceDN w:val="0"/>
        <w:adjustRightInd w:val="0"/>
        <w:spacing w:line="240" w:lineRule="auto"/>
        <w:ind w:left="567" w:hanging="567"/>
        <w:jc w:val="both"/>
        <w:rPr>
          <w:rFonts w:ascii="Times New Roman" w:hAnsi="Times New Roman" w:cs="Times New Roman"/>
          <w:sz w:val="24"/>
          <w:szCs w:val="24"/>
          <w:lang w:val="en-US"/>
        </w:rPr>
      </w:pPr>
    </w:p>
    <w:sectPr w:rsidR="00FE4176" w:rsidRPr="007D02F4" w:rsidSect="006C14CA">
      <w:type w:val="continuous"/>
      <w:pgSz w:w="11906" w:h="16838" w:code="9"/>
      <w:pgMar w:top="2268" w:right="1701" w:bottom="1134"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487D" w:rsidRDefault="00A2487D" w:rsidP="006F39FA">
      <w:pPr>
        <w:spacing w:line="240" w:lineRule="auto"/>
      </w:pPr>
      <w:r>
        <w:separator/>
      </w:r>
    </w:p>
  </w:endnote>
  <w:endnote w:type="continuationSeparator" w:id="0">
    <w:p w:rsidR="00A2487D" w:rsidRDefault="00A2487D" w:rsidP="006F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487D" w:rsidRDefault="00A2487D" w:rsidP="006F39FA">
      <w:pPr>
        <w:spacing w:line="240" w:lineRule="auto"/>
      </w:pPr>
      <w:r>
        <w:separator/>
      </w:r>
    </w:p>
  </w:footnote>
  <w:footnote w:type="continuationSeparator" w:id="0">
    <w:p w:rsidR="00A2487D" w:rsidRDefault="00A2487D" w:rsidP="006F39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6BBD"/>
    <w:multiLevelType w:val="hybridMultilevel"/>
    <w:tmpl w:val="0DEC8734"/>
    <w:lvl w:ilvl="0" w:tplc="04210011">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9F771EB"/>
    <w:multiLevelType w:val="hybridMultilevel"/>
    <w:tmpl w:val="6240D0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575FB0"/>
    <w:multiLevelType w:val="hybridMultilevel"/>
    <w:tmpl w:val="53C41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621A3"/>
    <w:multiLevelType w:val="hybridMultilevel"/>
    <w:tmpl w:val="7E7E49F2"/>
    <w:lvl w:ilvl="0" w:tplc="0FDA61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6A568CB"/>
    <w:multiLevelType w:val="hybridMultilevel"/>
    <w:tmpl w:val="53B0FD0E"/>
    <w:lvl w:ilvl="0" w:tplc="9C2CB9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CB25D3"/>
    <w:multiLevelType w:val="hybridMultilevel"/>
    <w:tmpl w:val="D4321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0D2F97"/>
    <w:multiLevelType w:val="hybridMultilevel"/>
    <w:tmpl w:val="EAE0263C"/>
    <w:lvl w:ilvl="0" w:tplc="30660810">
      <w:start w:val="1"/>
      <w:numFmt w:val="decimal"/>
      <w:lvlText w:val="%1)"/>
      <w:lvlJc w:val="left"/>
      <w:pPr>
        <w:ind w:left="786" w:hanging="360"/>
      </w:pPr>
      <w:rPr>
        <w:rFonts w:eastAsiaTheme="minorHAnsi" w:cstheme="minorBidi" w:hint="default"/>
        <w:b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AF82E66"/>
    <w:multiLevelType w:val="hybridMultilevel"/>
    <w:tmpl w:val="87006F04"/>
    <w:lvl w:ilvl="0" w:tplc="54C09DA8">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3CB0B64"/>
    <w:multiLevelType w:val="hybridMultilevel"/>
    <w:tmpl w:val="226A9898"/>
    <w:lvl w:ilvl="0" w:tplc="0421000F">
      <w:start w:val="1"/>
      <w:numFmt w:val="decimal"/>
      <w:lvlText w:val="%1."/>
      <w:lvlJc w:val="left"/>
      <w:pPr>
        <w:ind w:left="28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BF117F1"/>
    <w:multiLevelType w:val="hybridMultilevel"/>
    <w:tmpl w:val="F73EC10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C146310"/>
    <w:multiLevelType w:val="hybridMultilevel"/>
    <w:tmpl w:val="B7DC16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6456490"/>
    <w:multiLevelType w:val="hybridMultilevel"/>
    <w:tmpl w:val="64C8ABB6"/>
    <w:lvl w:ilvl="0" w:tplc="0409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56A121F6"/>
    <w:multiLevelType w:val="hybridMultilevel"/>
    <w:tmpl w:val="EE0CFE7E"/>
    <w:lvl w:ilvl="0" w:tplc="1F1A9C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96418FE"/>
    <w:multiLevelType w:val="hybridMultilevel"/>
    <w:tmpl w:val="DC869988"/>
    <w:lvl w:ilvl="0" w:tplc="B68A4496">
      <w:start w:val="1"/>
      <w:numFmt w:val="upperRoman"/>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E4B23F2"/>
    <w:multiLevelType w:val="hybridMultilevel"/>
    <w:tmpl w:val="C2ACF2A2"/>
    <w:lvl w:ilvl="0" w:tplc="DA9AFB34">
      <w:start w:val="1"/>
      <w:numFmt w:val="decimal"/>
      <w:lvlText w:val="%1)"/>
      <w:lvlJc w:val="left"/>
      <w:pPr>
        <w:ind w:left="720" w:hanging="360"/>
      </w:pPr>
      <w:rPr>
        <w:rFonts w:asciiTheme="majorBidi" w:eastAsiaTheme="minorHAnsi" w:hAnsiTheme="majorBidi" w:cstheme="majorBidi"/>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5F95749"/>
    <w:multiLevelType w:val="hybridMultilevel"/>
    <w:tmpl w:val="81B69D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FF0BC66">
      <w:start w:val="1"/>
      <w:numFmt w:val="upperLetter"/>
      <w:lvlText w:val="%3."/>
      <w:lvlJc w:val="left"/>
      <w:pPr>
        <w:ind w:left="2340" w:hanging="360"/>
      </w:pPr>
      <w:rPr>
        <w:rFonts w:hint="default"/>
      </w:rPr>
    </w:lvl>
    <w:lvl w:ilvl="3" w:tplc="E7AEA6B2">
      <w:start w:val="1"/>
      <w:numFmt w:val="decimal"/>
      <w:lvlText w:val="%4."/>
      <w:lvlJc w:val="left"/>
      <w:pPr>
        <w:ind w:left="2880" w:hanging="360"/>
      </w:pPr>
      <w:rPr>
        <w:rFonts w:hint="default"/>
      </w:rPr>
    </w:lvl>
    <w:lvl w:ilvl="4" w:tplc="0BCC13E4">
      <w:start w:val="1"/>
      <w:numFmt w:val="decimal"/>
      <w:lvlText w:val="%5)"/>
      <w:lvlJc w:val="left"/>
      <w:pPr>
        <w:ind w:left="3600" w:hanging="360"/>
      </w:pPr>
      <w:rPr>
        <w:rFonts w:hint="default"/>
        <w:b w:val="0"/>
        <w:i w:val="0"/>
        <w:iCs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9465FE8"/>
    <w:multiLevelType w:val="hybridMultilevel"/>
    <w:tmpl w:val="B73AA66E"/>
    <w:lvl w:ilvl="0" w:tplc="3BC8C3FC">
      <w:start w:val="1"/>
      <w:numFmt w:val="decimal"/>
      <w:lvlText w:val="%1)"/>
      <w:lvlJc w:val="left"/>
      <w:pPr>
        <w:ind w:left="786" w:hanging="360"/>
      </w:pPr>
      <w:rPr>
        <w:rFonts w:hint="default"/>
        <w:b w:val="0"/>
        <w:bCs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6A8B137A"/>
    <w:multiLevelType w:val="hybridMultilevel"/>
    <w:tmpl w:val="EB88464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AE94648"/>
    <w:multiLevelType w:val="hybridMultilevel"/>
    <w:tmpl w:val="E10AE7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1CA185C"/>
    <w:multiLevelType w:val="hybridMultilevel"/>
    <w:tmpl w:val="FEE43A06"/>
    <w:lvl w:ilvl="0" w:tplc="6F045A06">
      <w:start w:val="1"/>
      <w:numFmt w:val="decimal"/>
      <w:lvlText w:val="%1)"/>
      <w:lvlJc w:val="left"/>
      <w:pPr>
        <w:ind w:left="720" w:hanging="360"/>
      </w:pPr>
      <w:rPr>
        <w:rFonts w:asciiTheme="majorBidi" w:hAnsiTheme="majorBidi"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6120B1"/>
    <w:multiLevelType w:val="hybridMultilevel"/>
    <w:tmpl w:val="82DCB014"/>
    <w:lvl w:ilvl="0" w:tplc="46DA9902">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570456595">
    <w:abstractNumId w:val="5"/>
  </w:num>
  <w:num w:numId="2" w16cid:durableId="1696271583">
    <w:abstractNumId w:val="20"/>
  </w:num>
  <w:num w:numId="3" w16cid:durableId="1739741647">
    <w:abstractNumId w:val="0"/>
  </w:num>
  <w:num w:numId="4" w16cid:durableId="67239951">
    <w:abstractNumId w:val="3"/>
  </w:num>
  <w:num w:numId="5" w16cid:durableId="82575587">
    <w:abstractNumId w:val="19"/>
  </w:num>
  <w:num w:numId="6" w16cid:durableId="1367098233">
    <w:abstractNumId w:val="14"/>
  </w:num>
  <w:num w:numId="7" w16cid:durableId="1428773121">
    <w:abstractNumId w:val="16"/>
  </w:num>
  <w:num w:numId="8" w16cid:durableId="2012026305">
    <w:abstractNumId w:val="6"/>
  </w:num>
  <w:num w:numId="9" w16cid:durableId="1708410242">
    <w:abstractNumId w:val="10"/>
  </w:num>
  <w:num w:numId="10" w16cid:durableId="113910879">
    <w:abstractNumId w:val="15"/>
  </w:num>
  <w:num w:numId="11" w16cid:durableId="1677531796">
    <w:abstractNumId w:val="18"/>
  </w:num>
  <w:num w:numId="12" w16cid:durableId="227225753">
    <w:abstractNumId w:val="12"/>
  </w:num>
  <w:num w:numId="13" w16cid:durableId="1108888875">
    <w:abstractNumId w:val="8"/>
  </w:num>
  <w:num w:numId="14" w16cid:durableId="520702060">
    <w:abstractNumId w:val="4"/>
  </w:num>
  <w:num w:numId="15" w16cid:durableId="1458722668">
    <w:abstractNumId w:val="9"/>
  </w:num>
  <w:num w:numId="16" w16cid:durableId="1130394726">
    <w:abstractNumId w:val="13"/>
  </w:num>
  <w:num w:numId="17" w16cid:durableId="1232538754">
    <w:abstractNumId w:val="7"/>
  </w:num>
  <w:num w:numId="18" w16cid:durableId="756053519">
    <w:abstractNumId w:val="11"/>
  </w:num>
  <w:num w:numId="19" w16cid:durableId="1956012768">
    <w:abstractNumId w:val="17"/>
  </w:num>
  <w:num w:numId="20" w16cid:durableId="1922056044">
    <w:abstractNumId w:val="2"/>
  </w:num>
  <w:num w:numId="21" w16cid:durableId="76403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hideSpellingErrors/>
  <w:proofState w:spelling="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24"/>
    <w:rsid w:val="000015AB"/>
    <w:rsid w:val="000122AC"/>
    <w:rsid w:val="00024AA6"/>
    <w:rsid w:val="00034552"/>
    <w:rsid w:val="00044EF3"/>
    <w:rsid w:val="00054FF4"/>
    <w:rsid w:val="0005655A"/>
    <w:rsid w:val="00061092"/>
    <w:rsid w:val="000647FB"/>
    <w:rsid w:val="000A7A9F"/>
    <w:rsid w:val="000D4020"/>
    <w:rsid w:val="000E4B41"/>
    <w:rsid w:val="000F2086"/>
    <w:rsid w:val="001077D2"/>
    <w:rsid w:val="00116A1E"/>
    <w:rsid w:val="001317E1"/>
    <w:rsid w:val="001567F9"/>
    <w:rsid w:val="0016439D"/>
    <w:rsid w:val="00194204"/>
    <w:rsid w:val="001A499C"/>
    <w:rsid w:val="001B0A05"/>
    <w:rsid w:val="001F59BD"/>
    <w:rsid w:val="001F7EA4"/>
    <w:rsid w:val="00224824"/>
    <w:rsid w:val="00236997"/>
    <w:rsid w:val="0023706D"/>
    <w:rsid w:val="0025117C"/>
    <w:rsid w:val="00267B79"/>
    <w:rsid w:val="00282F8C"/>
    <w:rsid w:val="002A17D9"/>
    <w:rsid w:val="002C271A"/>
    <w:rsid w:val="002F7DB2"/>
    <w:rsid w:val="00310DA1"/>
    <w:rsid w:val="00320F3B"/>
    <w:rsid w:val="003221C2"/>
    <w:rsid w:val="003237CE"/>
    <w:rsid w:val="003416B0"/>
    <w:rsid w:val="00342570"/>
    <w:rsid w:val="003524AF"/>
    <w:rsid w:val="00353CAC"/>
    <w:rsid w:val="003543BF"/>
    <w:rsid w:val="0037280F"/>
    <w:rsid w:val="00383FDF"/>
    <w:rsid w:val="0039584C"/>
    <w:rsid w:val="003A1E2F"/>
    <w:rsid w:val="003A1F44"/>
    <w:rsid w:val="003B4558"/>
    <w:rsid w:val="003C5EB1"/>
    <w:rsid w:val="003E35A1"/>
    <w:rsid w:val="003F1A12"/>
    <w:rsid w:val="00402B4B"/>
    <w:rsid w:val="00454812"/>
    <w:rsid w:val="0046530D"/>
    <w:rsid w:val="00466152"/>
    <w:rsid w:val="00474C04"/>
    <w:rsid w:val="00491C94"/>
    <w:rsid w:val="004B4293"/>
    <w:rsid w:val="004C2E30"/>
    <w:rsid w:val="004E45BD"/>
    <w:rsid w:val="004F0A81"/>
    <w:rsid w:val="005026A9"/>
    <w:rsid w:val="00524C7A"/>
    <w:rsid w:val="00550411"/>
    <w:rsid w:val="00571631"/>
    <w:rsid w:val="00591572"/>
    <w:rsid w:val="0059604B"/>
    <w:rsid w:val="005B269F"/>
    <w:rsid w:val="005B4C24"/>
    <w:rsid w:val="005B4FBF"/>
    <w:rsid w:val="005C1FC9"/>
    <w:rsid w:val="005D24E2"/>
    <w:rsid w:val="005D68BC"/>
    <w:rsid w:val="005E652E"/>
    <w:rsid w:val="0061572A"/>
    <w:rsid w:val="006331F1"/>
    <w:rsid w:val="00636220"/>
    <w:rsid w:val="0064702E"/>
    <w:rsid w:val="00663189"/>
    <w:rsid w:val="00671157"/>
    <w:rsid w:val="0067484B"/>
    <w:rsid w:val="006B24B0"/>
    <w:rsid w:val="006C14CA"/>
    <w:rsid w:val="006F39FA"/>
    <w:rsid w:val="006F3DB2"/>
    <w:rsid w:val="006F42BD"/>
    <w:rsid w:val="006F4CAF"/>
    <w:rsid w:val="0070226C"/>
    <w:rsid w:val="00710245"/>
    <w:rsid w:val="007173C0"/>
    <w:rsid w:val="007354E6"/>
    <w:rsid w:val="007431D6"/>
    <w:rsid w:val="00761E2E"/>
    <w:rsid w:val="00772A3F"/>
    <w:rsid w:val="0077680E"/>
    <w:rsid w:val="00787E69"/>
    <w:rsid w:val="007A2F68"/>
    <w:rsid w:val="007A6BD4"/>
    <w:rsid w:val="007D02F4"/>
    <w:rsid w:val="007D1C03"/>
    <w:rsid w:val="00800245"/>
    <w:rsid w:val="00815EB6"/>
    <w:rsid w:val="008504FE"/>
    <w:rsid w:val="00854C28"/>
    <w:rsid w:val="00883B0A"/>
    <w:rsid w:val="008938C0"/>
    <w:rsid w:val="008A2002"/>
    <w:rsid w:val="008B78D8"/>
    <w:rsid w:val="008F1C0C"/>
    <w:rsid w:val="008F6825"/>
    <w:rsid w:val="00914DAD"/>
    <w:rsid w:val="00925B7A"/>
    <w:rsid w:val="009810B6"/>
    <w:rsid w:val="0098283C"/>
    <w:rsid w:val="00984E0C"/>
    <w:rsid w:val="0099446C"/>
    <w:rsid w:val="009967EF"/>
    <w:rsid w:val="009A15A3"/>
    <w:rsid w:val="009D285D"/>
    <w:rsid w:val="009E1F94"/>
    <w:rsid w:val="00A05E9B"/>
    <w:rsid w:val="00A11E90"/>
    <w:rsid w:val="00A16024"/>
    <w:rsid w:val="00A172D5"/>
    <w:rsid w:val="00A2487D"/>
    <w:rsid w:val="00A41A46"/>
    <w:rsid w:val="00A6574F"/>
    <w:rsid w:val="00A77998"/>
    <w:rsid w:val="00A829A5"/>
    <w:rsid w:val="00A83F84"/>
    <w:rsid w:val="00AA2AEA"/>
    <w:rsid w:val="00AC0D92"/>
    <w:rsid w:val="00AD7250"/>
    <w:rsid w:val="00AE4366"/>
    <w:rsid w:val="00AF0B0C"/>
    <w:rsid w:val="00AF4096"/>
    <w:rsid w:val="00B23308"/>
    <w:rsid w:val="00B2520B"/>
    <w:rsid w:val="00B66514"/>
    <w:rsid w:val="00B96E71"/>
    <w:rsid w:val="00B970DA"/>
    <w:rsid w:val="00BA17E3"/>
    <w:rsid w:val="00BC77D5"/>
    <w:rsid w:val="00BF21D3"/>
    <w:rsid w:val="00BF4D82"/>
    <w:rsid w:val="00BF7507"/>
    <w:rsid w:val="00C3699B"/>
    <w:rsid w:val="00C37CAE"/>
    <w:rsid w:val="00C50D10"/>
    <w:rsid w:val="00C96188"/>
    <w:rsid w:val="00CC6773"/>
    <w:rsid w:val="00CD645B"/>
    <w:rsid w:val="00CE4433"/>
    <w:rsid w:val="00CF4283"/>
    <w:rsid w:val="00D047FD"/>
    <w:rsid w:val="00D34D44"/>
    <w:rsid w:val="00D34F6E"/>
    <w:rsid w:val="00D375DF"/>
    <w:rsid w:val="00D5707D"/>
    <w:rsid w:val="00D649FA"/>
    <w:rsid w:val="00D84C92"/>
    <w:rsid w:val="00DB5900"/>
    <w:rsid w:val="00DC0203"/>
    <w:rsid w:val="00DE5461"/>
    <w:rsid w:val="00DE7ED1"/>
    <w:rsid w:val="00DF735C"/>
    <w:rsid w:val="00E01246"/>
    <w:rsid w:val="00E239D5"/>
    <w:rsid w:val="00E36410"/>
    <w:rsid w:val="00E578E8"/>
    <w:rsid w:val="00E90AC7"/>
    <w:rsid w:val="00E90BA7"/>
    <w:rsid w:val="00E93A92"/>
    <w:rsid w:val="00E946AB"/>
    <w:rsid w:val="00E952ED"/>
    <w:rsid w:val="00EB0D9B"/>
    <w:rsid w:val="00EC3C76"/>
    <w:rsid w:val="00ED02A0"/>
    <w:rsid w:val="00ED2D69"/>
    <w:rsid w:val="00EE26A1"/>
    <w:rsid w:val="00F22713"/>
    <w:rsid w:val="00F274A7"/>
    <w:rsid w:val="00F276B7"/>
    <w:rsid w:val="00F429C5"/>
    <w:rsid w:val="00F518D0"/>
    <w:rsid w:val="00F538F2"/>
    <w:rsid w:val="00F655A9"/>
    <w:rsid w:val="00F84284"/>
    <w:rsid w:val="00F913BE"/>
    <w:rsid w:val="00F96743"/>
    <w:rsid w:val="00FC4061"/>
    <w:rsid w:val="00FC5ECE"/>
    <w:rsid w:val="00FD6596"/>
    <w:rsid w:val="00FD72B6"/>
    <w:rsid w:val="00FD76AB"/>
    <w:rsid w:val="00FD79AA"/>
    <w:rsid w:val="00FE4176"/>
    <w:rsid w:val="00FF4D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702826-D59C-4BEF-AF69-17E78F1D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0"/>
  </w:style>
  <w:style w:type="paragraph" w:styleId="Judul1">
    <w:name w:val="heading 1"/>
    <w:basedOn w:val="Normal"/>
    <w:link w:val="Judul1KAR"/>
    <w:uiPriority w:val="9"/>
    <w:qFormat/>
    <w:rsid w:val="00224824"/>
    <w:pPr>
      <w:widowControl w:val="0"/>
      <w:autoSpaceDE w:val="0"/>
      <w:autoSpaceDN w:val="0"/>
      <w:spacing w:line="240" w:lineRule="auto"/>
      <w:ind w:left="1354" w:right="1143"/>
      <w:outlineLvl w:val="0"/>
    </w:pPr>
    <w:rPr>
      <w:rFonts w:ascii="Arial MT" w:eastAsia="Arial MT" w:hAnsi="Arial MT" w:cs="Arial MT"/>
      <w:sz w:val="28"/>
      <w:szCs w:val="28"/>
      <w:lang w:val="en-US"/>
    </w:rPr>
  </w:style>
  <w:style w:type="paragraph" w:styleId="Judul2">
    <w:name w:val="heading 2"/>
    <w:basedOn w:val="Normal"/>
    <w:link w:val="Judul2KAR"/>
    <w:uiPriority w:val="9"/>
    <w:qFormat/>
    <w:rsid w:val="00C50D1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Judul3">
    <w:name w:val="heading 3"/>
    <w:basedOn w:val="Normal"/>
    <w:next w:val="Normal"/>
    <w:link w:val="Judul3KAR"/>
    <w:uiPriority w:val="9"/>
    <w:unhideWhenUsed/>
    <w:qFormat/>
    <w:rsid w:val="00224824"/>
    <w:pPr>
      <w:keepNext/>
      <w:keepLines/>
      <w:spacing w:before="200"/>
      <w:outlineLvl w:val="2"/>
    </w:pPr>
    <w:rPr>
      <w:rFonts w:asciiTheme="majorHAnsi" w:eastAsiaTheme="majorEastAsia" w:hAnsiTheme="majorHAnsi" w:cstheme="majorBid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C50D10"/>
    <w:rPr>
      <w:rFonts w:ascii="Times New Roman" w:eastAsia="Times New Roman" w:hAnsi="Times New Roman" w:cs="Times New Roman"/>
      <w:b/>
      <w:bCs/>
      <w:sz w:val="36"/>
      <w:szCs w:val="36"/>
      <w:lang w:eastAsia="id-ID"/>
    </w:rPr>
  </w:style>
  <w:style w:type="paragraph" w:styleId="DaftarParagraf">
    <w:name w:val="List Paragraph"/>
    <w:aliases w:val="Body of text,spasi 2 taiiii,UGEX'Z,List Paragraph1"/>
    <w:basedOn w:val="Normal"/>
    <w:link w:val="DaftarParagrafKAR"/>
    <w:uiPriority w:val="34"/>
    <w:qFormat/>
    <w:rsid w:val="00C50D10"/>
    <w:pPr>
      <w:ind w:left="720"/>
      <w:contextualSpacing/>
    </w:pPr>
  </w:style>
  <w:style w:type="paragraph" w:styleId="TeksIsi">
    <w:name w:val="Body Text"/>
    <w:basedOn w:val="Normal"/>
    <w:link w:val="TeksIsiKAR"/>
    <w:uiPriority w:val="1"/>
    <w:qFormat/>
    <w:rsid w:val="00224824"/>
    <w:pPr>
      <w:widowControl w:val="0"/>
      <w:autoSpaceDE w:val="0"/>
      <w:autoSpaceDN w:val="0"/>
      <w:spacing w:line="240" w:lineRule="auto"/>
      <w:jc w:val="left"/>
    </w:pPr>
    <w:rPr>
      <w:rFonts w:ascii="Times New Roman" w:eastAsia="Times New Roman" w:hAnsi="Times New Roman" w:cs="Times New Roman"/>
      <w:sz w:val="24"/>
      <w:szCs w:val="24"/>
      <w:lang w:val="en-US"/>
    </w:rPr>
  </w:style>
  <w:style w:type="character" w:customStyle="1" w:styleId="TeksIsiKAR">
    <w:name w:val="Teks Isi KAR"/>
    <w:basedOn w:val="FontParagrafDefault"/>
    <w:link w:val="TeksIsi"/>
    <w:uiPriority w:val="1"/>
    <w:rsid w:val="00224824"/>
    <w:rPr>
      <w:rFonts w:ascii="Times New Roman" w:eastAsia="Times New Roman" w:hAnsi="Times New Roman" w:cs="Times New Roman"/>
      <w:sz w:val="24"/>
      <w:szCs w:val="24"/>
      <w:lang w:val="en-US"/>
    </w:rPr>
  </w:style>
  <w:style w:type="table" w:styleId="KisiTabel">
    <w:name w:val="Table Grid"/>
    <w:basedOn w:val="TabelNormal"/>
    <w:rsid w:val="00224824"/>
    <w:pPr>
      <w:spacing w:line="240" w:lineRule="auto"/>
      <w:jc w:val="left"/>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1KAR">
    <w:name w:val="Judul 1 KAR"/>
    <w:basedOn w:val="FontParagrafDefault"/>
    <w:link w:val="Judul1"/>
    <w:uiPriority w:val="9"/>
    <w:rsid w:val="00224824"/>
    <w:rPr>
      <w:rFonts w:ascii="Arial MT" w:eastAsia="Arial MT" w:hAnsi="Arial MT" w:cs="Arial MT"/>
      <w:sz w:val="28"/>
      <w:szCs w:val="28"/>
      <w:lang w:val="en-US"/>
    </w:rPr>
  </w:style>
  <w:style w:type="character" w:customStyle="1" w:styleId="Judul3KAR">
    <w:name w:val="Judul 3 KAR"/>
    <w:basedOn w:val="FontParagrafDefault"/>
    <w:link w:val="Judul3"/>
    <w:uiPriority w:val="9"/>
    <w:rsid w:val="00224824"/>
    <w:rPr>
      <w:rFonts w:asciiTheme="majorHAnsi" w:eastAsiaTheme="majorEastAsia" w:hAnsiTheme="majorHAnsi" w:cstheme="majorBidi"/>
      <w:b/>
      <w:bCs/>
      <w:color w:val="4F81BD" w:themeColor="accent1"/>
    </w:rPr>
  </w:style>
  <w:style w:type="character" w:customStyle="1" w:styleId="DaftarParagrafKAR">
    <w:name w:val="Daftar Paragraf KAR"/>
    <w:aliases w:val="Body of text KAR,spasi 2 taiiii KAR,UGEX'Z KAR,List Paragraph1 KAR"/>
    <w:link w:val="DaftarParagraf"/>
    <w:uiPriority w:val="34"/>
    <w:rsid w:val="00224824"/>
  </w:style>
  <w:style w:type="paragraph" w:styleId="TeksBalon">
    <w:name w:val="Balloon Text"/>
    <w:basedOn w:val="Normal"/>
    <w:link w:val="TeksBalonKAR"/>
    <w:uiPriority w:val="99"/>
    <w:semiHidden/>
    <w:unhideWhenUsed/>
    <w:rsid w:val="001567F9"/>
    <w:pPr>
      <w:spacing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567F9"/>
    <w:rPr>
      <w:rFonts w:ascii="Tahoma" w:hAnsi="Tahoma" w:cs="Tahoma"/>
      <w:sz w:val="16"/>
      <w:szCs w:val="16"/>
    </w:rPr>
  </w:style>
  <w:style w:type="paragraph" w:styleId="PetaDokumen">
    <w:name w:val="Document Map"/>
    <w:basedOn w:val="Normal"/>
    <w:link w:val="PetaDokumenKAR"/>
    <w:uiPriority w:val="99"/>
    <w:semiHidden/>
    <w:unhideWhenUsed/>
    <w:rsid w:val="005E652E"/>
    <w:pPr>
      <w:spacing w:line="240" w:lineRule="auto"/>
    </w:pPr>
    <w:rPr>
      <w:rFonts w:ascii="Tahoma" w:hAnsi="Tahoma" w:cs="Tahoma"/>
      <w:sz w:val="16"/>
      <w:szCs w:val="16"/>
    </w:rPr>
  </w:style>
  <w:style w:type="character" w:customStyle="1" w:styleId="PetaDokumenKAR">
    <w:name w:val="Peta Dokumen KAR"/>
    <w:basedOn w:val="FontParagrafDefault"/>
    <w:link w:val="PetaDokumen"/>
    <w:uiPriority w:val="99"/>
    <w:semiHidden/>
    <w:rsid w:val="005E652E"/>
    <w:rPr>
      <w:rFonts w:ascii="Tahoma" w:hAnsi="Tahoma" w:cs="Tahoma"/>
      <w:sz w:val="16"/>
      <w:szCs w:val="16"/>
    </w:rPr>
  </w:style>
  <w:style w:type="paragraph" w:styleId="Header">
    <w:name w:val="header"/>
    <w:basedOn w:val="Normal"/>
    <w:link w:val="HeaderKAR"/>
    <w:uiPriority w:val="99"/>
    <w:unhideWhenUsed/>
    <w:rsid w:val="006F39FA"/>
    <w:pPr>
      <w:tabs>
        <w:tab w:val="center" w:pos="4513"/>
        <w:tab w:val="right" w:pos="9026"/>
      </w:tabs>
      <w:spacing w:line="240" w:lineRule="auto"/>
    </w:pPr>
  </w:style>
  <w:style w:type="character" w:customStyle="1" w:styleId="HeaderKAR">
    <w:name w:val="Header KAR"/>
    <w:basedOn w:val="FontParagrafDefault"/>
    <w:link w:val="Header"/>
    <w:uiPriority w:val="99"/>
    <w:rsid w:val="006F39FA"/>
  </w:style>
  <w:style w:type="paragraph" w:styleId="Footer">
    <w:name w:val="footer"/>
    <w:basedOn w:val="Normal"/>
    <w:link w:val="FooterKAR"/>
    <w:uiPriority w:val="99"/>
    <w:unhideWhenUsed/>
    <w:rsid w:val="006F39FA"/>
    <w:pPr>
      <w:tabs>
        <w:tab w:val="center" w:pos="4513"/>
        <w:tab w:val="right" w:pos="9026"/>
      </w:tabs>
      <w:spacing w:line="240" w:lineRule="auto"/>
    </w:pPr>
  </w:style>
  <w:style w:type="character" w:customStyle="1" w:styleId="FooterKAR">
    <w:name w:val="Footer KAR"/>
    <w:basedOn w:val="FontParagrafDefault"/>
    <w:link w:val="Footer"/>
    <w:uiPriority w:val="99"/>
    <w:rsid w:val="006F39FA"/>
  </w:style>
  <w:style w:type="paragraph" w:customStyle="1" w:styleId="Default">
    <w:name w:val="Default"/>
    <w:rsid w:val="00FD76AB"/>
    <w:pPr>
      <w:autoSpaceDE w:val="0"/>
      <w:autoSpaceDN w:val="0"/>
      <w:adjustRightInd w:val="0"/>
      <w:spacing w:line="240" w:lineRule="auto"/>
      <w:jc w:val="left"/>
    </w:pPr>
    <w:rPr>
      <w:rFonts w:ascii="Calibri" w:eastAsia="Times New Roman" w:hAnsi="Calibri" w:cs="Times New Roman"/>
      <w:color w:val="000000"/>
      <w:sz w:val="24"/>
      <w:szCs w:val="24"/>
    </w:rPr>
  </w:style>
  <w:style w:type="character" w:styleId="Hyperlink">
    <w:name w:val="Hyperlink"/>
    <w:uiPriority w:val="99"/>
    <w:unhideWhenUsed/>
    <w:rsid w:val="00FD76AB"/>
    <w:rPr>
      <w:color w:val="0000FF"/>
      <w:u w:val="single"/>
    </w:rPr>
  </w:style>
  <w:style w:type="character" w:customStyle="1" w:styleId="SebutanYangBelumTerselesaikan1">
    <w:name w:val="Sebutan Yang Belum Terselesaikan1"/>
    <w:basedOn w:val="FontParagrafDefault"/>
    <w:uiPriority w:val="99"/>
    <w:semiHidden/>
    <w:unhideWhenUsed/>
    <w:rsid w:val="00591572"/>
    <w:rPr>
      <w:color w:val="605E5C"/>
      <w:shd w:val="clear" w:color="auto" w:fill="E1DFDD"/>
    </w:rPr>
  </w:style>
  <w:style w:type="paragraph" w:customStyle="1" w:styleId="Normal1">
    <w:name w:val="Normal1"/>
    <w:rsid w:val="00E952ED"/>
    <w:pPr>
      <w:jc w:val="lef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rinauli123@gmail.com" TargetMode="External" /><Relationship Id="rId13" Type="http://schemas.openxmlformats.org/officeDocument/2006/relationships/hyperlink" Target="http://dx.doi.org/10.29040/jiei.v8i1.4309" TargetMode="External" /><Relationship Id="rId18" Type="http://schemas.openxmlformats.org/officeDocument/2006/relationships/hyperlink" Target="https://doi.org/10.46306/jbbe.v17i1.538"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png" /><Relationship Id="rId17" Type="http://schemas.openxmlformats.org/officeDocument/2006/relationships/hyperlink" Target="https://doi.org/10.37641/jiakes.v10i1.1193" TargetMode="External" /><Relationship Id="rId2" Type="http://schemas.openxmlformats.org/officeDocument/2006/relationships/numbering" Target="numbering.xml" /><Relationship Id="rId16" Type="http://schemas.openxmlformats.org/officeDocument/2006/relationships/hyperlink" Target="https://doi.org/10.35794/emba.v8i3.29005"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idx.co.id" TargetMode="External" /><Relationship Id="rId5" Type="http://schemas.openxmlformats.org/officeDocument/2006/relationships/webSettings" Target="webSettings.xml" /><Relationship Id="rId15" Type="http://schemas.openxmlformats.org/officeDocument/2006/relationships/hyperlink" Target="https://doi.org/10.30596/liabilities.v3i1.5176" TargetMode="External" /><Relationship Id="rId10" Type="http://schemas.openxmlformats.org/officeDocument/2006/relationships/hyperlink" Target="mailto:febriariyanti@unars.ac.id"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yahyaarief@unars.ac.id%20" TargetMode="External" /><Relationship Id="rId14" Type="http://schemas.openxmlformats.org/officeDocument/2006/relationships/hyperlink" Target="https://doi.org/10.31258/pekbis.1.02.%25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9DAD-1D2C-4182-B4F5-21455DA7CB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5349</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sabrinauli123@gmail.com</cp:lastModifiedBy>
  <cp:revision>2</cp:revision>
  <dcterms:created xsi:type="dcterms:W3CDTF">2024-09-25T06:57:00Z</dcterms:created>
  <dcterms:modified xsi:type="dcterms:W3CDTF">2024-09-25T06:57:00Z</dcterms:modified>
</cp:coreProperties>
</file>