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rPr>
          <w:rFonts w:ascii="Times New Roman" w:cs="Times New Roman" w:hAnsi="Times New Roman"/>
          <w:b/>
          <w:bCs/>
          <w:sz w:val="24"/>
          <w:szCs w:val="24"/>
        </w:rPr>
      </w:pPr>
      <w:r>
        <w:rPr>
          <w:rFonts w:ascii="Times New Roman" w:cs="Times New Roman" w:hAnsi="Times New Roman"/>
          <w:b/>
          <w:sz w:val="24"/>
          <w:szCs w:val="24"/>
        </w:rPr>
        <w:t xml:space="preserve">ANALISIS PENGARUH HARGA DAN KUALITAS PRODUK TERHADAP LOYALITAS KONSUMEN SEPEDA MOTOR MATIC PADA DEALER JAYA TERANG 2 DI KABUPATEN SITUBONDO DENGAN KEPUTUSAN PEMBELIAN SEBAGAI VARIABEL </w:t>
      </w:r>
      <w:r>
        <w:rPr>
          <w:rFonts w:ascii="Times New Roman" w:cs="Times New Roman" w:hAnsi="Times New Roman"/>
          <w:b/>
          <w:i/>
          <w:sz w:val="24"/>
          <w:szCs w:val="24"/>
        </w:rPr>
        <w:t>INTERVENING</w:t>
      </w:r>
    </w:p>
    <w:p>
      <w:pPr>
        <w:pStyle w:val="style0"/>
        <w:tabs>
          <w:tab w:val="left" w:leader="none" w:pos="6915"/>
        </w:tabs>
        <w:spacing w:lineRule="auto" w:line="360"/>
        <w:jc w:val="left"/>
        <w:rPr>
          <w:rFonts w:ascii="Times New Roman" w:cs="Times New Roman" w:hAnsi="Times New Roman"/>
          <w:b/>
          <w:bCs/>
          <w:sz w:val="24"/>
          <w:szCs w:val="24"/>
        </w:rPr>
      </w:pPr>
      <w:r>
        <w:rPr>
          <w:rFonts w:ascii="Times New Roman" w:cs="Times New Roman" w:hAnsi="Times New Roman"/>
          <w:b/>
          <w:bCs/>
          <w:sz w:val="24"/>
          <w:szCs w:val="24"/>
        </w:rPr>
        <w:tab/>
      </w:r>
    </w:p>
    <w:tbl>
      <w:tblPr>
        <w:tblStyle w:val="style154"/>
        <w:tblW w:w="10490"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4"/>
        <w:gridCol w:w="3283"/>
        <w:gridCol w:w="3787"/>
      </w:tblGrid>
      <w:tr>
        <w:trPr/>
        <w:tc>
          <w:tcPr>
            <w:tcW w:w="3686" w:type="dxa"/>
            <w:tcBorders/>
          </w:tcPr>
          <w:p>
            <w:pPr>
              <w:pStyle w:val="style0"/>
              <w:jc w:val="center"/>
              <w:rPr>
                <w:rFonts w:ascii="Times New Roman" w:hAnsi="Times New Roman"/>
                <w:bCs/>
                <w:sz w:val="24"/>
                <w:szCs w:val="24"/>
                <w:lang w:eastAsia="en-US"/>
              </w:rPr>
            </w:pPr>
            <w:r>
              <w:rPr>
                <w:rFonts w:ascii="Times New Roman" w:hAnsi="Times New Roman"/>
                <w:bCs/>
                <w:sz w:val="24"/>
                <w:szCs w:val="24"/>
                <w:lang w:eastAsia="en-US"/>
              </w:rPr>
              <w:t>Tirta Handoni</w:t>
            </w:r>
          </w:p>
          <w:p>
            <w:pPr>
              <w:pStyle w:val="style4106"/>
              <w:jc w:val="center"/>
              <w:rPr>
                <w:rFonts w:ascii="Times New Roman" w:hAnsi="Times New Roman"/>
                <w:bCs/>
                <w:i/>
              </w:rPr>
            </w:pPr>
            <w:r>
              <w:rPr/>
              <w:fldChar w:fldCharType="begin"/>
            </w:r>
            <w:r>
              <w:instrText xml:space="preserve"> HYPERLINK "mailto:%20201913011@unars.ac.id%20%20%20%20%20" </w:instrText>
            </w:r>
            <w:r>
              <w:rPr/>
              <w:fldChar w:fldCharType="separate"/>
            </w:r>
            <w:r>
              <w:rPr>
                <w:rFonts w:ascii="Times New Roman" w:hAnsi="Times New Roman"/>
              </w:rPr>
              <w:t xml:space="preserve"> </w:t>
            </w:r>
            <w:r>
              <w:rPr>
                <w:rStyle w:val="style85"/>
                <w:rFonts w:ascii="Times New Roman" w:hAnsi="Times New Roman"/>
              </w:rPr>
              <w:t>tirt653@gmail.com</w:t>
            </w:r>
            <w:r>
              <w:rPr>
                <w:rStyle w:val="style85"/>
                <w:rFonts w:ascii="Times New Roman" w:hAnsi="Times New Roman"/>
              </w:rPr>
              <w:t xml:space="preserve">  </w:t>
            </w:r>
            <w:r>
              <w:rPr>
                <w:rStyle w:val="style85"/>
                <w:rFonts w:ascii="Times New Roman" w:hAnsi="Times New Roman"/>
                <w:iCs/>
              </w:rPr>
              <w:t xml:space="preserve">  </w:t>
            </w:r>
            <w:r>
              <w:rPr>
                <w:rStyle w:val="style85"/>
                <w:rFonts w:ascii="Times New Roman" w:hAnsi="Times New Roman"/>
                <w:i/>
                <w:iCs/>
                <w:lang w:val="en-US"/>
              </w:rPr>
              <w:t xml:space="preserve"> </w:t>
            </w:r>
            <w:r>
              <w:rPr/>
              <w:fldChar w:fldCharType="end"/>
            </w:r>
          </w:p>
          <w:p>
            <w:pPr>
              <w:pStyle w:val="style4106"/>
              <w:jc w:val="center"/>
              <w:rPr>
                <w:rFonts w:ascii="Times New Roman" w:hAnsi="Times New Roman"/>
                <w:b/>
                <w:bCs/>
              </w:rPr>
            </w:pPr>
            <w:r>
              <w:rPr>
                <w:rFonts w:ascii="Times New Roman" w:hAnsi="Times New Roman"/>
              </w:rPr>
              <w:t>Universitas Abdurachman Saleh</w:t>
            </w:r>
            <w:r>
              <w:rPr>
                <w:rFonts w:ascii="Times New Roman" w:hAnsi="Times New Roman"/>
              </w:rPr>
              <w:t xml:space="preserve"> </w:t>
            </w:r>
            <w:r>
              <w:rPr>
                <w:rFonts w:ascii="Times New Roman" w:hAnsi="Times New Roman"/>
              </w:rPr>
              <w:t>Situbondo</w:t>
            </w:r>
          </w:p>
        </w:tc>
        <w:tc>
          <w:tcPr>
            <w:tcW w:w="3402" w:type="dxa"/>
            <w:tcBorders/>
          </w:tcPr>
          <w:p>
            <w:pPr>
              <w:pStyle w:val="style4106"/>
              <w:jc w:val="center"/>
              <w:rPr>
                <w:rFonts w:ascii="Times New Roman" w:eastAsia="Calibri" w:hAnsi="Times New Roman"/>
                <w:color w:val="auto"/>
              </w:rPr>
            </w:pPr>
            <w:r>
              <w:rPr>
                <w:rFonts w:ascii="Times New Roman" w:eastAsia="Calibri" w:hAnsi="Times New Roman"/>
                <w:color w:val="auto"/>
              </w:rPr>
              <w:t>Siti Soeliha</w:t>
            </w:r>
          </w:p>
          <w:p>
            <w:pPr>
              <w:pStyle w:val="style4106"/>
              <w:jc w:val="center"/>
              <w:rPr>
                <w:rFonts w:ascii="Times New Roman" w:hAnsi="Times New Roman"/>
                <w:bCs/>
                <w:i/>
              </w:rPr>
            </w:pPr>
            <w:r>
              <w:rPr>
                <w:rFonts w:ascii="Times New Roman" w:eastAsia="Calibri" w:hAnsi="Times New Roman"/>
                <w:color w:val="auto"/>
              </w:rPr>
              <w:t xml:space="preserve"> </w:t>
            </w:r>
            <w:r>
              <w:rPr/>
              <w:fldChar w:fldCharType="begin"/>
            </w:r>
            <w:r>
              <w:instrText xml:space="preserve"> HYPERLINK "mailto:Siti_soeliha@unars.ac.id" </w:instrText>
            </w:r>
            <w:r>
              <w:rPr/>
              <w:fldChar w:fldCharType="separate"/>
            </w:r>
            <w:r>
              <w:rPr>
                <w:rStyle w:val="style85"/>
                <w:rFonts w:ascii="Times New Roman" w:eastAsia="Calibri" w:hAnsi="Times New Roman"/>
              </w:rPr>
              <w:t>Siti_sol</w:t>
            </w:r>
            <w:r>
              <w:rPr>
                <w:rStyle w:val="style85"/>
                <w:rFonts w:ascii="Times New Roman" w:eastAsia="Calibri" w:hAnsi="Times New Roman"/>
                <w:lang w:val="en-US"/>
              </w:rPr>
              <w:t>e</w:t>
            </w:r>
            <w:r>
              <w:rPr>
                <w:rStyle w:val="style85"/>
                <w:rFonts w:ascii="Times New Roman" w:eastAsia="Calibri" w:hAnsi="Times New Roman"/>
              </w:rPr>
              <w:t>ha</w:t>
            </w:r>
            <w:r>
              <w:rPr>
                <w:rStyle w:val="style85"/>
                <w:rFonts w:ascii="Times New Roman" w:hAnsi="Times New Roman"/>
                <w:bCs/>
                <w:i/>
              </w:rPr>
              <w:t>@unars.ac.id</w:t>
            </w:r>
            <w:r>
              <w:rPr/>
              <w:fldChar w:fldCharType="end"/>
            </w:r>
            <w:r>
              <w:rPr>
                <w:rFonts w:ascii="Times New Roman" w:hAnsi="Times New Roman"/>
                <w:bCs/>
                <w:i/>
                <w:color w:val="auto"/>
              </w:rPr>
              <w:t xml:space="preserve"> </w:t>
            </w:r>
          </w:p>
          <w:p>
            <w:pPr>
              <w:pStyle w:val="style4106"/>
              <w:jc w:val="center"/>
              <w:rPr>
                <w:rFonts w:ascii="Times New Roman" w:hAnsi="Times New Roman"/>
              </w:rPr>
            </w:pPr>
            <w:r>
              <w:rPr>
                <w:rFonts w:ascii="Times New Roman" w:hAnsi="Times New Roman"/>
              </w:rPr>
              <w:t>Universitas Abdurachman Saleh Situbondo</w:t>
            </w:r>
          </w:p>
        </w:tc>
        <w:tc>
          <w:tcPr>
            <w:tcW w:w="3402" w:type="dxa"/>
            <w:tcBorders/>
          </w:tcPr>
          <w:p>
            <w:pPr>
              <w:pStyle w:val="style4106"/>
              <w:jc w:val="center"/>
              <w:rPr>
                <w:rFonts w:ascii="Times New Roman" w:eastAsia="Calibri" w:hAnsi="Times New Roman"/>
              </w:rPr>
            </w:pPr>
            <w:r>
              <w:rPr>
                <w:rFonts w:ascii="Times New Roman" w:eastAsia="Calibri" w:hAnsi="Times New Roman"/>
              </w:rPr>
              <w:t>Riska Ayu Pramesthi</w:t>
            </w:r>
          </w:p>
          <w:p>
            <w:pPr>
              <w:pStyle w:val="style4106"/>
              <w:jc w:val="center"/>
              <w:rPr>
                <w:rFonts w:ascii="Times New Roman" w:hAnsi="Times New Roman"/>
                <w:bCs/>
              </w:rPr>
            </w:pPr>
            <w:r>
              <w:rPr/>
              <w:fldChar w:fldCharType="begin"/>
            </w:r>
            <w:r>
              <w:instrText xml:space="preserve"> HYPERLINK "mailto:riska_ayu_pramesthi@unars.ac.id" </w:instrText>
            </w:r>
            <w:r>
              <w:rPr/>
              <w:fldChar w:fldCharType="separate"/>
            </w:r>
            <w:r>
              <w:rPr>
                <w:rStyle w:val="style85"/>
                <w:rFonts w:ascii="Times New Roman" w:hAnsi="Times New Roman"/>
              </w:rPr>
              <w:t>riska_ayu_pramesthi@unars.ac.id</w:t>
            </w:r>
            <w:r>
              <w:rPr/>
              <w:fldChar w:fldCharType="end"/>
            </w:r>
            <w:r>
              <w:rPr>
                <w:rFonts w:ascii="Times New Roman" w:hAnsi="Times New Roman"/>
              </w:rPr>
              <w:t xml:space="preserve"> </w:t>
            </w:r>
            <w:r>
              <w:rPr>
                <w:rFonts w:ascii="Times New Roman" w:hAnsi="Times New Roman"/>
              </w:rPr>
              <w:t xml:space="preserve"> </w:t>
            </w:r>
            <w:r>
              <w:rPr>
                <w:rFonts w:ascii="Times New Roman" w:hAnsi="Times New Roman"/>
              </w:rPr>
              <w:t xml:space="preserve"> </w:t>
            </w:r>
            <w:r>
              <w:rPr>
                <w:rFonts w:ascii="Times New Roman" w:hAnsi="Times New Roman"/>
              </w:rPr>
              <w:t xml:space="preserve"> </w:t>
            </w:r>
            <w:r>
              <w:rPr>
                <w:rFonts w:ascii="Times New Roman" w:eastAsia="Calibri" w:hAnsi="Times New Roman"/>
                <w:color w:val="auto"/>
              </w:rPr>
              <w:t xml:space="preserve"> </w:t>
            </w:r>
            <w:r>
              <w:rPr>
                <w:rFonts w:ascii="Times New Roman" w:hAnsi="Times New Roman"/>
                <w:bCs/>
                <w:color w:val="auto"/>
              </w:rPr>
              <w:t xml:space="preserve"> </w:t>
            </w:r>
          </w:p>
          <w:p>
            <w:pPr>
              <w:pStyle w:val="style4106"/>
              <w:jc w:val="center"/>
              <w:rPr>
                <w:rFonts w:ascii="Times New Roman" w:hAnsi="Times New Roman"/>
                <w:bCs/>
              </w:rPr>
            </w:pPr>
            <w:r>
              <w:rPr>
                <w:rFonts w:ascii="Times New Roman" w:hAnsi="Times New Roman"/>
              </w:rPr>
              <w:t>Universitas Abdurachman Saleh Situbondo</w:t>
            </w:r>
          </w:p>
        </w:tc>
      </w:tr>
      <w:bookmarkStart w:id="0" w:name="_Toc88070191"/>
    </w:tbl>
    <w:p>
      <w:pPr>
        <w:pStyle w:val="style1"/>
        <w:ind w:left="567" w:right="567"/>
        <w:rPr>
          <w:rFonts w:ascii="Times New Roman" w:cs="Times New Roman" w:hAnsi="Times New Roman"/>
          <w:b/>
          <w:bCs/>
          <w:i/>
          <w:iCs/>
          <w:sz w:val="20"/>
          <w:szCs w:val="20"/>
          <w:lang w:val="id-ID"/>
        </w:rPr>
      </w:pPr>
    </w:p>
    <w:p>
      <w:pPr>
        <w:pStyle w:val="style1"/>
        <w:ind w:left="0" w:right="-1"/>
        <w:rPr>
          <w:rFonts w:ascii="Times New Roman" w:cs="Times New Roman" w:hAnsi="Times New Roman"/>
          <w:b/>
          <w:bCs/>
          <w:i/>
          <w:iCs/>
          <w:sz w:val="24"/>
          <w:szCs w:val="24"/>
          <w:lang w:val="id-ID"/>
        </w:rPr>
      </w:pPr>
      <w:r>
        <w:rPr>
          <w:rFonts w:ascii="Times New Roman" w:cs="Times New Roman" w:hAnsi="Times New Roman"/>
          <w:b/>
          <w:bCs/>
          <w:i/>
          <w:iCs/>
          <w:sz w:val="24"/>
          <w:szCs w:val="24"/>
        </w:rPr>
        <w:t>ABSTRACT</w:t>
      </w:r>
      <w:bookmarkEnd w:id="0"/>
    </w:p>
    <w:p>
      <w:pPr>
        <w:pStyle w:val="style1"/>
        <w:ind w:left="567" w:right="-1"/>
        <w:rPr>
          <w:rFonts w:ascii="Times New Roman" w:cs="Times New Roman" w:hAnsi="Times New Roman"/>
          <w:b/>
          <w:bCs/>
          <w:i/>
          <w:iCs/>
          <w:sz w:val="24"/>
          <w:szCs w:val="24"/>
          <w:lang w:val="id-ID"/>
        </w:rPr>
      </w:pPr>
    </w:p>
    <w:p>
      <w:pPr>
        <w:pStyle w:val="style0"/>
        <w:spacing w:lineRule="auto" w:line="240"/>
        <w:ind w:right="-1"/>
        <w:jc w:val="both"/>
        <w:rPr>
          <w:rFonts w:ascii="Times New Roman" w:cs="Times New Roman" w:hAnsi="Times New Roman"/>
          <w:i/>
          <w:sz w:val="24"/>
          <w:szCs w:val="24"/>
        </w:rPr>
      </w:pPr>
      <w:r>
        <w:rPr>
          <w:rFonts w:ascii="Times New Roman" w:cs="Times New Roman" w:hAnsi="Times New Roman"/>
          <w:i/>
          <w:sz w:val="24"/>
          <w:szCs w:val="24"/>
        </w:rPr>
        <w:t>The aim of the study was to determine the Analysis of the Influence of Price and Product Quality on Consumer Loyalty of Matic Motorcycles at Jaya Terang 2 Dealers in Situbondo Regency with Purchasing Decisions as Intervening Variables. The sampling technique used in this study was simple random sampling of 92 consumers. Data analysis and hypothesis testing in this study used the Structural Equation Model - Partial Least Square (PLS-SEM)</w:t>
      </w:r>
    </w:p>
    <w:p>
      <w:pPr>
        <w:pStyle w:val="style0"/>
        <w:spacing w:lineRule="auto" w:line="240"/>
        <w:ind w:right="-1"/>
        <w:jc w:val="both"/>
        <w:rPr>
          <w:rFonts w:ascii="Times New Roman" w:cs="Times New Roman" w:hAnsi="Times New Roman"/>
          <w:i/>
          <w:sz w:val="24"/>
          <w:szCs w:val="24"/>
        </w:rPr>
      </w:pPr>
      <w:r>
        <w:rPr>
          <w:rFonts w:ascii="Times New Roman" w:cs="Times New Roman" w:hAnsi="Times New Roman"/>
          <w:i/>
          <w:sz w:val="24"/>
          <w:szCs w:val="24"/>
        </w:rPr>
        <w:t>The results of the direct effect hypothesis test using the Smart PLS 3.0 application, show that price has a positive and significant effect on purchasing decisions, product quality has a positive and significant effect on purchasing decisions, price has a negative but significant effect on consumer loyalty, product quality has a positive and significant effect on consumer loyalty. , Purchase decisions have a positive and significant effect on repeat customer loyalty, Price has a positive and significant effect on consumer loyalty through purchasing decisions, Product quality has a positive and significant effect on consumer loyalty through purchasing decisions</w:t>
      </w:r>
    </w:p>
    <w:p>
      <w:pPr>
        <w:pStyle w:val="style0"/>
        <w:spacing w:lineRule="auto" w:line="240"/>
        <w:ind w:left="567" w:right="-1"/>
        <w:jc w:val="both"/>
        <w:rPr>
          <w:rFonts w:ascii="Times New Roman" w:cs="Times New Roman" w:hAnsi="Times New Roman"/>
          <w:i/>
          <w:sz w:val="24"/>
          <w:szCs w:val="24"/>
        </w:rPr>
      </w:pPr>
    </w:p>
    <w:p>
      <w:pPr>
        <w:pStyle w:val="style0"/>
        <w:spacing w:lineRule="auto" w:line="240"/>
        <w:ind w:right="-1"/>
        <w:jc w:val="both"/>
        <w:rPr>
          <w:rFonts w:ascii="Times New Roman" w:cs="Times New Roman" w:hAnsi="Times New Roman"/>
          <w:i/>
          <w:sz w:val="24"/>
          <w:szCs w:val="24"/>
        </w:rPr>
      </w:pPr>
      <w:r>
        <w:rPr>
          <w:rFonts w:ascii="Times New Roman" w:cs="Times New Roman" w:hAnsi="Times New Roman"/>
          <w:i/>
          <w:sz w:val="24"/>
          <w:szCs w:val="24"/>
        </w:rPr>
        <w:t>Keywords: Price, Product Quality, Consumer Loyalty, Purchase Decision</w:t>
      </w:r>
    </w:p>
    <w:p>
      <w:pPr>
        <w:pStyle w:val="style0"/>
        <w:spacing w:lineRule="auto" w:line="240"/>
        <w:jc w:val="both"/>
        <w:rPr>
          <w:rFonts w:ascii="Times New Roman" w:cs="Times New Roman" w:hAnsi="Times New Roman"/>
          <w:b/>
          <w:bCs/>
          <w:sz w:val="24"/>
          <w:szCs w:val="24"/>
        </w:rPr>
      </w:pPr>
    </w:p>
    <w:p>
      <w:pPr>
        <w:pStyle w:val="style0"/>
        <w:spacing w:lineRule="auto" w:line="240"/>
        <w:jc w:val="both"/>
        <w:rPr>
          <w:rFonts w:ascii="Times New Roman" w:cs="Times New Roman" w:hAnsi="Times New Roman"/>
          <w:b/>
          <w:bCs/>
          <w:sz w:val="24"/>
          <w:szCs w:val="24"/>
        </w:rPr>
        <w:sectPr>
          <w:pgSz w:w="11906" w:h="16838" w:orient="portrait" w:code="9"/>
          <w:pgMar w:top="2268" w:right="1701" w:bottom="1701" w:left="2268" w:header="708" w:footer="708" w:gutter="0"/>
          <w:cols w:space="708"/>
          <w:docGrid w:linePitch="360"/>
        </w:sectPr>
      </w:pPr>
    </w:p>
    <w:p>
      <w:pPr>
        <w:pStyle w:val="style179"/>
        <w:numPr>
          <w:ilvl w:val="0"/>
          <w:numId w:val="1"/>
        </w:numPr>
        <w:spacing w:lineRule="auto" w:line="240"/>
        <w:ind w:left="360"/>
        <w:jc w:val="both"/>
        <w:rPr>
          <w:rFonts w:ascii="Times New Roman" w:cs="Times New Roman" w:hAnsi="Times New Roman"/>
          <w:sz w:val="24"/>
          <w:szCs w:val="24"/>
        </w:rPr>
      </w:pPr>
      <w:r>
        <w:rPr>
          <w:rFonts w:ascii="Times New Roman" w:cs="Times New Roman" w:hAnsi="Times New Roman"/>
          <w:b/>
          <w:sz w:val="24"/>
          <w:szCs w:val="24"/>
        </w:rPr>
        <w:t>PENDAHULUAN</w:t>
      </w:r>
    </w:p>
    <w:p>
      <w:pPr>
        <w:pStyle w:val="style0"/>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 xml:space="preserve">Setiap perusahaan yang didirikan baik itu perusahaan yang menghasilkan produk berupa barang atau jasa mempunyai tujuan yang sama selain dari tujuantujuan sosial lainnya, yaitu mencari keuntungan dan berusaha mempertahankan kelangsungan hidupnya untuk berkembang diantara pesaing. Kaitannya dengan perkembangan teknologi dan industri, dipastikan perusahaan akan menghadapi persaingan secara ketat, sehingga perusahaan dituntut untuk </w:t>
      </w:r>
      <w:r>
        <w:rPr>
          <w:rFonts w:ascii="Times New Roman" w:cs="Times New Roman" w:hAnsi="Times New Roman"/>
          <w:sz w:val="24"/>
          <w:szCs w:val="24"/>
        </w:rPr>
        <w:t xml:space="preserve">meningkatkan daya saing terhadap perusahaan lain untuk mempertahankan kelangsungan hidupnya. Pencapaian semua ini diperlukan manajemen yang baik dalam perusahaan. Melihat kondisi yang demikian maka perusahaan didalam menjalankan aktifitasnya perlu memperhatikan kegiatan pemasaran. </w:t>
      </w:r>
    </w:p>
    <w:p>
      <w:pPr>
        <w:pStyle w:val="style0"/>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 xml:space="preserve">Kotler dan Amstrong (2014:6) berpendapat bahwa “Pemasaran adalah proses dimana perusahaan menciptakan nilai bagi pelanggan dan membangun hubungan yang kuat </w:t>
      </w:r>
      <w:r>
        <w:rPr>
          <w:rFonts w:ascii="Times New Roman" w:cs="Times New Roman" w:hAnsi="Times New Roman"/>
          <w:sz w:val="24"/>
          <w:szCs w:val="24"/>
        </w:rPr>
        <w:t>dengan pelanggan dengan tujuan untuk menangkap nilai dari pelanggan sebagai imbalannya”. Manajemen pemasaran merupakan suatu disiplin ilmu yang memiliki arti penting dalam dunia usaha, karena semakin majunya teknologi dalam berbagai bidang menuntut setiap orang atau lembaga perusahaan untuk selalu berkompetisi dalam rangka mencapai tujuan yang telah ditetapkan yaitu memperoleh keuntungan yang maksimal dengan pengeluaran yang seminimal mungkin. Tjiptono (2015:2) menyatakan bahwa “Manajemen pemasaran adalah suatu teknik yang secara keseluruhan merupakan kegiatan bisnis yang dipersiapkan untuk menyusun, menentukan harga, serta menyalurkan suatu produk, jasa dan ide yang bisa memenuhi kebutuhan pasar”. Banyaknya sarana dan prasarana penunjang usaha yang ada mengakibatkan fokus utama perusahaan lebih ditekankan kepada upaya untuk meningkatkan pemasaran yang ditujukan untuk memuaskan konsumen.</w:t>
      </w:r>
    </w:p>
    <w:p>
      <w:pPr>
        <w:pStyle w:val="style0"/>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 xml:space="preserve">Harga merupakan satu-satunya unsur </w:t>
      </w:r>
      <w:r>
        <w:rPr>
          <w:rFonts w:ascii="Times New Roman" w:cs="Times New Roman" w:hAnsi="Times New Roman"/>
          <w:i/>
          <w:sz w:val="24"/>
          <w:szCs w:val="24"/>
        </w:rPr>
        <w:t>marketing mix</w:t>
      </w:r>
      <w:r>
        <w:rPr>
          <w:rFonts w:ascii="Times New Roman" w:cs="Times New Roman" w:hAnsi="Times New Roman"/>
          <w:sz w:val="24"/>
          <w:szCs w:val="24"/>
        </w:rPr>
        <w:t xml:space="preserve"> yang menghasilkan penerimaan penjualan, sedangkan unsur lainnya hanya merupakan unsur biaya saja. Walaupun penetapan harga merupakan persoalan penting, masih banyak perusahaan yang kurang sempurna dalam menangani permasalahan penetapan harga tersebut. Oleh karena menghasilkan penerimaan penjualan, maka harga mempengaruhi tingkat penjualan, tingkat keuntungan serta share pasar yang dapat dicapai oleh perusahaan. Kotler dan Keller (2014:67) </w:t>
      </w:r>
      <w:r>
        <w:rPr>
          <w:rFonts w:ascii="Times New Roman" w:cs="Times New Roman" w:hAnsi="Times New Roman"/>
          <w:sz w:val="24"/>
          <w:szCs w:val="24"/>
        </w:rPr>
        <w:t>menyatakan bahwa “Harga adalah salah satu elemen bauran pemasaran yang menghasilkan pendapatan, elemen lain menghasilkan biaya”. Penetapan harga selalu merupakan masalah bagi setiap perusahaan karena penetapan harga ini tidaklah merupakan kekuasaan atau kewenangan yang mutlak dari seorang pengusaha. Seperti telah diutarakan di atas, dengan penetapan harga perusahaan dapat menciptakan hasil penerimaan penjualan dari produk yang dihasilkan dan dipasarkannya. Peranan penetapan harga akan menjadi sangat penting terutama pada keadaan persaingan yang semakin tajam dewasa ini, yang terutama pada keadaan persaingan yang semakin tajam dan perkembangan permintaan yang terbatas.</w:t>
      </w:r>
    </w:p>
    <w:p>
      <w:pPr>
        <w:pStyle w:val="style0"/>
        <w:spacing w:lineRule="auto" w:line="240"/>
        <w:ind w:firstLine="567"/>
        <w:jc w:val="both"/>
        <w:rPr>
          <w:rFonts w:ascii="Times New Roman" w:cs="Times New Roman" w:hAnsi="Times New Roman"/>
          <w:sz w:val="24"/>
          <w:szCs w:val="24"/>
        </w:rPr>
      </w:pPr>
      <w:r>
        <w:rPr>
          <w:rFonts w:ascii="Times New Roman" w:cs="Times New Roman" w:hAnsi="Times New Roman"/>
          <w:w w:val="104"/>
          <w:sz w:val="24"/>
          <w:szCs w:val="24"/>
        </w:rPr>
        <w:t xml:space="preserve">Kualitas produk merupakan pemahaman bahwa produk </w:t>
      </w:r>
      <w:r>
        <w:rPr>
          <w:rFonts w:ascii="Times New Roman" w:cs="Times New Roman" w:hAnsi="Times New Roman"/>
          <w:spacing w:val="-3"/>
          <w:w w:val="104"/>
          <w:sz w:val="24"/>
          <w:szCs w:val="24"/>
        </w:rPr>
        <w:t xml:space="preserve">yang </w:t>
      </w:r>
      <w:r>
        <w:rPr>
          <w:rFonts w:ascii="Times New Roman" w:cs="Times New Roman" w:hAnsi="Times New Roman"/>
          <w:w w:val="104"/>
          <w:sz w:val="24"/>
          <w:szCs w:val="24"/>
        </w:rPr>
        <w:t>ditawarkan oleh</w:t>
      </w:r>
      <w:r>
        <w:rPr>
          <w:rFonts w:ascii="Times New Roman" w:cs="Times New Roman" w:hAnsi="Times New Roman"/>
          <w:spacing w:val="-4"/>
          <w:w w:val="104"/>
          <w:sz w:val="24"/>
          <w:szCs w:val="24"/>
        </w:rPr>
        <w:t xml:space="preserve"> </w:t>
      </w:r>
      <w:r>
        <w:rPr>
          <w:rFonts w:ascii="Times New Roman" w:cs="Times New Roman" w:hAnsi="Times New Roman"/>
          <w:w w:val="104"/>
          <w:sz w:val="24"/>
          <w:szCs w:val="24"/>
        </w:rPr>
        <w:t>penjual</w:t>
      </w:r>
      <w:r>
        <w:rPr>
          <w:rFonts w:ascii="Times New Roman" w:cs="Times New Roman" w:hAnsi="Times New Roman"/>
          <w:spacing w:val="-3"/>
          <w:w w:val="104"/>
          <w:sz w:val="24"/>
          <w:szCs w:val="24"/>
        </w:rPr>
        <w:t xml:space="preserve"> </w:t>
      </w:r>
      <w:r>
        <w:rPr>
          <w:rFonts w:ascii="Times New Roman" w:cs="Times New Roman" w:hAnsi="Times New Roman"/>
          <w:w w:val="104"/>
          <w:sz w:val="24"/>
          <w:szCs w:val="24"/>
        </w:rPr>
        <w:t>mempunyai</w:t>
      </w:r>
      <w:r>
        <w:rPr>
          <w:rFonts w:ascii="Times New Roman" w:cs="Times New Roman" w:hAnsi="Times New Roman"/>
          <w:spacing w:val="-6"/>
          <w:w w:val="104"/>
          <w:sz w:val="24"/>
          <w:szCs w:val="24"/>
        </w:rPr>
        <w:t xml:space="preserve"> </w:t>
      </w:r>
      <w:r>
        <w:rPr>
          <w:rFonts w:ascii="Times New Roman" w:cs="Times New Roman" w:hAnsi="Times New Roman"/>
          <w:w w:val="104"/>
          <w:sz w:val="24"/>
          <w:szCs w:val="24"/>
        </w:rPr>
        <w:t>nilai</w:t>
      </w:r>
      <w:r>
        <w:rPr>
          <w:rFonts w:ascii="Times New Roman" w:cs="Times New Roman" w:hAnsi="Times New Roman"/>
          <w:spacing w:val="-4"/>
          <w:w w:val="104"/>
          <w:sz w:val="24"/>
          <w:szCs w:val="24"/>
        </w:rPr>
        <w:t xml:space="preserve"> </w:t>
      </w:r>
      <w:r>
        <w:rPr>
          <w:rFonts w:ascii="Times New Roman" w:cs="Times New Roman" w:hAnsi="Times New Roman"/>
          <w:w w:val="104"/>
          <w:sz w:val="24"/>
          <w:szCs w:val="24"/>
        </w:rPr>
        <w:t>jual</w:t>
      </w:r>
      <w:r>
        <w:rPr>
          <w:rFonts w:ascii="Times New Roman" w:cs="Times New Roman" w:hAnsi="Times New Roman"/>
          <w:spacing w:val="-4"/>
          <w:w w:val="104"/>
          <w:sz w:val="24"/>
          <w:szCs w:val="24"/>
        </w:rPr>
        <w:t xml:space="preserve"> </w:t>
      </w:r>
      <w:r>
        <w:rPr>
          <w:rFonts w:ascii="Times New Roman" w:cs="Times New Roman" w:hAnsi="Times New Roman"/>
          <w:w w:val="104"/>
          <w:sz w:val="24"/>
          <w:szCs w:val="24"/>
        </w:rPr>
        <w:t>lebih</w:t>
      </w:r>
      <w:r>
        <w:rPr>
          <w:rFonts w:ascii="Times New Roman" w:cs="Times New Roman" w:hAnsi="Times New Roman"/>
          <w:spacing w:val="-4"/>
          <w:w w:val="104"/>
          <w:sz w:val="24"/>
          <w:szCs w:val="24"/>
        </w:rPr>
        <w:t xml:space="preserve"> </w:t>
      </w:r>
      <w:r>
        <w:rPr>
          <w:rFonts w:ascii="Times New Roman" w:cs="Times New Roman" w:hAnsi="Times New Roman"/>
          <w:w w:val="104"/>
          <w:sz w:val="24"/>
          <w:szCs w:val="24"/>
        </w:rPr>
        <w:t>yang</w:t>
      </w:r>
      <w:r>
        <w:rPr>
          <w:rFonts w:ascii="Times New Roman" w:cs="Times New Roman" w:hAnsi="Times New Roman"/>
          <w:spacing w:val="-4"/>
          <w:w w:val="104"/>
          <w:sz w:val="24"/>
          <w:szCs w:val="24"/>
        </w:rPr>
        <w:t xml:space="preserve"> </w:t>
      </w:r>
      <w:r>
        <w:rPr>
          <w:rFonts w:ascii="Times New Roman" w:cs="Times New Roman" w:hAnsi="Times New Roman"/>
          <w:w w:val="104"/>
          <w:sz w:val="24"/>
          <w:szCs w:val="24"/>
        </w:rPr>
        <w:t>tidak</w:t>
      </w:r>
      <w:r>
        <w:rPr>
          <w:rFonts w:ascii="Times New Roman" w:cs="Times New Roman" w:hAnsi="Times New Roman"/>
          <w:spacing w:val="-11"/>
          <w:w w:val="104"/>
          <w:sz w:val="24"/>
          <w:szCs w:val="24"/>
        </w:rPr>
        <w:t xml:space="preserve"> </w:t>
      </w:r>
      <w:r>
        <w:rPr>
          <w:rFonts w:ascii="Times New Roman" w:cs="Times New Roman" w:hAnsi="Times New Roman"/>
          <w:w w:val="104"/>
          <w:sz w:val="24"/>
          <w:szCs w:val="24"/>
        </w:rPr>
        <w:t>dimiliki</w:t>
      </w:r>
      <w:r>
        <w:rPr>
          <w:rFonts w:ascii="Times New Roman" w:cs="Times New Roman" w:hAnsi="Times New Roman"/>
          <w:spacing w:val="-3"/>
          <w:w w:val="104"/>
          <w:sz w:val="24"/>
          <w:szCs w:val="24"/>
        </w:rPr>
        <w:t xml:space="preserve"> </w:t>
      </w:r>
      <w:r>
        <w:rPr>
          <w:rFonts w:ascii="Times New Roman" w:cs="Times New Roman" w:hAnsi="Times New Roman"/>
          <w:w w:val="104"/>
          <w:sz w:val="24"/>
          <w:szCs w:val="24"/>
        </w:rPr>
        <w:t>oleh</w:t>
      </w:r>
      <w:r>
        <w:rPr>
          <w:rFonts w:ascii="Times New Roman" w:cs="Times New Roman" w:hAnsi="Times New Roman"/>
          <w:spacing w:val="-2"/>
          <w:w w:val="104"/>
          <w:sz w:val="24"/>
          <w:szCs w:val="24"/>
        </w:rPr>
        <w:t xml:space="preserve"> </w:t>
      </w:r>
      <w:r>
        <w:rPr>
          <w:rFonts w:ascii="Times New Roman" w:cs="Times New Roman" w:hAnsi="Times New Roman"/>
          <w:w w:val="104"/>
          <w:sz w:val="24"/>
          <w:szCs w:val="24"/>
        </w:rPr>
        <w:t>produk</w:t>
      </w:r>
      <w:r>
        <w:rPr>
          <w:rFonts w:ascii="Times New Roman" w:cs="Times New Roman" w:hAnsi="Times New Roman"/>
          <w:spacing w:val="-4"/>
          <w:w w:val="104"/>
          <w:sz w:val="24"/>
          <w:szCs w:val="24"/>
        </w:rPr>
        <w:t xml:space="preserve"> </w:t>
      </w:r>
      <w:r>
        <w:rPr>
          <w:rFonts w:ascii="Times New Roman" w:cs="Times New Roman" w:hAnsi="Times New Roman"/>
          <w:w w:val="104"/>
          <w:sz w:val="24"/>
          <w:szCs w:val="24"/>
        </w:rPr>
        <w:t xml:space="preserve">pesaing. Oleh karena itu perusahaan berusaha memfokuskan </w:t>
      </w:r>
      <w:r>
        <w:rPr>
          <w:rFonts w:ascii="Times New Roman" w:cs="Times New Roman" w:hAnsi="Times New Roman"/>
          <w:spacing w:val="-3"/>
          <w:w w:val="104"/>
          <w:sz w:val="24"/>
          <w:szCs w:val="24"/>
        </w:rPr>
        <w:t xml:space="preserve">pada </w:t>
      </w:r>
      <w:r>
        <w:rPr>
          <w:rFonts w:ascii="Times New Roman" w:cs="Times New Roman" w:hAnsi="Times New Roman"/>
          <w:w w:val="104"/>
          <w:sz w:val="24"/>
          <w:szCs w:val="24"/>
        </w:rPr>
        <w:t>kualitas produk dan membandingkannya dengan produk yang ditawarkan oleh perusahaan pesaing. Akan  tetapi,  suatu  produk  dengan  penampilan  terbaik  atau bahkan dengan</w:t>
      </w:r>
      <w:r>
        <w:rPr>
          <w:rFonts w:ascii="Times New Roman" w:cs="Times New Roman" w:hAnsi="Times New Roman"/>
          <w:sz w:val="24"/>
          <w:szCs w:val="24"/>
        </w:rPr>
        <w:t xml:space="preserve"> </w:t>
      </w:r>
      <w:r>
        <w:rPr>
          <w:rFonts w:ascii="Times New Roman" w:cs="Times New Roman" w:hAnsi="Times New Roman"/>
          <w:w w:val="104"/>
          <w:sz w:val="24"/>
          <w:szCs w:val="24"/>
        </w:rPr>
        <w:t>tampilan lebih baik bukanlah merupakan produk dengan kualitas tertinggi jika tampilannya bukanlah yang dibutuhkan dan diinginkan oleh pasar. Kotler</w:t>
      </w:r>
      <w:r>
        <w:rPr>
          <w:rFonts w:ascii="Times New Roman" w:cs="Times New Roman" w:hAnsi="Times New Roman"/>
          <w:spacing w:val="-16"/>
          <w:w w:val="104"/>
          <w:sz w:val="24"/>
          <w:szCs w:val="24"/>
        </w:rPr>
        <w:t xml:space="preserve"> </w:t>
      </w:r>
      <w:r>
        <w:rPr>
          <w:rFonts w:ascii="Times New Roman" w:cs="Times New Roman" w:hAnsi="Times New Roman"/>
          <w:w w:val="104"/>
          <w:sz w:val="24"/>
          <w:szCs w:val="24"/>
        </w:rPr>
        <w:t>dan</w:t>
      </w:r>
      <w:r>
        <w:rPr>
          <w:rFonts w:ascii="Times New Roman" w:cs="Times New Roman" w:hAnsi="Times New Roman"/>
          <w:spacing w:val="-14"/>
          <w:w w:val="104"/>
          <w:sz w:val="24"/>
          <w:szCs w:val="24"/>
        </w:rPr>
        <w:t xml:space="preserve"> </w:t>
      </w:r>
      <w:r>
        <w:rPr>
          <w:rFonts w:ascii="Times New Roman" w:cs="Times New Roman" w:hAnsi="Times New Roman"/>
          <w:w w:val="104"/>
          <w:sz w:val="24"/>
          <w:szCs w:val="24"/>
        </w:rPr>
        <w:t>Armstrong</w:t>
      </w:r>
      <w:r>
        <w:rPr>
          <w:rFonts w:ascii="Times New Roman" w:cs="Times New Roman" w:hAnsi="Times New Roman"/>
          <w:spacing w:val="-18"/>
          <w:w w:val="104"/>
          <w:sz w:val="24"/>
          <w:szCs w:val="24"/>
        </w:rPr>
        <w:t xml:space="preserve"> </w:t>
      </w:r>
      <w:r>
        <w:rPr>
          <w:rFonts w:ascii="Times New Roman" w:cs="Times New Roman" w:hAnsi="Times New Roman"/>
          <w:w w:val="104"/>
          <w:sz w:val="24"/>
          <w:szCs w:val="24"/>
        </w:rPr>
        <w:t>(2014:283)</w:t>
      </w:r>
      <w:r>
        <w:rPr>
          <w:rFonts w:ascii="Times New Roman" w:cs="Times New Roman" w:hAnsi="Times New Roman"/>
          <w:spacing w:val="-16"/>
          <w:w w:val="104"/>
          <w:sz w:val="24"/>
          <w:szCs w:val="24"/>
        </w:rPr>
        <w:t xml:space="preserve"> </w:t>
      </w:r>
      <w:r>
        <w:rPr>
          <w:rFonts w:ascii="Times New Roman" w:cs="Times New Roman" w:hAnsi="Times New Roman"/>
          <w:sz w:val="24"/>
          <w:szCs w:val="24"/>
        </w:rPr>
        <w:t>menyatakan bahwa</w:t>
      </w:r>
      <w:r>
        <w:rPr>
          <w:rFonts w:ascii="Times New Roman" w:cs="Times New Roman" w:hAnsi="Times New Roman"/>
          <w:spacing w:val="-16"/>
          <w:w w:val="104"/>
          <w:sz w:val="24"/>
          <w:szCs w:val="24"/>
        </w:rPr>
        <w:t xml:space="preserve"> “</w:t>
      </w:r>
      <w:r>
        <w:rPr>
          <w:rFonts w:ascii="Times New Roman" w:cs="Times New Roman" w:hAnsi="Times New Roman"/>
          <w:w w:val="104"/>
          <w:sz w:val="24"/>
          <w:szCs w:val="24"/>
        </w:rPr>
        <w:t>Kualitas</w:t>
      </w:r>
      <w:r>
        <w:rPr>
          <w:rFonts w:ascii="Times New Roman" w:cs="Times New Roman" w:hAnsi="Times New Roman"/>
          <w:spacing w:val="-15"/>
          <w:w w:val="104"/>
          <w:sz w:val="24"/>
          <w:szCs w:val="24"/>
        </w:rPr>
        <w:t xml:space="preserve"> </w:t>
      </w:r>
      <w:r>
        <w:rPr>
          <w:rFonts w:ascii="Times New Roman" w:cs="Times New Roman" w:hAnsi="Times New Roman"/>
          <w:w w:val="104"/>
          <w:sz w:val="24"/>
          <w:szCs w:val="24"/>
        </w:rPr>
        <w:t>produk</w:t>
      </w:r>
      <w:r>
        <w:rPr>
          <w:rFonts w:ascii="Times New Roman" w:cs="Times New Roman" w:hAnsi="Times New Roman"/>
          <w:spacing w:val="-15"/>
          <w:w w:val="104"/>
          <w:sz w:val="24"/>
          <w:szCs w:val="24"/>
        </w:rPr>
        <w:t xml:space="preserve"> </w:t>
      </w:r>
      <w:r>
        <w:rPr>
          <w:rFonts w:ascii="Times New Roman" w:cs="Times New Roman" w:hAnsi="Times New Roman"/>
          <w:w w:val="104"/>
          <w:sz w:val="24"/>
          <w:szCs w:val="24"/>
        </w:rPr>
        <w:t>adalah kemampuan sebuah produk dalam memperagakan fungsinya, hal itu termasuk keseluruhan durabilitas, reliabilitas, ketepatan, kemudahan</w:t>
      </w:r>
      <w:r>
        <w:rPr>
          <w:rFonts w:ascii="Times New Roman" w:cs="Times New Roman" w:hAnsi="Times New Roman"/>
          <w:spacing w:val="-25"/>
          <w:w w:val="104"/>
          <w:sz w:val="24"/>
          <w:szCs w:val="24"/>
        </w:rPr>
        <w:t xml:space="preserve"> </w:t>
      </w:r>
      <w:r>
        <w:rPr>
          <w:rFonts w:ascii="Times New Roman" w:cs="Times New Roman" w:hAnsi="Times New Roman"/>
          <w:w w:val="104"/>
          <w:sz w:val="24"/>
          <w:szCs w:val="24"/>
        </w:rPr>
        <w:t>pengoperasian</w:t>
      </w:r>
      <w:r>
        <w:rPr>
          <w:rFonts w:ascii="Times New Roman" w:cs="Times New Roman" w:hAnsi="Times New Roman"/>
          <w:spacing w:val="-24"/>
          <w:w w:val="104"/>
          <w:sz w:val="24"/>
          <w:szCs w:val="24"/>
        </w:rPr>
        <w:t xml:space="preserve"> </w:t>
      </w:r>
      <w:r>
        <w:rPr>
          <w:rFonts w:ascii="Times New Roman" w:cs="Times New Roman" w:hAnsi="Times New Roman"/>
          <w:w w:val="104"/>
          <w:sz w:val="24"/>
          <w:szCs w:val="24"/>
        </w:rPr>
        <w:t>dan</w:t>
      </w:r>
      <w:r>
        <w:rPr>
          <w:rFonts w:ascii="Times New Roman" w:cs="Times New Roman" w:hAnsi="Times New Roman"/>
          <w:spacing w:val="-24"/>
          <w:w w:val="104"/>
          <w:sz w:val="24"/>
          <w:szCs w:val="24"/>
        </w:rPr>
        <w:t xml:space="preserve"> </w:t>
      </w:r>
      <w:r>
        <w:rPr>
          <w:rFonts w:ascii="Times New Roman" w:cs="Times New Roman" w:hAnsi="Times New Roman"/>
          <w:w w:val="104"/>
          <w:sz w:val="24"/>
          <w:szCs w:val="24"/>
        </w:rPr>
        <w:t>reparasi</w:t>
      </w:r>
      <w:r>
        <w:rPr>
          <w:rFonts w:ascii="Times New Roman" w:cs="Times New Roman" w:hAnsi="Times New Roman"/>
          <w:spacing w:val="-24"/>
          <w:w w:val="104"/>
          <w:sz w:val="24"/>
          <w:szCs w:val="24"/>
        </w:rPr>
        <w:t xml:space="preserve"> </w:t>
      </w:r>
      <w:r>
        <w:rPr>
          <w:rFonts w:ascii="Times New Roman" w:cs="Times New Roman" w:hAnsi="Times New Roman"/>
          <w:w w:val="104"/>
          <w:sz w:val="24"/>
          <w:szCs w:val="24"/>
        </w:rPr>
        <w:t>produk</w:t>
      </w:r>
      <w:r>
        <w:rPr>
          <w:rFonts w:ascii="Times New Roman" w:cs="Times New Roman" w:hAnsi="Times New Roman"/>
          <w:spacing w:val="-25"/>
          <w:w w:val="104"/>
          <w:sz w:val="24"/>
          <w:szCs w:val="24"/>
        </w:rPr>
        <w:t xml:space="preserve"> </w:t>
      </w:r>
      <w:r>
        <w:rPr>
          <w:rFonts w:ascii="Times New Roman" w:cs="Times New Roman" w:hAnsi="Times New Roman"/>
          <w:w w:val="104"/>
          <w:sz w:val="24"/>
          <w:szCs w:val="24"/>
        </w:rPr>
        <w:t>juga</w:t>
      </w:r>
      <w:r>
        <w:rPr>
          <w:rFonts w:ascii="Times New Roman" w:cs="Times New Roman" w:hAnsi="Times New Roman"/>
          <w:spacing w:val="-23"/>
          <w:w w:val="104"/>
          <w:sz w:val="24"/>
          <w:szCs w:val="24"/>
        </w:rPr>
        <w:t xml:space="preserve"> </w:t>
      </w:r>
      <w:r>
        <w:rPr>
          <w:rFonts w:ascii="Times New Roman" w:cs="Times New Roman" w:hAnsi="Times New Roman"/>
          <w:w w:val="104"/>
          <w:sz w:val="24"/>
          <w:szCs w:val="24"/>
        </w:rPr>
        <w:t>atribut</w:t>
      </w:r>
      <w:r>
        <w:rPr>
          <w:rFonts w:ascii="Times New Roman" w:cs="Times New Roman" w:hAnsi="Times New Roman"/>
          <w:spacing w:val="-24"/>
          <w:w w:val="104"/>
          <w:sz w:val="24"/>
          <w:szCs w:val="24"/>
        </w:rPr>
        <w:t xml:space="preserve"> </w:t>
      </w:r>
      <w:r>
        <w:rPr>
          <w:rFonts w:ascii="Times New Roman" w:cs="Times New Roman" w:hAnsi="Times New Roman"/>
          <w:w w:val="104"/>
          <w:sz w:val="24"/>
          <w:szCs w:val="24"/>
        </w:rPr>
        <w:t>produk</w:t>
      </w:r>
      <w:r>
        <w:rPr>
          <w:rFonts w:ascii="Times New Roman" w:cs="Times New Roman" w:hAnsi="Times New Roman"/>
          <w:spacing w:val="-24"/>
          <w:w w:val="104"/>
          <w:sz w:val="24"/>
          <w:szCs w:val="24"/>
        </w:rPr>
        <w:t xml:space="preserve"> </w:t>
      </w:r>
      <w:r>
        <w:rPr>
          <w:rFonts w:ascii="Times New Roman" w:cs="Times New Roman" w:hAnsi="Times New Roman"/>
          <w:w w:val="104"/>
          <w:sz w:val="24"/>
          <w:szCs w:val="24"/>
        </w:rPr>
        <w:t>lainnya”.</w:t>
      </w:r>
    </w:p>
    <w:p>
      <w:pPr>
        <w:pStyle w:val="style0"/>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Keputusan pembelian menjadi suatu hal yang penting untuk diperhatikan karena hal ini tentu akan menjadi suatu pertimbangan bagaimana suatu strategi pemasaran yang akan dilakukan oleh perusahaan berikutnya. Keberhasilan perusahaan dalam mempengaruhi konsumen dalam keputusan pembelian sangat didukung melalui upaya membangun komunikasi kepada konsumen dengan membangun merek kepada konsumen dengan strategi pemasaran, serta melakukan inovasi untuk varian baru pada suatu produk. Proses pengambilan keputusan pembelian yang rumit seringkali melibatkan beberapa keputusan. Suatu keputusan melibatkan pilihan diantara dua atau lebih alternatif tindakan Tjiptono (2015:19), mengemukakan bahwa “Keputusan pembelian konsumen adalah pemilihan satu</w:t>
      </w:r>
      <w:r>
        <w:rPr>
          <w:rFonts w:ascii="Times New Roman" w:cs="Times New Roman" w:hAnsi="Times New Roman"/>
          <w:spacing w:val="58"/>
          <w:sz w:val="24"/>
          <w:szCs w:val="24"/>
        </w:rPr>
        <w:t xml:space="preserve"> </w:t>
      </w:r>
      <w:r>
        <w:rPr>
          <w:rFonts w:ascii="Times New Roman" w:cs="Times New Roman" w:hAnsi="Times New Roman"/>
          <w:sz w:val="24"/>
          <w:szCs w:val="24"/>
        </w:rPr>
        <w:t>tindakan dari dua</w:t>
      </w:r>
      <w:r>
        <w:rPr>
          <w:rFonts w:ascii="Times New Roman" w:cs="Times New Roman" w:hAnsi="Times New Roman"/>
          <w:sz w:val="24"/>
          <w:szCs w:val="24"/>
        </w:rPr>
        <w:t xml:space="preserve"> atau lebih pilihan alternatif”</w:t>
      </w:r>
      <w:r>
        <w:rPr>
          <w:rFonts w:ascii="Times New Roman" w:cs="Times New Roman" w:hAnsi="Times New Roman"/>
          <w:sz w:val="24"/>
          <w:szCs w:val="24"/>
        </w:rPr>
        <w:t>.</w:t>
      </w:r>
    </w:p>
    <w:p>
      <w:pPr>
        <w:pStyle w:val="style0"/>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 xml:space="preserve">Loyalitas konsumen merupakan kunci bagi kesuksesan suatu bisnis. Loyalitas konsumen memiliki peran penting dalam sebuah perusahaan atau organisasi, mempertahankan pelanggan berarti meningkatkan kinerja keuangan dan mempertahankan kelangsungan hidup perusahaan. Hal ini menjadi alasan utama bagi sebuah perusahaan untuk menarik dan mempertahankan pelanggan dan menjadi pertimbangan utama perusahaan dalam mempertahankan loyalitas pelanggan adalah karena semakin mahalnya biaya perolehan pelanggan baru dalam iklim kompetisi yang semakin ketat. Lovelock dan Wirtz (2013:338) menyatakan bahwa </w:t>
      </w:r>
      <w:r>
        <w:rPr>
          <w:rFonts w:ascii="Times New Roman" w:cs="Times New Roman" w:hAnsi="Times New Roman"/>
          <w:sz w:val="24"/>
          <w:szCs w:val="24"/>
        </w:rPr>
        <w:t>“Loyalitas dijelaskan sebagai keinginan pelanggan untuk terus berlangganan pada perusahaan dalam jangka waktu yang panjang, dan merekomendasikan produk atu jasa tersebut kepada teman dan kolega”. Tjiptono (2015:110) menyatakan bahwa “Loyalitas konsumen adalah komitmen pelanggan terhadap suatu merek, toko atau pemasok berdasarkan sifat yang sangat positif dalam pembelian jangka panjang”.</w:t>
      </w:r>
    </w:p>
    <w:p>
      <w:pPr>
        <w:pStyle w:val="style0"/>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 xml:space="preserve">Meningkatnya minat masyarakat terhadap sepeda motor ternyata tak disiasiakan oleh pihak produsen sepeda motor untuk memproduksi semakin banyak model untuk ditawarkan kepada masyarakat. Produsen sepeda motor berlomba untuk memproduksi sepeda motor tipe terbaru dengan teknologi terbaru dan keunggulan-keunggulan lainnya agar menarik minat masyarakat. Salah satu produk terbaru dari produsen sepeda motor adalah </w:t>
      </w:r>
      <w:r>
        <w:rPr>
          <w:rFonts w:ascii="Times New Roman" w:cs="Times New Roman" w:hAnsi="Times New Roman"/>
          <w:i/>
          <w:sz w:val="24"/>
          <w:szCs w:val="24"/>
        </w:rPr>
        <w:t>scooter</w:t>
      </w:r>
      <w:r>
        <w:rPr>
          <w:rFonts w:ascii="Times New Roman" w:cs="Times New Roman" w:hAnsi="Times New Roman"/>
          <w:sz w:val="24"/>
          <w:szCs w:val="24"/>
        </w:rPr>
        <w:t xml:space="preserve">, yakni sepeda motor dengan teknologi matic. Para produsen sudah tentu sangat tertarik terhadap keputusan yang dianut oleh seseorang tentang produk dan jasa. Keputusan konsumen sangat dipengaruhi oleh keputusan orang terhadap kualitas produk dan harga. </w:t>
      </w:r>
    </w:p>
    <w:p>
      <w:pPr>
        <w:pStyle w:val="style0"/>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 xml:space="preserve">Berdasarkan hasil observasi yang dilakukan oleh peneliti diketahui bahwa sepeda motor matic telah berhasil mempertahankan posisinya sebagai alat transportasi dengan angka fluktuasi tertinggi di Dealer Jaya Terang 2 dikarenakan kualitas motor matic yang bagus mudah di gunakan di berbagai medan jalan dan tampilan </w:t>
      </w:r>
      <w:r>
        <w:rPr>
          <w:rFonts w:ascii="Times New Roman" w:cs="Times New Roman" w:hAnsi="Times New Roman"/>
          <w:i/>
          <w:sz w:val="24"/>
          <w:szCs w:val="24"/>
        </w:rPr>
        <w:t>styling</w:t>
      </w:r>
      <w:r>
        <w:rPr>
          <w:rFonts w:ascii="Times New Roman" w:cs="Times New Roman" w:hAnsi="Times New Roman"/>
          <w:sz w:val="24"/>
          <w:szCs w:val="24"/>
        </w:rPr>
        <w:t xml:space="preserve"> baru yang semakin unik, </w:t>
      </w:r>
      <w:r>
        <w:rPr>
          <w:rFonts w:ascii="Times New Roman" w:cs="Times New Roman" w:hAnsi="Times New Roman"/>
          <w:i/>
          <w:sz w:val="24"/>
          <w:szCs w:val="24"/>
        </w:rPr>
        <w:t>fashionable</w:t>
      </w:r>
      <w:r>
        <w:rPr>
          <w:rFonts w:ascii="Times New Roman" w:cs="Times New Roman" w:hAnsi="Times New Roman"/>
          <w:sz w:val="24"/>
          <w:szCs w:val="24"/>
        </w:rPr>
        <w:t xml:space="preserve"> dan modern, serta dilengkapi penyematan fitur canggih semakin laris di </w:t>
      </w:r>
      <w:r>
        <w:rPr>
          <w:rFonts w:ascii="Times New Roman" w:cs="Times New Roman" w:hAnsi="Times New Roman"/>
          <w:sz w:val="24"/>
          <w:szCs w:val="24"/>
        </w:rPr>
        <w:t xml:space="preserve">pasaran.  </w:t>
      </w:r>
      <w:r>
        <w:rPr>
          <w:rFonts w:ascii="Times New Roman" w:cs="Times New Roman" w:hAnsi="Times New Roman"/>
          <w:sz w:val="24"/>
          <w:szCs w:val="24"/>
          <w:lang w:val="en-US"/>
        </w:rPr>
        <w:t>Dealer Honda Jaya Terang 2 Situbondo</w:t>
      </w:r>
      <w:r>
        <w:rPr>
          <w:rFonts w:ascii="Times New Roman" w:cs="Times New Roman" w:hAnsi="Times New Roman"/>
          <w:sz w:val="24"/>
          <w:szCs w:val="24"/>
        </w:rPr>
        <w:t xml:space="preserve"> merupakan dealer yang menjual berbagai merek dari sepeda motor honda matic seperti honda PCX, Scopy, Vario, Beat dll. </w:t>
      </w:r>
      <w:r>
        <w:rPr>
          <w:rFonts w:ascii="Times New Roman" w:cs="Times New Roman" w:hAnsi="Times New Roman"/>
          <w:sz w:val="24"/>
          <w:szCs w:val="24"/>
          <w:lang w:val="en-US"/>
        </w:rPr>
        <w:t>Dealer Honda Jaya Terang 2 Situbondo</w:t>
      </w:r>
      <w:r>
        <w:rPr>
          <w:rFonts w:ascii="Times New Roman" w:cs="Times New Roman" w:hAnsi="Times New Roman"/>
          <w:sz w:val="24"/>
          <w:szCs w:val="24"/>
        </w:rPr>
        <w:t xml:space="preserve"> memiliki beberapa produk yang di pesan dari produsen tidak sesuai dengan kualitasnya sehingga tidak dapat dipasarkan karena kualitas yang dihasilkan tidak seperti yang diharapkan karena dapat menurunkan harga jual dari </w:t>
      </w:r>
      <w:r>
        <w:rPr>
          <w:rFonts w:ascii="Times New Roman" w:cs="Times New Roman" w:hAnsi="Times New Roman"/>
          <w:sz w:val="24"/>
          <w:szCs w:val="24"/>
          <w:lang w:val="en-US"/>
        </w:rPr>
        <w:t>Dealer Honda Jaya Terang 2 Situbondo</w:t>
      </w:r>
      <w:r>
        <w:rPr>
          <w:rFonts w:ascii="Times New Roman" w:cs="Times New Roman" w:hAnsi="Times New Roman"/>
          <w:sz w:val="24"/>
          <w:szCs w:val="24"/>
        </w:rPr>
        <w:t xml:space="preserve">. Oleh karena itu, perlu diketahui faktor yang dapat menyebabkan kualitas produk dan harga yang tidak sesuai dengan standar semestinya, sehingga dapat menurunkan minat beli ulang konsumen dan loyalitas. Berdasarkan uraian di atas, maka penulis tertarik untuk membuat skripsi dengan mengangkat judul </w:t>
      </w:r>
      <w:r>
        <w:rPr>
          <w:rFonts w:ascii="Times New Roman" w:cs="Times New Roman" w:hAnsi="Times New Roman"/>
          <w:sz w:val="24"/>
          <w:szCs w:val="24"/>
        </w:rPr>
        <w:t>“</w:t>
      </w:r>
      <w:r>
        <w:rPr>
          <w:rFonts w:ascii="Times New Roman" w:cs="Times New Roman" w:hAnsi="Times New Roman"/>
          <w:sz w:val="24"/>
          <w:szCs w:val="24"/>
          <w:lang w:val="en-US"/>
        </w:rPr>
        <w:t xml:space="preserve">Analisis Pengaruh Harga </w:t>
      </w:r>
      <w:r>
        <w:rPr>
          <w:rFonts w:ascii="Times New Roman" w:cs="Times New Roman" w:hAnsi="Times New Roman"/>
          <w:sz w:val="24"/>
          <w:szCs w:val="24"/>
        </w:rPr>
        <w:t>d</w:t>
      </w:r>
      <w:r>
        <w:rPr>
          <w:rFonts w:ascii="Times New Roman" w:cs="Times New Roman" w:hAnsi="Times New Roman"/>
          <w:sz w:val="24"/>
          <w:szCs w:val="24"/>
          <w:lang w:val="en-US"/>
        </w:rPr>
        <w:t>an Kualitas Produ</w:t>
      </w:r>
      <w:r>
        <w:rPr>
          <w:rFonts w:ascii="Times New Roman" w:cs="Times New Roman" w:hAnsi="Times New Roman"/>
          <w:sz w:val="24"/>
          <w:szCs w:val="24"/>
        </w:rPr>
        <w:t xml:space="preserve">k </w:t>
      </w:r>
      <w:r>
        <w:rPr>
          <w:rFonts w:ascii="Times New Roman" w:cs="Times New Roman" w:hAnsi="Times New Roman"/>
          <w:sz w:val="24"/>
          <w:szCs w:val="24"/>
          <w:lang w:val="en-US"/>
        </w:rPr>
        <w:t>Terhadap Loyalita</w:t>
      </w:r>
      <w:r>
        <w:rPr>
          <w:rFonts w:ascii="Times New Roman" w:cs="Times New Roman" w:hAnsi="Times New Roman"/>
          <w:sz w:val="24"/>
          <w:szCs w:val="24"/>
        </w:rPr>
        <w:t xml:space="preserve">s Konsumen </w:t>
      </w:r>
      <w:r>
        <w:rPr>
          <w:rFonts w:ascii="Times New Roman" w:cs="Times New Roman" w:hAnsi="Times New Roman"/>
          <w:sz w:val="24"/>
          <w:szCs w:val="24"/>
          <w:lang w:val="en-US"/>
        </w:rPr>
        <w:t>Sepeda Motor</w:t>
      </w:r>
      <w:r>
        <w:rPr>
          <w:rFonts w:ascii="Times New Roman" w:cs="Times New Roman" w:hAnsi="Times New Roman"/>
          <w:sz w:val="24"/>
          <w:szCs w:val="24"/>
        </w:rPr>
        <w:t xml:space="preserve"> </w:t>
      </w:r>
      <w:r>
        <w:rPr>
          <w:rFonts w:ascii="Times New Roman" w:cs="Times New Roman" w:hAnsi="Times New Roman"/>
          <w:sz w:val="24"/>
          <w:szCs w:val="24"/>
          <w:lang w:val="en-US"/>
        </w:rPr>
        <w:t>M</w:t>
      </w:r>
      <w:r>
        <w:rPr>
          <w:rFonts w:ascii="Times New Roman" w:cs="Times New Roman" w:hAnsi="Times New Roman"/>
          <w:sz w:val="24"/>
          <w:szCs w:val="24"/>
        </w:rPr>
        <w:t>a</w:t>
      </w:r>
      <w:r>
        <w:rPr>
          <w:rFonts w:ascii="Times New Roman" w:cs="Times New Roman" w:hAnsi="Times New Roman"/>
          <w:sz w:val="24"/>
          <w:szCs w:val="24"/>
          <w:lang w:val="en-US"/>
        </w:rPr>
        <w:t xml:space="preserve">tic </w:t>
      </w:r>
      <w:r>
        <w:rPr>
          <w:rFonts w:ascii="Times New Roman" w:cs="Times New Roman" w:hAnsi="Times New Roman"/>
          <w:sz w:val="24"/>
          <w:szCs w:val="24"/>
        </w:rPr>
        <w:t>p</w:t>
      </w:r>
      <w:r>
        <w:rPr>
          <w:rFonts w:ascii="Times New Roman" w:cs="Times New Roman" w:hAnsi="Times New Roman"/>
          <w:sz w:val="24"/>
          <w:szCs w:val="24"/>
          <w:lang w:val="en-US"/>
        </w:rPr>
        <w:t xml:space="preserve">ada </w:t>
      </w:r>
      <w:r>
        <w:rPr>
          <w:rFonts w:ascii="Times New Roman" w:cs="Times New Roman" w:hAnsi="Times New Roman"/>
          <w:sz w:val="24"/>
          <w:szCs w:val="24"/>
        </w:rPr>
        <w:t xml:space="preserve">Dealer Jaya Terang 2 di Kabupaten </w:t>
      </w:r>
      <w:r>
        <w:rPr>
          <w:rFonts w:ascii="Times New Roman" w:cs="Times New Roman" w:hAnsi="Times New Roman"/>
          <w:sz w:val="24"/>
          <w:szCs w:val="24"/>
          <w:lang w:val="en-US"/>
        </w:rPr>
        <w:t xml:space="preserve">Situbondo </w:t>
      </w:r>
      <w:r>
        <w:rPr>
          <w:rFonts w:ascii="Times New Roman" w:cs="Times New Roman" w:hAnsi="Times New Roman"/>
          <w:sz w:val="24"/>
          <w:szCs w:val="24"/>
        </w:rPr>
        <w:t>d</w:t>
      </w:r>
      <w:r>
        <w:rPr>
          <w:rFonts w:ascii="Times New Roman" w:cs="Times New Roman" w:hAnsi="Times New Roman"/>
          <w:sz w:val="24"/>
          <w:szCs w:val="24"/>
          <w:lang w:val="en-US"/>
        </w:rPr>
        <w:t xml:space="preserve">engan Keputusan Pembelian Sebagai Variabel </w:t>
      </w:r>
      <w:r>
        <w:rPr>
          <w:rFonts w:ascii="Times New Roman" w:cs="Times New Roman" w:hAnsi="Times New Roman"/>
          <w:i/>
          <w:sz w:val="24"/>
          <w:szCs w:val="24"/>
          <w:lang w:val="en-US"/>
        </w:rPr>
        <w:t>Intervening</w:t>
      </w:r>
      <w:r>
        <w:rPr>
          <w:rFonts w:ascii="Times New Roman" w:cs="Times New Roman" w:hAnsi="Times New Roman"/>
          <w:sz w:val="24"/>
          <w:szCs w:val="24"/>
        </w:rPr>
        <w:t>”.</w:t>
      </w:r>
    </w:p>
    <w:p>
      <w:pPr>
        <w:pStyle w:val="style0"/>
        <w:spacing w:lineRule="auto" w:line="240"/>
        <w:ind w:firstLine="567"/>
        <w:jc w:val="both"/>
        <w:rPr>
          <w:rFonts w:ascii="Times New Roman" w:cs="Times New Roman" w:hAnsi="Times New Roman"/>
          <w:color w:val="222222"/>
          <w:sz w:val="24"/>
          <w:szCs w:val="24"/>
          <w:shd w:val="clear" w:color="auto" w:fill="ffffff"/>
        </w:rPr>
      </w:pPr>
    </w:p>
    <w:p>
      <w:pPr>
        <w:pStyle w:val="style179"/>
        <w:numPr>
          <w:ilvl w:val="0"/>
          <w:numId w:val="1"/>
        </w:numPr>
        <w:spacing w:lineRule="auto" w:line="240"/>
        <w:ind w:left="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KERANGKA TEORITIS</w:t>
      </w:r>
    </w:p>
    <w:p>
      <w:pPr>
        <w:pStyle w:val="style1"/>
        <w:autoSpaceDE/>
        <w:autoSpaceDN/>
        <w:ind w:left="0" w:right="0"/>
        <w:jc w:val="left"/>
        <w:rPr>
          <w:rFonts w:ascii="Times New Roman" w:cs="Times New Roman" w:hAnsi="Times New Roman"/>
          <w:b/>
          <w:sz w:val="24"/>
          <w:szCs w:val="24"/>
        </w:rPr>
      </w:pPr>
      <w:r>
        <w:rPr>
          <w:rFonts w:ascii="Times New Roman" w:cs="Times New Roman" w:hAnsi="Times New Roman"/>
          <w:b/>
          <w:sz w:val="24"/>
          <w:szCs w:val="24"/>
        </w:rPr>
        <w:t>Harga</w:t>
      </w:r>
    </w:p>
    <w:p>
      <w:pPr>
        <w:pStyle w:val="style66"/>
        <w:ind w:right="3" w:firstLine="588"/>
        <w:jc w:val="both"/>
        <w:rPr>
          <w:lang w:val="id-ID"/>
        </w:rPr>
      </w:pPr>
      <w:r>
        <w:t xml:space="preserve">Harga merupakan unsur bauran pemasaran yang sifatnya fleksibel dimana setiap saat dapat berubah menurut waktu dan tempatnya. Harga bukan hanya angka-angka yang tertera dilabel suatu kemasan atau rak toko, tetapi harga mempunyai banyak bentuk dan melaksanakan banyak fungsi. Sewa rumah, uang sekolah, ongkos, upah, bunga, tarif, biaya penyimpanan, dan gaji semuanya merupakan harga </w:t>
      </w:r>
      <w:r>
        <w:t>yang harus dibayar untuk mendapatkan barang atau jasa.</w:t>
      </w:r>
    </w:p>
    <w:p>
      <w:pPr>
        <w:pStyle w:val="style66"/>
        <w:ind w:right="3" w:firstLine="588"/>
        <w:jc w:val="both"/>
        <w:rPr>
          <w:lang w:val="id-ID"/>
        </w:rPr>
      </w:pPr>
      <w:r>
        <w:t>Kotler dan Keller (2014:67)</w:t>
      </w:r>
      <w:r>
        <w:rPr>
          <w:lang w:val="id-ID"/>
        </w:rPr>
        <w:t xml:space="preserve"> menyatakan bahwa “H</w:t>
      </w:r>
      <w:r>
        <w:t>arga adalah salah satu elemen bauran pemasaran yang menghasilkan</w:t>
      </w:r>
      <w:r>
        <w:rPr>
          <w:lang w:val="id-ID"/>
        </w:rPr>
        <w:t xml:space="preserve"> </w:t>
      </w:r>
      <w:r>
        <w:t>pendapatan, elemen lain menghasilkan biaya</w:t>
      </w:r>
      <w:r>
        <w:rPr>
          <w:lang w:val="id-ID"/>
        </w:rPr>
        <w:t>”</w:t>
      </w:r>
      <w:r>
        <w:t>. Harga merupakan elemen termudah dalam program pemasaran untuk disesuaikan, fitur produk, saluran, dan bahkan komunikasi membutuhkan banyak waktu.</w:t>
      </w:r>
      <w:r>
        <w:rPr>
          <w:lang w:val="id-ID"/>
        </w:rPr>
        <w:t xml:space="preserve"> Tjiptono (2015:151) menyebutkan bahwa  “Harga merupakan satu-satunya unsur bauran pemasaran yang memberikan pemasukan atau pendapatan bagi perusahaan”. Kotler dan Amstrong (2014:345) menyatakan bahwa “Harga adalah sejumlah uang yang ditagihkan atas suatu produk dan jasa atau jumlah dari nilai yang ditukarkan para pelanggan untuk memperoleh manfaat dari memiliki atau menggunakan suatu produk atau jasa”.</w:t>
      </w:r>
      <w:r>
        <w:rPr>
          <w:lang w:val="id-ID"/>
        </w:rPr>
        <w:t xml:space="preserve"> </w:t>
      </w:r>
      <w:r>
        <w:t>Menurut Kotler dan Amstrong (20</w:t>
      </w:r>
      <w:r>
        <w:rPr>
          <w:lang w:val="id-ID"/>
        </w:rPr>
        <w:t>14</w:t>
      </w:r>
      <w:r>
        <w:t xml:space="preserve">:278), ada empat indikator yang mencirikan harga yaitu: </w:t>
      </w:r>
    </w:p>
    <w:p>
      <w:pPr>
        <w:pStyle w:val="style66"/>
        <w:numPr>
          <w:ilvl w:val="0"/>
          <w:numId w:val="7"/>
        </w:numPr>
        <w:autoSpaceDE/>
        <w:autoSpaceDN/>
        <w:ind w:left="360" w:right="3"/>
        <w:jc w:val="both"/>
        <w:rPr>
          <w:lang w:val="id-ID"/>
        </w:rPr>
      </w:pPr>
      <w:r>
        <w:t>Keterjangkauan harga</w:t>
      </w:r>
      <w:r>
        <w:rPr>
          <w:lang w:val="id-ID"/>
        </w:rPr>
        <w:t xml:space="preserve"> </w:t>
      </w:r>
    </w:p>
    <w:p>
      <w:pPr>
        <w:pStyle w:val="style66"/>
        <w:numPr>
          <w:ilvl w:val="0"/>
          <w:numId w:val="7"/>
        </w:numPr>
        <w:autoSpaceDE/>
        <w:autoSpaceDN/>
        <w:ind w:left="360" w:right="3"/>
        <w:jc w:val="both"/>
        <w:rPr>
          <w:lang w:val="id-ID"/>
        </w:rPr>
      </w:pPr>
      <w:r>
        <w:rPr>
          <w:lang w:val="id-ID"/>
        </w:rPr>
        <w:t>K</w:t>
      </w:r>
      <w:r>
        <w:t>esesuaian harga dengan kualitas produk</w:t>
      </w:r>
      <w:r>
        <w:rPr>
          <w:lang w:val="id-ID"/>
        </w:rPr>
        <w:t xml:space="preserve"> </w:t>
      </w:r>
    </w:p>
    <w:p>
      <w:pPr>
        <w:pStyle w:val="style66"/>
        <w:numPr>
          <w:ilvl w:val="0"/>
          <w:numId w:val="7"/>
        </w:numPr>
        <w:autoSpaceDE/>
        <w:autoSpaceDN/>
        <w:ind w:left="360" w:right="3"/>
        <w:jc w:val="both"/>
        <w:rPr>
          <w:lang w:val="id-ID"/>
        </w:rPr>
      </w:pPr>
      <w:r>
        <w:rPr>
          <w:lang w:val="id-ID"/>
        </w:rPr>
        <w:t>D</w:t>
      </w:r>
      <w:r>
        <w:t>aya saing harga</w:t>
      </w:r>
      <w:r>
        <w:rPr>
          <w:lang w:val="id-ID"/>
        </w:rPr>
        <w:t xml:space="preserve"> </w:t>
      </w:r>
    </w:p>
    <w:p>
      <w:pPr>
        <w:pStyle w:val="style66"/>
        <w:numPr>
          <w:ilvl w:val="0"/>
          <w:numId w:val="7"/>
        </w:numPr>
        <w:autoSpaceDE/>
        <w:autoSpaceDN/>
        <w:ind w:left="360" w:right="11"/>
        <w:jc w:val="both"/>
        <w:rPr>
          <w:lang w:val="id-ID"/>
        </w:rPr>
      </w:pPr>
      <w:r>
        <w:rPr>
          <w:lang w:val="id-ID"/>
        </w:rPr>
        <w:t>K</w:t>
      </w:r>
      <w:r>
        <w:t>esesuaian harga dengan manfaat</w:t>
      </w:r>
    </w:p>
    <w:p>
      <w:pPr>
        <w:pStyle w:val="style1"/>
        <w:autoSpaceDE/>
        <w:autoSpaceDN/>
        <w:ind w:left="0" w:right="0"/>
        <w:jc w:val="left"/>
        <w:rPr>
          <w:rFonts w:ascii="Times New Roman" w:cs="Times New Roman" w:hAnsi="Times New Roman"/>
          <w:w w:val="104"/>
          <w:sz w:val="24"/>
          <w:szCs w:val="24"/>
          <w:lang w:val="id-ID"/>
        </w:rPr>
      </w:pPr>
    </w:p>
    <w:p>
      <w:pPr>
        <w:pStyle w:val="style1"/>
        <w:autoSpaceDE/>
        <w:autoSpaceDN/>
        <w:ind w:left="0" w:right="0"/>
        <w:jc w:val="left"/>
        <w:rPr>
          <w:rFonts w:ascii="Times New Roman" w:cs="Times New Roman" w:hAnsi="Times New Roman"/>
          <w:b/>
          <w:sz w:val="24"/>
          <w:szCs w:val="24"/>
          <w:lang w:val="id-ID"/>
        </w:rPr>
      </w:pPr>
      <w:r>
        <w:rPr>
          <w:rFonts w:ascii="Times New Roman" w:cs="Times New Roman" w:hAnsi="Times New Roman"/>
          <w:b/>
          <w:w w:val="104"/>
          <w:sz w:val="24"/>
          <w:szCs w:val="24"/>
          <w:lang w:val="id-ID"/>
        </w:rPr>
        <w:t>Kualitas Produk</w:t>
      </w:r>
    </w:p>
    <w:p>
      <w:pPr>
        <w:pStyle w:val="style66"/>
        <w:ind w:right="11" w:firstLine="567"/>
        <w:jc w:val="both"/>
        <w:rPr>
          <w:w w:val="104"/>
          <w:lang w:val="id-ID"/>
        </w:rPr>
      </w:pPr>
      <w:r>
        <w:rPr>
          <w:w w:val="104"/>
          <w:lang w:val="id-ID"/>
        </w:rPr>
        <w:t xml:space="preserve">Kotler dan Amstrong (2014:337) menyatakan bahwa “Produk adalah semua yang dapat ditawarkan kepada pasar untuk diperhatikan, dimiliki, digunakan, atau dikonsumsi yang dapat memuaskan keinginan atau kebutuhan pemakainya”. Produk tidak hanya terdiri dari barang yang berwujud, tetapi definisi produk </w:t>
      </w:r>
      <w:r>
        <w:rPr>
          <w:w w:val="104"/>
          <w:lang w:val="id-ID"/>
        </w:rPr>
        <w:t xml:space="preserve">yang lebih luas meliputi objek fisik, jasa, kegiatan, orang, tempat, organisasi, ide, atau campuran dari hal-hal tersebut. David (2013:3) menyatakan bahwa “Produk adalah segala sesuatu yang memilki nilai disuatu pasar sasaran dimana kemempuannya memberikan manfaat dan kepuasan termasuk benda, jasa, organisasi, tempat, orang, ide”. </w:t>
      </w:r>
    </w:p>
    <w:p>
      <w:pPr>
        <w:pStyle w:val="style66"/>
        <w:ind w:right="11" w:firstLine="567"/>
        <w:jc w:val="both"/>
        <w:rPr>
          <w:w w:val="104"/>
          <w:lang w:val="id-ID"/>
        </w:rPr>
      </w:pPr>
      <w:r>
        <w:t>Menurut Rosanti et.al (2022) Kualitas produk merupakan senjata strategis yang potensial untuk mengalahkan pesaing. Suatu perusahaan dalam mengeluarkan produk sebaiknya disesuaikan dengana kebutuhan dan keinginan konsumennya</w:t>
      </w:r>
      <w:r>
        <w:rPr>
          <w:w w:val="104"/>
          <w:lang w:val="id-ID"/>
        </w:rPr>
        <w:t xml:space="preserve">. </w:t>
      </w:r>
      <w:r>
        <w:rPr>
          <w:w w:val="104"/>
          <w:lang w:val="id-ID"/>
        </w:rPr>
        <w:t>Darmawan dan Ferrinadewi (2014:24) menyatakan bahwa Produk adalah sesuatu yang dimiliki nilai dan ditawarkan kepasar untuk memenuhi kebutuhan”.</w:t>
      </w:r>
      <w:r>
        <w:rPr>
          <w:lang w:val="id-ID"/>
        </w:rPr>
        <w:t xml:space="preserve"> </w:t>
      </w:r>
      <w:r>
        <w:rPr>
          <w:w w:val="104"/>
          <w:lang w:val="id-ID"/>
        </w:rPr>
        <w:t>Berdasarkan definisi di atas dapat disimpulkan bahwa produk adalah barang dan jasa yang ditawarkan oleh perusahaan untuk memenuhi kebutuhan konsumen.</w:t>
      </w:r>
    </w:p>
    <w:p>
      <w:pPr>
        <w:pStyle w:val="style66"/>
        <w:ind w:right="11" w:firstLine="567"/>
        <w:jc w:val="both"/>
        <w:rPr>
          <w:lang w:val="id-ID"/>
        </w:rPr>
      </w:pPr>
      <w:r>
        <w:rPr>
          <w:w w:val="104"/>
        </w:rPr>
        <w:t xml:space="preserve">Kualitas produk merupakan pemahaman bahwa produk </w:t>
      </w:r>
      <w:r>
        <w:rPr>
          <w:spacing w:val="-3"/>
          <w:w w:val="104"/>
        </w:rPr>
        <w:t xml:space="preserve">yang </w:t>
      </w:r>
      <w:r>
        <w:rPr>
          <w:w w:val="104"/>
        </w:rPr>
        <w:t>ditawarkan oleh</w:t>
      </w:r>
      <w:r>
        <w:rPr>
          <w:spacing w:val="-4"/>
          <w:w w:val="104"/>
        </w:rPr>
        <w:t xml:space="preserve"> </w:t>
      </w:r>
      <w:r>
        <w:rPr>
          <w:w w:val="104"/>
        </w:rPr>
        <w:t>penjual</w:t>
      </w:r>
      <w:r>
        <w:rPr>
          <w:spacing w:val="-3"/>
          <w:w w:val="104"/>
        </w:rPr>
        <w:t xml:space="preserve"> </w:t>
      </w:r>
      <w:r>
        <w:rPr>
          <w:w w:val="104"/>
        </w:rPr>
        <w:t>mempunyai</w:t>
      </w:r>
      <w:r>
        <w:rPr>
          <w:spacing w:val="-6"/>
          <w:w w:val="104"/>
        </w:rPr>
        <w:t xml:space="preserve"> </w:t>
      </w:r>
      <w:r>
        <w:rPr>
          <w:w w:val="104"/>
        </w:rPr>
        <w:t>nilai</w:t>
      </w:r>
      <w:r>
        <w:rPr>
          <w:spacing w:val="-4"/>
          <w:w w:val="104"/>
        </w:rPr>
        <w:t xml:space="preserve"> </w:t>
      </w:r>
      <w:r>
        <w:rPr>
          <w:w w:val="104"/>
        </w:rPr>
        <w:t>jual</w:t>
      </w:r>
      <w:r>
        <w:rPr>
          <w:spacing w:val="-4"/>
          <w:w w:val="104"/>
        </w:rPr>
        <w:t xml:space="preserve"> </w:t>
      </w:r>
      <w:r>
        <w:rPr>
          <w:w w:val="104"/>
        </w:rPr>
        <w:t>lebih</w:t>
      </w:r>
      <w:r>
        <w:rPr>
          <w:spacing w:val="-4"/>
          <w:w w:val="104"/>
        </w:rPr>
        <w:t xml:space="preserve"> </w:t>
      </w:r>
      <w:r>
        <w:rPr>
          <w:w w:val="104"/>
        </w:rPr>
        <w:t>yang</w:t>
      </w:r>
      <w:r>
        <w:rPr>
          <w:spacing w:val="-4"/>
          <w:w w:val="104"/>
        </w:rPr>
        <w:t xml:space="preserve"> </w:t>
      </w:r>
      <w:r>
        <w:rPr>
          <w:w w:val="104"/>
        </w:rPr>
        <w:t>tidak</w:t>
      </w:r>
      <w:r>
        <w:rPr>
          <w:spacing w:val="-11"/>
          <w:w w:val="104"/>
        </w:rPr>
        <w:t xml:space="preserve"> </w:t>
      </w:r>
      <w:r>
        <w:rPr>
          <w:w w:val="104"/>
        </w:rPr>
        <w:t>dimiliki</w:t>
      </w:r>
      <w:r>
        <w:rPr>
          <w:spacing w:val="-3"/>
          <w:w w:val="104"/>
        </w:rPr>
        <w:t xml:space="preserve"> </w:t>
      </w:r>
      <w:r>
        <w:rPr>
          <w:w w:val="104"/>
        </w:rPr>
        <w:t>oleh</w:t>
      </w:r>
      <w:r>
        <w:rPr>
          <w:spacing w:val="-2"/>
          <w:w w:val="104"/>
        </w:rPr>
        <w:t xml:space="preserve"> </w:t>
      </w:r>
      <w:r>
        <w:rPr>
          <w:w w:val="104"/>
        </w:rPr>
        <w:t>produk</w:t>
      </w:r>
      <w:r>
        <w:rPr>
          <w:spacing w:val="-4"/>
          <w:w w:val="104"/>
        </w:rPr>
        <w:t xml:space="preserve"> </w:t>
      </w:r>
      <w:r>
        <w:rPr>
          <w:w w:val="104"/>
        </w:rPr>
        <w:t xml:space="preserve">pesaing. Oleh karena itu perusahaan berusaha memfokuskan </w:t>
      </w:r>
      <w:r>
        <w:rPr>
          <w:spacing w:val="-3"/>
          <w:w w:val="104"/>
        </w:rPr>
        <w:t xml:space="preserve">pada </w:t>
      </w:r>
      <w:r>
        <w:rPr>
          <w:w w:val="104"/>
        </w:rPr>
        <w:t>kualitas produk dan membandingkannya dengan produk yang ditawarkan oleh perusahaan pesaing. Akan  tetapi,  suatu  produk  dengan  penampilan  terbaik  atau</w:t>
      </w:r>
      <w:r>
        <w:rPr>
          <w:w w:val="104"/>
          <w:lang w:val="id-ID"/>
        </w:rPr>
        <w:t xml:space="preserve"> </w:t>
      </w:r>
      <w:r>
        <w:rPr>
          <w:w w:val="104"/>
        </w:rPr>
        <w:t>bahkan</w:t>
      </w:r>
      <w:r>
        <w:rPr>
          <w:w w:val="104"/>
          <w:lang w:val="id-ID"/>
        </w:rPr>
        <w:t xml:space="preserve"> </w:t>
      </w:r>
      <w:r>
        <w:rPr>
          <w:w w:val="104"/>
        </w:rPr>
        <w:t>dengan</w:t>
      </w:r>
      <w:r>
        <w:rPr>
          <w:lang w:val="id-ID"/>
        </w:rPr>
        <w:t xml:space="preserve"> </w:t>
      </w:r>
      <w:r>
        <w:rPr>
          <w:w w:val="104"/>
        </w:rPr>
        <w:t xml:space="preserve">tampilan lebih baik bukanlah merupakan produk dengan kualitas tertinggi jika tampilannya bukanlah yang dibutuhkan dan diinginkan </w:t>
      </w:r>
      <w:r>
        <w:rPr>
          <w:w w:val="104"/>
        </w:rPr>
        <w:t>oleh pasar.</w:t>
      </w:r>
      <w:r>
        <w:rPr>
          <w:w w:val="104"/>
          <w:lang w:val="id-ID"/>
        </w:rPr>
        <w:t xml:space="preserve"> </w:t>
      </w:r>
      <w:r>
        <w:rPr>
          <w:w w:val="104"/>
        </w:rPr>
        <w:t>Kotler</w:t>
      </w:r>
      <w:r>
        <w:rPr>
          <w:spacing w:val="-16"/>
          <w:w w:val="104"/>
        </w:rPr>
        <w:t xml:space="preserve"> </w:t>
      </w:r>
      <w:r>
        <w:rPr>
          <w:w w:val="104"/>
          <w:lang w:val="id-ID"/>
        </w:rPr>
        <w:t>dan</w:t>
      </w:r>
      <w:r>
        <w:rPr>
          <w:spacing w:val="-14"/>
          <w:w w:val="104"/>
        </w:rPr>
        <w:t xml:space="preserve"> </w:t>
      </w:r>
      <w:r>
        <w:rPr>
          <w:w w:val="104"/>
        </w:rPr>
        <w:t>Armstrong</w:t>
      </w:r>
      <w:r>
        <w:rPr>
          <w:spacing w:val="-18"/>
          <w:w w:val="104"/>
        </w:rPr>
        <w:t xml:space="preserve"> </w:t>
      </w:r>
      <w:r>
        <w:rPr>
          <w:w w:val="104"/>
        </w:rPr>
        <w:t>(2</w:t>
      </w:r>
      <w:r>
        <w:rPr>
          <w:w w:val="104"/>
          <w:lang w:val="id-ID"/>
        </w:rPr>
        <w:t>014</w:t>
      </w:r>
      <w:r>
        <w:rPr>
          <w:w w:val="104"/>
        </w:rPr>
        <w:t>:283)</w:t>
      </w:r>
      <w:r>
        <w:rPr>
          <w:spacing w:val="-16"/>
          <w:w w:val="104"/>
        </w:rPr>
        <w:t xml:space="preserve"> </w:t>
      </w:r>
      <w:r>
        <w:rPr>
          <w:lang w:val="id-ID"/>
        </w:rPr>
        <w:t>menyatakan bahwa</w:t>
      </w:r>
      <w:r>
        <w:rPr>
          <w:spacing w:val="-16"/>
          <w:w w:val="104"/>
          <w:lang w:val="id-ID"/>
        </w:rPr>
        <w:t xml:space="preserve"> “</w:t>
      </w:r>
      <w:r>
        <w:rPr>
          <w:w w:val="104"/>
          <w:lang w:val="id-ID"/>
        </w:rPr>
        <w:t>K</w:t>
      </w:r>
      <w:r>
        <w:rPr>
          <w:w w:val="104"/>
        </w:rPr>
        <w:t>ualitas</w:t>
      </w:r>
      <w:r>
        <w:rPr>
          <w:spacing w:val="-15"/>
          <w:w w:val="104"/>
        </w:rPr>
        <w:t xml:space="preserve"> </w:t>
      </w:r>
      <w:r>
        <w:rPr>
          <w:w w:val="104"/>
        </w:rPr>
        <w:t>produk</w:t>
      </w:r>
      <w:r>
        <w:rPr>
          <w:spacing w:val="-15"/>
          <w:w w:val="104"/>
        </w:rPr>
        <w:t xml:space="preserve"> </w:t>
      </w:r>
      <w:r>
        <w:rPr>
          <w:w w:val="104"/>
        </w:rPr>
        <w:t>adalah kemampuan sebuah produk dalam memperagakan fungsinya, hal itu termasuk keseluruhan durabilitas, reliabilitas, ketepatan, kemudahan</w:t>
      </w:r>
      <w:r>
        <w:rPr>
          <w:spacing w:val="-25"/>
          <w:w w:val="104"/>
        </w:rPr>
        <w:t xml:space="preserve"> </w:t>
      </w:r>
      <w:r>
        <w:rPr>
          <w:w w:val="104"/>
        </w:rPr>
        <w:t>pengoperasian</w:t>
      </w:r>
      <w:r>
        <w:rPr>
          <w:spacing w:val="-24"/>
          <w:w w:val="104"/>
          <w:lang w:val="id-ID"/>
        </w:rPr>
        <w:t xml:space="preserve"> </w:t>
      </w:r>
      <w:r>
        <w:rPr>
          <w:w w:val="104"/>
        </w:rPr>
        <w:t>dan</w:t>
      </w:r>
      <w:r>
        <w:rPr>
          <w:spacing w:val="-24"/>
          <w:w w:val="104"/>
        </w:rPr>
        <w:t xml:space="preserve"> </w:t>
      </w:r>
      <w:r>
        <w:rPr>
          <w:w w:val="104"/>
        </w:rPr>
        <w:t>reparasi</w:t>
      </w:r>
      <w:r>
        <w:rPr>
          <w:spacing w:val="-24"/>
          <w:w w:val="104"/>
        </w:rPr>
        <w:t xml:space="preserve"> </w:t>
      </w:r>
      <w:r>
        <w:rPr>
          <w:w w:val="104"/>
        </w:rPr>
        <w:t>produk</w:t>
      </w:r>
      <w:r>
        <w:rPr>
          <w:spacing w:val="-25"/>
          <w:w w:val="104"/>
        </w:rPr>
        <w:t xml:space="preserve"> </w:t>
      </w:r>
      <w:r>
        <w:rPr>
          <w:w w:val="104"/>
        </w:rPr>
        <w:t>juga</w:t>
      </w:r>
      <w:r>
        <w:rPr>
          <w:spacing w:val="-23"/>
          <w:w w:val="104"/>
        </w:rPr>
        <w:t xml:space="preserve"> </w:t>
      </w:r>
      <w:r>
        <w:rPr>
          <w:w w:val="104"/>
        </w:rPr>
        <w:t>atribut</w:t>
      </w:r>
      <w:r>
        <w:rPr>
          <w:spacing w:val="-24"/>
          <w:w w:val="104"/>
        </w:rPr>
        <w:t xml:space="preserve"> </w:t>
      </w:r>
      <w:r>
        <w:rPr>
          <w:w w:val="104"/>
        </w:rPr>
        <w:t>produk</w:t>
      </w:r>
      <w:r>
        <w:rPr>
          <w:spacing w:val="-24"/>
          <w:w w:val="104"/>
        </w:rPr>
        <w:t xml:space="preserve"> </w:t>
      </w:r>
      <w:r>
        <w:rPr>
          <w:w w:val="104"/>
        </w:rPr>
        <w:t>lainnya</w:t>
      </w:r>
      <w:r>
        <w:rPr>
          <w:w w:val="104"/>
          <w:lang w:val="id-ID"/>
        </w:rPr>
        <w:t>”</w:t>
      </w:r>
      <w:r>
        <w:rPr>
          <w:w w:val="104"/>
        </w:rPr>
        <w:t>.</w:t>
      </w:r>
      <w:r>
        <w:rPr>
          <w:w w:val="104"/>
          <w:lang w:val="id-ID"/>
        </w:rPr>
        <w:t xml:space="preserve"> </w:t>
      </w:r>
      <w:r>
        <w:t>Durianto</w:t>
      </w:r>
      <w:r>
        <w:rPr>
          <w:lang w:val="id-ID"/>
        </w:rPr>
        <w:t xml:space="preserve"> (</w:t>
      </w:r>
      <w:r>
        <w:t>2014</w:t>
      </w:r>
      <w:r>
        <w:rPr>
          <w:lang w:val="id-ID"/>
        </w:rPr>
        <w:t>:38) berpendapat “</w:t>
      </w:r>
      <w:r>
        <w:t>Kualitas produk merupakan penggerak kepuasan pelanggan yang pertama dan kualitas produk ini adalah dimensi yang global</w:t>
      </w:r>
      <w:r>
        <w:rPr>
          <w:lang w:val="id-ID"/>
        </w:rPr>
        <w:t>”.</w:t>
      </w:r>
    </w:p>
    <w:p>
      <w:pPr>
        <w:pStyle w:val="style66"/>
        <w:ind w:right="11" w:firstLine="567"/>
        <w:jc w:val="both"/>
        <w:rPr>
          <w:b/>
          <w:bCs/>
        </w:rPr>
      </w:pPr>
      <w:r>
        <w:rPr>
          <w:w w:val="104"/>
          <w:lang w:val="id-ID"/>
        </w:rPr>
        <w:t>Kotler (2014:94) menjelaskan “Salah satu nilai utama</w:t>
      </w:r>
      <w:r>
        <w:rPr>
          <w:spacing w:val="-24"/>
          <w:w w:val="104"/>
          <w:lang w:val="id-ID"/>
        </w:rPr>
        <w:t xml:space="preserve"> </w:t>
      </w:r>
      <w:r>
        <w:rPr>
          <w:w w:val="104"/>
          <w:lang w:val="id-ID"/>
        </w:rPr>
        <w:t>yang diharapkan oleh pelanggan dari pemasok adalah mutu produk dan jasa yang tinggi”.</w:t>
      </w:r>
      <w:r>
        <w:rPr>
          <w:spacing w:val="-4"/>
          <w:w w:val="104"/>
          <w:lang w:val="id-ID"/>
        </w:rPr>
        <w:t xml:space="preserve"> </w:t>
      </w:r>
      <w:r>
        <w:rPr>
          <w:w w:val="104"/>
          <w:lang w:val="id-ID"/>
        </w:rPr>
        <w:t>Maka</w:t>
      </w:r>
      <w:r>
        <w:rPr>
          <w:spacing w:val="-6"/>
          <w:w w:val="104"/>
          <w:lang w:val="id-ID"/>
        </w:rPr>
        <w:t xml:space="preserve"> </w:t>
      </w:r>
      <w:r>
        <w:rPr>
          <w:w w:val="104"/>
          <w:lang w:val="id-ID"/>
        </w:rPr>
        <w:t>dari</w:t>
      </w:r>
      <w:r>
        <w:rPr>
          <w:spacing w:val="-7"/>
          <w:w w:val="104"/>
          <w:lang w:val="id-ID"/>
        </w:rPr>
        <w:t xml:space="preserve"> </w:t>
      </w:r>
      <w:r>
        <w:rPr>
          <w:w w:val="104"/>
          <w:lang w:val="id-ID"/>
        </w:rPr>
        <w:t>pernyataan</w:t>
      </w:r>
      <w:r>
        <w:rPr>
          <w:spacing w:val="-8"/>
          <w:w w:val="104"/>
          <w:lang w:val="id-ID"/>
        </w:rPr>
        <w:t xml:space="preserve"> </w:t>
      </w:r>
      <w:r>
        <w:rPr>
          <w:w w:val="104"/>
          <w:lang w:val="id-ID"/>
        </w:rPr>
        <w:t>tersebut</w:t>
      </w:r>
      <w:r>
        <w:rPr>
          <w:spacing w:val="-7"/>
          <w:w w:val="104"/>
          <w:lang w:val="id-ID"/>
        </w:rPr>
        <w:t xml:space="preserve"> </w:t>
      </w:r>
      <w:r>
        <w:rPr>
          <w:w w:val="104"/>
          <w:lang w:val="id-ID"/>
        </w:rPr>
        <w:t>dapat</w:t>
      </w:r>
      <w:r>
        <w:rPr>
          <w:spacing w:val="-7"/>
          <w:w w:val="104"/>
          <w:lang w:val="id-ID"/>
        </w:rPr>
        <w:t xml:space="preserve"> </w:t>
      </w:r>
      <w:r>
        <w:rPr>
          <w:w w:val="104"/>
          <w:lang w:val="id-ID"/>
        </w:rPr>
        <w:t>dinyatakan</w:t>
      </w:r>
      <w:r>
        <w:rPr>
          <w:spacing w:val="-7"/>
          <w:w w:val="104"/>
          <w:lang w:val="id-ID"/>
        </w:rPr>
        <w:t xml:space="preserve"> </w:t>
      </w:r>
      <w:r>
        <w:rPr>
          <w:w w:val="104"/>
          <w:lang w:val="id-ID"/>
        </w:rPr>
        <w:t>bahwa</w:t>
      </w:r>
      <w:r>
        <w:rPr>
          <w:spacing w:val="-4"/>
          <w:w w:val="104"/>
          <w:lang w:val="id-ID"/>
        </w:rPr>
        <w:t xml:space="preserve"> </w:t>
      </w:r>
      <w:r>
        <w:rPr>
          <w:w w:val="104"/>
          <w:lang w:val="id-ID"/>
        </w:rPr>
        <w:t>mutu</w:t>
      </w:r>
      <w:r>
        <w:rPr>
          <w:spacing w:val="-7"/>
          <w:w w:val="104"/>
          <w:lang w:val="id-ID"/>
        </w:rPr>
        <w:t xml:space="preserve"> </w:t>
      </w:r>
      <w:r>
        <w:rPr>
          <w:w w:val="104"/>
          <w:lang w:val="id-ID"/>
        </w:rPr>
        <w:t>atau</w:t>
      </w:r>
      <w:r>
        <w:rPr>
          <w:spacing w:val="-7"/>
          <w:w w:val="104"/>
          <w:lang w:val="id-ID"/>
        </w:rPr>
        <w:t xml:space="preserve"> </w:t>
      </w:r>
      <w:r>
        <w:rPr>
          <w:w w:val="104"/>
          <w:lang w:val="id-ID"/>
        </w:rPr>
        <w:t>kualitas produk dapat mempengaruhi konsumen dalam memutuskan untuk memperoleh produk</w:t>
      </w:r>
      <w:r>
        <w:rPr>
          <w:spacing w:val="-38"/>
          <w:w w:val="104"/>
          <w:lang w:val="id-ID"/>
        </w:rPr>
        <w:t xml:space="preserve"> </w:t>
      </w:r>
      <w:r>
        <w:rPr>
          <w:w w:val="104"/>
          <w:lang w:val="id-ID"/>
        </w:rPr>
        <w:t xml:space="preserve">tersebut. </w:t>
      </w:r>
      <w:r>
        <w:t>Menurut Sangadji dan Sopiah (2013:329), terdapat enam elemen kualitas produk dan hal ini dijadikan sebagai indikator kualitas produk diantara yaitu :</w:t>
      </w:r>
    </w:p>
    <w:p>
      <w:pPr>
        <w:pStyle w:val="style66"/>
        <w:numPr>
          <w:ilvl w:val="0"/>
          <w:numId w:val="5"/>
        </w:numPr>
        <w:autoSpaceDE/>
        <w:autoSpaceDN/>
        <w:ind w:left="360" w:right="11"/>
        <w:jc w:val="both"/>
        <w:rPr>
          <w:w w:val="104"/>
          <w:lang w:val="id-ID"/>
        </w:rPr>
      </w:pPr>
      <w:r>
        <w:rPr>
          <w:w w:val="104"/>
        </w:rPr>
        <w:t xml:space="preserve">Kinerja </w:t>
      </w:r>
    </w:p>
    <w:p>
      <w:pPr>
        <w:pStyle w:val="style66"/>
        <w:numPr>
          <w:ilvl w:val="0"/>
          <w:numId w:val="5"/>
        </w:numPr>
        <w:autoSpaceDE/>
        <w:autoSpaceDN/>
        <w:ind w:left="360" w:right="11"/>
        <w:jc w:val="both"/>
        <w:rPr>
          <w:w w:val="104"/>
          <w:lang w:val="id-ID"/>
        </w:rPr>
      </w:pPr>
      <w:r>
        <w:t>Kehandalan (</w:t>
      </w:r>
      <w:r>
        <w:rPr>
          <w:i/>
        </w:rPr>
        <w:t>reliability</w:t>
      </w:r>
      <w:r>
        <w:t>)</w:t>
      </w:r>
    </w:p>
    <w:p>
      <w:pPr>
        <w:pStyle w:val="style66"/>
        <w:numPr>
          <w:ilvl w:val="0"/>
          <w:numId w:val="5"/>
        </w:numPr>
        <w:autoSpaceDE/>
        <w:autoSpaceDN/>
        <w:ind w:left="360" w:right="11"/>
        <w:jc w:val="both"/>
        <w:rPr>
          <w:w w:val="104"/>
          <w:lang w:val="id-ID"/>
        </w:rPr>
      </w:pPr>
      <w:r>
        <w:rPr>
          <w:w w:val="104"/>
        </w:rPr>
        <w:t xml:space="preserve">Fitur </w:t>
      </w:r>
    </w:p>
    <w:p>
      <w:pPr>
        <w:pStyle w:val="style66"/>
        <w:numPr>
          <w:ilvl w:val="0"/>
          <w:numId w:val="5"/>
        </w:numPr>
        <w:autoSpaceDE/>
        <w:autoSpaceDN/>
        <w:ind w:left="360" w:right="11"/>
        <w:jc w:val="both"/>
        <w:rPr>
          <w:w w:val="104"/>
          <w:lang w:val="id-ID"/>
        </w:rPr>
      </w:pPr>
      <w:r>
        <w:rPr>
          <w:w w:val="104"/>
          <w:lang w:val="id-ID"/>
        </w:rPr>
        <w:t xml:space="preserve">Daya Tahan </w:t>
      </w:r>
      <w:r>
        <w:rPr>
          <w:w w:val="104"/>
        </w:rPr>
        <w:t>(</w:t>
      </w:r>
      <w:r>
        <w:rPr>
          <w:i/>
          <w:w w:val="104"/>
        </w:rPr>
        <w:t>durability</w:t>
      </w:r>
      <w:r>
        <w:rPr>
          <w:w w:val="104"/>
        </w:rPr>
        <w:t xml:space="preserve">) </w:t>
      </w:r>
    </w:p>
    <w:p>
      <w:pPr>
        <w:pStyle w:val="style66"/>
        <w:numPr>
          <w:ilvl w:val="0"/>
          <w:numId w:val="5"/>
        </w:numPr>
        <w:autoSpaceDE/>
        <w:autoSpaceDN/>
        <w:ind w:left="360" w:right="11"/>
        <w:jc w:val="both"/>
        <w:rPr>
          <w:w w:val="104"/>
          <w:lang w:val="id-ID"/>
        </w:rPr>
      </w:pPr>
      <w:r>
        <w:t>Estetika (</w:t>
      </w:r>
      <w:r>
        <w:rPr>
          <w:i/>
        </w:rPr>
        <w:t>esthetics</w:t>
      </w:r>
      <w:r>
        <w:t>)</w:t>
      </w:r>
    </w:p>
    <w:p>
      <w:pPr>
        <w:pStyle w:val="style66"/>
        <w:ind w:right="3"/>
        <w:jc w:val="both"/>
        <w:rPr>
          <w:lang w:val="id-ID"/>
        </w:rPr>
      </w:pPr>
    </w:p>
    <w:p>
      <w:pPr>
        <w:pStyle w:val="style1"/>
        <w:autoSpaceDE/>
        <w:autoSpaceDN/>
        <w:ind w:left="0" w:right="0"/>
        <w:jc w:val="left"/>
        <w:rPr>
          <w:rFonts w:ascii="Times New Roman" w:cs="Times New Roman" w:hAnsi="Times New Roman"/>
          <w:b/>
          <w:sz w:val="24"/>
          <w:szCs w:val="24"/>
          <w:lang w:val="id-ID"/>
        </w:rPr>
      </w:pPr>
      <w:r>
        <w:rPr>
          <w:rFonts w:ascii="Times New Roman" w:cs="Times New Roman" w:hAnsi="Times New Roman"/>
          <w:b/>
          <w:sz w:val="24"/>
          <w:szCs w:val="24"/>
        </w:rPr>
        <w:t>Keputusan</w:t>
      </w:r>
      <w:r>
        <w:rPr>
          <w:rFonts w:ascii="Times New Roman" w:cs="Times New Roman" w:hAnsi="Times New Roman"/>
          <w:b/>
          <w:spacing w:val="-5"/>
          <w:sz w:val="24"/>
          <w:szCs w:val="24"/>
        </w:rPr>
        <w:t xml:space="preserve"> </w:t>
      </w:r>
      <w:r>
        <w:rPr>
          <w:rFonts w:ascii="Times New Roman" w:cs="Times New Roman" w:hAnsi="Times New Roman"/>
          <w:b/>
          <w:sz w:val="24"/>
          <w:szCs w:val="24"/>
        </w:rPr>
        <w:t>Pembelian</w:t>
      </w:r>
      <w:r>
        <w:rPr>
          <w:rFonts w:ascii="Times New Roman" w:cs="Times New Roman" w:hAnsi="Times New Roman"/>
          <w:b/>
          <w:sz w:val="24"/>
          <w:szCs w:val="24"/>
          <w:lang w:val="id-ID"/>
        </w:rPr>
        <w:t xml:space="preserve"> </w:t>
      </w:r>
    </w:p>
    <w:p>
      <w:pPr>
        <w:pStyle w:val="style66"/>
        <w:ind w:right="11" w:firstLine="567"/>
        <w:jc w:val="both"/>
        <w:rPr>
          <w:rFonts w:eastAsia="Calibri"/>
          <w:lang w:val="id-ID"/>
        </w:rPr>
      </w:pPr>
      <w:r>
        <w:rPr>
          <w:rFonts w:eastAsia="Calibri"/>
          <w:lang w:val="id-ID"/>
        </w:rPr>
        <w:t xml:space="preserve">Keputusan </w:t>
      </w:r>
      <w:r>
        <w:rPr>
          <w:rFonts w:eastAsia="Calibri"/>
        </w:rPr>
        <w:t xml:space="preserve">pembelian menunjukkan keinginan </w:t>
      </w:r>
      <w:r>
        <w:rPr>
          <w:w w:val="104"/>
          <w:lang w:val="id-ID"/>
        </w:rPr>
        <w:t>pembeli</w:t>
      </w:r>
      <w:r>
        <w:rPr>
          <w:rFonts w:eastAsia="Calibri"/>
        </w:rPr>
        <w:t xml:space="preserve"> untuk melakukan kunjungan ulang di masa yang akan datang. Perilaku pembelian ulang seringkli dikaitkan dengan loyalitas. Namun keduanya berbeda. Perilaku pembelian ulang hanya menyangkut pembelian ulang merek tertentu  yang sama secara berulang</w:t>
      </w:r>
      <w:r>
        <w:rPr>
          <w:rFonts w:eastAsia="Calibri"/>
          <w:lang w:val="id-ID"/>
        </w:rPr>
        <w:t>-</w:t>
      </w:r>
      <w:r>
        <w:rPr>
          <w:rFonts w:eastAsia="Calibri"/>
        </w:rPr>
        <w:t xml:space="preserve">ulang, sedangkan loyalitas </w:t>
      </w:r>
      <w:r>
        <w:rPr>
          <w:rFonts w:eastAsia="Calibri"/>
        </w:rPr>
        <w:t>merek mencerminkan komitmen psiko</w:t>
      </w:r>
      <w:r>
        <w:t>logis terhadap merek tertentu.</w:t>
      </w:r>
      <w:r>
        <w:rPr>
          <w:lang w:val="id-ID"/>
        </w:rPr>
        <w:t xml:space="preserve"> </w:t>
      </w:r>
      <w:r>
        <w:rPr>
          <w:rFonts w:eastAsia="Calibri"/>
        </w:rPr>
        <w:t>Keputusan</w:t>
      </w:r>
      <w:r>
        <w:rPr>
          <w:rFonts w:eastAsia="Calibri"/>
          <w:lang w:val="id-ID"/>
        </w:rPr>
        <w:t xml:space="preserve"> </w:t>
      </w:r>
      <w:r>
        <w:rPr>
          <w:rFonts w:eastAsia="Calibri"/>
        </w:rPr>
        <w:t>konsumen</w:t>
      </w:r>
      <w:r>
        <w:rPr>
          <w:rFonts w:eastAsia="Calibri"/>
          <w:lang w:val="id-ID"/>
        </w:rPr>
        <w:t xml:space="preserve"> </w:t>
      </w:r>
      <w:r>
        <w:rPr>
          <w:rFonts w:eastAsia="Calibri"/>
        </w:rPr>
        <w:t>dalam</w:t>
      </w:r>
      <w:r>
        <w:rPr>
          <w:rFonts w:eastAsia="Calibri"/>
          <w:lang w:val="id-ID"/>
        </w:rPr>
        <w:t xml:space="preserve"> </w:t>
      </w:r>
      <w:r>
        <w:rPr>
          <w:rFonts w:eastAsia="Calibri"/>
        </w:rPr>
        <w:t>melakukan</w:t>
      </w:r>
      <w:r>
        <w:rPr>
          <w:rFonts w:eastAsia="Calibri"/>
          <w:lang w:val="id-ID"/>
        </w:rPr>
        <w:t xml:space="preserve"> </w:t>
      </w:r>
      <w:r>
        <w:rPr>
          <w:rFonts w:eastAsia="Calibri"/>
        </w:rPr>
        <w:t>pembelian</w:t>
      </w:r>
      <w:r>
        <w:rPr>
          <w:rFonts w:eastAsia="Calibri"/>
          <w:lang w:val="id-ID"/>
        </w:rPr>
        <w:t xml:space="preserve"> </w:t>
      </w:r>
      <w:r>
        <w:rPr>
          <w:rFonts w:eastAsia="Calibri"/>
        </w:rPr>
        <w:t>suatu</w:t>
      </w:r>
      <w:r>
        <w:rPr>
          <w:rFonts w:eastAsia="Calibri"/>
          <w:lang w:val="id-ID"/>
        </w:rPr>
        <w:t xml:space="preserve"> </w:t>
      </w:r>
      <w:r>
        <w:rPr>
          <w:rFonts w:eastAsia="Calibri"/>
        </w:rPr>
        <w:t>produk merupakan suatu tindakan yang</w:t>
      </w:r>
      <w:r>
        <w:rPr>
          <w:rFonts w:eastAsia="Calibri"/>
          <w:lang w:val="id-ID"/>
        </w:rPr>
        <w:t xml:space="preserve"> </w:t>
      </w:r>
      <w:r>
        <w:rPr>
          <w:rFonts w:eastAsia="Calibri"/>
        </w:rPr>
        <w:t>lazim</w:t>
      </w:r>
      <w:r>
        <w:rPr>
          <w:rFonts w:eastAsia="Calibri"/>
          <w:lang w:val="id-ID"/>
        </w:rPr>
        <w:t xml:space="preserve"> </w:t>
      </w:r>
      <w:r>
        <w:rPr>
          <w:rFonts w:eastAsia="Calibri"/>
        </w:rPr>
        <w:t>dijalani oleh setiap individu konsumen ketika mengambil keputusan membeli. Keputusan membeli atau tidak membeli merupakan bagian dari unsur yang melekat pada diri individu konsumen yang disebut behavior, dimana ia merujuk kepada tindakan fisik yang nyata.</w:t>
      </w:r>
      <w:r>
        <w:rPr>
          <w:rFonts w:eastAsia="Calibri"/>
          <w:lang w:val="id-ID"/>
        </w:rPr>
        <w:t xml:space="preserve"> </w:t>
      </w:r>
      <w:r>
        <w:t>Menurut Sariyanti et.al (2022) Keputusan pembelian yang dilakukan konsumen dapat terjadi apabila konsumen telah mendapatkan pelayanan dari pemberian jasa dan setelah itu konsumen merasakan kepuasan atau tidak kepuasan, maka dari itu konsep keputusan pembelian tidak terlepas dari konsep-konsep kepuasan pelanggan</w:t>
      </w:r>
      <w:r>
        <w:rPr>
          <w:rFonts w:eastAsia="Calibri"/>
          <w:lang w:val="id-ID"/>
        </w:rPr>
        <w:t>.</w:t>
      </w:r>
    </w:p>
    <w:p>
      <w:pPr>
        <w:pStyle w:val="style66"/>
        <w:ind w:right="11" w:firstLine="567"/>
        <w:jc w:val="both"/>
        <w:rPr>
          <w:b/>
          <w:lang w:val="id-ID"/>
        </w:rPr>
      </w:pPr>
      <w:r>
        <w:t>Kotler (201</w:t>
      </w:r>
      <w:r>
        <w:rPr>
          <w:lang w:val="id-ID"/>
        </w:rPr>
        <w:t>4</w:t>
      </w:r>
      <w:r>
        <w:t xml:space="preserve">:202) mengemukakan bahwa </w:t>
      </w:r>
      <w:r>
        <w:rPr>
          <w:lang w:val="id-ID"/>
        </w:rPr>
        <w:t>“K</w:t>
      </w:r>
      <w:r>
        <w:t>eputusan pembelian dapat diartikan sebagai suatu</w:t>
      </w:r>
      <w:r>
        <w:rPr>
          <w:spacing w:val="1"/>
        </w:rPr>
        <w:t xml:space="preserve"> </w:t>
      </w:r>
      <w:r>
        <w:t>keputusan yang diambil oleh seorang calon pembeli menyangkut kepastian akan</w:t>
      </w:r>
      <w:r>
        <w:rPr>
          <w:spacing w:val="1"/>
        </w:rPr>
        <w:t xml:space="preserve"> </w:t>
      </w:r>
      <w:r>
        <w:t>membeli</w:t>
      </w:r>
      <w:r>
        <w:rPr>
          <w:spacing w:val="-1"/>
        </w:rPr>
        <w:t xml:space="preserve"> </w:t>
      </w:r>
      <w:r>
        <w:t>atau tidak</w:t>
      </w:r>
      <w:r>
        <w:rPr>
          <w:lang w:val="id-ID"/>
        </w:rPr>
        <w:t>”</w:t>
      </w:r>
      <w:r>
        <w:rPr>
          <w:lang w:val="id-ID"/>
        </w:rPr>
        <w:t xml:space="preserve">. </w:t>
      </w:r>
      <w:r>
        <w:t>Alma</w:t>
      </w:r>
      <w:r>
        <w:rPr>
          <w:spacing w:val="38"/>
        </w:rPr>
        <w:t xml:space="preserve"> </w:t>
      </w:r>
      <w:r>
        <w:t>(201</w:t>
      </w:r>
      <w:r>
        <w:rPr>
          <w:lang w:val="id-ID"/>
        </w:rPr>
        <w:t>3</w:t>
      </w:r>
      <w:r>
        <w:t>:96),</w:t>
      </w:r>
      <w:r>
        <w:rPr>
          <w:spacing w:val="35"/>
        </w:rPr>
        <w:t xml:space="preserve"> </w:t>
      </w:r>
      <w:r>
        <w:t>mengemukakan</w:t>
      </w:r>
      <w:r>
        <w:rPr>
          <w:spacing w:val="31"/>
        </w:rPr>
        <w:t xml:space="preserve"> </w:t>
      </w:r>
      <w:r>
        <w:t>bahwa</w:t>
      </w:r>
      <w:r>
        <w:rPr>
          <w:spacing w:val="38"/>
        </w:rPr>
        <w:t xml:space="preserve"> </w:t>
      </w:r>
      <w:r>
        <w:t>keputusan</w:t>
      </w:r>
      <w:r>
        <w:rPr>
          <w:spacing w:val="35"/>
        </w:rPr>
        <w:t xml:space="preserve"> </w:t>
      </w:r>
      <w:r>
        <w:t>pembelia</w:t>
      </w:r>
      <w:r>
        <w:rPr>
          <w:lang w:val="id-ID"/>
        </w:rPr>
        <w:t xml:space="preserve">n </w:t>
      </w:r>
      <w:r>
        <w:t xml:space="preserve">adalah </w:t>
      </w:r>
      <w:r>
        <w:t>Suatu keputusan konsumen yang dipengaruhi oleh ekonomi keuangan,</w:t>
      </w:r>
      <w:r>
        <w:rPr>
          <w:spacing w:val="1"/>
        </w:rPr>
        <w:t xml:space="preserve"> </w:t>
      </w:r>
      <w:r>
        <w:t>teknologi,</w:t>
      </w:r>
      <w:r>
        <w:rPr>
          <w:spacing w:val="1"/>
        </w:rPr>
        <w:t xml:space="preserve"> </w:t>
      </w:r>
      <w:r>
        <w:t>politik,</w:t>
      </w:r>
      <w:r>
        <w:rPr>
          <w:spacing w:val="1"/>
        </w:rPr>
        <w:t xml:space="preserve"> </w:t>
      </w:r>
      <w:r>
        <w:t>budaya,</w:t>
      </w:r>
      <w:r>
        <w:rPr>
          <w:spacing w:val="1"/>
        </w:rPr>
        <w:t xml:space="preserve"> </w:t>
      </w:r>
      <w:r>
        <w:t>produk,</w:t>
      </w:r>
      <w:r>
        <w:rPr>
          <w:spacing w:val="1"/>
        </w:rPr>
        <w:t xml:space="preserve"> </w:t>
      </w:r>
      <w:r>
        <w:t>harga,</w:t>
      </w:r>
      <w:r>
        <w:rPr>
          <w:spacing w:val="1"/>
        </w:rPr>
        <w:t xml:space="preserve"> </w:t>
      </w:r>
      <w:r>
        <w:t>lokasi,</w:t>
      </w:r>
      <w:r>
        <w:rPr>
          <w:spacing w:val="1"/>
        </w:rPr>
        <w:t xml:space="preserve"> </w:t>
      </w:r>
      <w:r>
        <w:t>promosi,</w:t>
      </w:r>
      <w:r>
        <w:rPr>
          <w:spacing w:val="1"/>
        </w:rPr>
        <w:t xml:space="preserve"> </w:t>
      </w:r>
      <w:r>
        <w:rPr>
          <w:i/>
        </w:rPr>
        <w:t>physical</w:t>
      </w:r>
      <w:r>
        <w:rPr>
          <w:i/>
          <w:spacing w:val="1"/>
        </w:rPr>
        <w:t xml:space="preserve"> </w:t>
      </w:r>
      <w:r>
        <w:rPr>
          <w:i/>
        </w:rPr>
        <w:t>evidence,</w:t>
      </w:r>
      <w:r>
        <w:rPr>
          <w:i/>
          <w:spacing w:val="1"/>
        </w:rPr>
        <w:t xml:space="preserve"> </w:t>
      </w:r>
      <w:r>
        <w:rPr>
          <w:i/>
        </w:rPr>
        <w:t>people</w:t>
      </w:r>
      <w:r>
        <w:rPr>
          <w:i/>
          <w:spacing w:val="1"/>
        </w:rPr>
        <w:t xml:space="preserve"> </w:t>
      </w:r>
      <w:r>
        <w:t>dan</w:t>
      </w:r>
      <w:r>
        <w:rPr>
          <w:spacing w:val="1"/>
        </w:rPr>
        <w:t xml:space="preserve"> </w:t>
      </w:r>
      <w:r>
        <w:rPr>
          <w:i/>
        </w:rPr>
        <w:t>process,</w:t>
      </w:r>
      <w:r>
        <w:rPr>
          <w:i/>
          <w:spacing w:val="1"/>
        </w:rPr>
        <w:t xml:space="preserve"> </w:t>
      </w:r>
      <w:r>
        <w:t>sehingga</w:t>
      </w:r>
      <w:r>
        <w:rPr>
          <w:spacing w:val="1"/>
        </w:rPr>
        <w:t xml:space="preserve"> </w:t>
      </w:r>
      <w:r>
        <w:t>membentuk</w:t>
      </w:r>
      <w:r>
        <w:rPr>
          <w:spacing w:val="1"/>
        </w:rPr>
        <w:t xml:space="preserve"> </w:t>
      </w:r>
      <w:r>
        <w:t>suatu</w:t>
      </w:r>
      <w:r>
        <w:rPr>
          <w:spacing w:val="1"/>
        </w:rPr>
        <w:t xml:space="preserve"> </w:t>
      </w:r>
      <w:r>
        <w:t>sikap</w:t>
      </w:r>
      <w:r>
        <w:rPr>
          <w:spacing w:val="1"/>
        </w:rPr>
        <w:t xml:space="preserve"> </w:t>
      </w:r>
      <w:r>
        <w:t>pada</w:t>
      </w:r>
      <w:r>
        <w:rPr>
          <w:spacing w:val="1"/>
        </w:rPr>
        <w:t xml:space="preserve"> </w:t>
      </w:r>
      <w:r>
        <w:t>konsumen untuk mengolah segala informasi dan mengambil kesimpulan</w:t>
      </w:r>
      <w:r>
        <w:rPr>
          <w:spacing w:val="1"/>
        </w:rPr>
        <w:t xml:space="preserve"> </w:t>
      </w:r>
      <w:r>
        <w:t xml:space="preserve">berupa </w:t>
      </w:r>
      <w:r>
        <w:rPr>
          <w:i/>
        </w:rPr>
        <w:t>response</w:t>
      </w:r>
      <w:r>
        <w:rPr>
          <w:i/>
          <w:spacing w:val="6"/>
        </w:rPr>
        <w:t xml:space="preserve"> </w:t>
      </w:r>
      <w:r>
        <w:t>yang</w:t>
      </w:r>
      <w:r>
        <w:rPr>
          <w:spacing w:val="-5"/>
        </w:rPr>
        <w:t xml:space="preserve"> </w:t>
      </w:r>
      <w:r>
        <w:t>muncul produk apa</w:t>
      </w:r>
      <w:r>
        <w:rPr>
          <w:spacing w:val="-3"/>
        </w:rPr>
        <w:t xml:space="preserve"> </w:t>
      </w:r>
      <w:r>
        <w:t>yang</w:t>
      </w:r>
      <w:r>
        <w:rPr>
          <w:spacing w:val="-5"/>
        </w:rPr>
        <w:t xml:space="preserve"> </w:t>
      </w:r>
      <w:r>
        <w:t>akan</w:t>
      </w:r>
      <w:r>
        <w:rPr>
          <w:spacing w:val="-1"/>
        </w:rPr>
        <w:t xml:space="preserve"> </w:t>
      </w:r>
      <w:r>
        <w:t>dibeli.</w:t>
      </w:r>
      <w:r>
        <w:rPr>
          <w:b/>
          <w:lang w:val="id-ID"/>
        </w:rPr>
        <w:t xml:space="preserve"> </w:t>
      </w:r>
      <w:r>
        <w:t>Sementara</w:t>
      </w:r>
      <w:r>
        <w:rPr>
          <w:spacing w:val="1"/>
        </w:rPr>
        <w:t xml:space="preserve"> </w:t>
      </w:r>
      <w:r>
        <w:t>itu</w:t>
      </w:r>
      <w:r>
        <w:rPr>
          <w:spacing w:val="1"/>
        </w:rPr>
        <w:t xml:space="preserve"> </w:t>
      </w:r>
      <w:r>
        <w:t>keputusan</w:t>
      </w:r>
      <w:r>
        <w:rPr>
          <w:spacing w:val="1"/>
        </w:rPr>
        <w:t xml:space="preserve"> </w:t>
      </w:r>
      <w:r>
        <w:t>konsumen</w:t>
      </w:r>
      <w:r>
        <w:rPr>
          <w:spacing w:val="1"/>
        </w:rPr>
        <w:t xml:space="preserve"> </w:t>
      </w:r>
      <w:r>
        <w:t>untuk</w:t>
      </w:r>
      <w:r>
        <w:rPr>
          <w:spacing w:val="1"/>
        </w:rPr>
        <w:t xml:space="preserve"> </w:t>
      </w:r>
      <w:r>
        <w:t>melakukan</w:t>
      </w:r>
      <w:r>
        <w:rPr>
          <w:spacing w:val="1"/>
        </w:rPr>
        <w:t xml:space="preserve"> </w:t>
      </w:r>
      <w:r>
        <w:t>pembelian</w:t>
      </w:r>
      <w:r>
        <w:rPr>
          <w:spacing w:val="1"/>
        </w:rPr>
        <w:t xml:space="preserve"> </w:t>
      </w:r>
      <w:r>
        <w:t>suatu</w:t>
      </w:r>
      <w:r>
        <w:rPr>
          <w:spacing w:val="1"/>
        </w:rPr>
        <w:t xml:space="preserve"> </w:t>
      </w:r>
      <w:r>
        <w:t>produk</w:t>
      </w:r>
      <w:r>
        <w:rPr>
          <w:spacing w:val="1"/>
        </w:rPr>
        <w:t xml:space="preserve"> </w:t>
      </w:r>
      <w:r>
        <w:rPr>
          <w:lang w:val="id-ID"/>
        </w:rPr>
        <w:t>menurut</w:t>
      </w:r>
      <w:r>
        <w:t xml:space="preserve"> Kotler dan Keller (2014:184) sebagai</w:t>
      </w:r>
      <w:r>
        <w:rPr>
          <w:spacing w:val="1"/>
        </w:rPr>
        <w:t xml:space="preserve"> </w:t>
      </w:r>
      <w:r>
        <w:t>berikut</w:t>
      </w:r>
      <w:r>
        <w:rPr>
          <w:spacing w:val="2"/>
        </w:rPr>
        <w:t xml:space="preserve"> </w:t>
      </w:r>
      <w:r>
        <w:t>:</w:t>
      </w:r>
    </w:p>
    <w:p>
      <w:pPr>
        <w:pStyle w:val="style66"/>
        <w:numPr>
          <w:ilvl w:val="0"/>
          <w:numId w:val="15"/>
        </w:numPr>
        <w:autoSpaceDE/>
        <w:autoSpaceDN/>
        <w:ind w:left="360" w:right="3"/>
        <w:jc w:val="both"/>
        <w:rPr>
          <w:rFonts w:eastAsia="Calibri"/>
        </w:rPr>
      </w:pPr>
      <w:r>
        <w:t>Pilihan</w:t>
      </w:r>
      <w:r>
        <w:rPr>
          <w:spacing w:val="-1"/>
        </w:rPr>
        <w:t xml:space="preserve"> </w:t>
      </w:r>
      <w:r>
        <w:t>produk</w:t>
      </w:r>
    </w:p>
    <w:p>
      <w:pPr>
        <w:pStyle w:val="style66"/>
        <w:numPr>
          <w:ilvl w:val="0"/>
          <w:numId w:val="15"/>
        </w:numPr>
        <w:autoSpaceDE/>
        <w:autoSpaceDN/>
        <w:ind w:left="360" w:right="3"/>
        <w:jc w:val="both"/>
        <w:rPr/>
      </w:pPr>
      <w:r>
        <w:t>Pilihan</w:t>
      </w:r>
      <w:r>
        <w:rPr>
          <w:spacing w:val="-1"/>
        </w:rPr>
        <w:t xml:space="preserve"> </w:t>
      </w:r>
      <w:r>
        <w:t>merek</w:t>
      </w:r>
    </w:p>
    <w:p>
      <w:pPr>
        <w:pStyle w:val="style66"/>
        <w:numPr>
          <w:ilvl w:val="0"/>
          <w:numId w:val="15"/>
        </w:numPr>
        <w:autoSpaceDE/>
        <w:autoSpaceDN/>
        <w:ind w:left="360" w:right="3"/>
        <w:jc w:val="both"/>
        <w:rPr/>
      </w:pPr>
      <w:r>
        <w:t>Pilihan</w:t>
      </w:r>
      <w:r>
        <w:rPr>
          <w:spacing w:val="-3"/>
        </w:rPr>
        <w:t xml:space="preserve"> </w:t>
      </w:r>
      <w:r>
        <w:t>penyalur</w:t>
      </w:r>
    </w:p>
    <w:p>
      <w:pPr>
        <w:pStyle w:val="style66"/>
        <w:numPr>
          <w:ilvl w:val="0"/>
          <w:numId w:val="15"/>
        </w:numPr>
        <w:autoSpaceDE/>
        <w:autoSpaceDN/>
        <w:ind w:left="360" w:right="3"/>
        <w:jc w:val="both"/>
        <w:rPr/>
      </w:pPr>
      <w:r>
        <w:t>Waktu</w:t>
      </w:r>
      <w:r>
        <w:rPr>
          <w:spacing w:val="-1"/>
        </w:rPr>
        <w:t xml:space="preserve"> </w:t>
      </w:r>
      <w:r>
        <w:t>pembelian.</w:t>
      </w:r>
    </w:p>
    <w:p>
      <w:pPr>
        <w:pStyle w:val="style66"/>
        <w:numPr>
          <w:ilvl w:val="0"/>
          <w:numId w:val="15"/>
        </w:numPr>
        <w:autoSpaceDE/>
        <w:autoSpaceDN/>
        <w:ind w:left="360" w:right="3"/>
        <w:jc w:val="both"/>
        <w:rPr/>
      </w:pPr>
      <w:r>
        <w:t>Jumlah</w:t>
      </w:r>
      <w:r>
        <w:rPr>
          <w:spacing w:val="-3"/>
        </w:rPr>
        <w:t xml:space="preserve"> </w:t>
      </w:r>
      <w:r>
        <w:t>pembelian</w:t>
      </w:r>
    </w:p>
    <w:p>
      <w:pPr>
        <w:pStyle w:val="style0"/>
        <w:spacing w:lineRule="auto" w:line="240"/>
        <w:jc w:val="both"/>
        <w:rPr>
          <w:rFonts w:ascii="Times New Roman" w:cs="Times New Roman" w:hAnsi="Times New Roman"/>
          <w:sz w:val="24"/>
          <w:szCs w:val="24"/>
        </w:rPr>
      </w:pPr>
    </w:p>
    <w:p>
      <w:pPr>
        <w:pStyle w:val="style1"/>
        <w:autoSpaceDE/>
        <w:autoSpaceDN/>
        <w:ind w:left="0" w:right="0"/>
        <w:jc w:val="left"/>
        <w:rPr>
          <w:rFonts w:ascii="Times New Roman" w:cs="Times New Roman" w:hAnsi="Times New Roman"/>
          <w:b/>
          <w:sz w:val="24"/>
          <w:szCs w:val="24"/>
          <w:lang w:val="id-ID"/>
        </w:rPr>
      </w:pPr>
      <w:r>
        <w:rPr>
          <w:rFonts w:ascii="Times New Roman" w:cs="Times New Roman" w:hAnsi="Times New Roman"/>
          <w:b/>
          <w:sz w:val="24"/>
          <w:szCs w:val="24"/>
          <w:lang w:val="id-ID"/>
        </w:rPr>
        <w:t>Loyalitas Konsumen</w:t>
      </w:r>
    </w:p>
    <w:p>
      <w:pPr>
        <w:pStyle w:val="style0"/>
        <w:adjustRightInd w:val="false"/>
        <w:spacing w:lineRule="auto" w:line="240"/>
        <w:ind w:firstLine="567"/>
        <w:jc w:val="both"/>
        <w:rPr>
          <w:rFonts w:ascii="Times New Roman" w:cs="Times New Roman" w:hAnsi="Times New Roman"/>
          <w:sz w:val="24"/>
          <w:szCs w:val="24"/>
        </w:rPr>
      </w:pPr>
      <w:r>
        <w:rPr>
          <w:rFonts w:ascii="Times New Roman" w:cs="Times New Roman" w:hAnsi="Times New Roman"/>
          <w:sz w:val="24"/>
          <w:szCs w:val="24"/>
          <w:lang w:val="sv-SE"/>
        </w:rPr>
        <w:t>Secara harfiah loyal berarti setia, atau loyalitas dapat diartikan sebagai suatu kesetiaan. Kesetiaan ini diambil tanpa adanya paksaan, tetapi timbul dari kesadaran sendiri pada masa lalu. Usaha yang dilakukan untuk menciptakan kepuasan konsumen lebih cenderung mempengaruhi sikap konsumen. Sedangkan konsep loyalitas konsumen lebih menerangkan kepada perilaku pembelinya.</w:t>
      </w:r>
      <w:r>
        <w:rPr>
          <w:rFonts w:ascii="Times New Roman" w:cs="Times New Roman" w:hAnsi="Times New Roman"/>
          <w:sz w:val="24"/>
          <w:szCs w:val="24"/>
        </w:rPr>
        <w:t xml:space="preserve"> </w:t>
      </w:r>
      <w:r>
        <w:rPr>
          <w:rFonts w:ascii="Times New Roman" w:cs="Times New Roman" w:hAnsi="Times New Roman"/>
          <w:sz w:val="24"/>
          <w:szCs w:val="24"/>
          <w:lang w:val="sv-SE"/>
        </w:rPr>
        <w:t>Komitmen yang menyertai pembelian berulang tersebut adalah keadaan dimana konsumen tidak mau berpindah walaupun produk maupun jasa tersebut sedang langka dipasaran dan konsumen dengan sukarela merekomendasikan produk maupun jasa tersebut kepada rekan, keluarga atau konsumen yang lain.</w:t>
      </w:r>
    </w:p>
    <w:p>
      <w:pPr>
        <w:pStyle w:val="style0"/>
        <w:adjustRightInd w:val="false"/>
        <w:spacing w:lineRule="auto" w:line="240"/>
        <w:ind w:firstLine="567"/>
        <w:jc w:val="both"/>
        <w:rPr>
          <w:rFonts w:ascii="Times New Roman" w:cs="Times New Roman" w:hAnsi="Times New Roman"/>
          <w:sz w:val="24"/>
          <w:szCs w:val="24"/>
        </w:rPr>
      </w:pPr>
      <w:r>
        <w:rPr>
          <w:rFonts w:ascii="Times New Roman" w:cs="Times New Roman" w:hAnsi="Times New Roman"/>
          <w:sz w:val="24"/>
          <w:szCs w:val="24"/>
          <w:lang w:val="sv-SE"/>
        </w:rPr>
        <w:t>Rangkuti</w:t>
      </w:r>
      <w:r>
        <w:rPr>
          <w:rFonts w:ascii="Times New Roman" w:cs="Times New Roman" w:hAnsi="Times New Roman"/>
          <w:sz w:val="24"/>
          <w:szCs w:val="24"/>
        </w:rPr>
        <w:t xml:space="preserve"> </w:t>
      </w:r>
      <w:r>
        <w:rPr>
          <w:rFonts w:ascii="Times New Roman" w:cs="Times New Roman" w:hAnsi="Times New Roman"/>
          <w:sz w:val="24"/>
          <w:szCs w:val="24"/>
          <w:lang w:val="sv-SE"/>
        </w:rPr>
        <w:t>(20</w:t>
      </w:r>
      <w:r>
        <w:rPr>
          <w:rFonts w:ascii="Times New Roman" w:cs="Times New Roman" w:hAnsi="Times New Roman"/>
          <w:sz w:val="24"/>
          <w:szCs w:val="24"/>
        </w:rPr>
        <w:t>18</w:t>
      </w:r>
      <w:r>
        <w:rPr>
          <w:rFonts w:ascii="Times New Roman" w:cs="Times New Roman" w:hAnsi="Times New Roman"/>
          <w:sz w:val="24"/>
          <w:szCs w:val="24"/>
          <w:lang w:val="sv-SE"/>
        </w:rPr>
        <w:t>:60)</w:t>
      </w:r>
      <w:r>
        <w:rPr>
          <w:rFonts w:ascii="Times New Roman" w:cs="Times New Roman" w:hAnsi="Times New Roman"/>
          <w:sz w:val="24"/>
          <w:szCs w:val="24"/>
        </w:rPr>
        <w:t xml:space="preserve"> Menyatakan bahwa </w:t>
      </w:r>
      <w:r>
        <w:rPr>
          <w:rFonts w:ascii="Times New Roman" w:cs="Times New Roman" w:hAnsi="Times New Roman"/>
          <w:sz w:val="24"/>
          <w:szCs w:val="24"/>
          <w:lang w:val="sv-SE"/>
        </w:rPr>
        <w:t>“Loyalitas konsumen adalah kesetiaan konsumen terhadap perusahaan, merek maupun produk</w:t>
      </w:r>
      <w:r>
        <w:rPr>
          <w:rFonts w:ascii="Times New Roman" w:cs="Times New Roman" w:hAnsi="Times New Roman"/>
          <w:sz w:val="24"/>
          <w:szCs w:val="24"/>
        </w:rPr>
        <w:t>”</w:t>
      </w:r>
      <w:r>
        <w:rPr>
          <w:rFonts w:ascii="Times New Roman" w:cs="Times New Roman" w:hAnsi="Times New Roman"/>
          <w:sz w:val="24"/>
          <w:szCs w:val="24"/>
          <w:lang w:val="sv-SE"/>
        </w:rPr>
        <w:t>. Sutisna (20</w:t>
      </w:r>
      <w:r>
        <w:rPr>
          <w:rFonts w:ascii="Times New Roman" w:cs="Times New Roman" w:hAnsi="Times New Roman"/>
          <w:sz w:val="24"/>
          <w:szCs w:val="24"/>
        </w:rPr>
        <w:t>1</w:t>
      </w:r>
      <w:r>
        <w:rPr>
          <w:rFonts w:ascii="Times New Roman" w:cs="Times New Roman" w:hAnsi="Times New Roman"/>
          <w:sz w:val="24"/>
          <w:szCs w:val="24"/>
          <w:lang w:val="sv-SE"/>
        </w:rPr>
        <w:t xml:space="preserve">3:41) mendefinisikan </w:t>
      </w:r>
      <w:r>
        <w:rPr>
          <w:rFonts w:ascii="Times New Roman" w:cs="Times New Roman" w:hAnsi="Times New Roman"/>
          <w:sz w:val="24"/>
          <w:szCs w:val="24"/>
        </w:rPr>
        <w:t>“L</w:t>
      </w:r>
      <w:r>
        <w:rPr>
          <w:rFonts w:ascii="Times New Roman" w:cs="Times New Roman" w:hAnsi="Times New Roman"/>
          <w:sz w:val="24"/>
          <w:szCs w:val="24"/>
          <w:lang w:val="sv-SE"/>
        </w:rPr>
        <w:t>oyalitas adalah sikap menyenangi terhadap suatu merek yang dipresentasikan dalam pembelian yang konsisten terhadap merek itu sepanjang waktu</w:t>
      </w:r>
      <w:r>
        <w:rPr>
          <w:rFonts w:ascii="Times New Roman" w:cs="Times New Roman" w:hAnsi="Times New Roman"/>
          <w:sz w:val="24"/>
          <w:szCs w:val="24"/>
        </w:rPr>
        <w:t>”</w:t>
      </w:r>
      <w:r>
        <w:rPr>
          <w:rFonts w:ascii="Times New Roman" w:cs="Times New Roman" w:hAnsi="Times New Roman"/>
          <w:sz w:val="24"/>
          <w:szCs w:val="24"/>
          <w:lang w:val="sv-SE"/>
        </w:rPr>
        <w:t>.</w:t>
      </w:r>
      <w:r>
        <w:rPr>
          <w:rFonts w:ascii="Times New Roman" w:cs="Times New Roman" w:hAnsi="Times New Roman"/>
          <w:sz w:val="24"/>
          <w:szCs w:val="24"/>
        </w:rPr>
        <w:t xml:space="preserve"> Praja (2021:116) menyatakan bahwa “Loyalitas konsumen terhadap suatu produk berhubungan dengan sikap positif yang dimiliki konsumen tersebut terhadap produk dengan melakukan pembelian ulang secara konsisten”. </w:t>
      </w:r>
      <w:r>
        <w:rPr>
          <w:rFonts w:ascii="Times New Roman" w:cs="Times New Roman" w:hAnsi="Times New Roman"/>
          <w:sz w:val="24"/>
          <w:szCs w:val="24"/>
          <w:lang w:val="sv-SE"/>
        </w:rPr>
        <w:t>Tjiptono (2015:110)</w:t>
      </w:r>
      <w:r>
        <w:rPr>
          <w:rFonts w:ascii="Times New Roman" w:cs="Times New Roman" w:hAnsi="Times New Roman"/>
          <w:sz w:val="24"/>
          <w:szCs w:val="24"/>
        </w:rPr>
        <w:t xml:space="preserve"> berpendapat </w:t>
      </w:r>
      <w:r>
        <w:rPr>
          <w:rFonts w:ascii="Times New Roman" w:cs="Times New Roman" w:hAnsi="Times New Roman"/>
          <w:sz w:val="24"/>
          <w:szCs w:val="24"/>
        </w:rPr>
        <w:t xml:space="preserve">bahwa </w:t>
      </w:r>
      <w:r>
        <w:rPr>
          <w:rFonts w:ascii="Times New Roman" w:cs="Times New Roman" w:hAnsi="Times New Roman"/>
          <w:sz w:val="24"/>
          <w:szCs w:val="24"/>
          <w:lang w:val="sv-SE"/>
        </w:rPr>
        <w:t>“</w:t>
      </w:r>
      <w:r>
        <w:rPr>
          <w:rFonts w:ascii="Times New Roman" w:cs="Times New Roman" w:hAnsi="Times New Roman"/>
          <w:sz w:val="24"/>
          <w:szCs w:val="24"/>
        </w:rPr>
        <w:t>L</w:t>
      </w:r>
      <w:r>
        <w:rPr>
          <w:rFonts w:ascii="Times New Roman" w:cs="Times New Roman" w:hAnsi="Times New Roman"/>
          <w:sz w:val="24"/>
          <w:szCs w:val="24"/>
          <w:lang w:val="sv-SE"/>
        </w:rPr>
        <w:t>oyalitas konsumen adalah komitmen pelanggan terhadap suatu merek, toko atau pemasok berdasarkan sifat yang sangat positif dalam pembelian jangka panjang”.</w:t>
      </w:r>
      <w:r>
        <w:rPr>
          <w:rFonts w:ascii="Times New Roman" w:cs="Times New Roman" w:hAnsi="Times New Roman"/>
          <w:sz w:val="24"/>
          <w:szCs w:val="24"/>
        </w:rPr>
        <w:t xml:space="preserve"> </w:t>
      </w:r>
    </w:p>
    <w:p>
      <w:pPr>
        <w:pStyle w:val="style0"/>
        <w:adjustRightInd w:val="false"/>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Durianto (2014:4) mengemukakan bahwa “Konsumen yang loyal pada umumnya</w:t>
      </w:r>
      <w:r>
        <w:rPr>
          <w:rFonts w:ascii="Times New Roman" w:cs="Times New Roman" w:hAnsi="Times New Roman"/>
          <w:spacing w:val="1"/>
          <w:sz w:val="24"/>
          <w:szCs w:val="24"/>
        </w:rPr>
        <w:t xml:space="preserve"> </w:t>
      </w:r>
      <w:r>
        <w:rPr>
          <w:rFonts w:ascii="Times New Roman" w:cs="Times New Roman" w:hAnsi="Times New Roman"/>
          <w:sz w:val="24"/>
          <w:szCs w:val="24"/>
        </w:rPr>
        <w:t>akan</w:t>
      </w:r>
      <w:r>
        <w:rPr>
          <w:rFonts w:ascii="Times New Roman" w:cs="Times New Roman" w:hAnsi="Times New Roman"/>
          <w:spacing w:val="1"/>
          <w:sz w:val="24"/>
          <w:szCs w:val="24"/>
        </w:rPr>
        <w:t xml:space="preserve"> </w:t>
      </w:r>
      <w:r>
        <w:rPr>
          <w:rFonts w:ascii="Times New Roman" w:cs="Times New Roman" w:hAnsi="Times New Roman"/>
          <w:sz w:val="24"/>
          <w:szCs w:val="24"/>
        </w:rPr>
        <w:t>melakukan</w:t>
      </w:r>
      <w:r>
        <w:rPr>
          <w:rFonts w:ascii="Times New Roman" w:cs="Times New Roman" w:hAnsi="Times New Roman"/>
          <w:spacing w:val="1"/>
          <w:sz w:val="24"/>
          <w:szCs w:val="24"/>
        </w:rPr>
        <w:t xml:space="preserve"> </w:t>
      </w:r>
      <w:r>
        <w:rPr>
          <w:rFonts w:ascii="Times New Roman" w:cs="Times New Roman" w:hAnsi="Times New Roman"/>
          <w:sz w:val="24"/>
          <w:szCs w:val="24"/>
        </w:rPr>
        <w:t>pembelian</w:t>
      </w:r>
      <w:r>
        <w:rPr>
          <w:rFonts w:ascii="Times New Roman" w:cs="Times New Roman" w:hAnsi="Times New Roman"/>
          <w:spacing w:val="1"/>
          <w:sz w:val="24"/>
          <w:szCs w:val="24"/>
        </w:rPr>
        <w:t xml:space="preserve"> </w:t>
      </w:r>
      <w:r>
        <w:rPr>
          <w:rFonts w:ascii="Times New Roman" w:cs="Times New Roman" w:hAnsi="Times New Roman"/>
          <w:sz w:val="24"/>
          <w:szCs w:val="24"/>
        </w:rPr>
        <w:t>merek</w:t>
      </w:r>
      <w:r>
        <w:rPr>
          <w:rFonts w:ascii="Times New Roman" w:cs="Times New Roman" w:hAnsi="Times New Roman"/>
          <w:spacing w:val="1"/>
          <w:sz w:val="24"/>
          <w:szCs w:val="24"/>
        </w:rPr>
        <w:t xml:space="preserve"> </w:t>
      </w:r>
      <w:r>
        <w:rPr>
          <w:rFonts w:ascii="Times New Roman" w:cs="Times New Roman" w:hAnsi="Times New Roman"/>
          <w:sz w:val="24"/>
          <w:szCs w:val="24"/>
        </w:rPr>
        <w:t>tersebut</w:t>
      </w:r>
      <w:r>
        <w:rPr>
          <w:rFonts w:ascii="Times New Roman" w:cs="Times New Roman" w:hAnsi="Times New Roman"/>
          <w:spacing w:val="1"/>
          <w:sz w:val="24"/>
          <w:szCs w:val="24"/>
        </w:rPr>
        <w:t xml:space="preserve"> </w:t>
      </w:r>
      <w:r>
        <w:rPr>
          <w:rFonts w:ascii="Times New Roman" w:cs="Times New Roman" w:hAnsi="Times New Roman"/>
          <w:sz w:val="24"/>
          <w:szCs w:val="24"/>
        </w:rPr>
        <w:t>walaupun</w:t>
      </w:r>
      <w:r>
        <w:rPr>
          <w:rFonts w:ascii="Times New Roman" w:cs="Times New Roman" w:hAnsi="Times New Roman"/>
          <w:spacing w:val="1"/>
          <w:sz w:val="24"/>
          <w:szCs w:val="24"/>
        </w:rPr>
        <w:t xml:space="preserve"> </w:t>
      </w:r>
      <w:r>
        <w:rPr>
          <w:rFonts w:ascii="Times New Roman" w:cs="Times New Roman" w:hAnsi="Times New Roman"/>
          <w:sz w:val="24"/>
          <w:szCs w:val="24"/>
        </w:rPr>
        <w:t>dihadapkan</w:t>
      </w:r>
      <w:r>
        <w:rPr>
          <w:rFonts w:ascii="Times New Roman" w:cs="Times New Roman" w:hAnsi="Times New Roman"/>
          <w:spacing w:val="1"/>
          <w:sz w:val="24"/>
          <w:szCs w:val="24"/>
        </w:rPr>
        <w:t xml:space="preserve"> </w:t>
      </w:r>
      <w:r>
        <w:rPr>
          <w:rFonts w:ascii="Times New Roman" w:cs="Times New Roman" w:hAnsi="Times New Roman"/>
          <w:sz w:val="24"/>
          <w:szCs w:val="24"/>
        </w:rPr>
        <w:t>pada</w:t>
      </w:r>
      <w:r>
        <w:rPr>
          <w:rFonts w:ascii="Times New Roman" w:cs="Times New Roman" w:hAnsi="Times New Roman"/>
          <w:spacing w:val="1"/>
          <w:sz w:val="24"/>
          <w:szCs w:val="24"/>
        </w:rPr>
        <w:t xml:space="preserve"> </w:t>
      </w:r>
      <w:r>
        <w:rPr>
          <w:rFonts w:ascii="Times New Roman" w:cs="Times New Roman" w:hAnsi="Times New Roman"/>
          <w:sz w:val="24"/>
          <w:szCs w:val="24"/>
        </w:rPr>
        <w:t>banyak</w:t>
      </w:r>
      <w:r>
        <w:rPr>
          <w:rFonts w:ascii="Times New Roman" w:cs="Times New Roman" w:hAnsi="Times New Roman"/>
          <w:spacing w:val="1"/>
          <w:sz w:val="24"/>
          <w:szCs w:val="24"/>
        </w:rPr>
        <w:t xml:space="preserve"> </w:t>
      </w:r>
      <w:r>
        <w:rPr>
          <w:rFonts w:ascii="Times New Roman" w:cs="Times New Roman" w:hAnsi="Times New Roman"/>
          <w:sz w:val="24"/>
          <w:szCs w:val="24"/>
        </w:rPr>
        <w:t>alternatif</w:t>
      </w:r>
      <w:r>
        <w:rPr>
          <w:rFonts w:ascii="Times New Roman" w:cs="Times New Roman" w:hAnsi="Times New Roman"/>
          <w:spacing w:val="1"/>
          <w:sz w:val="24"/>
          <w:szCs w:val="24"/>
        </w:rPr>
        <w:t xml:space="preserve"> </w:t>
      </w:r>
      <w:r>
        <w:rPr>
          <w:rFonts w:ascii="Times New Roman" w:cs="Times New Roman" w:hAnsi="Times New Roman"/>
          <w:sz w:val="24"/>
          <w:szCs w:val="24"/>
        </w:rPr>
        <w:t>merek</w:t>
      </w:r>
      <w:r>
        <w:rPr>
          <w:rFonts w:ascii="Times New Roman" w:cs="Times New Roman" w:hAnsi="Times New Roman"/>
          <w:spacing w:val="1"/>
          <w:sz w:val="24"/>
          <w:szCs w:val="24"/>
        </w:rPr>
        <w:t xml:space="preserve"> </w:t>
      </w:r>
      <w:r>
        <w:rPr>
          <w:rFonts w:ascii="Times New Roman" w:cs="Times New Roman" w:hAnsi="Times New Roman"/>
          <w:sz w:val="24"/>
          <w:szCs w:val="24"/>
        </w:rPr>
        <w:t>produk</w:t>
      </w:r>
      <w:r>
        <w:rPr>
          <w:rFonts w:ascii="Times New Roman" w:cs="Times New Roman" w:hAnsi="Times New Roman"/>
          <w:spacing w:val="1"/>
          <w:sz w:val="24"/>
          <w:szCs w:val="24"/>
        </w:rPr>
        <w:t xml:space="preserve"> </w:t>
      </w:r>
      <w:r>
        <w:rPr>
          <w:rFonts w:ascii="Times New Roman" w:cs="Times New Roman" w:hAnsi="Times New Roman"/>
          <w:sz w:val="24"/>
          <w:szCs w:val="24"/>
        </w:rPr>
        <w:t>pesaing</w:t>
      </w:r>
      <w:r>
        <w:rPr>
          <w:rFonts w:ascii="Times New Roman" w:cs="Times New Roman" w:hAnsi="Times New Roman"/>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1"/>
          <w:sz w:val="24"/>
          <w:szCs w:val="24"/>
        </w:rPr>
        <w:t xml:space="preserve"> </w:t>
      </w:r>
      <w:r>
        <w:rPr>
          <w:rFonts w:ascii="Times New Roman" w:cs="Times New Roman" w:hAnsi="Times New Roman"/>
          <w:sz w:val="24"/>
          <w:szCs w:val="24"/>
        </w:rPr>
        <w:t>menawarkan</w:t>
      </w:r>
      <w:r>
        <w:rPr>
          <w:rFonts w:ascii="Times New Roman" w:cs="Times New Roman" w:hAnsi="Times New Roman"/>
          <w:spacing w:val="1"/>
          <w:sz w:val="24"/>
          <w:szCs w:val="24"/>
        </w:rPr>
        <w:t xml:space="preserve"> </w:t>
      </w:r>
      <w:r>
        <w:rPr>
          <w:rFonts w:ascii="Times New Roman" w:cs="Times New Roman" w:hAnsi="Times New Roman"/>
          <w:sz w:val="24"/>
          <w:szCs w:val="24"/>
        </w:rPr>
        <w:t>karakteristik</w:t>
      </w:r>
      <w:r>
        <w:rPr>
          <w:rFonts w:ascii="Times New Roman" w:cs="Times New Roman" w:hAnsi="Times New Roman"/>
          <w:spacing w:val="-57"/>
          <w:sz w:val="24"/>
          <w:szCs w:val="24"/>
        </w:rPr>
        <w:t xml:space="preserve"> </w:t>
      </w:r>
      <w:r>
        <w:rPr>
          <w:rFonts w:ascii="Times New Roman" w:cs="Times New Roman" w:hAnsi="Times New Roman"/>
          <w:sz w:val="24"/>
          <w:szCs w:val="24"/>
        </w:rPr>
        <w:t>produk yang</w:t>
      </w:r>
      <w:r>
        <w:rPr>
          <w:rFonts w:ascii="Times New Roman" w:cs="Times New Roman" w:hAnsi="Times New Roman"/>
          <w:spacing w:val="60"/>
          <w:sz w:val="24"/>
          <w:szCs w:val="24"/>
        </w:rPr>
        <w:t xml:space="preserve"> </w:t>
      </w:r>
      <w:r>
        <w:rPr>
          <w:rFonts w:ascii="Times New Roman" w:cs="Times New Roman" w:hAnsi="Times New Roman"/>
          <w:sz w:val="24"/>
          <w:szCs w:val="24"/>
        </w:rPr>
        <w:t>lebih unggul dipandang dari berbagai sudutnya”. Dipandang</w:t>
      </w:r>
      <w:r>
        <w:rPr>
          <w:rFonts w:ascii="Times New Roman" w:cs="Times New Roman" w:hAnsi="Times New Roman"/>
          <w:spacing w:val="1"/>
          <w:sz w:val="24"/>
          <w:szCs w:val="24"/>
        </w:rPr>
        <w:t xml:space="preserve"> </w:t>
      </w:r>
      <w:r>
        <w:rPr>
          <w:rFonts w:ascii="Times New Roman" w:cs="Times New Roman" w:hAnsi="Times New Roman"/>
          <w:sz w:val="24"/>
          <w:szCs w:val="24"/>
        </w:rPr>
        <w:t>dari berbagai sudut atributnya. Bila banyak</w:t>
      </w:r>
      <w:r>
        <w:rPr>
          <w:rFonts w:ascii="Times New Roman" w:cs="Times New Roman" w:hAnsi="Times New Roman"/>
          <w:spacing w:val="1"/>
          <w:sz w:val="24"/>
          <w:szCs w:val="24"/>
        </w:rPr>
        <w:t xml:space="preserve"> </w:t>
      </w:r>
      <w:r>
        <w:rPr>
          <w:rFonts w:ascii="Times New Roman" w:cs="Times New Roman" w:hAnsi="Times New Roman"/>
          <w:sz w:val="24"/>
          <w:szCs w:val="24"/>
        </w:rPr>
        <w:t>konsumen dari suatu merek</w:t>
      </w:r>
      <w:r>
        <w:rPr>
          <w:rFonts w:ascii="Times New Roman" w:cs="Times New Roman" w:hAnsi="Times New Roman"/>
          <w:spacing w:val="1"/>
          <w:sz w:val="24"/>
          <w:szCs w:val="24"/>
        </w:rPr>
        <w:t xml:space="preserve"> </w:t>
      </w:r>
      <w:r>
        <w:rPr>
          <w:rFonts w:ascii="Times New Roman" w:cs="Times New Roman" w:hAnsi="Times New Roman"/>
          <w:sz w:val="24"/>
          <w:szCs w:val="24"/>
        </w:rPr>
        <w:t>masuk dalam kategori ini, berarti mereka tersebut memiliki ekuitas merek</w:t>
      </w:r>
      <w:r>
        <w:rPr>
          <w:rFonts w:ascii="Times New Roman" w:cs="Times New Roman" w:hAnsi="Times New Roman"/>
          <w:spacing w:val="1"/>
          <w:sz w:val="24"/>
          <w:szCs w:val="24"/>
        </w:rPr>
        <w:t xml:space="preserve"> </w:t>
      </w:r>
      <w:r>
        <w:rPr>
          <w:rFonts w:ascii="Times New Roman" w:cs="Times New Roman" w:hAnsi="Times New Roman"/>
          <w:sz w:val="24"/>
          <w:szCs w:val="24"/>
        </w:rPr>
        <w:t>yang kuat. Ekuitas merek adalah seperangkat harta dan hutang merek yang</w:t>
      </w:r>
      <w:r>
        <w:rPr>
          <w:rFonts w:ascii="Times New Roman" w:cs="Times New Roman" w:hAnsi="Times New Roman"/>
          <w:spacing w:val="1"/>
          <w:sz w:val="24"/>
          <w:szCs w:val="24"/>
        </w:rPr>
        <w:t xml:space="preserve"> </w:t>
      </w:r>
      <w:r>
        <w:rPr>
          <w:rFonts w:ascii="Times New Roman" w:cs="Times New Roman" w:hAnsi="Times New Roman"/>
          <w:sz w:val="24"/>
          <w:szCs w:val="24"/>
        </w:rPr>
        <w:t>terkait dengan suatu merek, nama, simbol, yang mampu menambah atau</w:t>
      </w:r>
      <w:r>
        <w:rPr>
          <w:rFonts w:ascii="Times New Roman" w:cs="Times New Roman" w:hAnsi="Times New Roman"/>
          <w:spacing w:val="1"/>
          <w:sz w:val="24"/>
          <w:szCs w:val="24"/>
        </w:rPr>
        <w:t xml:space="preserve"> </w:t>
      </w:r>
      <w:r>
        <w:rPr>
          <w:rFonts w:ascii="Times New Roman" w:cs="Times New Roman" w:hAnsi="Times New Roman"/>
          <w:sz w:val="24"/>
          <w:szCs w:val="24"/>
        </w:rPr>
        <w:t>mengurangi nilai yang diberikan oleh sebuah produk atau jasa baik pada</w:t>
      </w:r>
      <w:r>
        <w:rPr>
          <w:rFonts w:ascii="Times New Roman" w:cs="Times New Roman" w:hAnsi="Times New Roman"/>
          <w:spacing w:val="1"/>
          <w:sz w:val="24"/>
          <w:szCs w:val="24"/>
        </w:rPr>
        <w:t xml:space="preserve"> </w:t>
      </w:r>
      <w:r>
        <w:rPr>
          <w:rFonts w:ascii="Times New Roman" w:cs="Times New Roman" w:hAnsi="Times New Roman"/>
          <w:sz w:val="24"/>
          <w:szCs w:val="24"/>
        </w:rPr>
        <w:t>perusahaan</w:t>
      </w:r>
      <w:r>
        <w:rPr>
          <w:rFonts w:ascii="Times New Roman" w:cs="Times New Roman" w:hAnsi="Times New Roman"/>
          <w:spacing w:val="1"/>
          <w:sz w:val="24"/>
          <w:szCs w:val="24"/>
        </w:rPr>
        <w:t xml:space="preserve"> </w:t>
      </w:r>
      <w:r>
        <w:rPr>
          <w:rFonts w:ascii="Times New Roman" w:cs="Times New Roman" w:hAnsi="Times New Roman"/>
          <w:sz w:val="24"/>
          <w:szCs w:val="24"/>
        </w:rPr>
        <w:t>maupun</w:t>
      </w:r>
      <w:r>
        <w:rPr>
          <w:rFonts w:ascii="Times New Roman" w:cs="Times New Roman" w:hAnsi="Times New Roman"/>
          <w:spacing w:val="-3"/>
          <w:sz w:val="24"/>
          <w:szCs w:val="24"/>
        </w:rPr>
        <w:t xml:space="preserve"> </w:t>
      </w:r>
      <w:r>
        <w:rPr>
          <w:rFonts w:ascii="Times New Roman" w:cs="Times New Roman" w:hAnsi="Times New Roman"/>
          <w:sz w:val="24"/>
          <w:szCs w:val="24"/>
        </w:rPr>
        <w:t>pada</w:t>
      </w:r>
      <w:r>
        <w:rPr>
          <w:rFonts w:ascii="Times New Roman" w:cs="Times New Roman" w:hAnsi="Times New Roman"/>
          <w:spacing w:val="1"/>
          <w:sz w:val="24"/>
          <w:szCs w:val="24"/>
        </w:rPr>
        <w:t xml:space="preserve"> </w:t>
      </w:r>
      <w:r>
        <w:rPr>
          <w:rFonts w:ascii="Times New Roman" w:cs="Times New Roman" w:hAnsi="Times New Roman"/>
          <w:sz w:val="24"/>
          <w:szCs w:val="24"/>
        </w:rPr>
        <w:t>pelanggan. Pelanggan yang loyal merupakan aset bagi perusahaan, hal ini</w:t>
      </w:r>
      <w:r>
        <w:rPr>
          <w:rFonts w:ascii="Times New Roman" w:cs="Times New Roman" w:hAnsi="Times New Roman"/>
          <w:spacing w:val="1"/>
          <w:sz w:val="24"/>
          <w:szCs w:val="24"/>
        </w:rPr>
        <w:t xml:space="preserve"> </w:t>
      </w:r>
      <w:r>
        <w:rPr>
          <w:rFonts w:ascii="Times New Roman" w:cs="Times New Roman" w:hAnsi="Times New Roman"/>
          <w:sz w:val="24"/>
          <w:szCs w:val="24"/>
        </w:rPr>
        <w:t>dapat dilihat berdasarkan karateristik yang dimilikinya.</w:t>
      </w:r>
      <w:r>
        <w:rPr>
          <w:rFonts w:ascii="Times New Roman" w:cs="Times New Roman" w:hAnsi="Times New Roman"/>
          <w:sz w:val="24"/>
          <w:szCs w:val="24"/>
        </w:rPr>
        <w:t xml:space="preserve"> </w:t>
      </w:r>
      <w:r>
        <w:rPr>
          <w:rFonts w:ascii="Times New Roman" w:cs="Times New Roman" w:hAnsi="Times New Roman"/>
          <w:sz w:val="24"/>
          <w:szCs w:val="24"/>
        </w:rPr>
        <w:t>Loyalitas pelanggan merupakan ukuran yang dapat diandalkan untuk</w:t>
      </w:r>
      <w:r>
        <w:rPr>
          <w:rFonts w:ascii="Times New Roman" w:cs="Times New Roman" w:hAnsi="Times New Roman"/>
          <w:spacing w:val="-57"/>
          <w:sz w:val="24"/>
          <w:szCs w:val="24"/>
        </w:rPr>
        <w:t xml:space="preserve"> </w:t>
      </w:r>
      <w:r>
        <w:rPr>
          <w:rFonts w:ascii="Times New Roman" w:cs="Times New Roman" w:hAnsi="Times New Roman"/>
          <w:sz w:val="24"/>
          <w:szCs w:val="24"/>
        </w:rPr>
        <w:t>memprediksi pertumbuhan penjualan dan</w:t>
      </w:r>
      <w:r>
        <w:rPr>
          <w:rFonts w:ascii="Times New Roman" w:cs="Times New Roman" w:hAnsi="Times New Roman"/>
          <w:spacing w:val="1"/>
          <w:sz w:val="24"/>
          <w:szCs w:val="24"/>
        </w:rPr>
        <w:t xml:space="preserve"> </w:t>
      </w:r>
      <w:r>
        <w:rPr>
          <w:rFonts w:ascii="Times New Roman" w:cs="Times New Roman" w:hAnsi="Times New Roman"/>
          <w:sz w:val="24"/>
          <w:szCs w:val="24"/>
        </w:rPr>
        <w:t>loyalitas pelanggan</w:t>
      </w:r>
      <w:r>
        <w:rPr>
          <w:rFonts w:ascii="Times New Roman" w:cs="Times New Roman" w:hAnsi="Times New Roman"/>
          <w:spacing w:val="1"/>
          <w:sz w:val="24"/>
          <w:szCs w:val="24"/>
        </w:rPr>
        <w:t xml:space="preserve"> </w:t>
      </w:r>
      <w:r>
        <w:rPr>
          <w:rFonts w:ascii="Times New Roman" w:cs="Times New Roman" w:hAnsi="Times New Roman"/>
          <w:sz w:val="24"/>
          <w:szCs w:val="24"/>
        </w:rPr>
        <w:t>juga dapat</w:t>
      </w:r>
      <w:r>
        <w:rPr>
          <w:rFonts w:ascii="Times New Roman" w:cs="Times New Roman" w:hAnsi="Times New Roman"/>
          <w:spacing w:val="1"/>
          <w:sz w:val="24"/>
          <w:szCs w:val="24"/>
        </w:rPr>
        <w:t xml:space="preserve"> </w:t>
      </w:r>
      <w:r>
        <w:rPr>
          <w:rFonts w:ascii="Times New Roman" w:cs="Times New Roman" w:hAnsi="Times New Roman"/>
          <w:sz w:val="24"/>
          <w:szCs w:val="24"/>
        </w:rPr>
        <w:t>didefinisikan</w:t>
      </w:r>
      <w:r>
        <w:rPr>
          <w:rFonts w:ascii="Times New Roman" w:cs="Times New Roman" w:hAnsi="Times New Roman"/>
          <w:spacing w:val="1"/>
          <w:sz w:val="24"/>
          <w:szCs w:val="24"/>
        </w:rPr>
        <w:t xml:space="preserve"> </w:t>
      </w:r>
      <w:r>
        <w:rPr>
          <w:rFonts w:ascii="Times New Roman" w:cs="Times New Roman" w:hAnsi="Times New Roman"/>
          <w:sz w:val="24"/>
          <w:szCs w:val="24"/>
          <w:lang w:val="sv-SE"/>
        </w:rPr>
        <w:t>berdasarkan</w:t>
      </w:r>
      <w:r>
        <w:rPr>
          <w:rFonts w:ascii="Times New Roman" w:cs="Times New Roman" w:hAnsi="Times New Roman"/>
          <w:spacing w:val="1"/>
          <w:sz w:val="24"/>
          <w:szCs w:val="24"/>
        </w:rPr>
        <w:t xml:space="preserve"> </w:t>
      </w:r>
      <w:r>
        <w:rPr>
          <w:rFonts w:ascii="Times New Roman" w:cs="Times New Roman" w:hAnsi="Times New Roman"/>
          <w:sz w:val="24"/>
          <w:szCs w:val="24"/>
        </w:rPr>
        <w:t>perilaku</w:t>
      </w:r>
      <w:r>
        <w:rPr>
          <w:rFonts w:ascii="Times New Roman" w:cs="Times New Roman" w:hAnsi="Times New Roman"/>
          <w:spacing w:val="1"/>
          <w:sz w:val="24"/>
          <w:szCs w:val="24"/>
        </w:rPr>
        <w:t xml:space="preserve"> </w:t>
      </w:r>
      <w:r>
        <w:rPr>
          <w:rFonts w:ascii="Times New Roman" w:cs="Times New Roman" w:hAnsi="Times New Roman"/>
          <w:sz w:val="24"/>
          <w:szCs w:val="24"/>
        </w:rPr>
        <w:t>pembelian</w:t>
      </w:r>
      <w:r>
        <w:rPr>
          <w:rFonts w:ascii="Times New Roman" w:cs="Times New Roman" w:hAnsi="Times New Roman"/>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1"/>
          <w:sz w:val="24"/>
          <w:szCs w:val="24"/>
        </w:rPr>
        <w:t xml:space="preserve"> </w:t>
      </w:r>
      <w:r>
        <w:rPr>
          <w:rFonts w:ascii="Times New Roman" w:cs="Times New Roman" w:hAnsi="Times New Roman"/>
          <w:sz w:val="24"/>
          <w:szCs w:val="24"/>
        </w:rPr>
        <w:t>konsisten</w:t>
      </w:r>
      <w:r>
        <w:rPr>
          <w:rFonts w:ascii="Times New Roman" w:cs="Times New Roman" w:hAnsi="Times New Roman"/>
          <w:spacing w:val="1"/>
          <w:sz w:val="24"/>
          <w:szCs w:val="24"/>
        </w:rPr>
        <w:t xml:space="preserve"> </w:t>
      </w:r>
      <w:r>
        <w:rPr>
          <w:rFonts w:ascii="Times New Roman" w:cs="Times New Roman" w:hAnsi="Times New Roman"/>
          <w:sz w:val="24"/>
          <w:szCs w:val="24"/>
        </w:rPr>
        <w:t>(Griffin,</w:t>
      </w:r>
      <w:r>
        <w:rPr>
          <w:rFonts w:ascii="Times New Roman" w:cs="Times New Roman" w:hAnsi="Times New Roman"/>
          <w:spacing w:val="1"/>
          <w:sz w:val="24"/>
          <w:szCs w:val="24"/>
        </w:rPr>
        <w:t xml:space="preserve"> </w:t>
      </w:r>
      <w:r>
        <w:rPr>
          <w:rFonts w:ascii="Times New Roman" w:cs="Times New Roman" w:hAnsi="Times New Roman"/>
          <w:sz w:val="24"/>
          <w:szCs w:val="24"/>
        </w:rPr>
        <w:t>2015:31). Berikut ini ada lima karakteristik loyalitas yaitu:</w:t>
      </w:r>
    </w:p>
    <w:p>
      <w:pPr>
        <w:pStyle w:val="style179"/>
        <w:widowControl w:val="false"/>
        <w:numPr>
          <w:ilvl w:val="0"/>
          <w:numId w:val="17"/>
        </w:numPr>
        <w:autoSpaceDE w:val="false"/>
        <w:autoSpaceDN w:val="false"/>
        <w:adjustRightInd w:val="false"/>
        <w:spacing w:lineRule="auto" w:line="240"/>
        <w:ind w:left="360"/>
        <w:jc w:val="both"/>
        <w:contextualSpacing w:val="false"/>
        <w:rPr>
          <w:rFonts w:ascii="Times New Roman" w:cs="Times New Roman" w:hAnsi="Times New Roman"/>
          <w:sz w:val="24"/>
          <w:szCs w:val="24"/>
        </w:rPr>
      </w:pPr>
      <w:r>
        <w:rPr>
          <w:rFonts w:ascii="Times New Roman" w:cs="Times New Roman" w:hAnsi="Times New Roman"/>
          <w:sz w:val="24"/>
          <w:szCs w:val="24"/>
        </w:rPr>
        <w:t>Melakukan</w:t>
      </w:r>
      <w:r>
        <w:rPr>
          <w:rFonts w:ascii="Times New Roman" w:cs="Times New Roman" w:hAnsi="Times New Roman"/>
          <w:spacing w:val="-6"/>
          <w:sz w:val="24"/>
          <w:szCs w:val="24"/>
        </w:rPr>
        <w:t xml:space="preserve"> </w:t>
      </w:r>
      <w:r>
        <w:rPr>
          <w:rFonts w:ascii="Times New Roman" w:cs="Times New Roman" w:hAnsi="Times New Roman"/>
          <w:sz w:val="24"/>
          <w:szCs w:val="24"/>
        </w:rPr>
        <w:t>pembelian</w:t>
      </w:r>
      <w:r>
        <w:rPr>
          <w:rFonts w:ascii="Times New Roman" w:cs="Times New Roman" w:hAnsi="Times New Roman"/>
          <w:spacing w:val="-5"/>
          <w:sz w:val="24"/>
          <w:szCs w:val="24"/>
        </w:rPr>
        <w:t xml:space="preserve"> </w:t>
      </w:r>
      <w:r>
        <w:rPr>
          <w:rFonts w:ascii="Times New Roman" w:cs="Times New Roman" w:hAnsi="Times New Roman"/>
          <w:sz w:val="24"/>
          <w:szCs w:val="24"/>
        </w:rPr>
        <w:t>ulang</w:t>
      </w:r>
      <w:r>
        <w:rPr>
          <w:rFonts w:ascii="Times New Roman" w:cs="Times New Roman" w:hAnsi="Times New Roman"/>
          <w:spacing w:val="-3"/>
          <w:sz w:val="24"/>
          <w:szCs w:val="24"/>
        </w:rPr>
        <w:t xml:space="preserve"> </w:t>
      </w:r>
      <w:r>
        <w:rPr>
          <w:rFonts w:ascii="Times New Roman" w:cs="Times New Roman" w:hAnsi="Times New Roman"/>
          <w:sz w:val="24"/>
          <w:szCs w:val="24"/>
        </w:rPr>
        <w:t>secara</w:t>
      </w:r>
      <w:r>
        <w:rPr>
          <w:rFonts w:ascii="Times New Roman" w:cs="Times New Roman" w:hAnsi="Times New Roman"/>
          <w:spacing w:val="-1"/>
          <w:sz w:val="24"/>
          <w:szCs w:val="24"/>
        </w:rPr>
        <w:t xml:space="preserve"> </w:t>
      </w:r>
      <w:r>
        <w:rPr>
          <w:rFonts w:ascii="Times New Roman" w:cs="Times New Roman" w:hAnsi="Times New Roman"/>
          <w:sz w:val="24"/>
          <w:szCs w:val="24"/>
        </w:rPr>
        <w:t>teratur</w:t>
      </w:r>
    </w:p>
    <w:p>
      <w:pPr>
        <w:pStyle w:val="style179"/>
        <w:widowControl w:val="false"/>
        <w:numPr>
          <w:ilvl w:val="0"/>
          <w:numId w:val="17"/>
        </w:numPr>
        <w:autoSpaceDE w:val="false"/>
        <w:autoSpaceDN w:val="false"/>
        <w:adjustRightInd w:val="false"/>
        <w:spacing w:lineRule="auto" w:line="240"/>
        <w:ind w:left="360"/>
        <w:jc w:val="both"/>
        <w:contextualSpacing w:val="false"/>
        <w:rPr>
          <w:rFonts w:ascii="Times New Roman" w:cs="Times New Roman" w:hAnsi="Times New Roman"/>
          <w:sz w:val="24"/>
          <w:szCs w:val="24"/>
        </w:rPr>
      </w:pPr>
      <w:r>
        <w:rPr>
          <w:rFonts w:ascii="Times New Roman" w:cs="Times New Roman" w:hAnsi="Times New Roman"/>
          <w:sz w:val="24"/>
          <w:szCs w:val="24"/>
        </w:rPr>
        <w:t>Membeli</w:t>
      </w:r>
      <w:r>
        <w:rPr>
          <w:rFonts w:ascii="Times New Roman" w:cs="Times New Roman" w:hAnsi="Times New Roman"/>
          <w:spacing w:val="-4"/>
          <w:sz w:val="24"/>
          <w:szCs w:val="24"/>
        </w:rPr>
        <w:t xml:space="preserve"> </w:t>
      </w:r>
      <w:r>
        <w:rPr>
          <w:rFonts w:ascii="Times New Roman" w:cs="Times New Roman" w:hAnsi="Times New Roman"/>
          <w:sz w:val="24"/>
          <w:szCs w:val="24"/>
        </w:rPr>
        <w:t>antar lini</w:t>
      </w:r>
      <w:r>
        <w:rPr>
          <w:rFonts w:ascii="Times New Roman" w:cs="Times New Roman" w:hAnsi="Times New Roman"/>
          <w:spacing w:val="-9"/>
          <w:sz w:val="24"/>
          <w:szCs w:val="24"/>
        </w:rPr>
        <w:t xml:space="preserve"> </w:t>
      </w:r>
      <w:r>
        <w:rPr>
          <w:rFonts w:ascii="Times New Roman" w:cs="Times New Roman" w:hAnsi="Times New Roman"/>
          <w:sz w:val="24"/>
          <w:szCs w:val="24"/>
        </w:rPr>
        <w:t>produk</w:t>
      </w:r>
      <w:r>
        <w:rPr>
          <w:rFonts w:ascii="Times New Roman" w:cs="Times New Roman" w:hAnsi="Times New Roman"/>
          <w:spacing w:val="1"/>
          <w:sz w:val="24"/>
          <w:szCs w:val="24"/>
        </w:rPr>
        <w:t xml:space="preserve"> </w:t>
      </w:r>
      <w:r>
        <w:rPr>
          <w:rFonts w:ascii="Times New Roman" w:cs="Times New Roman" w:hAnsi="Times New Roman"/>
          <w:sz w:val="24"/>
          <w:szCs w:val="24"/>
        </w:rPr>
        <w:t>dan jasa</w:t>
      </w:r>
    </w:p>
    <w:p>
      <w:pPr>
        <w:pStyle w:val="style179"/>
        <w:widowControl w:val="false"/>
        <w:numPr>
          <w:ilvl w:val="0"/>
          <w:numId w:val="17"/>
        </w:numPr>
        <w:autoSpaceDE w:val="false"/>
        <w:autoSpaceDN w:val="false"/>
        <w:adjustRightInd w:val="false"/>
        <w:spacing w:lineRule="auto" w:line="240"/>
        <w:ind w:left="360"/>
        <w:jc w:val="both"/>
        <w:contextualSpacing w:val="false"/>
        <w:rPr>
          <w:rFonts w:ascii="Times New Roman" w:cs="Times New Roman" w:hAnsi="Times New Roman"/>
          <w:sz w:val="24"/>
          <w:szCs w:val="24"/>
        </w:rPr>
      </w:pPr>
      <w:r>
        <w:rPr>
          <w:rFonts w:ascii="Times New Roman" w:cs="Times New Roman" w:hAnsi="Times New Roman"/>
          <w:sz w:val="24"/>
          <w:szCs w:val="24"/>
        </w:rPr>
        <w:t>Mereferensikan</w:t>
      </w:r>
      <w:r>
        <w:rPr>
          <w:rFonts w:ascii="Times New Roman" w:cs="Times New Roman" w:hAnsi="Times New Roman"/>
          <w:spacing w:val="-8"/>
          <w:sz w:val="24"/>
          <w:szCs w:val="24"/>
        </w:rPr>
        <w:t xml:space="preserve"> </w:t>
      </w:r>
      <w:r>
        <w:rPr>
          <w:rFonts w:ascii="Times New Roman" w:cs="Times New Roman" w:hAnsi="Times New Roman"/>
          <w:sz w:val="24"/>
          <w:szCs w:val="24"/>
        </w:rPr>
        <w:t>kepada</w:t>
      </w:r>
      <w:r>
        <w:rPr>
          <w:rFonts w:ascii="Times New Roman" w:cs="Times New Roman" w:hAnsi="Times New Roman"/>
          <w:spacing w:val="-3"/>
          <w:sz w:val="24"/>
          <w:szCs w:val="24"/>
        </w:rPr>
        <w:t xml:space="preserve"> </w:t>
      </w:r>
      <w:r>
        <w:rPr>
          <w:rFonts w:ascii="Times New Roman" w:cs="Times New Roman" w:hAnsi="Times New Roman"/>
          <w:sz w:val="24"/>
          <w:szCs w:val="24"/>
        </w:rPr>
        <w:t>orang</w:t>
      </w:r>
      <w:r>
        <w:rPr>
          <w:rFonts w:ascii="Times New Roman" w:cs="Times New Roman" w:hAnsi="Times New Roman"/>
          <w:spacing w:val="-3"/>
          <w:sz w:val="24"/>
          <w:szCs w:val="24"/>
        </w:rPr>
        <w:t xml:space="preserve"> </w:t>
      </w:r>
      <w:r>
        <w:rPr>
          <w:rFonts w:ascii="Times New Roman" w:cs="Times New Roman" w:hAnsi="Times New Roman"/>
          <w:sz w:val="24"/>
          <w:szCs w:val="24"/>
        </w:rPr>
        <w:t>lain.</w:t>
      </w:r>
    </w:p>
    <w:p>
      <w:pPr>
        <w:pStyle w:val="style179"/>
        <w:widowControl w:val="false"/>
        <w:numPr>
          <w:ilvl w:val="0"/>
          <w:numId w:val="17"/>
        </w:numPr>
        <w:autoSpaceDE w:val="false"/>
        <w:autoSpaceDN w:val="false"/>
        <w:adjustRightInd w:val="false"/>
        <w:spacing w:lineRule="auto" w:line="240"/>
        <w:ind w:left="360"/>
        <w:jc w:val="both"/>
        <w:contextualSpacing w:val="false"/>
        <w:rPr>
          <w:rFonts w:ascii="Times New Roman" w:cs="Times New Roman" w:hAnsi="Times New Roman"/>
          <w:sz w:val="24"/>
          <w:szCs w:val="24"/>
        </w:rPr>
      </w:pPr>
      <w:r>
        <w:rPr>
          <w:rFonts w:ascii="Times New Roman" w:cs="Times New Roman" w:hAnsi="Times New Roman"/>
          <w:sz w:val="24"/>
          <w:szCs w:val="24"/>
        </w:rPr>
        <w:t>Menunjukkan</w:t>
      </w:r>
      <w:r>
        <w:rPr>
          <w:rFonts w:ascii="Times New Roman" w:cs="Times New Roman" w:hAnsi="Times New Roman"/>
          <w:spacing w:val="-5"/>
          <w:sz w:val="24"/>
          <w:szCs w:val="24"/>
        </w:rPr>
        <w:t xml:space="preserve"> </w:t>
      </w:r>
      <w:r>
        <w:rPr>
          <w:rFonts w:ascii="Times New Roman" w:cs="Times New Roman" w:hAnsi="Times New Roman"/>
          <w:sz w:val="24"/>
          <w:szCs w:val="24"/>
        </w:rPr>
        <w:t>kekebalan</w:t>
      </w:r>
      <w:r>
        <w:rPr>
          <w:rFonts w:ascii="Times New Roman" w:cs="Times New Roman" w:hAnsi="Times New Roman"/>
          <w:spacing w:val="-4"/>
          <w:sz w:val="24"/>
          <w:szCs w:val="24"/>
        </w:rPr>
        <w:t xml:space="preserve"> </w:t>
      </w:r>
      <w:r>
        <w:rPr>
          <w:rFonts w:ascii="Times New Roman" w:cs="Times New Roman" w:hAnsi="Times New Roman"/>
          <w:sz w:val="24"/>
          <w:szCs w:val="24"/>
        </w:rPr>
        <w:t>terhadap</w:t>
      </w:r>
      <w:r>
        <w:rPr>
          <w:rFonts w:ascii="Times New Roman" w:cs="Times New Roman" w:hAnsi="Times New Roman"/>
          <w:spacing w:val="1"/>
          <w:sz w:val="24"/>
          <w:szCs w:val="24"/>
        </w:rPr>
        <w:t xml:space="preserve"> </w:t>
      </w:r>
      <w:r>
        <w:rPr>
          <w:rFonts w:ascii="Times New Roman" w:cs="Times New Roman" w:hAnsi="Times New Roman"/>
          <w:sz w:val="24"/>
          <w:szCs w:val="24"/>
        </w:rPr>
        <w:t>tarikan</w:t>
      </w:r>
      <w:r>
        <w:rPr>
          <w:rFonts w:ascii="Times New Roman" w:cs="Times New Roman" w:hAnsi="Times New Roman"/>
          <w:spacing w:val="-5"/>
          <w:sz w:val="24"/>
          <w:szCs w:val="24"/>
        </w:rPr>
        <w:t xml:space="preserve"> </w:t>
      </w:r>
      <w:r>
        <w:rPr>
          <w:rFonts w:ascii="Times New Roman" w:cs="Times New Roman" w:hAnsi="Times New Roman"/>
          <w:sz w:val="24"/>
          <w:szCs w:val="24"/>
        </w:rPr>
        <w:t>dari</w:t>
      </w:r>
      <w:r>
        <w:rPr>
          <w:rFonts w:ascii="Times New Roman" w:cs="Times New Roman" w:hAnsi="Times New Roman"/>
          <w:spacing w:val="-8"/>
          <w:sz w:val="24"/>
          <w:szCs w:val="24"/>
        </w:rPr>
        <w:t xml:space="preserve"> </w:t>
      </w:r>
      <w:r>
        <w:rPr>
          <w:rFonts w:ascii="Times New Roman" w:cs="Times New Roman" w:hAnsi="Times New Roman"/>
          <w:sz w:val="24"/>
          <w:szCs w:val="24"/>
        </w:rPr>
        <w:t>pesaing.</w:t>
      </w:r>
    </w:p>
    <w:p>
      <w:pPr>
        <w:pStyle w:val="style66"/>
        <w:autoSpaceDE/>
        <w:autoSpaceDN/>
        <w:ind w:right="3"/>
        <w:jc w:val="both"/>
        <w:rPr>
          <w:b/>
          <w:lang w:val="id-ID"/>
        </w:rPr>
      </w:pPr>
      <w:r>
        <w:rPr>
          <w:b/>
          <w:lang w:val="id-ID"/>
        </w:rPr>
        <w:t>Kerangka Konseptual</w:t>
      </w:r>
    </w:p>
    <w:p>
      <w:pPr>
        <w:pStyle w:val="style0"/>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Berhasil tidaknya dalam pencapaian tujuan bisnis tergantung kepada keahlian pengusaha di bidang pemasaran, produksi, keuangan maupun bidang lain. Model konseptual yang didasarkan pada tinjauan pustaka, dapat dijelaskan pada gambar berikut ini.</w:t>
      </w:r>
    </w:p>
    <w:p>
      <w:pPr>
        <w:pStyle w:val="style66"/>
        <w:autoSpaceDE/>
        <w:autoSpaceDN/>
        <w:ind w:right="3"/>
        <w:jc w:val="both"/>
        <w:rPr>
          <w:lang w:val="id-ID"/>
        </w:rPr>
      </w:pPr>
      <w:r>
        <w:rPr>
          <w:noProof/>
          <w:lang w:val="id-ID" w:eastAsia="id-ID"/>
        </w:rPr>
        <w:drawing>
          <wp:anchor distT="0" distB="0" distL="0" distR="0" simplePos="false" relativeHeight="2" behindDoc="false" locked="false" layoutInCell="true" allowOverlap="true">
            <wp:simplePos x="0" y="0"/>
            <wp:positionH relativeFrom="column">
              <wp:posOffset>-61433</wp:posOffset>
            </wp:positionH>
            <wp:positionV relativeFrom="paragraph">
              <wp:posOffset>19670</wp:posOffset>
            </wp:positionV>
            <wp:extent cx="2511499" cy="1520429"/>
            <wp:effectExtent l="19050" t="0" r="3101" b="0"/>
            <wp:wrapNone/>
            <wp:docPr id="1026" name="Picture 1" descr="C:\Users\user\Downloads\Doc1_page-000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13436" t="22295" r="9586" b="48197"/>
                    <a:stretch/>
                  </pic:blipFill>
                  <pic:spPr>
                    <a:xfrm rot="0">
                      <a:off x="0" y="0"/>
                      <a:ext cx="2511499" cy="1520429"/>
                    </a:xfrm>
                    <a:prstGeom prst="rect"/>
                    <a:ln>
                      <a:noFill/>
                    </a:ln>
                  </pic:spPr>
                </pic:pic>
              </a:graphicData>
            </a:graphic>
          </wp:anchor>
        </w:drawing>
      </w:r>
    </w:p>
    <w:p>
      <w:pPr>
        <w:pStyle w:val="style66"/>
        <w:autoSpaceDE/>
        <w:autoSpaceDN/>
        <w:ind w:right="3"/>
        <w:jc w:val="both"/>
        <w:rPr>
          <w:lang w:val="id-ID"/>
        </w:rPr>
      </w:pPr>
    </w:p>
    <w:p>
      <w:pPr>
        <w:pStyle w:val="style66"/>
        <w:autoSpaceDE/>
        <w:autoSpaceDN/>
        <w:ind w:right="3"/>
        <w:jc w:val="both"/>
        <w:rPr>
          <w:lang w:val="id-ID"/>
        </w:rPr>
      </w:pPr>
    </w:p>
    <w:p>
      <w:pPr>
        <w:pStyle w:val="style66"/>
        <w:autoSpaceDE/>
        <w:autoSpaceDN/>
        <w:ind w:right="3"/>
        <w:jc w:val="both"/>
        <w:rPr>
          <w:lang w:val="id-ID"/>
        </w:rPr>
      </w:pPr>
    </w:p>
    <w:p>
      <w:pPr>
        <w:pStyle w:val="style66"/>
        <w:autoSpaceDE/>
        <w:autoSpaceDN/>
        <w:ind w:right="3"/>
        <w:jc w:val="both"/>
        <w:rPr>
          <w:lang w:val="id-ID"/>
        </w:rPr>
      </w:pPr>
    </w:p>
    <w:p>
      <w:pPr>
        <w:pStyle w:val="style66"/>
        <w:autoSpaceDE/>
        <w:autoSpaceDN/>
        <w:ind w:right="3"/>
        <w:jc w:val="both"/>
        <w:rPr>
          <w:lang w:val="id-ID"/>
        </w:rPr>
      </w:pPr>
    </w:p>
    <w:p>
      <w:pPr>
        <w:pStyle w:val="style66"/>
        <w:autoSpaceDE/>
        <w:autoSpaceDN/>
        <w:ind w:right="3"/>
        <w:jc w:val="both"/>
        <w:rPr>
          <w:lang w:val="id-ID"/>
        </w:rPr>
      </w:pPr>
    </w:p>
    <w:p>
      <w:pPr>
        <w:pStyle w:val="style66"/>
        <w:autoSpaceDE/>
        <w:autoSpaceDN/>
        <w:ind w:right="3"/>
        <w:jc w:val="both"/>
        <w:rPr>
          <w:lang w:val="id-ID"/>
        </w:rPr>
      </w:pPr>
    </w:p>
    <w:p>
      <w:pPr>
        <w:pStyle w:val="style66"/>
        <w:autoSpaceDE/>
        <w:autoSpaceDN/>
        <w:ind w:right="3"/>
        <w:jc w:val="both"/>
        <w:rPr>
          <w:lang w:val="id-ID"/>
        </w:rPr>
      </w:pPr>
    </w:p>
    <w:p>
      <w:pPr>
        <w:pStyle w:val="style66"/>
        <w:autoSpaceDE/>
        <w:autoSpaceDN/>
        <w:ind w:right="3"/>
        <w:jc w:val="center"/>
        <w:rPr>
          <w:lang w:val="id-ID"/>
        </w:rPr>
      </w:pPr>
      <w:r>
        <w:rPr>
          <w:lang w:val="id-ID"/>
        </w:rPr>
        <w:t>Gambar 1. Kerangka K</w:t>
      </w:r>
      <w:r>
        <w:rPr>
          <w:lang w:val="id-ID"/>
        </w:rPr>
        <w:t>onseptual</w:t>
      </w:r>
    </w:p>
    <w:p>
      <w:pPr>
        <w:pStyle w:val="style66"/>
        <w:autoSpaceDE/>
        <w:autoSpaceDN/>
        <w:ind w:right="3"/>
        <w:jc w:val="both"/>
        <w:rPr>
          <w:lang w:val="id-ID"/>
        </w:rPr>
      </w:pPr>
    </w:p>
    <w:p>
      <w:pPr>
        <w:pStyle w:val="style66"/>
        <w:autoSpaceDE/>
        <w:autoSpaceDN/>
        <w:ind w:right="3"/>
        <w:jc w:val="both"/>
        <w:rPr>
          <w:b/>
          <w:lang w:val="id-ID"/>
        </w:rPr>
      </w:pPr>
      <w:r>
        <w:rPr>
          <w:b/>
          <w:lang w:val="id-ID"/>
        </w:rPr>
        <w:t xml:space="preserve">Hipotesis </w:t>
      </w:r>
    </w:p>
    <w:p>
      <w:pPr>
        <w:pStyle w:val="style0"/>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Berdasarkan pada kajian teoritis dan kerangka konseptual maka dapat dirumuskan hipotesis sebagai berikut:</w:t>
      </w:r>
    </w:p>
    <w:p>
      <w:pPr>
        <w:pStyle w:val="style67"/>
        <w:tabs>
          <w:tab w:val="left" w:leader="none" w:pos="567"/>
        </w:tabs>
        <w:spacing w:after="0" w:lineRule="auto" w:line="240"/>
        <w:ind w:left="567" w:hanging="567"/>
        <w:jc w:val="both"/>
        <w:rPr>
          <w:rFonts w:ascii="Times New Roman" w:cs="Times New Roman" w:hAnsi="Times New Roman"/>
          <w:sz w:val="24"/>
          <w:szCs w:val="24"/>
        </w:rPr>
      </w:pPr>
      <w:r>
        <w:rPr>
          <w:rFonts w:ascii="Times New Roman" w:cs="Times New Roman" w:hAnsi="Times New Roman"/>
          <w:sz w:val="24"/>
          <w:szCs w:val="24"/>
        </w:rPr>
        <w:t>H</w:t>
      </w:r>
      <w:r>
        <w:rPr>
          <w:rFonts w:ascii="Times New Roman" w:cs="Times New Roman" w:hAnsi="Times New Roman"/>
          <w:sz w:val="24"/>
          <w:szCs w:val="24"/>
          <w:vertAlign w:val="subscript"/>
        </w:rPr>
        <w:t>1</w:t>
      </w:r>
      <w:r>
        <w:rPr>
          <w:rFonts w:ascii="Times New Roman" w:cs="Times New Roman" w:hAnsi="Times New Roman"/>
          <w:sz w:val="24"/>
          <w:szCs w:val="24"/>
        </w:rPr>
        <w:t xml:space="preserve"> : </w:t>
      </w:r>
      <w:r>
        <w:rPr>
          <w:rFonts w:ascii="Times New Roman" w:cs="Times New Roman" w:hAnsi="Times New Roman"/>
          <w:sz w:val="24"/>
          <w:szCs w:val="24"/>
        </w:rPr>
        <w:tab/>
      </w:r>
      <w:r>
        <w:rPr>
          <w:rFonts w:ascii="Times New Roman" w:cs="Times New Roman" w:hAnsi="Times New Roman"/>
          <w:sz w:val="24"/>
          <w:szCs w:val="24"/>
        </w:rPr>
        <w:t xml:space="preserve">Harga </w:t>
      </w:r>
      <w:r>
        <w:rPr>
          <w:rFonts w:ascii="Times New Roman" w:cs="Times New Roman" w:hAnsi="Times New Roman"/>
          <w:sz w:val="24"/>
          <w:szCs w:val="24"/>
          <w:lang w:val="en-US"/>
        </w:rPr>
        <w:t>berpengaruh signifikan terhadap Keputusan pembelian</w:t>
      </w:r>
      <w:r>
        <w:rPr>
          <w:rFonts w:ascii="Times New Roman" w:cs="Times New Roman" w:hAnsi="Times New Roman"/>
          <w:sz w:val="24"/>
          <w:szCs w:val="24"/>
        </w:rPr>
        <w:t>.</w:t>
      </w:r>
    </w:p>
    <w:p>
      <w:pPr>
        <w:pStyle w:val="style67"/>
        <w:tabs>
          <w:tab w:val="left" w:leader="none" w:pos="567"/>
        </w:tabs>
        <w:spacing w:after="0" w:lineRule="auto" w:line="240"/>
        <w:ind w:left="567" w:hanging="567"/>
        <w:jc w:val="both"/>
        <w:rPr>
          <w:rFonts w:ascii="Times New Roman" w:cs="Times New Roman" w:hAnsi="Times New Roman"/>
          <w:sz w:val="24"/>
          <w:szCs w:val="24"/>
        </w:rPr>
      </w:pPr>
      <w:r>
        <w:rPr>
          <w:rFonts w:ascii="Times New Roman" w:cs="Times New Roman" w:hAnsi="Times New Roman"/>
          <w:sz w:val="24"/>
          <w:szCs w:val="24"/>
        </w:rPr>
        <w:t>H</w:t>
      </w:r>
      <w:r>
        <w:rPr>
          <w:rFonts w:ascii="Times New Roman" w:cs="Times New Roman" w:hAnsi="Times New Roman"/>
          <w:sz w:val="24"/>
          <w:szCs w:val="24"/>
          <w:vertAlign w:val="subscript"/>
        </w:rPr>
        <w:t>2</w:t>
      </w:r>
      <w:r>
        <w:rPr>
          <w:rFonts w:ascii="Times New Roman" w:cs="Times New Roman" w:hAnsi="Times New Roman"/>
          <w:sz w:val="24"/>
          <w:szCs w:val="24"/>
        </w:rPr>
        <w:t xml:space="preserve"> : </w:t>
      </w:r>
      <w:r>
        <w:rPr>
          <w:rFonts w:ascii="Times New Roman" w:cs="Times New Roman" w:hAnsi="Times New Roman"/>
          <w:sz w:val="24"/>
          <w:szCs w:val="24"/>
        </w:rPr>
        <w:tab/>
      </w:r>
      <w:r>
        <w:rPr>
          <w:rFonts w:ascii="Times New Roman" w:cs="Times New Roman" w:hAnsi="Times New Roman"/>
          <w:sz w:val="24"/>
          <w:szCs w:val="24"/>
          <w:lang w:val="en-US"/>
        </w:rPr>
        <w:t xml:space="preserve">Kualitas produk berpengaruh </w:t>
      </w:r>
      <w:r>
        <w:rPr>
          <w:rFonts w:ascii="Times New Roman" w:cs="Times New Roman" w:hAnsi="Times New Roman"/>
          <w:sz w:val="24"/>
          <w:szCs w:val="24"/>
        </w:rPr>
        <w:t>signifikan</w:t>
      </w:r>
      <w:r>
        <w:rPr>
          <w:rFonts w:ascii="Times New Roman" w:cs="Times New Roman" w:hAnsi="Times New Roman"/>
          <w:sz w:val="24"/>
          <w:szCs w:val="24"/>
          <w:lang w:val="en-US"/>
        </w:rPr>
        <w:t xml:space="preserve"> terhadap Keputusan pembelian</w:t>
      </w:r>
      <w:r>
        <w:rPr>
          <w:rFonts w:ascii="Times New Roman" w:cs="Times New Roman" w:hAnsi="Times New Roman"/>
          <w:sz w:val="24"/>
          <w:szCs w:val="24"/>
        </w:rPr>
        <w:t>.</w:t>
      </w:r>
    </w:p>
    <w:p>
      <w:pPr>
        <w:pStyle w:val="style67"/>
        <w:tabs>
          <w:tab w:val="left" w:leader="none" w:pos="567"/>
        </w:tabs>
        <w:spacing w:after="0" w:lineRule="auto" w:line="240"/>
        <w:ind w:left="567" w:hanging="567"/>
        <w:jc w:val="both"/>
        <w:rPr>
          <w:rFonts w:ascii="Times New Roman" w:cs="Times New Roman" w:hAnsi="Times New Roman"/>
          <w:sz w:val="24"/>
          <w:szCs w:val="24"/>
        </w:rPr>
      </w:pPr>
      <w:r>
        <w:rPr>
          <w:rFonts w:ascii="Times New Roman" w:cs="Times New Roman" w:hAnsi="Times New Roman"/>
          <w:sz w:val="24"/>
          <w:szCs w:val="24"/>
        </w:rPr>
        <w:t>H</w:t>
      </w:r>
      <w:r>
        <w:rPr>
          <w:rFonts w:ascii="Times New Roman" w:cs="Times New Roman" w:hAnsi="Times New Roman"/>
          <w:sz w:val="24"/>
          <w:szCs w:val="24"/>
          <w:vertAlign w:val="subscript"/>
        </w:rPr>
        <w:t xml:space="preserve">3 </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Harga berpengaruh</w:t>
      </w:r>
      <w:r>
        <w:rPr>
          <w:rFonts w:ascii="Times New Roman" w:cs="Times New Roman" w:hAnsi="Times New Roman"/>
          <w:sz w:val="24"/>
          <w:szCs w:val="24"/>
          <w:lang w:val="en-US"/>
        </w:rPr>
        <w:t xml:space="preserve"> signifikan terhadap </w:t>
      </w:r>
      <w:r>
        <w:rPr>
          <w:rFonts w:ascii="Times New Roman" w:cs="Times New Roman" w:hAnsi="Times New Roman"/>
          <w:sz w:val="24"/>
          <w:szCs w:val="24"/>
        </w:rPr>
        <w:t xml:space="preserve">Loyalitas </w:t>
      </w:r>
      <w:r>
        <w:rPr>
          <w:rFonts w:ascii="Times New Roman" w:cs="Times New Roman" w:hAnsi="Times New Roman"/>
          <w:sz w:val="24"/>
          <w:szCs w:val="24"/>
          <w:lang w:val="en-US"/>
        </w:rPr>
        <w:t>konsumen</w:t>
      </w:r>
      <w:r>
        <w:rPr>
          <w:rFonts w:ascii="Times New Roman" w:cs="Times New Roman" w:hAnsi="Times New Roman"/>
          <w:sz w:val="24"/>
          <w:szCs w:val="24"/>
        </w:rPr>
        <w:t>.</w:t>
      </w:r>
    </w:p>
    <w:p>
      <w:pPr>
        <w:pStyle w:val="style67"/>
        <w:tabs>
          <w:tab w:val="left" w:leader="none" w:pos="567"/>
        </w:tabs>
        <w:spacing w:after="0" w:lineRule="auto" w:line="240"/>
        <w:ind w:left="567" w:hanging="567"/>
        <w:jc w:val="both"/>
        <w:rPr>
          <w:rFonts w:ascii="Times New Roman" w:cs="Times New Roman" w:hAnsi="Times New Roman"/>
          <w:sz w:val="24"/>
          <w:szCs w:val="24"/>
        </w:rPr>
      </w:pPr>
      <w:r>
        <w:rPr>
          <w:rFonts w:ascii="Times New Roman" w:cs="Times New Roman" w:hAnsi="Times New Roman"/>
          <w:sz w:val="24"/>
          <w:szCs w:val="24"/>
        </w:rPr>
        <w:t>H</w:t>
      </w:r>
      <w:r>
        <w:rPr>
          <w:rFonts w:ascii="Times New Roman" w:cs="Times New Roman" w:hAnsi="Times New Roman"/>
          <w:sz w:val="24"/>
          <w:szCs w:val="24"/>
          <w:vertAlign w:val="subscript"/>
        </w:rPr>
        <w:t>4</w:t>
      </w:r>
      <w:r>
        <w:rPr>
          <w:rFonts w:ascii="Times New Roman" w:cs="Times New Roman" w:hAnsi="Times New Roman"/>
          <w:sz w:val="24"/>
          <w:szCs w:val="24"/>
        </w:rPr>
        <w:t xml:space="preserve"> : </w:t>
      </w:r>
      <w:r>
        <w:rPr>
          <w:rFonts w:ascii="Times New Roman" w:cs="Times New Roman" w:hAnsi="Times New Roman"/>
          <w:sz w:val="24"/>
          <w:szCs w:val="24"/>
        </w:rPr>
        <w:tab/>
      </w:r>
      <w:r>
        <w:rPr>
          <w:rFonts w:ascii="Times New Roman" w:cs="Times New Roman" w:hAnsi="Times New Roman"/>
          <w:sz w:val="24"/>
          <w:szCs w:val="24"/>
          <w:lang w:val="en-US"/>
        </w:rPr>
        <w:t xml:space="preserve">Kualitas produk berpengaruh signifikan terhadap </w:t>
      </w:r>
      <w:r>
        <w:rPr>
          <w:rFonts w:ascii="Times New Roman" w:cs="Times New Roman" w:hAnsi="Times New Roman"/>
          <w:sz w:val="24"/>
          <w:szCs w:val="24"/>
        </w:rPr>
        <w:t xml:space="preserve">Loyalitas </w:t>
      </w:r>
      <w:r>
        <w:rPr>
          <w:rFonts w:ascii="Times New Roman" w:cs="Times New Roman" w:hAnsi="Times New Roman"/>
          <w:sz w:val="24"/>
          <w:szCs w:val="24"/>
          <w:lang w:val="en-US"/>
        </w:rPr>
        <w:t>konsumen</w:t>
      </w:r>
      <w:r>
        <w:rPr>
          <w:rFonts w:ascii="Times New Roman" w:cs="Times New Roman" w:hAnsi="Times New Roman"/>
          <w:sz w:val="24"/>
          <w:szCs w:val="24"/>
        </w:rPr>
        <w:t>.</w:t>
      </w:r>
    </w:p>
    <w:p>
      <w:pPr>
        <w:pStyle w:val="style67"/>
        <w:tabs>
          <w:tab w:val="left" w:leader="none" w:pos="567"/>
        </w:tabs>
        <w:spacing w:after="0" w:lineRule="auto" w:line="240"/>
        <w:ind w:left="567" w:hanging="567"/>
        <w:jc w:val="both"/>
        <w:rPr>
          <w:rFonts w:ascii="Times New Roman" w:cs="Times New Roman" w:hAnsi="Times New Roman"/>
          <w:sz w:val="24"/>
          <w:szCs w:val="24"/>
        </w:rPr>
      </w:pPr>
      <w:r>
        <w:rPr>
          <w:rFonts w:ascii="Times New Roman" w:cs="Times New Roman" w:hAnsi="Times New Roman"/>
          <w:sz w:val="24"/>
          <w:szCs w:val="24"/>
        </w:rPr>
        <w:t>H</w:t>
      </w:r>
      <w:r>
        <w:rPr>
          <w:rFonts w:ascii="Times New Roman" w:cs="Times New Roman" w:hAnsi="Times New Roman"/>
          <w:sz w:val="24"/>
          <w:szCs w:val="24"/>
          <w:vertAlign w:val="subscript"/>
        </w:rPr>
        <w:t>5</w:t>
      </w:r>
      <w:r>
        <w:rPr>
          <w:rFonts w:ascii="Times New Roman" w:cs="Times New Roman" w:hAnsi="Times New Roman"/>
          <w:sz w:val="24"/>
          <w:szCs w:val="24"/>
        </w:rPr>
        <w:t xml:space="preserve"> : </w:t>
      </w:r>
      <w:r>
        <w:rPr>
          <w:rFonts w:ascii="Times New Roman" w:cs="Times New Roman" w:hAnsi="Times New Roman"/>
          <w:sz w:val="24"/>
          <w:szCs w:val="24"/>
        </w:rPr>
        <w:tab/>
      </w:r>
      <w:r>
        <w:rPr>
          <w:rFonts w:ascii="Times New Roman" w:cs="Times New Roman" w:hAnsi="Times New Roman"/>
          <w:sz w:val="24"/>
          <w:szCs w:val="24"/>
          <w:lang w:val="en-US"/>
        </w:rPr>
        <w:t xml:space="preserve">Keputusan pembelian berpengaruh signifikan terhadap </w:t>
      </w:r>
      <w:r>
        <w:rPr>
          <w:rFonts w:ascii="Times New Roman" w:cs="Times New Roman" w:hAnsi="Times New Roman"/>
          <w:sz w:val="24"/>
          <w:szCs w:val="24"/>
        </w:rPr>
        <w:t xml:space="preserve">Loyalitas </w:t>
      </w:r>
      <w:r>
        <w:rPr>
          <w:rFonts w:ascii="Times New Roman" w:cs="Times New Roman" w:hAnsi="Times New Roman"/>
          <w:sz w:val="24"/>
          <w:szCs w:val="24"/>
          <w:lang w:val="en-US"/>
        </w:rPr>
        <w:t>konsumen</w:t>
      </w:r>
      <w:r>
        <w:rPr>
          <w:rFonts w:ascii="Times New Roman" w:cs="Times New Roman" w:hAnsi="Times New Roman"/>
          <w:sz w:val="24"/>
          <w:szCs w:val="24"/>
        </w:rPr>
        <w:t>.</w:t>
      </w:r>
    </w:p>
    <w:p>
      <w:pPr>
        <w:pStyle w:val="style67"/>
        <w:tabs>
          <w:tab w:val="left" w:leader="none" w:pos="567"/>
        </w:tabs>
        <w:spacing w:after="0" w:lineRule="auto" w:line="240"/>
        <w:ind w:left="567" w:hanging="567"/>
        <w:jc w:val="both"/>
        <w:rPr>
          <w:rFonts w:ascii="Times New Roman" w:cs="Times New Roman" w:hAnsi="Times New Roman"/>
          <w:bCs/>
          <w:sz w:val="24"/>
          <w:szCs w:val="24"/>
        </w:rPr>
      </w:pPr>
      <w:r>
        <w:rPr>
          <w:rFonts w:ascii="Times New Roman" w:cs="Times New Roman" w:hAnsi="Times New Roman"/>
          <w:sz w:val="24"/>
          <w:szCs w:val="24"/>
        </w:rPr>
        <w:t>H</w:t>
      </w:r>
      <w:r>
        <w:rPr>
          <w:rFonts w:ascii="Times New Roman" w:cs="Times New Roman" w:hAnsi="Times New Roman"/>
          <w:sz w:val="24"/>
          <w:szCs w:val="24"/>
          <w:vertAlign w:val="subscript"/>
        </w:rPr>
        <w:t xml:space="preserve">6 </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Harga </w:t>
      </w:r>
      <w:r>
        <w:rPr>
          <w:rFonts w:ascii="Times New Roman" w:cs="Times New Roman" w:hAnsi="Times New Roman"/>
          <w:sz w:val="24"/>
          <w:szCs w:val="24"/>
          <w:lang w:val="en-US"/>
        </w:rPr>
        <w:t xml:space="preserve">berpengaruh signifikan terhadap </w:t>
      </w:r>
      <w:r>
        <w:rPr>
          <w:rFonts w:ascii="Times New Roman" w:cs="Times New Roman" w:hAnsi="Times New Roman"/>
          <w:sz w:val="24"/>
          <w:szCs w:val="24"/>
        </w:rPr>
        <w:t xml:space="preserve">Loyalitas </w:t>
      </w:r>
      <w:r>
        <w:rPr>
          <w:rFonts w:ascii="Times New Roman" w:cs="Times New Roman" w:hAnsi="Times New Roman"/>
          <w:sz w:val="24"/>
          <w:szCs w:val="24"/>
          <w:lang w:val="en-US"/>
        </w:rPr>
        <w:t>konsumen melalui Keputusan pembelian</w:t>
      </w:r>
      <w:r>
        <w:rPr>
          <w:rFonts w:ascii="Times New Roman" w:cs="Times New Roman" w:hAnsi="Times New Roman"/>
          <w:sz w:val="24"/>
          <w:szCs w:val="24"/>
        </w:rPr>
        <w:t>.</w:t>
      </w:r>
    </w:p>
    <w:p>
      <w:pPr>
        <w:pStyle w:val="style67"/>
        <w:tabs>
          <w:tab w:val="left" w:leader="none" w:pos="567"/>
        </w:tabs>
        <w:spacing w:after="0" w:lineRule="auto" w:line="240"/>
        <w:ind w:left="567" w:hanging="567"/>
        <w:jc w:val="both"/>
        <w:rPr>
          <w:rFonts w:ascii="Times New Roman" w:cs="Times New Roman" w:hAnsi="Times New Roman"/>
        </w:rPr>
      </w:pPr>
      <w:r>
        <w:rPr>
          <w:rFonts w:ascii="Times New Roman" w:cs="Times New Roman" w:hAnsi="Times New Roman"/>
          <w:sz w:val="24"/>
          <w:szCs w:val="24"/>
        </w:rPr>
        <w:t>H</w:t>
      </w:r>
      <w:r>
        <w:rPr>
          <w:rFonts w:ascii="Times New Roman" w:cs="Times New Roman" w:hAnsi="Times New Roman"/>
          <w:sz w:val="24"/>
          <w:szCs w:val="24"/>
          <w:vertAlign w:val="subscript"/>
        </w:rPr>
        <w:t xml:space="preserve">7 </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lang w:val="en-US"/>
        </w:rPr>
        <w:t xml:space="preserve">Kualitas produk berpengaruh signifikan terhadap </w:t>
      </w:r>
      <w:r>
        <w:rPr>
          <w:rFonts w:ascii="Times New Roman" w:cs="Times New Roman" w:hAnsi="Times New Roman"/>
          <w:sz w:val="24"/>
          <w:szCs w:val="24"/>
        </w:rPr>
        <w:t xml:space="preserve">Loyalitas </w:t>
      </w:r>
      <w:r>
        <w:rPr>
          <w:rFonts w:ascii="Times New Roman" w:cs="Times New Roman" w:hAnsi="Times New Roman"/>
          <w:sz w:val="24"/>
          <w:szCs w:val="24"/>
          <w:lang w:val="en-US"/>
        </w:rPr>
        <w:t>konsumen melalui Keputusan pembelian</w:t>
      </w:r>
    </w:p>
    <w:p>
      <w:pPr>
        <w:pStyle w:val="style66"/>
        <w:autoSpaceDE/>
        <w:autoSpaceDN/>
        <w:ind w:right="3"/>
        <w:jc w:val="both"/>
        <w:rPr>
          <w:lang w:val="id-ID"/>
        </w:rPr>
      </w:pPr>
    </w:p>
    <w:p>
      <w:pPr>
        <w:pStyle w:val="style179"/>
        <w:numPr>
          <w:ilvl w:val="0"/>
          <w:numId w:val="1"/>
        </w:numPr>
        <w:spacing w:lineRule="auto" w:line="240"/>
        <w:ind w:left="360"/>
        <w:jc w:val="both"/>
        <w:rPr>
          <w:rFonts w:ascii="Times New Roman" w:cs="Times New Roman" w:hAnsi="Times New Roman"/>
          <w:b/>
          <w:bCs/>
          <w:sz w:val="24"/>
          <w:szCs w:val="24"/>
        </w:rPr>
      </w:pPr>
      <w:r>
        <w:rPr>
          <w:rFonts w:ascii="Times New Roman" w:cs="Times New Roman" w:hAnsi="Times New Roman"/>
          <w:b/>
          <w:bCs/>
          <w:sz w:val="24"/>
          <w:szCs w:val="24"/>
        </w:rPr>
        <w:t>METODE PENELITIAN</w:t>
      </w:r>
      <w:bookmarkStart w:id="1" w:name="_Toc104699366"/>
    </w:p>
    <w:p>
      <w:pPr>
        <w:pStyle w:val="style66"/>
        <w:ind w:right="6" w:firstLine="567"/>
        <w:jc w:val="both"/>
        <w:rPr>
          <w:lang w:val="id-ID"/>
        </w:rPr>
      </w:pPr>
      <w:r>
        <w:t>Metode</w:t>
      </w:r>
      <w:r>
        <w:rPr>
          <w:spacing w:val="1"/>
        </w:rPr>
        <w:t xml:space="preserve"> </w:t>
      </w:r>
      <w:r>
        <w:t>penelitian</w:t>
      </w:r>
      <w:r>
        <w:rPr>
          <w:spacing w:val="1"/>
        </w:rPr>
        <w:t xml:space="preserve"> </w:t>
      </w:r>
      <w:r>
        <w:t>ini</w:t>
      </w:r>
      <w:r>
        <w:rPr>
          <w:spacing w:val="1"/>
        </w:rPr>
        <w:t xml:space="preserve"> </w:t>
      </w:r>
      <w:r>
        <w:t>menggunakan</w:t>
      </w:r>
      <w:r>
        <w:rPr>
          <w:spacing w:val="1"/>
        </w:rPr>
        <w:t xml:space="preserve"> </w:t>
      </w:r>
      <w:r>
        <w:t>metode</w:t>
      </w:r>
      <w:r>
        <w:rPr>
          <w:spacing w:val="1"/>
        </w:rPr>
        <w:t xml:space="preserve"> </w:t>
      </w:r>
      <w:r>
        <w:t>kuantitatif.</w:t>
      </w:r>
      <w:r>
        <w:rPr>
          <w:spacing w:val="1"/>
        </w:rPr>
        <w:t xml:space="preserve"> </w:t>
      </w:r>
      <w:r>
        <w:t>Sugiyono</w:t>
      </w:r>
      <w:r>
        <w:rPr>
          <w:spacing w:val="1"/>
        </w:rPr>
        <w:t xml:space="preserve"> </w:t>
      </w:r>
      <w:r>
        <w:t>(201</w:t>
      </w:r>
      <w:r>
        <w:rPr>
          <w:lang w:val="id-ID"/>
        </w:rPr>
        <w:t>6</w:t>
      </w:r>
      <w:r>
        <w:t>:13)</w:t>
      </w:r>
      <w:r>
        <w:rPr>
          <w:spacing w:val="1"/>
        </w:rPr>
        <w:t xml:space="preserve"> </w:t>
      </w:r>
      <w:r>
        <w:t>mengemukakan</w:t>
      </w:r>
      <w:r>
        <w:rPr>
          <w:spacing w:val="1"/>
        </w:rPr>
        <w:t xml:space="preserve"> </w:t>
      </w:r>
      <w:r>
        <w:t>bahwa</w:t>
      </w:r>
      <w:r>
        <w:rPr>
          <w:spacing w:val="1"/>
        </w:rPr>
        <w:t xml:space="preserve"> </w:t>
      </w:r>
      <w:r>
        <w:t>“Metode</w:t>
      </w:r>
      <w:r>
        <w:rPr>
          <w:spacing w:val="1"/>
        </w:rPr>
        <w:t xml:space="preserve"> </w:t>
      </w:r>
      <w:r>
        <w:t>kuantitatif</w:t>
      </w:r>
      <w:r>
        <w:rPr>
          <w:spacing w:val="1"/>
        </w:rPr>
        <w:t xml:space="preserve"> </w:t>
      </w:r>
      <w:r>
        <w:t>merupakan</w:t>
      </w:r>
      <w:r>
        <w:rPr>
          <w:spacing w:val="1"/>
        </w:rPr>
        <w:t xml:space="preserve"> </w:t>
      </w:r>
      <w:r>
        <w:t>metode</w:t>
      </w:r>
      <w:r>
        <w:rPr>
          <w:spacing w:val="1"/>
        </w:rPr>
        <w:t xml:space="preserve"> </w:t>
      </w:r>
      <w:r>
        <w:t>penelitian</w:t>
      </w:r>
      <w:r>
        <w:rPr>
          <w:spacing w:val="1"/>
        </w:rPr>
        <w:t xml:space="preserve"> </w:t>
      </w:r>
      <w:r>
        <w:t>yang</w:t>
      </w:r>
      <w:r>
        <w:rPr>
          <w:spacing w:val="1"/>
        </w:rPr>
        <w:t xml:space="preserve"> </w:t>
      </w:r>
      <w:r>
        <w:t>berlandaskan</w:t>
      </w:r>
      <w:r>
        <w:rPr>
          <w:spacing w:val="1"/>
        </w:rPr>
        <w:t xml:space="preserve"> </w:t>
      </w:r>
      <w:r>
        <w:t>dengan</w:t>
      </w:r>
      <w:r>
        <w:rPr>
          <w:spacing w:val="1"/>
        </w:rPr>
        <w:t xml:space="preserve"> </w:t>
      </w:r>
      <w:r>
        <w:t>atas</w:t>
      </w:r>
      <w:r>
        <w:rPr>
          <w:spacing w:val="1"/>
        </w:rPr>
        <w:t xml:space="preserve"> </w:t>
      </w:r>
      <w:r>
        <w:t>dasar</w:t>
      </w:r>
      <w:r>
        <w:rPr>
          <w:spacing w:val="1"/>
        </w:rPr>
        <w:t xml:space="preserve"> </w:t>
      </w:r>
      <w:r>
        <w:t>filsafat</w:t>
      </w:r>
      <w:r>
        <w:rPr>
          <w:spacing w:val="1"/>
        </w:rPr>
        <w:t xml:space="preserve"> </w:t>
      </w:r>
      <w:r>
        <w:t>guna</w:t>
      </w:r>
      <w:r>
        <w:rPr>
          <w:spacing w:val="1"/>
        </w:rPr>
        <w:t xml:space="preserve"> </w:t>
      </w:r>
      <w:r>
        <w:t>meneliti</w:t>
      </w:r>
      <w:r>
        <w:rPr>
          <w:spacing w:val="1"/>
        </w:rPr>
        <w:t xml:space="preserve"> </w:t>
      </w:r>
      <w:r>
        <w:t>pada</w:t>
      </w:r>
      <w:r>
        <w:rPr>
          <w:spacing w:val="1"/>
        </w:rPr>
        <w:t xml:space="preserve"> </w:t>
      </w:r>
      <w:r>
        <w:t>populasi</w:t>
      </w:r>
      <w:r>
        <w:rPr>
          <w:spacing w:val="1"/>
        </w:rPr>
        <w:t xml:space="preserve"> </w:t>
      </w:r>
      <w:r>
        <w:t>maupun</w:t>
      </w:r>
      <w:r>
        <w:rPr>
          <w:spacing w:val="1"/>
        </w:rPr>
        <w:t xml:space="preserve"> </w:t>
      </w:r>
      <w:r>
        <w:t>sampel”.</w:t>
      </w:r>
      <w:r>
        <w:rPr>
          <w:spacing w:val="1"/>
        </w:rPr>
        <w:t xml:space="preserve"> </w:t>
      </w:r>
      <w:r>
        <w:t>Metode</w:t>
      </w:r>
      <w:r>
        <w:rPr>
          <w:spacing w:val="1"/>
        </w:rPr>
        <w:t xml:space="preserve"> </w:t>
      </w:r>
      <w:r>
        <w:t>penelitian</w:t>
      </w:r>
      <w:r>
        <w:rPr>
          <w:spacing w:val="1"/>
        </w:rPr>
        <w:t xml:space="preserve"> </w:t>
      </w:r>
      <w:r>
        <w:t>kuantitatif</w:t>
      </w:r>
      <w:r>
        <w:rPr>
          <w:spacing w:val="1"/>
        </w:rPr>
        <w:t xml:space="preserve"> </w:t>
      </w:r>
      <w:r>
        <w:t>digunakan</w:t>
      </w:r>
      <w:r>
        <w:rPr>
          <w:spacing w:val="1"/>
        </w:rPr>
        <w:t xml:space="preserve"> </w:t>
      </w:r>
      <w:r>
        <w:t>guna</w:t>
      </w:r>
      <w:r>
        <w:rPr>
          <w:spacing w:val="1"/>
        </w:rPr>
        <w:t xml:space="preserve"> </w:t>
      </w:r>
      <w:r>
        <w:t>mengetahui</w:t>
      </w:r>
      <w:r>
        <w:rPr>
          <w:spacing w:val="1"/>
        </w:rPr>
        <w:t xml:space="preserve"> </w:t>
      </w:r>
      <w:r>
        <w:t>hubungan</w:t>
      </w:r>
      <w:r>
        <w:rPr>
          <w:spacing w:val="1"/>
        </w:rPr>
        <w:t xml:space="preserve"> </w:t>
      </w:r>
      <w:r>
        <w:t>apakah</w:t>
      </w:r>
      <w:r>
        <w:rPr>
          <w:spacing w:val="1"/>
        </w:rPr>
        <w:t xml:space="preserve"> </w:t>
      </w:r>
      <w:r>
        <w:t>memiliki</w:t>
      </w:r>
      <w:r>
        <w:rPr>
          <w:spacing w:val="1"/>
        </w:rPr>
        <w:t xml:space="preserve"> </w:t>
      </w:r>
      <w:r>
        <w:t>hubungan</w:t>
      </w:r>
      <w:r>
        <w:rPr>
          <w:spacing w:val="1"/>
        </w:rPr>
        <w:t xml:space="preserve"> </w:t>
      </w:r>
      <w:r>
        <w:t>yang</w:t>
      </w:r>
      <w:r>
        <w:rPr>
          <w:spacing w:val="1"/>
        </w:rPr>
        <w:t xml:space="preserve"> </w:t>
      </w:r>
      <w:r>
        <w:t>saling</w:t>
      </w:r>
      <w:r>
        <w:rPr>
          <w:spacing w:val="1"/>
        </w:rPr>
        <w:t xml:space="preserve"> </w:t>
      </w:r>
      <w:r>
        <w:t>mempengaruhi</w:t>
      </w:r>
      <w:r>
        <w:rPr>
          <w:spacing w:val="1"/>
        </w:rPr>
        <w:t xml:space="preserve"> </w:t>
      </w:r>
      <w:r>
        <w:t>terhadap</w:t>
      </w:r>
      <w:r>
        <w:rPr>
          <w:spacing w:val="1"/>
        </w:rPr>
        <w:t xml:space="preserve"> </w:t>
      </w:r>
      <w:r>
        <w:t>variabel.</w:t>
      </w:r>
      <w:r>
        <w:rPr>
          <w:spacing w:val="1"/>
        </w:rPr>
        <w:t xml:space="preserve"> </w:t>
      </w:r>
      <w:r>
        <w:t>Penelitian</w:t>
      </w:r>
      <w:r>
        <w:rPr>
          <w:spacing w:val="1"/>
        </w:rPr>
        <w:t xml:space="preserve"> </w:t>
      </w:r>
      <w:r>
        <w:t>ini</w:t>
      </w:r>
      <w:r>
        <w:rPr>
          <w:spacing w:val="1"/>
        </w:rPr>
        <w:t xml:space="preserve"> </w:t>
      </w:r>
      <w:r>
        <w:t>yaitu</w:t>
      </w:r>
      <w:r>
        <w:rPr>
          <w:spacing w:val="1"/>
        </w:rPr>
        <w:t xml:space="preserve"> </w:t>
      </w:r>
      <w:r>
        <w:t>mengkaji</w:t>
      </w:r>
      <w:r>
        <w:rPr>
          <w:spacing w:val="1"/>
        </w:rPr>
        <w:t xml:space="preserve"> </w:t>
      </w:r>
      <w:r>
        <w:t>dua</w:t>
      </w:r>
      <w:r>
        <w:rPr>
          <w:spacing w:val="1"/>
        </w:rPr>
        <w:t xml:space="preserve"> </w:t>
      </w:r>
      <w:r>
        <w:t>variabel</w:t>
      </w:r>
      <w:r>
        <w:rPr>
          <w:spacing w:val="1"/>
        </w:rPr>
        <w:t xml:space="preserve"> </w:t>
      </w:r>
      <w:r>
        <w:t>bebas</w:t>
      </w:r>
      <w:r>
        <w:rPr>
          <w:spacing w:val="1"/>
        </w:rPr>
        <w:t xml:space="preserve"> </w:t>
      </w:r>
      <w:r>
        <w:t>yaitu</w:t>
      </w:r>
      <w:r>
        <w:rPr>
          <w:spacing w:val="1"/>
        </w:rPr>
        <w:t xml:space="preserve"> </w:t>
      </w:r>
      <w:r>
        <w:rPr>
          <w:szCs w:val="28"/>
        </w:rPr>
        <w:t>Harga</w:t>
      </w:r>
      <w:r>
        <w:rPr>
          <w:szCs w:val="28"/>
        </w:rPr>
        <w:t xml:space="preserve"> d</w:t>
      </w:r>
      <w:r>
        <w:rPr>
          <w:szCs w:val="28"/>
        </w:rPr>
        <w:t>an Kualitas produk</w:t>
      </w:r>
      <w:r>
        <w:t>,</w:t>
      </w:r>
      <w:r>
        <w:t xml:space="preserve"> satu variabel mediasi yaitu Keputusan pembelian dan satu variabel terikat </w:t>
      </w:r>
      <w:r>
        <w:rPr>
          <w:lang w:val="id-ID"/>
        </w:rPr>
        <w:t>Loyalitas konsumen</w:t>
      </w:r>
      <w:r>
        <w:t>.</w:t>
      </w:r>
    </w:p>
    <w:bookmarkStart w:id="2" w:name="_Toc104699367"/>
    <w:bookmarkEnd w:id="1"/>
    <w:p>
      <w:pPr>
        <w:pStyle w:val="style2"/>
        <w:spacing w:before="0" w:beforeAutospacing="false" w:after="0" w:afterAutospacing="false"/>
        <w:jc w:val="left"/>
        <w:rPr>
          <w:sz w:val="24"/>
          <w:szCs w:val="24"/>
        </w:rPr>
      </w:pPr>
    </w:p>
    <w:p>
      <w:pPr>
        <w:pStyle w:val="style2"/>
        <w:spacing w:before="0" w:beforeAutospacing="false" w:after="0" w:afterAutospacing="false"/>
        <w:jc w:val="left"/>
        <w:rPr>
          <w:sz w:val="24"/>
          <w:szCs w:val="24"/>
        </w:rPr>
      </w:pPr>
      <w:r>
        <w:rPr>
          <w:sz w:val="24"/>
          <w:szCs w:val="24"/>
        </w:rPr>
        <w:t>Populasi dan Sampel</w:t>
      </w:r>
      <w:bookmarkEnd w:id="2"/>
    </w:p>
    <w:p>
      <w:pPr>
        <w:pStyle w:val="style0"/>
        <w:autoSpaceDE w:val="false"/>
        <w:autoSpaceDN w:val="false"/>
        <w:adjustRightInd w:val="false"/>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 xml:space="preserve">Menurut Arikunto (2013:173) “Populasi adalah keseluruhan objek penelitian”. </w:t>
      </w:r>
      <w:r>
        <w:rPr>
          <w:rFonts w:ascii="Times New Roman" w:cs="Times New Roman" w:hAnsi="Times New Roman"/>
          <w:sz w:val="24"/>
          <w:szCs w:val="24"/>
        </w:rPr>
        <w:t>Penelitian</w:t>
      </w:r>
      <w:r>
        <w:rPr>
          <w:rFonts w:ascii="Times New Roman" w:cs="Times New Roman" w:hAnsi="Times New Roman"/>
          <w:spacing w:val="1"/>
          <w:sz w:val="24"/>
          <w:szCs w:val="24"/>
        </w:rPr>
        <w:t xml:space="preserve"> </w:t>
      </w:r>
      <w:r>
        <w:rPr>
          <w:rFonts w:ascii="Times New Roman" w:cs="Times New Roman" w:hAnsi="Times New Roman"/>
          <w:sz w:val="24"/>
          <w:szCs w:val="24"/>
        </w:rPr>
        <w:t>ini</w:t>
      </w:r>
      <w:r>
        <w:rPr>
          <w:rFonts w:ascii="Times New Roman" w:cs="Times New Roman" w:hAnsi="Times New Roman"/>
          <w:spacing w:val="1"/>
          <w:sz w:val="24"/>
          <w:szCs w:val="24"/>
        </w:rPr>
        <w:t xml:space="preserve"> </w:t>
      </w:r>
      <w:r>
        <w:rPr>
          <w:rFonts w:ascii="Times New Roman" w:cs="Times New Roman" w:hAnsi="Times New Roman"/>
          <w:sz w:val="24"/>
          <w:szCs w:val="24"/>
        </w:rPr>
        <w:t>mengambil</w:t>
      </w:r>
      <w:r>
        <w:rPr>
          <w:rFonts w:ascii="Times New Roman" w:cs="Times New Roman" w:hAnsi="Times New Roman"/>
          <w:spacing w:val="1"/>
          <w:sz w:val="24"/>
          <w:szCs w:val="24"/>
        </w:rPr>
        <w:t xml:space="preserve"> </w:t>
      </w:r>
      <w:r>
        <w:rPr>
          <w:rFonts w:ascii="Times New Roman" w:cs="Times New Roman" w:hAnsi="Times New Roman"/>
          <w:sz w:val="24"/>
          <w:szCs w:val="24"/>
        </w:rPr>
        <w:t>populasi</w:t>
      </w:r>
      <w:r>
        <w:rPr>
          <w:rFonts w:ascii="Times New Roman" w:cs="Times New Roman" w:hAnsi="Times New Roman"/>
          <w:spacing w:val="1"/>
          <w:sz w:val="24"/>
          <w:szCs w:val="24"/>
        </w:rPr>
        <w:t xml:space="preserve"> </w:t>
      </w:r>
      <w:r>
        <w:rPr>
          <w:rFonts w:ascii="Times New Roman" w:cs="Times New Roman" w:hAnsi="Times New Roman"/>
          <w:sz w:val="24"/>
          <w:szCs w:val="24"/>
        </w:rPr>
        <w:t>dari</w:t>
      </w:r>
      <w:r>
        <w:rPr>
          <w:rFonts w:ascii="Times New Roman" w:cs="Times New Roman" w:hAnsi="Times New Roman"/>
          <w:spacing w:val="-57"/>
          <w:sz w:val="24"/>
          <w:szCs w:val="24"/>
        </w:rPr>
        <w:t xml:space="preserve"> </w:t>
      </w:r>
      <w:r>
        <w:rPr>
          <w:rFonts w:ascii="Times New Roman" w:cs="Times New Roman" w:hAnsi="Times New Roman"/>
          <w:sz w:val="24"/>
          <w:szCs w:val="24"/>
        </w:rPr>
        <w:t>konsumen perhari kecuali hari minggu pada Dealer Honda Jaya Terang 2 Situbondo dengan rata-rata 15</w:t>
      </w:r>
      <w:r>
        <w:rPr>
          <w:rFonts w:ascii="Times New Roman" w:cs="Times New Roman" w:hAnsi="Times New Roman"/>
          <w:spacing w:val="1"/>
          <w:sz w:val="24"/>
          <w:szCs w:val="24"/>
        </w:rPr>
        <w:t xml:space="preserve"> </w:t>
      </w:r>
      <w:r>
        <w:rPr>
          <w:rFonts w:ascii="Times New Roman" w:cs="Times New Roman" w:hAnsi="Times New Roman"/>
          <w:sz w:val="24"/>
          <w:szCs w:val="24"/>
        </w:rPr>
        <w:t>unit sepeda motor yang terjual kepada konsumen. Perhitungan dilakukan selama tiga bulan</w:t>
      </w:r>
      <w:r>
        <w:rPr>
          <w:rFonts w:ascii="Times New Roman" w:cs="Times New Roman" w:hAnsi="Times New Roman"/>
          <w:spacing w:val="1"/>
          <w:sz w:val="24"/>
          <w:szCs w:val="24"/>
        </w:rPr>
        <w:t xml:space="preserve"> </w:t>
      </w:r>
      <w:r>
        <w:rPr>
          <w:rFonts w:ascii="Times New Roman" w:cs="Times New Roman" w:hAnsi="Times New Roman"/>
          <w:sz w:val="24"/>
          <w:szCs w:val="24"/>
        </w:rPr>
        <w:t>(Februari 24</w:t>
      </w:r>
      <w:r>
        <w:rPr>
          <w:rFonts w:ascii="Times New Roman" w:cs="Times New Roman" w:hAnsi="Times New Roman"/>
          <w:spacing w:val="3"/>
          <w:sz w:val="24"/>
          <w:szCs w:val="24"/>
        </w:rPr>
        <w:t xml:space="preserve"> </w:t>
      </w:r>
      <w:r>
        <w:rPr>
          <w:rFonts w:ascii="Times New Roman" w:cs="Times New Roman" w:hAnsi="Times New Roman"/>
          <w:sz w:val="24"/>
          <w:szCs w:val="24"/>
        </w:rPr>
        <w:t>hari</w:t>
      </w:r>
      <w:r>
        <w:rPr>
          <w:rFonts w:ascii="Times New Roman" w:cs="Times New Roman" w:hAnsi="Times New Roman"/>
          <w:spacing w:val="2"/>
          <w:sz w:val="24"/>
          <w:szCs w:val="24"/>
        </w:rPr>
        <w:t xml:space="preserve"> </w:t>
      </w:r>
      <w:r>
        <w:rPr>
          <w:rFonts w:ascii="Times New Roman" w:cs="Times New Roman" w:hAnsi="Times New Roman"/>
          <w:sz w:val="24"/>
          <w:szCs w:val="24"/>
        </w:rPr>
        <w:t>x</w:t>
      </w:r>
      <w:r>
        <w:rPr>
          <w:rFonts w:ascii="Times New Roman" w:cs="Times New Roman" w:hAnsi="Times New Roman"/>
          <w:spacing w:val="3"/>
          <w:sz w:val="24"/>
          <w:szCs w:val="24"/>
        </w:rPr>
        <w:t xml:space="preserve"> 15</w:t>
      </w:r>
      <w:r>
        <w:rPr>
          <w:rFonts w:ascii="Times New Roman" w:cs="Times New Roman" w:hAnsi="Times New Roman"/>
          <w:spacing w:val="2"/>
          <w:sz w:val="24"/>
          <w:szCs w:val="24"/>
        </w:rPr>
        <w:t xml:space="preserve"> </w:t>
      </w:r>
      <w:r>
        <w:rPr>
          <w:rFonts w:ascii="Times New Roman" w:cs="Times New Roman" w:hAnsi="Times New Roman"/>
          <w:sz w:val="24"/>
          <w:szCs w:val="24"/>
        </w:rPr>
        <w:t>konsumen</w:t>
      </w:r>
      <w:r>
        <w:rPr>
          <w:rFonts w:ascii="Times New Roman" w:cs="Times New Roman" w:hAnsi="Times New Roman"/>
          <w:spacing w:val="3"/>
          <w:sz w:val="24"/>
          <w:szCs w:val="24"/>
        </w:rPr>
        <w:t xml:space="preserve"> </w:t>
      </w:r>
      <w:r>
        <w:rPr>
          <w:rFonts w:ascii="Times New Roman" w:cs="Times New Roman" w:hAnsi="Times New Roman"/>
          <w:sz w:val="24"/>
          <w:szCs w:val="24"/>
        </w:rPr>
        <w:t>=</w:t>
      </w:r>
      <w:r>
        <w:rPr>
          <w:rFonts w:ascii="Times New Roman" w:cs="Times New Roman" w:hAnsi="Times New Roman"/>
          <w:spacing w:val="4"/>
          <w:sz w:val="24"/>
          <w:szCs w:val="24"/>
        </w:rPr>
        <w:t xml:space="preserve"> </w:t>
      </w:r>
      <w:r>
        <w:rPr>
          <w:rFonts w:ascii="Times New Roman" w:cs="Times New Roman" w:hAnsi="Times New Roman"/>
          <w:sz w:val="24"/>
          <w:szCs w:val="24"/>
        </w:rPr>
        <w:t>360</w:t>
      </w:r>
      <w:r>
        <w:rPr>
          <w:rFonts w:ascii="Times New Roman" w:cs="Times New Roman" w:hAnsi="Times New Roman"/>
          <w:spacing w:val="3"/>
          <w:sz w:val="24"/>
          <w:szCs w:val="24"/>
        </w:rPr>
        <w:t xml:space="preserve"> </w:t>
      </w:r>
      <w:r>
        <w:rPr>
          <w:rFonts w:ascii="Times New Roman" w:cs="Times New Roman" w:hAnsi="Times New Roman"/>
          <w:sz w:val="24"/>
          <w:szCs w:val="24"/>
        </w:rPr>
        <w:t>konsumen,</w:t>
      </w:r>
      <w:r>
        <w:rPr>
          <w:rFonts w:ascii="Times New Roman" w:cs="Times New Roman" w:hAnsi="Times New Roman"/>
          <w:spacing w:val="2"/>
          <w:sz w:val="24"/>
          <w:szCs w:val="24"/>
        </w:rPr>
        <w:t xml:space="preserve"> </w:t>
      </w:r>
      <w:r>
        <w:rPr>
          <w:rFonts w:ascii="Times New Roman" w:cs="Times New Roman" w:hAnsi="Times New Roman"/>
          <w:sz w:val="24"/>
          <w:szCs w:val="24"/>
        </w:rPr>
        <w:t>Maret 27</w:t>
      </w:r>
      <w:r>
        <w:rPr>
          <w:rFonts w:ascii="Times New Roman" w:cs="Times New Roman" w:hAnsi="Times New Roman"/>
          <w:spacing w:val="2"/>
          <w:sz w:val="24"/>
          <w:szCs w:val="24"/>
        </w:rPr>
        <w:t xml:space="preserve"> </w:t>
      </w:r>
      <w:r>
        <w:rPr>
          <w:rFonts w:ascii="Times New Roman" w:cs="Times New Roman" w:hAnsi="Times New Roman"/>
          <w:sz w:val="24"/>
          <w:szCs w:val="24"/>
        </w:rPr>
        <w:t>hari</w:t>
      </w:r>
      <w:r>
        <w:rPr>
          <w:rFonts w:ascii="Times New Roman" w:cs="Times New Roman" w:hAnsi="Times New Roman"/>
          <w:spacing w:val="3"/>
          <w:sz w:val="24"/>
          <w:szCs w:val="24"/>
        </w:rPr>
        <w:t xml:space="preserve"> </w:t>
      </w:r>
      <w:r>
        <w:rPr>
          <w:rFonts w:ascii="Times New Roman" w:cs="Times New Roman" w:hAnsi="Times New Roman"/>
          <w:sz w:val="24"/>
          <w:szCs w:val="24"/>
        </w:rPr>
        <w:t>x</w:t>
      </w:r>
      <w:r>
        <w:rPr>
          <w:rFonts w:ascii="Times New Roman" w:cs="Times New Roman" w:hAnsi="Times New Roman"/>
          <w:spacing w:val="2"/>
          <w:sz w:val="24"/>
          <w:szCs w:val="24"/>
        </w:rPr>
        <w:t xml:space="preserve"> </w:t>
      </w:r>
      <w:r>
        <w:rPr>
          <w:rFonts w:ascii="Times New Roman" w:cs="Times New Roman" w:hAnsi="Times New Roman"/>
          <w:sz w:val="24"/>
          <w:szCs w:val="24"/>
        </w:rPr>
        <w:t>15</w:t>
      </w:r>
      <w:r>
        <w:rPr>
          <w:rFonts w:ascii="Times New Roman" w:cs="Times New Roman" w:hAnsi="Times New Roman"/>
          <w:spacing w:val="1"/>
          <w:sz w:val="24"/>
          <w:szCs w:val="24"/>
        </w:rPr>
        <w:t xml:space="preserve"> </w:t>
      </w:r>
      <w:r>
        <w:rPr>
          <w:rFonts w:ascii="Times New Roman" w:cs="Times New Roman" w:hAnsi="Times New Roman"/>
          <w:sz w:val="24"/>
          <w:szCs w:val="24"/>
        </w:rPr>
        <w:t>konsumen = 405, April 25 hari x 15 konsumen = 375 konsumen) sehingga jumlah populasi</w:t>
      </w:r>
      <w:r>
        <w:rPr>
          <w:rFonts w:ascii="Times New Roman" w:cs="Times New Roman" w:hAnsi="Times New Roman"/>
          <w:spacing w:val="-57"/>
          <w:sz w:val="24"/>
          <w:szCs w:val="24"/>
        </w:rPr>
        <w:t xml:space="preserve"> </w:t>
      </w:r>
      <w:r>
        <w:rPr>
          <w:rFonts w:ascii="Times New Roman" w:cs="Times New Roman" w:hAnsi="Times New Roman"/>
          <w:sz w:val="24"/>
          <w:szCs w:val="24"/>
        </w:rPr>
        <w:t>selama tiga bulan, mulai bulan Februari hingga bulan April 2023 selama 76 hari x</w:t>
      </w:r>
      <w:r>
        <w:rPr>
          <w:rFonts w:ascii="Times New Roman" w:cs="Times New Roman" w:hAnsi="Times New Roman"/>
          <w:spacing w:val="1"/>
          <w:sz w:val="24"/>
          <w:szCs w:val="24"/>
        </w:rPr>
        <w:t xml:space="preserve"> </w:t>
      </w:r>
      <w:r>
        <w:rPr>
          <w:rFonts w:ascii="Times New Roman" w:cs="Times New Roman" w:hAnsi="Times New Roman"/>
          <w:sz w:val="24"/>
          <w:szCs w:val="24"/>
        </w:rPr>
        <w:t>15</w:t>
      </w:r>
      <w:r>
        <w:rPr>
          <w:rFonts w:ascii="Times New Roman" w:cs="Times New Roman" w:hAnsi="Times New Roman"/>
          <w:spacing w:val="1"/>
          <w:sz w:val="24"/>
          <w:szCs w:val="24"/>
        </w:rPr>
        <w:t xml:space="preserve"> </w:t>
      </w:r>
      <w:r>
        <w:rPr>
          <w:rFonts w:ascii="Times New Roman" w:cs="Times New Roman" w:hAnsi="Times New Roman"/>
          <w:sz w:val="24"/>
          <w:szCs w:val="24"/>
        </w:rPr>
        <w:t>unit sepeda motor metic yang terjual kepada konsumen adalah sebanyak 1.140  konsumen</w:t>
      </w:r>
      <w:r>
        <w:rPr>
          <w:rFonts w:ascii="Times New Roman" w:cs="Times New Roman" w:hAnsi="Times New Roman"/>
          <w:sz w:val="24"/>
          <w:szCs w:val="24"/>
        </w:rPr>
        <w:t xml:space="preserve">. </w:t>
      </w:r>
      <w:r>
        <w:rPr>
          <w:rFonts w:ascii="Times New Roman" w:cs="Times New Roman" w:hAnsi="Times New Roman"/>
          <w:sz w:val="24"/>
          <w:szCs w:val="24"/>
        </w:rPr>
        <w:t xml:space="preserve">Peneliti menggunakan teknik </w:t>
      </w:r>
      <w:r>
        <w:rPr>
          <w:rFonts w:ascii="Times New Roman" w:cs="Times New Roman" w:hAnsi="Times New Roman"/>
          <w:i/>
          <w:sz w:val="24"/>
          <w:szCs w:val="24"/>
        </w:rPr>
        <w:t>simple random sampling</w:t>
      </w:r>
      <w:r>
        <w:rPr>
          <w:rFonts w:ascii="Times New Roman" w:cs="Times New Roman" w:hAnsi="Times New Roman"/>
          <w:sz w:val="24"/>
          <w:szCs w:val="24"/>
        </w:rPr>
        <w:t>, yaitu cara penarikan sampel yang dilakukan dengan pengambilan secara acak yang ditetapkan peneliti (</w:t>
      </w:r>
      <w:r>
        <w:rPr>
          <w:rFonts w:ascii="Times New Roman" w:cs="Times New Roman" w:hAnsi="Times New Roman"/>
          <w:spacing w:val="1"/>
          <w:sz w:val="24"/>
          <w:szCs w:val="24"/>
        </w:rPr>
        <w:t>S</w:t>
      </w:r>
      <w:r>
        <w:rPr>
          <w:rFonts w:ascii="Times New Roman" w:cs="Times New Roman" w:hAnsi="Times New Roman"/>
          <w:sz w:val="24"/>
          <w:szCs w:val="24"/>
        </w:rPr>
        <w:t>u</w:t>
      </w:r>
      <w:r>
        <w:rPr>
          <w:rFonts w:ascii="Times New Roman" w:cs="Times New Roman" w:hAnsi="Times New Roman"/>
          <w:spacing w:val="-2"/>
          <w:sz w:val="24"/>
          <w:szCs w:val="24"/>
        </w:rPr>
        <w:t>g</w:t>
      </w:r>
      <w:r>
        <w:rPr>
          <w:rFonts w:ascii="Times New Roman" w:cs="Times New Roman" w:hAnsi="Times New Roman"/>
          <w:spacing w:val="5"/>
          <w:sz w:val="24"/>
          <w:szCs w:val="24"/>
        </w:rPr>
        <w:t>i</w:t>
      </w:r>
      <w:r>
        <w:rPr>
          <w:rFonts w:ascii="Times New Roman" w:cs="Times New Roman" w:hAnsi="Times New Roman"/>
          <w:spacing w:val="-4"/>
          <w:sz w:val="24"/>
          <w:szCs w:val="24"/>
        </w:rPr>
        <w:t>y</w:t>
      </w:r>
      <w:r>
        <w:rPr>
          <w:rFonts w:ascii="Times New Roman" w:cs="Times New Roman" w:hAnsi="Times New Roman"/>
          <w:sz w:val="24"/>
          <w:szCs w:val="24"/>
        </w:rPr>
        <w:t>ono, 2</w:t>
      </w:r>
      <w:r>
        <w:rPr>
          <w:rFonts w:ascii="Times New Roman" w:cs="Times New Roman" w:hAnsi="Times New Roman"/>
          <w:spacing w:val="3"/>
          <w:sz w:val="24"/>
          <w:szCs w:val="24"/>
        </w:rPr>
        <w:t>0</w:t>
      </w:r>
      <w:r>
        <w:rPr>
          <w:rFonts w:ascii="Times New Roman" w:cs="Times New Roman" w:hAnsi="Times New Roman"/>
          <w:sz w:val="24"/>
          <w:szCs w:val="24"/>
        </w:rPr>
        <w:t xml:space="preserve">16:92) dengan jumlah </w:t>
      </w:r>
      <w:r>
        <w:rPr>
          <w:rFonts w:ascii="Times New Roman" w:cs="Times New Roman" w:hAnsi="Times New Roman"/>
          <w:sz w:val="24"/>
          <w:szCs w:val="24"/>
        </w:rPr>
        <w:t>ditentukan berdasarkan pada perhitungan dari rumus Slovin dengan tingkat kesalahan yang ditoleransi sebesar 10%.</w:t>
      </w:r>
    </w:p>
    <w:p>
      <w:pPr>
        <w:pStyle w:val="style0"/>
        <w:autoSpaceDE w:val="false"/>
        <w:autoSpaceDN w:val="false"/>
        <w:adjustRightInd w:val="false"/>
        <w:spacing w:lineRule="auto" w:line="240"/>
        <w:ind w:firstLine="567"/>
        <w:jc w:val="both"/>
        <w:rPr>
          <w:rFonts w:ascii="Times New Roman" w:cs="Times New Roman" w:hAnsi="Times New Roman"/>
          <w:sz w:val="24"/>
          <w:szCs w:val="24"/>
        </w:rPr>
      </w:pPr>
      <m:oMathPara>
        <m:oMath>
          <m:r>
            <w:rPr>
              <w:rFonts w:ascii="Cambria Math" w:cs="Times New Roman" w:hAnsi="Cambria Math"/>
              <w:sz w:val="24"/>
              <w:szCs w:val="24"/>
            </w:rPr>
            <m:t>n</m:t>
          </m:r>
          <m:r>
            <w:rPr>
              <w:rFonts w:ascii="Cambria Math" w:cs="Times New Roman" w:hAnsi="Times New Roman"/>
              <w:sz w:val="24"/>
              <w:szCs w:val="24"/>
            </w:rPr>
            <m:t>=</m:t>
          </m:r>
          <m:f>
            <m:fPr>
              <m:ctrlPr>
                <w:rPr>
                  <w:rFonts w:ascii="Cambria Math" w:cs="Times New Roman" w:hAnsi="Times New Roman"/>
                  <w:i/>
                  <w:sz w:val="24"/>
                  <w:szCs w:val="24"/>
                </w:rPr>
              </m:ctrlPr>
            </m:fPr>
            <m:num>
              <m:r>
                <w:rPr>
                  <w:rFonts w:ascii="Cambria Math" w:cs="Times New Roman" w:hAnsi="Cambria Math"/>
                  <w:sz w:val="24"/>
                  <w:szCs w:val="24"/>
                </w:rPr>
                <m:t>N</m:t>
              </m:r>
            </m:num>
            <m:den>
              <m:r>
                <w:rPr>
                  <w:rFonts w:ascii="Cambria Math" w:cs="Times New Roman" w:hAnsi="Times New Roman"/>
                  <w:sz w:val="24"/>
                  <w:szCs w:val="24"/>
                </w:rPr>
                <m:t>1+</m:t>
              </m:r>
              <m:r>
                <w:rPr>
                  <w:rFonts w:ascii="Cambria Math" w:cs="Times New Roman" w:hAnsi="Cambria Math"/>
                  <w:sz w:val="24"/>
                  <w:szCs w:val="24"/>
                </w:rPr>
                <m:t>N</m:t>
              </m:r>
              <m:r>
                <w:rPr>
                  <w:rFonts w:ascii="Cambria Math" w:cs="Times New Roman" w:hAnsi="Times New Roman"/>
                  <w:sz w:val="24"/>
                  <w:szCs w:val="24"/>
                </w:rPr>
                <m:t xml:space="preserve"> (</m:t>
              </m:r>
              <m:r>
                <w:rPr>
                  <w:rFonts w:ascii="Cambria Math" w:cs="Times New Roman" w:hAnsi="Cambria Math"/>
                  <w:sz w:val="24"/>
                  <w:szCs w:val="24"/>
                </w:rPr>
                <m:t>e</m:t>
              </m:r>
              <m:r>
                <w:rPr>
                  <w:rFonts w:ascii="Cambria Math" w:cs="Times New Roman" w:hAnsi="Times New Roman"/>
                  <w:sz w:val="24"/>
                  <w:szCs w:val="24"/>
                </w:rPr>
                <m:t>)</m:t>
              </m:r>
              <m:r>
                <w:rPr>
                  <w:rFonts w:ascii="Times New Roman" w:cs="Times New Roman" w:hAnsi="Times New Roman"/>
                  <w:sz w:val="24"/>
                  <w:szCs w:val="24"/>
                </w:rPr>
                <m:t>²</m:t>
              </m:r>
            </m:den>
          </m:f>
        </m:oMath>
      </m:oMathPara>
    </w:p>
    <w:p>
      <w:pPr>
        <w:pStyle w:val="style0"/>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Maka dengan mengikuti perhitungan di atas hasilnya adalah :</w:t>
      </w:r>
    </w:p>
    <w:p>
      <w:pPr>
        <w:pStyle w:val="style0"/>
        <w:spacing w:lineRule="auto" w:line="240"/>
        <w:jc w:val="both"/>
        <w:rPr>
          <w:rFonts w:ascii="Times New Roman" w:cs="Times New Roman" w:hAnsi="Times New Roman"/>
          <w:position w:val="-30"/>
          <w:sz w:val="24"/>
          <w:szCs w:val="24"/>
        </w:rPr>
      </w:pPr>
      <m:oMathPara>
        <m:oMathParaPr>
          <m:jc m:val="left"/>
        </m:oMathParaPr>
        <m:oMath>
          <m:r>
            <w:rPr>
              <w:rFonts w:ascii="Cambria Math" w:cs="Times New Roman" w:hAnsi="Cambria Math"/>
              <w:sz w:val="24"/>
              <w:szCs w:val="24"/>
            </w:rPr>
            <m:t>n</m:t>
          </m:r>
          <m:r>
            <w:rPr>
              <w:rFonts w:ascii="Cambria Math" w:cs="Times New Roman" w:hAnsi="Times New Roman"/>
              <w:sz w:val="24"/>
              <w:szCs w:val="24"/>
            </w:rPr>
            <m:t>=</m:t>
          </m:r>
          <m:f>
            <m:fPr>
              <m:ctrlPr>
                <w:rPr>
                  <w:rFonts w:ascii="Cambria Math" w:cs="Times New Roman" w:hAnsi="Times New Roman"/>
                  <w:i/>
                  <w:sz w:val="24"/>
                  <w:szCs w:val="24"/>
                </w:rPr>
              </m:ctrlPr>
            </m:fPr>
            <m:num>
              <m:r>
                <w:rPr>
                  <w:rFonts w:ascii="Cambria Math" w:cs="Times New Roman" w:hAnsi="Cambria Math"/>
                  <w:sz w:val="24"/>
                  <w:szCs w:val="24"/>
                </w:rPr>
                <m:t>N</m:t>
              </m:r>
            </m:num>
            <m:den>
              <m:r>
                <w:rPr>
                  <w:rFonts w:ascii="Cambria Math" w:cs="Times New Roman" w:hAnsi="Times New Roman"/>
                  <w:sz w:val="24"/>
                  <w:szCs w:val="24"/>
                </w:rPr>
                <m:t>1+</m:t>
              </m:r>
              <m:r>
                <w:rPr>
                  <w:rFonts w:ascii="Cambria Math" w:cs="Times New Roman" w:hAnsi="Cambria Math"/>
                  <w:sz w:val="24"/>
                  <w:szCs w:val="24"/>
                </w:rPr>
                <m:t>N</m:t>
              </m:r>
              <m:r>
                <w:rPr>
                  <w:rFonts w:ascii="Cambria Math" w:cs="Times New Roman" w:hAnsi="Times New Roman"/>
                  <w:sz w:val="24"/>
                  <w:szCs w:val="24"/>
                </w:rPr>
                <m:t xml:space="preserve"> (</m:t>
              </m:r>
              <m:r>
                <w:rPr>
                  <w:rFonts w:ascii="Cambria Math" w:cs="Times New Roman" w:hAnsi="Cambria Math"/>
                  <w:sz w:val="24"/>
                  <w:szCs w:val="24"/>
                </w:rPr>
                <m:t>e</m:t>
              </m:r>
              <m:r>
                <w:rPr>
                  <w:rFonts w:ascii="Cambria Math" w:cs="Times New Roman" w:hAnsi="Times New Roman"/>
                  <w:sz w:val="24"/>
                  <w:szCs w:val="24"/>
                </w:rPr>
                <m:t>)</m:t>
              </m:r>
              <m:r>
                <w:rPr>
                  <w:rFonts w:ascii="Times New Roman" w:cs="Times New Roman" w:hAnsi="Times New Roman"/>
                  <w:sz w:val="24"/>
                  <w:szCs w:val="24"/>
                </w:rPr>
                <m:t>²</m:t>
              </m:r>
            </m:den>
          </m:f>
        </m:oMath>
      </m:oMathPara>
    </w:p>
    <w:p>
      <w:pPr>
        <w:pStyle w:val="style0"/>
        <w:spacing w:lineRule="auto" w:line="240"/>
        <w:jc w:val="both"/>
        <w:rPr>
          <w:rFonts w:ascii="Times New Roman" w:cs="Times New Roman" w:eastAsia="宋体" w:hAnsi="Times New Roman"/>
          <w:sz w:val="24"/>
          <w:szCs w:val="24"/>
        </w:rPr>
      </w:pPr>
      <m:oMathPara>
        <m:oMathParaPr>
          <m:jc m:val="left"/>
        </m:oMathParaPr>
        <m:oMath>
          <m:r>
            <w:rPr>
              <w:rFonts w:ascii="Cambria Math" w:cs="Times New Roman" w:hAnsi="Cambria Math"/>
              <w:sz w:val="24"/>
              <w:szCs w:val="24"/>
            </w:rPr>
            <m:t>n</m:t>
          </m:r>
          <m:r>
            <w:rPr>
              <w:rFonts w:ascii="Cambria Math" w:cs="Times New Roman" w:hAnsi="Times New Roman"/>
              <w:sz w:val="24"/>
              <w:szCs w:val="24"/>
            </w:rPr>
            <m:t xml:space="preserve"> =</m:t>
          </m:r>
          <m:f>
            <m:fPr>
              <m:ctrlPr>
                <w:rPr>
                  <w:rFonts w:ascii="Cambria Math" w:cs="Times New Roman" w:hAnsi="Times New Roman"/>
                  <w:i/>
                  <w:sz w:val="24"/>
                  <w:szCs w:val="24"/>
                </w:rPr>
              </m:ctrlPr>
            </m:fPr>
            <m:num>
              <m:r>
                <w:rPr>
                  <w:rFonts w:ascii="Cambria Math" w:cs="Times New Roman" w:hAnsi="Times New Roman"/>
                  <w:sz w:val="24"/>
                  <w:szCs w:val="24"/>
                </w:rPr>
                <m:t>1.140</m:t>
              </m:r>
            </m:num>
            <m:den>
              <m:r>
                <w:rPr>
                  <w:rFonts w:ascii="Cambria Math" w:cs="Times New Roman" w:hAnsi="Times New Roman"/>
                  <w:sz w:val="24"/>
                  <w:szCs w:val="24"/>
                </w:rPr>
                <m:t>1+1.140 (0,1)</m:t>
              </m:r>
              <m:r>
                <w:rPr>
                  <w:rFonts w:ascii="Times New Roman" w:cs="Times New Roman" w:hAnsi="Times New Roman"/>
                  <w:sz w:val="24"/>
                  <w:szCs w:val="24"/>
                </w:rPr>
                <m:t>²</m:t>
              </m:r>
            </m:den>
          </m:f>
        </m:oMath>
      </m:oMathPara>
    </w:p>
    <w:p>
      <w:pPr>
        <w:pStyle w:val="style0"/>
        <w:spacing w:lineRule="auto" w:line="240"/>
        <w:jc w:val="both"/>
        <w:rPr>
          <w:rFonts w:ascii="Times New Roman" w:cs="Times New Roman" w:eastAsia="宋体" w:hAnsi="Times New Roman"/>
          <w:i/>
          <w:sz w:val="24"/>
          <w:szCs w:val="24"/>
        </w:rPr>
      </w:pPr>
      <m:oMathPara>
        <m:oMathParaPr>
          <m:jc m:val="left"/>
        </m:oMathParaPr>
        <m:oMath>
          <m:r>
            <w:rPr>
              <w:rFonts w:ascii="Cambria Math" w:cs="Times New Roman" w:hAnsi="Cambria Math"/>
              <w:sz w:val="24"/>
              <w:szCs w:val="24"/>
            </w:rPr>
            <m:t>n</m:t>
          </m:r>
          <m:r>
            <w:rPr>
              <w:rFonts w:ascii="Cambria Math" w:cs="Times New Roman" w:hAnsi="Times New Roman"/>
              <w:sz w:val="24"/>
              <w:szCs w:val="24"/>
            </w:rPr>
            <m:t xml:space="preserve"> =</m:t>
          </m:r>
          <m:f>
            <m:fPr>
              <m:ctrlPr>
                <w:rPr>
                  <w:rFonts w:ascii="Cambria Math" w:cs="Times New Roman" w:hAnsi="Times New Roman"/>
                  <w:i/>
                  <w:sz w:val="24"/>
                  <w:szCs w:val="24"/>
                </w:rPr>
              </m:ctrlPr>
            </m:fPr>
            <m:num>
              <m:r>
                <w:rPr>
                  <w:rFonts w:ascii="Cambria Math" w:cs="Times New Roman" w:hAnsi="Times New Roman"/>
                  <w:sz w:val="24"/>
                  <w:szCs w:val="24"/>
                </w:rPr>
                <m:t>1.140</m:t>
              </m:r>
            </m:num>
            <m:den>
              <m:r>
                <w:rPr>
                  <w:rFonts w:ascii="Cambria Math" w:cs="Times New Roman" w:hAnsi="Times New Roman"/>
                  <w:sz w:val="24"/>
                  <w:szCs w:val="24"/>
                </w:rPr>
                <m:t>1+1.140 (0.01)</m:t>
              </m:r>
            </m:den>
          </m:f>
        </m:oMath>
      </m:oMathPara>
    </w:p>
    <w:p>
      <w:pPr>
        <w:pStyle w:val="style0"/>
        <w:spacing w:lineRule="auto" w:line="240"/>
        <w:jc w:val="both"/>
        <w:rPr>
          <w:rFonts w:ascii="Times New Roman" w:cs="Times New Roman" w:hAnsi="Times New Roman"/>
          <w:i/>
          <w:sz w:val="24"/>
          <w:szCs w:val="24"/>
        </w:rPr>
      </w:pPr>
      <m:oMathPara>
        <m:oMathParaPr>
          <m:jc m:val="left"/>
        </m:oMathParaPr>
        <m:oMath>
          <m:r>
            <w:rPr>
              <w:rFonts w:ascii="Cambria Math" w:cs="Times New Roman" w:hAnsi="Cambria Math"/>
              <w:sz w:val="24"/>
              <w:szCs w:val="24"/>
            </w:rPr>
            <m:t>n</m:t>
          </m:r>
          <m:r>
            <w:rPr>
              <w:rFonts w:ascii="Cambria Math" w:cs="Times New Roman" w:hAnsi="Times New Roman"/>
              <w:sz w:val="24"/>
              <w:szCs w:val="24"/>
            </w:rPr>
            <m:t xml:space="preserve"> =</m:t>
          </m:r>
          <m:f>
            <m:fPr>
              <m:ctrlPr>
                <w:rPr>
                  <w:rFonts w:ascii="Cambria Math" w:cs="Times New Roman" w:hAnsi="Times New Roman"/>
                  <w:i/>
                  <w:sz w:val="24"/>
                  <w:szCs w:val="24"/>
                </w:rPr>
              </m:ctrlPr>
            </m:fPr>
            <m:num>
              <m:r>
                <w:rPr>
                  <w:rFonts w:ascii="Cambria Math" w:cs="Times New Roman" w:hAnsi="Times New Roman"/>
                  <w:sz w:val="24"/>
                  <w:szCs w:val="24"/>
                </w:rPr>
                <m:t>1.140</m:t>
              </m:r>
            </m:num>
            <m:den>
              <m:r>
                <w:rPr>
                  <w:rFonts w:ascii="Cambria Math" w:cs="Times New Roman" w:hAnsi="Times New Roman"/>
                  <w:sz w:val="24"/>
                  <w:szCs w:val="24"/>
                </w:rPr>
                <m:t>12,4</m:t>
              </m:r>
            </m:den>
          </m:f>
          <m:r>
            <w:rPr>
              <w:rFonts w:ascii="Cambria Math" w:cs="Times New Roman" w:hAnsi="Times New Roman"/>
              <w:sz w:val="24"/>
              <w:szCs w:val="24"/>
            </w:rPr>
            <m:t>=91,9</m:t>
          </m:r>
        </m:oMath>
      </m:oMathPara>
    </w:p>
    <w:p>
      <w:pPr>
        <w:pStyle w:val="style4106"/>
        <w:rPr>
          <w:rFonts w:ascii="Times New Roman" w:hAnsi="Times New Roman"/>
        </w:rPr>
      </w:pPr>
      <w:r>
        <w:rPr>
          <w:rFonts w:ascii="Times New Roman" w:hAnsi="Times New Roman"/>
          <w:i/>
        </w:rPr>
        <w:t xml:space="preserve">n    </w:t>
      </w:r>
      <w:r>
        <w:rPr>
          <w:rFonts w:ascii="Times New Roman" w:hAnsi="Times New Roman"/>
        </w:rPr>
        <w:t>=  92</w:t>
      </w:r>
    </w:p>
    <w:p>
      <w:pPr>
        <w:pStyle w:val="style0"/>
        <w:autoSpaceDE w:val="false"/>
        <w:autoSpaceDN w:val="false"/>
        <w:adjustRightInd w:val="false"/>
        <w:spacing w:lineRule="auto" w:line="240"/>
        <w:ind w:firstLine="567"/>
        <w:jc w:val="both"/>
        <w:rPr>
          <w:rFonts w:ascii="Times New Roman" w:cs="Times New Roman" w:hAnsi="Times New Roman"/>
          <w:b/>
          <w:sz w:val="24"/>
          <w:szCs w:val="24"/>
        </w:rPr>
      </w:pPr>
      <w:r>
        <w:rPr>
          <w:rFonts w:ascii="Times New Roman" w:cs="Times New Roman" w:hAnsi="Times New Roman"/>
          <w:sz w:val="24"/>
          <w:szCs w:val="24"/>
        </w:rPr>
        <w:t xml:space="preserve">Penggunaan teknik yang dipilih adalah teknik </w:t>
      </w:r>
      <w:r>
        <w:rPr>
          <w:rFonts w:ascii="Times New Roman" w:cs="Times New Roman" w:hAnsi="Times New Roman"/>
          <w:i/>
          <w:iCs/>
          <w:sz w:val="24"/>
          <w:szCs w:val="24"/>
        </w:rPr>
        <w:t>simple random sampling</w:t>
      </w:r>
      <w:r>
        <w:rPr>
          <w:rFonts w:ascii="Times New Roman" w:cs="Times New Roman" w:hAnsi="Times New Roman"/>
          <w:i/>
          <w:sz w:val="24"/>
          <w:szCs w:val="24"/>
        </w:rPr>
        <w:t xml:space="preserve"> </w:t>
      </w:r>
      <w:r>
        <w:rPr>
          <w:rFonts w:ascii="Times New Roman" w:cs="Times New Roman" w:hAnsi="Times New Roman"/>
          <w:sz w:val="24"/>
          <w:szCs w:val="24"/>
        </w:rPr>
        <w:t>yaitu para konsumen Dealer Honda Jaya Terang 2 Situbondo yang datang sebanyak 92 konsumen yang membeli sepeda motor metic</w:t>
      </w:r>
      <w:r>
        <w:rPr>
          <w:rFonts w:ascii="Times New Roman" w:cs="Times New Roman" w:hAnsi="Times New Roman"/>
          <w:sz w:val="24"/>
          <w:szCs w:val="24"/>
        </w:rPr>
        <w:t>.</w:t>
      </w:r>
    </w:p>
    <w:p>
      <w:pPr>
        <w:pStyle w:val="style0"/>
        <w:autoSpaceDE w:val="false"/>
        <w:autoSpaceDN w:val="false"/>
        <w:adjustRightInd w:val="false"/>
        <w:spacing w:lineRule="auto" w:line="240"/>
        <w:jc w:val="both"/>
        <w:rPr>
          <w:rFonts w:ascii="Times New Roman" w:cs="Times New Roman" w:hAnsi="Times New Roman"/>
          <w:b/>
          <w:sz w:val="24"/>
          <w:szCs w:val="24"/>
        </w:rPr>
      </w:pPr>
    </w:p>
    <w:p>
      <w:pPr>
        <w:pStyle w:val="style0"/>
        <w:autoSpaceDE w:val="false"/>
        <w:autoSpaceDN w:val="false"/>
        <w:adjustRightInd w:val="false"/>
        <w:spacing w:lineRule="auto" w:line="240"/>
        <w:jc w:val="both"/>
        <w:rPr>
          <w:rFonts w:ascii="Times New Roman" w:cs="Times New Roman" w:hAnsi="Times New Roman"/>
          <w:b/>
          <w:sz w:val="24"/>
          <w:szCs w:val="24"/>
        </w:rPr>
      </w:pPr>
      <w:r>
        <w:rPr>
          <w:rFonts w:ascii="Times New Roman" w:cs="Times New Roman" w:hAnsi="Times New Roman"/>
          <w:b/>
          <w:sz w:val="24"/>
          <w:szCs w:val="24"/>
        </w:rPr>
        <w:t>Teknik Pengumpulan Data</w:t>
      </w:r>
    </w:p>
    <w:p>
      <w:pPr>
        <w:pStyle w:val="style0"/>
        <w:autoSpaceDE w:val="false"/>
        <w:autoSpaceDN w:val="false"/>
        <w:adjustRightInd w:val="false"/>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Metode pengumpulan data merupakan suatu faktor yang penting, karena penghitungan diperoleh dari data yang didapatkan dalam penelitian. Metode yang digunakan dalam penelitian ini adalah sebagai berikut:</w:t>
      </w:r>
    </w:p>
    <w:p>
      <w:pPr>
        <w:pStyle w:val="style179"/>
        <w:numPr>
          <w:ilvl w:val="0"/>
          <w:numId w:val="9"/>
        </w:numPr>
        <w:autoSpaceDE w:val="false"/>
        <w:autoSpaceDN w:val="false"/>
        <w:adjustRightInd w:val="false"/>
        <w:spacing w:lineRule="auto" w:line="240"/>
        <w:ind w:left="360"/>
        <w:jc w:val="both"/>
        <w:rPr>
          <w:rFonts w:ascii="Times New Roman" w:cs="Times New Roman" w:hAnsi="Times New Roman"/>
          <w:sz w:val="24"/>
          <w:szCs w:val="24"/>
        </w:rPr>
      </w:pPr>
      <w:r>
        <w:rPr>
          <w:rFonts w:ascii="Times New Roman" w:cs="Times New Roman" w:hAnsi="Times New Roman"/>
          <w:sz w:val="24"/>
          <w:szCs w:val="24"/>
        </w:rPr>
        <w:t xml:space="preserve">Observasi </w:t>
      </w:r>
    </w:p>
    <w:p>
      <w:pPr>
        <w:pStyle w:val="style179"/>
        <w:numPr>
          <w:ilvl w:val="0"/>
          <w:numId w:val="9"/>
        </w:numPr>
        <w:autoSpaceDE w:val="false"/>
        <w:autoSpaceDN w:val="false"/>
        <w:adjustRightInd w:val="false"/>
        <w:spacing w:lineRule="auto" w:line="240"/>
        <w:ind w:left="360"/>
        <w:jc w:val="both"/>
        <w:rPr>
          <w:rFonts w:ascii="Times New Roman" w:cs="Times New Roman" w:hAnsi="Times New Roman"/>
          <w:sz w:val="24"/>
          <w:szCs w:val="24"/>
        </w:rPr>
      </w:pPr>
      <w:r>
        <w:rPr>
          <w:rFonts w:ascii="Times New Roman" w:cs="Times New Roman" w:hAnsi="Times New Roman"/>
          <w:sz w:val="24"/>
          <w:szCs w:val="24"/>
        </w:rPr>
        <w:t>Studi Pustaka</w:t>
      </w:r>
    </w:p>
    <w:p>
      <w:pPr>
        <w:pStyle w:val="style179"/>
        <w:numPr>
          <w:ilvl w:val="0"/>
          <w:numId w:val="9"/>
        </w:numPr>
        <w:autoSpaceDE w:val="false"/>
        <w:autoSpaceDN w:val="false"/>
        <w:adjustRightInd w:val="false"/>
        <w:spacing w:lineRule="auto" w:line="240"/>
        <w:ind w:left="360"/>
        <w:jc w:val="both"/>
        <w:rPr>
          <w:rFonts w:ascii="Times New Roman" w:cs="Times New Roman" w:hAnsi="Times New Roman"/>
          <w:sz w:val="24"/>
          <w:szCs w:val="24"/>
        </w:rPr>
      </w:pPr>
      <w:r>
        <w:rPr>
          <w:rFonts w:ascii="Times New Roman" w:cs="Times New Roman" w:hAnsi="Times New Roman"/>
          <w:sz w:val="24"/>
          <w:szCs w:val="24"/>
        </w:rPr>
        <w:t>Wawancara</w:t>
      </w:r>
    </w:p>
    <w:p>
      <w:pPr>
        <w:pStyle w:val="style179"/>
        <w:numPr>
          <w:ilvl w:val="0"/>
          <w:numId w:val="9"/>
        </w:numPr>
        <w:autoSpaceDE w:val="false"/>
        <w:autoSpaceDN w:val="false"/>
        <w:adjustRightInd w:val="false"/>
        <w:spacing w:lineRule="auto" w:line="240"/>
        <w:ind w:left="360"/>
        <w:jc w:val="both"/>
        <w:rPr>
          <w:rFonts w:ascii="Times New Roman" w:cs="Times New Roman" w:hAnsi="Times New Roman"/>
          <w:sz w:val="24"/>
          <w:szCs w:val="24"/>
        </w:rPr>
      </w:pPr>
      <w:r>
        <w:rPr>
          <w:rFonts w:ascii="Times New Roman" w:cs="Times New Roman" w:hAnsi="Times New Roman"/>
          <w:sz w:val="24"/>
          <w:szCs w:val="24"/>
        </w:rPr>
        <w:t xml:space="preserve">Kuesioner </w:t>
      </w:r>
    </w:p>
    <w:p>
      <w:pPr>
        <w:pStyle w:val="style179"/>
        <w:numPr>
          <w:ilvl w:val="0"/>
          <w:numId w:val="9"/>
        </w:numPr>
        <w:autoSpaceDE w:val="false"/>
        <w:autoSpaceDN w:val="false"/>
        <w:adjustRightInd w:val="false"/>
        <w:spacing w:lineRule="auto" w:line="240"/>
        <w:ind w:left="360"/>
        <w:jc w:val="both"/>
        <w:rPr>
          <w:rFonts w:ascii="Times New Roman" w:cs="Times New Roman" w:hAnsi="Times New Roman"/>
          <w:sz w:val="24"/>
          <w:szCs w:val="24"/>
        </w:rPr>
      </w:pPr>
      <w:r>
        <w:rPr>
          <w:rFonts w:ascii="Times New Roman" w:cs="Times New Roman" w:hAnsi="Times New Roman"/>
          <w:sz w:val="24"/>
          <w:szCs w:val="24"/>
        </w:rPr>
        <w:t>Dokumentasi</w:t>
      </w:r>
    </w:p>
    <w:p>
      <w:pPr>
        <w:pStyle w:val="style0"/>
        <w:autoSpaceDE w:val="false"/>
        <w:autoSpaceDN w:val="false"/>
        <w:adjustRightInd w:val="false"/>
        <w:spacing w:lineRule="auto" w:line="240"/>
        <w:jc w:val="both"/>
        <w:rPr>
          <w:rFonts w:ascii="Times New Roman" w:cs="Times New Roman" w:hAnsi="Times New Roman"/>
          <w:b/>
          <w:bCs/>
          <w:sz w:val="24"/>
          <w:szCs w:val="24"/>
        </w:rPr>
      </w:pPr>
    </w:p>
    <w:p>
      <w:pPr>
        <w:pStyle w:val="style2"/>
        <w:spacing w:before="0" w:beforeAutospacing="false" w:after="0" w:afterAutospacing="false"/>
        <w:jc w:val="both"/>
        <w:rPr>
          <w:b w:val="false"/>
          <w:bCs w:val="false"/>
          <w:sz w:val="24"/>
          <w:szCs w:val="24"/>
        </w:rPr>
      </w:pPr>
      <w:r>
        <w:rPr>
          <w:sz w:val="24"/>
          <w:szCs w:val="24"/>
        </w:rPr>
        <w:t>Metode Analisis Data</w:t>
      </w:r>
    </w:p>
    <w:p>
      <w:pPr>
        <w:pStyle w:val="style0"/>
        <w:autoSpaceDE w:val="false"/>
        <w:autoSpaceDN w:val="false"/>
        <w:adjustRightInd w:val="false"/>
        <w:spacing w:lineRule="auto" w:line="240"/>
        <w:jc w:val="both"/>
        <w:rPr>
          <w:rFonts w:ascii="Times New Roman" w:cs="Times New Roman" w:hAnsi="Times New Roman"/>
          <w:sz w:val="24"/>
          <w:szCs w:val="24"/>
        </w:rPr>
      </w:pPr>
      <w:r>
        <w:rPr>
          <w:rFonts w:ascii="Times New Roman" w:cs="Times New Roman" w:hAnsi="Times New Roman"/>
          <w:b/>
          <w:sz w:val="24"/>
          <w:szCs w:val="24"/>
        </w:rPr>
        <w:t>Uji Validitas Konvergen</w:t>
      </w:r>
    </w:p>
    <w:p>
      <w:pPr>
        <w:pStyle w:val="style0"/>
        <w:autoSpaceDE w:val="false"/>
        <w:autoSpaceDN w:val="false"/>
        <w:adjustRightInd w:val="false"/>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 xml:space="preserve">Menurut Husein (2015:18) analisa </w:t>
      </w:r>
      <w:r>
        <w:rPr>
          <w:rFonts w:ascii="Times New Roman" w:cs="Times New Roman" w:hAnsi="Times New Roman"/>
          <w:i/>
          <w:sz w:val="24"/>
          <w:szCs w:val="24"/>
        </w:rPr>
        <w:t>outer model</w:t>
      </w:r>
      <w:r>
        <w:rPr>
          <w:rFonts w:ascii="Times New Roman" w:cs="Times New Roman" w:hAnsi="Times New Roman"/>
          <w:sz w:val="24"/>
          <w:szCs w:val="24"/>
        </w:rPr>
        <w:t xml:space="preserve"> dilakukan untuk memastikan bahwa measurement yang digunakan layak untuk </w:t>
      </w:r>
      <w:r>
        <w:rPr>
          <w:rFonts w:ascii="Times New Roman" w:cs="Times New Roman" w:hAnsi="Times New Roman"/>
          <w:sz w:val="24"/>
          <w:szCs w:val="24"/>
        </w:rPr>
        <w:t xml:space="preserve">dijadikan pengukuran (valid dan reliabel). </w:t>
      </w:r>
      <w:r>
        <w:rPr>
          <w:rFonts w:ascii="Times New Roman" w:cs="Times New Roman" w:hAnsi="Times New Roman"/>
          <w:sz w:val="24"/>
          <w:szCs w:val="24"/>
        </w:rPr>
        <w:t xml:space="preserve">Nilai </w:t>
      </w:r>
      <w:r>
        <w:rPr>
          <w:rFonts w:ascii="Times New Roman" w:cs="Times New Roman" w:hAnsi="Times New Roman"/>
          <w:i/>
          <w:sz w:val="24"/>
          <w:szCs w:val="24"/>
        </w:rPr>
        <w:t xml:space="preserve">outer loading </w:t>
      </w:r>
      <w:r>
        <w:rPr>
          <w:rFonts w:ascii="Times New Roman" w:cs="Times New Roman" w:hAnsi="Times New Roman"/>
          <w:sz w:val="24"/>
          <w:szCs w:val="24"/>
        </w:rPr>
        <w:t>yang ditetapkan dalam penelitian ini sebesar 0,7 dan</w:t>
      </w:r>
      <w:r>
        <w:rPr>
          <w:rFonts w:ascii="Times New Roman" w:cs="Times New Roman" w:hAnsi="Times New Roman"/>
          <w:spacing w:val="1"/>
          <w:sz w:val="24"/>
          <w:szCs w:val="24"/>
        </w:rPr>
        <w:t xml:space="preserve"> </w:t>
      </w:r>
      <w:r>
        <w:rPr>
          <w:rFonts w:ascii="Times New Roman" w:cs="Times New Roman" w:hAnsi="Times New Roman"/>
          <w:sz w:val="24"/>
          <w:szCs w:val="24"/>
        </w:rPr>
        <w:t>nilai</w:t>
      </w:r>
      <w:r>
        <w:rPr>
          <w:rFonts w:ascii="Times New Roman" w:cs="Times New Roman" w:hAnsi="Times New Roman"/>
          <w:spacing w:val="-1"/>
          <w:sz w:val="24"/>
          <w:szCs w:val="24"/>
        </w:rPr>
        <w:t xml:space="preserve"> </w:t>
      </w:r>
      <w:r>
        <w:rPr>
          <w:rFonts w:ascii="Times New Roman" w:cs="Times New Roman" w:hAnsi="Times New Roman"/>
          <w:sz w:val="24"/>
          <w:szCs w:val="24"/>
        </w:rPr>
        <w:t>AVE</w:t>
      </w:r>
      <w:r>
        <w:rPr>
          <w:rFonts w:ascii="Times New Roman" w:cs="Times New Roman" w:hAnsi="Times New Roman"/>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1"/>
          <w:sz w:val="24"/>
          <w:szCs w:val="24"/>
        </w:rPr>
        <w:t xml:space="preserve"> </w:t>
      </w:r>
      <w:r>
        <w:rPr>
          <w:rFonts w:ascii="Times New Roman" w:cs="Times New Roman" w:hAnsi="Times New Roman"/>
          <w:sz w:val="24"/>
          <w:szCs w:val="24"/>
        </w:rPr>
        <w:t>harus terpenuhi dalam</w:t>
      </w:r>
      <w:r>
        <w:rPr>
          <w:rFonts w:ascii="Times New Roman" w:cs="Times New Roman" w:hAnsi="Times New Roman"/>
          <w:spacing w:val="-1"/>
          <w:sz w:val="24"/>
          <w:szCs w:val="24"/>
        </w:rPr>
        <w:t xml:space="preserve"> </w:t>
      </w:r>
      <w:r>
        <w:rPr>
          <w:rFonts w:ascii="Times New Roman" w:cs="Times New Roman" w:hAnsi="Times New Roman"/>
          <w:sz w:val="24"/>
          <w:szCs w:val="24"/>
        </w:rPr>
        <w:t>penelitian ini minimal</w:t>
      </w:r>
      <w:r>
        <w:rPr>
          <w:rFonts w:ascii="Times New Roman" w:cs="Times New Roman" w:hAnsi="Times New Roman"/>
          <w:spacing w:val="-1"/>
          <w:sz w:val="24"/>
          <w:szCs w:val="24"/>
        </w:rPr>
        <w:t xml:space="preserve"> </w:t>
      </w:r>
      <w:r>
        <w:rPr>
          <w:rFonts w:ascii="Times New Roman" w:cs="Times New Roman" w:hAnsi="Times New Roman"/>
          <w:sz w:val="24"/>
          <w:szCs w:val="24"/>
        </w:rPr>
        <w:t>angka</w:t>
      </w:r>
      <w:r>
        <w:rPr>
          <w:rFonts w:ascii="Times New Roman" w:cs="Times New Roman" w:hAnsi="Times New Roman"/>
          <w:spacing w:val="-1"/>
          <w:sz w:val="24"/>
          <w:szCs w:val="24"/>
        </w:rPr>
        <w:t xml:space="preserve"> </w:t>
      </w:r>
      <w:r>
        <w:rPr>
          <w:rFonts w:ascii="Times New Roman" w:cs="Times New Roman" w:hAnsi="Times New Roman"/>
          <w:sz w:val="24"/>
          <w:szCs w:val="24"/>
        </w:rPr>
        <w:t>diatas</w:t>
      </w:r>
      <w:r>
        <w:rPr>
          <w:rFonts w:ascii="Times New Roman" w:cs="Times New Roman" w:hAnsi="Times New Roman"/>
          <w:spacing w:val="4"/>
          <w:sz w:val="24"/>
          <w:szCs w:val="24"/>
        </w:rPr>
        <w:t xml:space="preserve"> </w:t>
      </w:r>
      <w:r>
        <w:rPr>
          <w:rFonts w:ascii="Times New Roman" w:cs="Times New Roman" w:hAnsi="Times New Roman"/>
          <w:sz w:val="24"/>
          <w:szCs w:val="24"/>
        </w:rPr>
        <w:t>0,5</w:t>
      </w:r>
    </w:p>
    <w:p>
      <w:pPr>
        <w:pStyle w:val="style0"/>
        <w:autoSpaceDE w:val="false"/>
        <w:autoSpaceDN w:val="false"/>
        <w:adjustRightInd w:val="false"/>
        <w:spacing w:lineRule="auto" w:line="240"/>
        <w:ind w:firstLine="567"/>
        <w:jc w:val="both"/>
        <w:rPr>
          <w:rFonts w:ascii="Times New Roman" w:cs="Times New Roman" w:hAnsi="Times New Roman"/>
          <w:sz w:val="24"/>
          <w:szCs w:val="24"/>
        </w:rPr>
      </w:pPr>
    </w:p>
    <w:p>
      <w:pPr>
        <w:pStyle w:val="style0"/>
        <w:autoSpaceDE w:val="false"/>
        <w:autoSpaceDN w:val="false"/>
        <w:adjustRightInd w:val="false"/>
        <w:spacing w:lineRule="auto" w:line="240"/>
        <w:jc w:val="both"/>
        <w:rPr>
          <w:rFonts w:ascii="Times New Roman" w:cs="Times New Roman" w:hAnsi="Times New Roman"/>
          <w:sz w:val="24"/>
          <w:szCs w:val="24"/>
        </w:rPr>
      </w:pPr>
      <w:r>
        <w:rPr>
          <w:rFonts w:ascii="Times New Roman" w:cs="Times New Roman" w:hAnsi="Times New Roman"/>
          <w:b/>
          <w:sz w:val="24"/>
          <w:szCs w:val="24"/>
        </w:rPr>
        <w:t>Uji Reliabilitas</w:t>
      </w:r>
    </w:p>
    <w:p>
      <w:pPr>
        <w:pStyle w:val="style0"/>
        <w:autoSpaceDE w:val="false"/>
        <w:autoSpaceDN w:val="false"/>
        <w:adjustRightInd w:val="false"/>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 xml:space="preserve">Uji reliabilitas dalam penelitian ini menggunakan </w:t>
      </w:r>
      <w:r>
        <w:rPr>
          <w:rFonts w:ascii="Times New Roman" w:cs="Times New Roman" w:hAnsi="Times New Roman"/>
          <w:i/>
          <w:sz w:val="24"/>
          <w:szCs w:val="24"/>
        </w:rPr>
        <w:t>Cronbach Alpha</w:t>
      </w:r>
      <w:r>
        <w:rPr>
          <w:rFonts w:ascii="Times New Roman" w:cs="Times New Roman" w:hAnsi="Times New Roman"/>
          <w:sz w:val="24"/>
          <w:szCs w:val="24"/>
        </w:rPr>
        <w:t xml:space="preserve">. Instrumen penelitian ini dikatakan reliabel apabila memiliki nilai </w:t>
      </w:r>
      <w:r>
        <w:rPr>
          <w:rFonts w:ascii="Times New Roman" w:cs="Times New Roman" w:hAnsi="Times New Roman"/>
          <w:i/>
          <w:sz w:val="24"/>
          <w:szCs w:val="24"/>
        </w:rPr>
        <w:t>Cronbach Alpha</w:t>
      </w:r>
      <w:r>
        <w:rPr>
          <w:rFonts w:ascii="Times New Roman" w:cs="Times New Roman" w:hAnsi="Times New Roman"/>
          <w:sz w:val="24"/>
          <w:szCs w:val="24"/>
        </w:rPr>
        <w:t xml:space="preserve"> lebih besar dari 0,70 (Sholihin dan Ratmono, 2013:92). Pada menguji reliabilitas dapat dilakukan melalui </w:t>
      </w:r>
      <w:r>
        <w:rPr>
          <w:rFonts w:ascii="Times New Roman" w:cs="Times New Roman" w:hAnsi="Times New Roman"/>
          <w:i/>
          <w:sz w:val="24"/>
          <w:szCs w:val="24"/>
        </w:rPr>
        <w:t>composite reliability</w:t>
      </w:r>
      <w:r>
        <w:rPr>
          <w:rFonts w:ascii="Times New Roman" w:cs="Times New Roman" w:hAnsi="Times New Roman"/>
          <w:sz w:val="24"/>
          <w:szCs w:val="24"/>
        </w:rPr>
        <w:t xml:space="preserve">, suatu variabel dapat dikatakan reliabel ketika memiliki nilai </w:t>
      </w:r>
      <w:r>
        <w:rPr>
          <w:rFonts w:ascii="Times New Roman" w:cs="Times New Roman" w:hAnsi="Times New Roman"/>
          <w:i/>
          <w:sz w:val="24"/>
          <w:szCs w:val="24"/>
        </w:rPr>
        <w:t>composite reliability</w:t>
      </w:r>
      <w:r>
        <w:rPr>
          <w:rFonts w:ascii="Times New Roman" w:cs="Times New Roman" w:hAnsi="Times New Roman"/>
          <w:sz w:val="24"/>
          <w:szCs w:val="24"/>
        </w:rPr>
        <w:t xml:space="preserve"> ≥ 0,7 (Sekaran, 2014:34)</w:t>
      </w:r>
      <w:r>
        <w:rPr>
          <w:rFonts w:ascii="Times New Roman" w:cs="Times New Roman" w:hAnsi="Times New Roman"/>
          <w:sz w:val="24"/>
          <w:szCs w:val="24"/>
        </w:rPr>
        <w:t xml:space="preserve">. </w:t>
      </w:r>
    </w:p>
    <w:p>
      <w:pPr>
        <w:pStyle w:val="style0"/>
        <w:autoSpaceDE w:val="false"/>
        <w:autoSpaceDN w:val="false"/>
        <w:adjustRightInd w:val="false"/>
        <w:spacing w:lineRule="auto" w:line="240"/>
        <w:jc w:val="both"/>
        <w:rPr>
          <w:rFonts w:ascii="Times New Roman" w:cs="Times New Roman" w:hAnsi="Times New Roman"/>
          <w:sz w:val="24"/>
          <w:szCs w:val="24"/>
        </w:rPr>
      </w:pPr>
    </w:p>
    <w:p>
      <w:pPr>
        <w:pStyle w:val="style0"/>
        <w:autoSpaceDE w:val="false"/>
        <w:autoSpaceDN w:val="false"/>
        <w:adjustRightInd w:val="false"/>
        <w:spacing w:lineRule="auto" w:line="240"/>
        <w:jc w:val="both"/>
        <w:rPr>
          <w:rFonts w:ascii="Times New Roman" w:cs="Times New Roman" w:hAnsi="Times New Roman"/>
          <w:b/>
          <w:color w:val="000000"/>
          <w:sz w:val="24"/>
          <w:szCs w:val="24"/>
        </w:rPr>
      </w:pPr>
      <w:r>
        <w:rPr>
          <w:rFonts w:ascii="Times New Roman" w:cs="Times New Roman" w:hAnsi="Times New Roman"/>
          <w:b/>
          <w:color w:val="000000"/>
          <w:sz w:val="24"/>
          <w:szCs w:val="24"/>
        </w:rPr>
        <w:t>Uji Asumsi Klasik</w:t>
      </w:r>
    </w:p>
    <w:p>
      <w:pPr>
        <w:pStyle w:val="style4106"/>
        <w:ind w:firstLine="567"/>
        <w:jc w:val="both"/>
        <w:rPr>
          <w:rFonts w:ascii="Times New Roman" w:hAnsi="Times New Roman"/>
        </w:rPr>
      </w:pPr>
      <w:r>
        <w:rPr>
          <w:rFonts w:ascii="Times New Roman" w:hAnsi="Times New Roman"/>
        </w:rPr>
        <w:t>Uji</w:t>
      </w:r>
      <w:r>
        <w:rPr>
          <w:rFonts w:ascii="Times New Roman" w:hAnsi="Times New Roman"/>
          <w:spacing w:val="1"/>
        </w:rPr>
        <w:t xml:space="preserve"> </w:t>
      </w:r>
      <w:r>
        <w:rPr>
          <w:rFonts w:ascii="Times New Roman" w:hAnsi="Times New Roman"/>
        </w:rPr>
        <w:t>normalitas</w:t>
      </w:r>
      <w:r>
        <w:rPr>
          <w:rFonts w:ascii="Times New Roman" w:hAnsi="Times New Roman"/>
          <w:spacing w:val="1"/>
        </w:rPr>
        <w:t xml:space="preserve"> </w:t>
      </w:r>
      <w:r>
        <w:rPr>
          <w:rFonts w:ascii="Times New Roman" w:hAnsi="Times New Roman"/>
        </w:rPr>
        <w:t>dianalisis</w:t>
      </w:r>
      <w:r>
        <w:rPr>
          <w:rFonts w:ascii="Times New Roman" w:hAnsi="Times New Roman"/>
          <w:spacing w:val="1"/>
        </w:rPr>
        <w:t xml:space="preserve"> </w:t>
      </w:r>
      <w:r>
        <w:rPr>
          <w:rFonts w:ascii="Times New Roman" w:hAnsi="Times New Roman"/>
        </w:rPr>
        <w:t>melalui</w:t>
      </w:r>
      <w:r>
        <w:rPr>
          <w:rFonts w:ascii="Times New Roman" w:hAnsi="Times New Roman"/>
          <w:spacing w:val="1"/>
        </w:rPr>
        <w:t xml:space="preserve"> </w:t>
      </w:r>
      <w:r>
        <w:rPr>
          <w:rFonts w:ascii="Times New Roman" w:hAnsi="Times New Roman"/>
        </w:rPr>
        <w:t>program</w:t>
      </w:r>
      <w:r>
        <w:rPr>
          <w:rFonts w:ascii="Times New Roman" w:hAnsi="Times New Roman"/>
          <w:spacing w:val="1"/>
        </w:rPr>
        <w:t xml:space="preserve"> </w:t>
      </w:r>
      <w:r>
        <w:rPr>
          <w:rFonts w:ascii="Times New Roman" w:hAnsi="Times New Roman"/>
        </w:rPr>
        <w:t>Smart</w:t>
      </w:r>
      <w:r>
        <w:rPr>
          <w:rFonts w:ascii="Times New Roman" w:hAnsi="Times New Roman"/>
          <w:spacing w:val="1"/>
        </w:rPr>
        <w:t xml:space="preserve"> </w:t>
      </w:r>
      <w:r>
        <w:rPr>
          <w:rFonts w:ascii="Times New Roman" w:hAnsi="Times New Roman"/>
        </w:rPr>
        <w:t>PLS</w:t>
      </w:r>
      <w:r>
        <w:rPr>
          <w:rFonts w:ascii="Times New Roman" w:hAnsi="Times New Roman"/>
          <w:spacing w:val="1"/>
        </w:rPr>
        <w:t xml:space="preserve"> </w:t>
      </w:r>
      <w:r>
        <w:rPr>
          <w:rFonts w:ascii="Times New Roman" w:hAnsi="Times New Roman"/>
        </w:rPr>
        <w:t>3.0</w:t>
      </w:r>
      <w:r>
        <w:rPr>
          <w:rFonts w:ascii="Times New Roman" w:hAnsi="Times New Roman"/>
          <w:spacing w:val="1"/>
        </w:rPr>
        <w:t xml:space="preserve"> </w:t>
      </w:r>
      <w:r>
        <w:rPr>
          <w:rFonts w:ascii="Times New Roman" w:hAnsi="Times New Roman"/>
        </w:rPr>
        <w:t>untuk</w:t>
      </w:r>
      <w:r>
        <w:rPr>
          <w:rFonts w:ascii="Times New Roman" w:hAnsi="Times New Roman"/>
          <w:spacing w:val="1"/>
        </w:rPr>
        <w:t xml:space="preserve"> </w:t>
      </w:r>
      <w:r>
        <w:rPr>
          <w:rFonts w:ascii="Times New Roman" w:hAnsi="Times New Roman"/>
        </w:rPr>
        <w:t>menguji</w:t>
      </w:r>
      <w:r>
        <w:rPr>
          <w:rFonts w:ascii="Times New Roman" w:hAnsi="Times New Roman"/>
          <w:spacing w:val="1"/>
        </w:rPr>
        <w:t xml:space="preserve"> </w:t>
      </w:r>
      <w:r>
        <w:rPr>
          <w:rFonts w:ascii="Times New Roman" w:hAnsi="Times New Roman"/>
        </w:rPr>
        <w:t>nilai</w:t>
      </w:r>
      <w:r>
        <w:rPr>
          <w:rFonts w:ascii="Times New Roman" w:hAnsi="Times New Roman"/>
          <w:spacing w:val="1"/>
        </w:rPr>
        <w:t xml:space="preserve"> </w:t>
      </w:r>
      <w:r>
        <w:rPr>
          <w:rFonts w:ascii="Times New Roman" w:hAnsi="Times New Roman"/>
          <w:i/>
        </w:rPr>
        <w:t>Excess</w:t>
      </w:r>
      <w:r>
        <w:rPr>
          <w:rFonts w:ascii="Times New Roman" w:hAnsi="Times New Roman"/>
          <w:i/>
          <w:spacing w:val="1"/>
        </w:rPr>
        <w:t xml:space="preserve"> </w:t>
      </w:r>
      <w:r>
        <w:rPr>
          <w:rFonts w:ascii="Times New Roman" w:hAnsi="Times New Roman"/>
          <w:i/>
        </w:rPr>
        <w:t>Kurtosis</w:t>
      </w:r>
      <w:r>
        <w:rPr>
          <w:rFonts w:ascii="Times New Roman" w:hAnsi="Times New Roman"/>
          <w:i/>
          <w:spacing w:val="1"/>
        </w:rPr>
        <w:t xml:space="preserve"> </w:t>
      </w:r>
      <w:r>
        <w:rPr>
          <w:rFonts w:ascii="Times New Roman" w:hAnsi="Times New Roman"/>
        </w:rPr>
        <w:t>atau</w:t>
      </w:r>
      <w:r>
        <w:rPr>
          <w:rFonts w:ascii="Times New Roman" w:hAnsi="Times New Roman"/>
          <w:spacing w:val="1"/>
        </w:rPr>
        <w:t xml:space="preserve"> </w:t>
      </w:r>
      <w:r>
        <w:rPr>
          <w:rFonts w:ascii="Times New Roman" w:hAnsi="Times New Roman"/>
          <w:i/>
        </w:rPr>
        <w:t>Skewness</w:t>
      </w:r>
      <w:r>
        <w:rPr>
          <w:rFonts w:ascii="Times New Roman" w:hAnsi="Times New Roman"/>
        </w:rPr>
        <w:t>.</w:t>
      </w:r>
      <w:r>
        <w:rPr>
          <w:rFonts w:ascii="Times New Roman" w:hAnsi="Times New Roman"/>
          <w:spacing w:val="-57"/>
        </w:rPr>
        <w:t xml:space="preserve"> </w:t>
      </w:r>
      <w:r>
        <w:rPr>
          <w:rFonts w:ascii="Times New Roman" w:hAnsi="Times New Roman"/>
        </w:rPr>
        <w:t>Menurut</w:t>
      </w:r>
      <w:r>
        <w:rPr>
          <w:rFonts w:ascii="Times New Roman" w:hAnsi="Times New Roman"/>
          <w:spacing w:val="4"/>
        </w:rPr>
        <w:t xml:space="preserve"> </w:t>
      </w:r>
      <w:r>
        <w:rPr>
          <w:rFonts w:ascii="Times New Roman" w:hAnsi="Times New Roman"/>
        </w:rPr>
        <w:t>Ghozali</w:t>
      </w:r>
      <w:r>
        <w:rPr>
          <w:rFonts w:ascii="Times New Roman" w:hAnsi="Times New Roman"/>
          <w:spacing w:val="5"/>
        </w:rPr>
        <w:t xml:space="preserve"> </w:t>
      </w:r>
      <w:r>
        <w:rPr>
          <w:rFonts w:ascii="Times New Roman" w:hAnsi="Times New Roman"/>
        </w:rPr>
        <w:t>(2018:28)</w:t>
      </w:r>
      <w:r>
        <w:rPr>
          <w:rFonts w:ascii="Times New Roman" w:hAnsi="Times New Roman"/>
          <w:spacing w:val="3"/>
        </w:rPr>
        <w:t xml:space="preserve"> </w:t>
      </w:r>
      <w:r>
        <w:rPr>
          <w:rFonts w:ascii="Times New Roman" w:hAnsi="Times New Roman"/>
        </w:rPr>
        <w:t>“Untuk</w:t>
      </w:r>
      <w:r>
        <w:rPr>
          <w:rFonts w:ascii="Times New Roman" w:hAnsi="Times New Roman"/>
          <w:spacing w:val="4"/>
        </w:rPr>
        <w:t xml:space="preserve"> </w:t>
      </w:r>
      <w:r>
        <w:rPr>
          <w:rFonts w:ascii="Times New Roman" w:hAnsi="Times New Roman"/>
        </w:rPr>
        <w:t>mengetahui</w:t>
      </w:r>
      <w:r>
        <w:rPr>
          <w:rFonts w:ascii="Times New Roman" w:hAnsi="Times New Roman"/>
          <w:spacing w:val="5"/>
        </w:rPr>
        <w:t xml:space="preserve"> </w:t>
      </w:r>
      <w:r>
        <w:rPr>
          <w:rFonts w:ascii="Times New Roman" w:hAnsi="Times New Roman"/>
        </w:rPr>
        <w:t>nilai</w:t>
      </w:r>
      <w:r>
        <w:rPr>
          <w:rFonts w:ascii="Times New Roman" w:hAnsi="Times New Roman"/>
          <w:spacing w:val="5"/>
        </w:rPr>
        <w:t xml:space="preserve"> </w:t>
      </w:r>
      <w:r>
        <w:rPr>
          <w:rFonts w:ascii="Times New Roman" w:hAnsi="Times New Roman"/>
          <w:i/>
        </w:rPr>
        <w:t>Excess</w:t>
      </w:r>
      <w:r>
        <w:rPr>
          <w:rFonts w:ascii="Times New Roman" w:hAnsi="Times New Roman"/>
          <w:i/>
          <w:spacing w:val="5"/>
        </w:rPr>
        <w:t xml:space="preserve"> </w:t>
      </w:r>
      <w:r>
        <w:rPr>
          <w:rFonts w:ascii="Times New Roman" w:hAnsi="Times New Roman"/>
          <w:i/>
        </w:rPr>
        <w:t>Kurtosis</w:t>
      </w:r>
      <w:r>
        <w:rPr>
          <w:rFonts w:ascii="Times New Roman" w:hAnsi="Times New Roman"/>
          <w:i/>
          <w:spacing w:val="6"/>
        </w:rPr>
        <w:t xml:space="preserve"> </w:t>
      </w:r>
      <w:r>
        <w:rPr>
          <w:rFonts w:ascii="Times New Roman" w:hAnsi="Times New Roman"/>
        </w:rPr>
        <w:t>normal</w:t>
      </w:r>
      <w:r>
        <w:rPr>
          <w:rFonts w:ascii="Times New Roman" w:hAnsi="Times New Roman"/>
          <w:color w:val="auto"/>
        </w:rPr>
        <w:t xml:space="preserve"> </w:t>
      </w:r>
      <w:r>
        <w:rPr>
          <w:rFonts w:ascii="Times New Roman" w:hAnsi="Times New Roman"/>
        </w:rPr>
        <w:t>dengan</w:t>
      </w:r>
      <w:r>
        <w:rPr>
          <w:rFonts w:ascii="Times New Roman" w:hAnsi="Times New Roman"/>
          <w:spacing w:val="1"/>
        </w:rPr>
        <w:t xml:space="preserve"> </w:t>
      </w:r>
      <w:r>
        <w:rPr>
          <w:rFonts w:ascii="Times New Roman" w:hAnsi="Times New Roman"/>
          <w:i/>
        </w:rPr>
        <w:t>alpha</w:t>
      </w:r>
      <w:r>
        <w:rPr>
          <w:rFonts w:ascii="Times New Roman" w:hAnsi="Times New Roman"/>
          <w:i/>
          <w:spacing w:val="1"/>
        </w:rPr>
        <w:t xml:space="preserve"> </w:t>
      </w:r>
      <w:r>
        <w:rPr>
          <w:rFonts w:ascii="Times New Roman" w:hAnsi="Times New Roman"/>
        </w:rPr>
        <w:t>0,01</w:t>
      </w:r>
      <w:r>
        <w:rPr>
          <w:rFonts w:ascii="Times New Roman" w:hAnsi="Times New Roman"/>
          <w:spacing w:val="1"/>
        </w:rPr>
        <w:t xml:space="preserve"> </w:t>
      </w:r>
      <w:r>
        <w:rPr>
          <w:rFonts w:ascii="Times New Roman" w:hAnsi="Times New Roman"/>
        </w:rPr>
        <w:t>tidak</w:t>
      </w:r>
      <w:r>
        <w:rPr>
          <w:rFonts w:ascii="Times New Roman" w:hAnsi="Times New Roman"/>
          <w:spacing w:val="1"/>
        </w:rPr>
        <w:t xml:space="preserve"> </w:t>
      </w:r>
      <w:r>
        <w:rPr>
          <w:rFonts w:ascii="Times New Roman" w:hAnsi="Times New Roman"/>
        </w:rPr>
        <w:t>menjauhi</w:t>
      </w:r>
      <w:r>
        <w:rPr>
          <w:rFonts w:ascii="Times New Roman" w:hAnsi="Times New Roman"/>
          <w:spacing w:val="1"/>
        </w:rPr>
        <w:t xml:space="preserve"> </w:t>
      </w:r>
      <w:r>
        <w:rPr>
          <w:rFonts w:ascii="Times New Roman" w:hAnsi="Times New Roman"/>
        </w:rPr>
        <w:t>nilai</w:t>
      </w:r>
      <w:r>
        <w:rPr>
          <w:rFonts w:ascii="Times New Roman" w:hAnsi="Times New Roman"/>
          <w:spacing w:val="1"/>
        </w:rPr>
        <w:t xml:space="preserve"> </w:t>
      </w:r>
      <w:r>
        <w:rPr>
          <w:rFonts w:ascii="Times New Roman" w:hAnsi="Times New Roman"/>
        </w:rPr>
        <w:t>tengah</w:t>
      </w:r>
      <w:r>
        <w:rPr>
          <w:rFonts w:ascii="Times New Roman" w:hAnsi="Times New Roman"/>
          <w:spacing w:val="1"/>
        </w:rPr>
        <w:t xml:space="preserve"> </w:t>
      </w:r>
      <w:r>
        <w:rPr>
          <w:rFonts w:ascii="Times New Roman" w:hAnsi="Times New Roman"/>
        </w:rPr>
        <w:t>antara</w:t>
      </w:r>
      <w:r>
        <w:rPr>
          <w:rFonts w:ascii="Times New Roman" w:hAnsi="Times New Roman"/>
          <w:spacing w:val="1"/>
        </w:rPr>
        <w:t xml:space="preserve"> </w:t>
      </w:r>
      <w:r>
        <w:rPr>
          <w:rFonts w:ascii="Times New Roman" w:hAnsi="Times New Roman"/>
        </w:rPr>
        <w:t>-2,58</w:t>
      </w:r>
      <w:r>
        <w:rPr>
          <w:rFonts w:ascii="Times New Roman" w:hAnsi="Times New Roman"/>
          <w:spacing w:val="1"/>
        </w:rPr>
        <w:t xml:space="preserve"> </w:t>
      </w:r>
      <w:r>
        <w:rPr>
          <w:rFonts w:ascii="Times New Roman" w:hAnsi="Times New Roman"/>
        </w:rPr>
        <w:t>hingga</w:t>
      </w:r>
      <w:r>
        <w:rPr>
          <w:rFonts w:ascii="Times New Roman" w:hAnsi="Times New Roman"/>
          <w:spacing w:val="1"/>
        </w:rPr>
        <w:t xml:space="preserve"> </w:t>
      </w:r>
      <w:r>
        <w:rPr>
          <w:rFonts w:ascii="Times New Roman" w:hAnsi="Times New Roman"/>
        </w:rPr>
        <w:t>2,58”.</w:t>
      </w:r>
      <w:r>
        <w:rPr>
          <w:rFonts w:ascii="Times New Roman" w:hAnsi="Times New Roman"/>
          <w:spacing w:val="1"/>
        </w:rPr>
        <w:t xml:space="preserve"> </w:t>
      </w:r>
      <w:r>
        <w:rPr>
          <w:rFonts w:ascii="Times New Roman" w:hAnsi="Times New Roman"/>
        </w:rPr>
        <w:t>Berdasarkan teori tersebut dalam penelitian ini menggunakan nilai tengah yaitu</w:t>
      </w:r>
      <w:r>
        <w:rPr>
          <w:rFonts w:ascii="Times New Roman" w:hAnsi="Times New Roman"/>
          <w:spacing w:val="1"/>
        </w:rPr>
        <w:t xml:space="preserve"> </w:t>
      </w:r>
      <w:r>
        <w:rPr>
          <w:rFonts w:ascii="Times New Roman" w:hAnsi="Times New Roman"/>
        </w:rPr>
        <w:t>antara -2,58 hingga 2,58</w:t>
      </w:r>
      <w:r>
        <w:rPr>
          <w:rFonts w:ascii="Times New Roman" w:hAnsi="Times New Roman"/>
          <w:color w:val="auto"/>
        </w:rPr>
        <w:t xml:space="preserve">. </w:t>
      </w:r>
    </w:p>
    <w:p>
      <w:pPr>
        <w:pStyle w:val="style4106"/>
        <w:ind w:firstLine="567"/>
        <w:jc w:val="both"/>
        <w:rPr>
          <w:rFonts w:ascii="Times New Roman" w:hAnsi="Times New Roman"/>
          <w:color w:val="auto"/>
        </w:rPr>
      </w:pPr>
      <w:r>
        <w:rPr>
          <w:rFonts w:ascii="Times New Roman" w:hAnsi="Times New Roman"/>
        </w:rPr>
        <w:t>Ghozali dan Ratmono (2013:80) menyatakan</w:t>
      </w:r>
      <w:r>
        <w:rPr>
          <w:rFonts w:ascii="Times New Roman" w:hAnsi="Times New Roman"/>
          <w:spacing w:val="1"/>
        </w:rPr>
        <w:t xml:space="preserve"> </w:t>
      </w:r>
      <w:r>
        <w:rPr>
          <w:rFonts w:ascii="Times New Roman" w:hAnsi="Times New Roman"/>
        </w:rPr>
        <w:t xml:space="preserve">“Penelitian yang baik apabila tidak terjadi multikolonieritas dengan nilai </w:t>
      </w:r>
      <w:r>
        <w:rPr>
          <w:rFonts w:ascii="Times New Roman" w:hAnsi="Times New Roman"/>
          <w:i/>
        </w:rPr>
        <w:t>cut off</w:t>
      </w:r>
      <w:r>
        <w:rPr>
          <w:rFonts w:ascii="Times New Roman" w:hAnsi="Times New Roman"/>
          <w:i/>
          <w:spacing w:val="1"/>
        </w:rPr>
        <w:t xml:space="preserve"> </w:t>
      </w:r>
      <w:r>
        <w:rPr>
          <w:rFonts w:ascii="Times New Roman" w:hAnsi="Times New Roman"/>
        </w:rPr>
        <w:t>yang dipakai apabila tolerance lebih dari 10 dan VIF yang ditetapkan kurang dari</w:t>
      </w:r>
      <w:r>
        <w:rPr>
          <w:rFonts w:ascii="Times New Roman" w:hAnsi="Times New Roman"/>
          <w:spacing w:val="1"/>
        </w:rPr>
        <w:t xml:space="preserve"> </w:t>
      </w:r>
      <w:r>
        <w:rPr>
          <w:rFonts w:ascii="Times New Roman" w:hAnsi="Times New Roman"/>
        </w:rPr>
        <w:t>10”</w:t>
      </w:r>
      <w:r>
        <w:rPr>
          <w:rFonts w:ascii="Times New Roman" w:hAnsi="Times New Roman"/>
          <w:spacing w:val="1"/>
        </w:rPr>
        <w:t xml:space="preserve"> </w:t>
      </w:r>
      <w:r>
        <w:rPr>
          <w:rFonts w:ascii="Times New Roman" w:hAnsi="Times New Roman"/>
        </w:rPr>
        <w:t>maka</w:t>
      </w:r>
      <w:r>
        <w:rPr>
          <w:rFonts w:ascii="Times New Roman" w:hAnsi="Times New Roman"/>
          <w:spacing w:val="1"/>
        </w:rPr>
        <w:t xml:space="preserve"> </w:t>
      </w:r>
      <w:r>
        <w:rPr>
          <w:rFonts w:ascii="Times New Roman" w:hAnsi="Times New Roman"/>
        </w:rPr>
        <w:t>dapat</w:t>
      </w:r>
      <w:r>
        <w:rPr>
          <w:rFonts w:ascii="Times New Roman" w:hAnsi="Times New Roman"/>
          <w:spacing w:val="1"/>
        </w:rPr>
        <w:t xml:space="preserve"> </w:t>
      </w:r>
      <w:r>
        <w:rPr>
          <w:rFonts w:ascii="Times New Roman" w:hAnsi="Times New Roman"/>
        </w:rPr>
        <w:t>disimpulkan</w:t>
      </w:r>
      <w:r>
        <w:rPr>
          <w:rFonts w:ascii="Times New Roman" w:hAnsi="Times New Roman"/>
          <w:spacing w:val="1"/>
        </w:rPr>
        <w:t xml:space="preserve"> </w:t>
      </w:r>
      <w:r>
        <w:rPr>
          <w:rFonts w:ascii="Times New Roman" w:hAnsi="Times New Roman"/>
        </w:rPr>
        <w:t>bahwa</w:t>
      </w:r>
      <w:r>
        <w:rPr>
          <w:rFonts w:ascii="Times New Roman" w:hAnsi="Times New Roman"/>
          <w:spacing w:val="1"/>
        </w:rPr>
        <w:t xml:space="preserve"> </w:t>
      </w:r>
      <w:r>
        <w:rPr>
          <w:rFonts w:ascii="Times New Roman" w:hAnsi="Times New Roman"/>
        </w:rPr>
        <w:t>model</w:t>
      </w:r>
      <w:r>
        <w:rPr>
          <w:rFonts w:ascii="Times New Roman" w:hAnsi="Times New Roman"/>
          <w:spacing w:val="1"/>
        </w:rPr>
        <w:t xml:space="preserve"> </w:t>
      </w:r>
      <w:r>
        <w:rPr>
          <w:rFonts w:ascii="Times New Roman" w:hAnsi="Times New Roman"/>
        </w:rPr>
        <w:t>struktural</w:t>
      </w:r>
      <w:r>
        <w:rPr>
          <w:rFonts w:ascii="Times New Roman" w:hAnsi="Times New Roman"/>
          <w:spacing w:val="1"/>
        </w:rPr>
        <w:t xml:space="preserve"> </w:t>
      </w:r>
      <w:r>
        <w:rPr>
          <w:rFonts w:ascii="Times New Roman" w:hAnsi="Times New Roman"/>
        </w:rPr>
        <w:t>yang</w:t>
      </w:r>
      <w:r>
        <w:rPr>
          <w:rFonts w:ascii="Times New Roman" w:hAnsi="Times New Roman"/>
          <w:spacing w:val="1"/>
        </w:rPr>
        <w:t xml:space="preserve"> </w:t>
      </w:r>
      <w:r>
        <w:rPr>
          <w:rFonts w:ascii="Times New Roman" w:hAnsi="Times New Roman"/>
        </w:rPr>
        <w:t>baik</w:t>
      </w:r>
      <w:r>
        <w:rPr>
          <w:rFonts w:ascii="Times New Roman" w:hAnsi="Times New Roman"/>
          <w:spacing w:val="1"/>
        </w:rPr>
        <w:t xml:space="preserve"> </w:t>
      </w:r>
      <w:r>
        <w:rPr>
          <w:rFonts w:ascii="Times New Roman" w:hAnsi="Times New Roman"/>
        </w:rPr>
        <w:t>tidak</w:t>
      </w:r>
      <w:r>
        <w:rPr>
          <w:rFonts w:ascii="Times New Roman" w:hAnsi="Times New Roman"/>
          <w:spacing w:val="1"/>
        </w:rPr>
        <w:t xml:space="preserve"> </w:t>
      </w:r>
      <w:r>
        <w:rPr>
          <w:rFonts w:ascii="Times New Roman" w:hAnsi="Times New Roman"/>
        </w:rPr>
        <w:t>menghasilkan multikolinearitas, akan tetapi dalam penelitian ini menggunakan</w:t>
      </w:r>
      <w:r>
        <w:rPr>
          <w:rFonts w:ascii="Times New Roman" w:hAnsi="Times New Roman"/>
          <w:spacing w:val="1"/>
        </w:rPr>
        <w:t xml:space="preserve"> </w:t>
      </w:r>
      <w:r>
        <w:rPr>
          <w:rFonts w:ascii="Times New Roman" w:hAnsi="Times New Roman"/>
        </w:rPr>
        <w:t>nilai</w:t>
      </w:r>
      <w:r>
        <w:rPr>
          <w:rFonts w:ascii="Times New Roman" w:hAnsi="Times New Roman"/>
          <w:spacing w:val="-1"/>
        </w:rPr>
        <w:t xml:space="preserve"> </w:t>
      </w:r>
      <w:r>
        <w:rPr>
          <w:rFonts w:ascii="Times New Roman" w:hAnsi="Times New Roman"/>
        </w:rPr>
        <w:t>VIF</w:t>
      </w:r>
      <w:r>
        <w:rPr>
          <w:rFonts w:ascii="Times New Roman" w:hAnsi="Times New Roman"/>
          <w:spacing w:val="-3"/>
        </w:rPr>
        <w:t xml:space="preserve"> </w:t>
      </w:r>
      <w:r>
        <w:rPr>
          <w:rFonts w:ascii="Times New Roman" w:hAnsi="Times New Roman"/>
        </w:rPr>
        <w:t>&lt;</w:t>
      </w:r>
      <w:r>
        <w:rPr>
          <w:rFonts w:ascii="Times New Roman" w:hAnsi="Times New Roman"/>
          <w:spacing w:val="-1"/>
        </w:rPr>
        <w:t xml:space="preserve"> </w:t>
      </w:r>
      <w:r>
        <w:rPr>
          <w:rFonts w:ascii="Times New Roman" w:hAnsi="Times New Roman"/>
        </w:rPr>
        <w:t>5 karena</w:t>
      </w:r>
      <w:r>
        <w:rPr>
          <w:rFonts w:ascii="Times New Roman" w:hAnsi="Times New Roman"/>
          <w:spacing w:val="-1"/>
        </w:rPr>
        <w:t xml:space="preserve"> </w:t>
      </w:r>
      <w:r>
        <w:rPr>
          <w:rFonts w:ascii="Times New Roman" w:hAnsi="Times New Roman"/>
        </w:rPr>
        <w:t>menggunakan analisis</w:t>
      </w:r>
      <w:r>
        <w:rPr>
          <w:rFonts w:ascii="Times New Roman" w:hAnsi="Times New Roman"/>
          <w:spacing w:val="3"/>
        </w:rPr>
        <w:t xml:space="preserve"> </w:t>
      </w:r>
      <w:r>
        <w:rPr>
          <w:rFonts w:ascii="Times New Roman" w:hAnsi="Times New Roman"/>
        </w:rPr>
        <w:t>program Smart PLS 3.0</w:t>
      </w:r>
    </w:p>
    <w:p>
      <w:pPr>
        <w:pStyle w:val="style0"/>
        <w:autoSpaceDE w:val="false"/>
        <w:autoSpaceDN w:val="false"/>
        <w:adjustRightInd w:val="false"/>
        <w:spacing w:lineRule="auto" w:line="240"/>
        <w:jc w:val="both"/>
        <w:rPr>
          <w:rFonts w:ascii="Times New Roman" w:cs="Times New Roman" w:hAnsi="Times New Roman"/>
          <w:i/>
          <w:sz w:val="24"/>
          <w:szCs w:val="24"/>
        </w:rPr>
      </w:pPr>
    </w:p>
    <w:p>
      <w:pPr>
        <w:pStyle w:val="style0"/>
        <w:autoSpaceDE w:val="false"/>
        <w:autoSpaceDN w:val="false"/>
        <w:adjustRightInd w:val="false"/>
        <w:spacing w:lineRule="auto" w:line="240"/>
        <w:jc w:val="both"/>
        <w:rPr>
          <w:rFonts w:ascii="Times New Roman" w:cs="Times New Roman" w:hAnsi="Times New Roman"/>
          <w:b/>
          <w:sz w:val="24"/>
          <w:szCs w:val="24"/>
        </w:rPr>
      </w:pPr>
      <w:r>
        <w:rPr>
          <w:rFonts w:ascii="Times New Roman" w:cs="Times New Roman" w:hAnsi="Times New Roman"/>
          <w:b/>
          <w:sz w:val="24"/>
          <w:szCs w:val="24"/>
        </w:rPr>
        <w:t xml:space="preserve">Uji </w:t>
      </w:r>
      <w:r>
        <w:rPr>
          <w:rFonts w:ascii="Times New Roman" w:cs="Times New Roman" w:hAnsi="Times New Roman"/>
          <w:b/>
          <w:i/>
          <w:sz w:val="24"/>
          <w:szCs w:val="24"/>
        </w:rPr>
        <w:t>goodness of fit</w:t>
      </w:r>
      <w:r>
        <w:rPr>
          <w:rFonts w:ascii="Times New Roman" w:cs="Times New Roman" w:hAnsi="Times New Roman"/>
          <w:b/>
          <w:sz w:val="24"/>
          <w:szCs w:val="24"/>
        </w:rPr>
        <w:t xml:space="preserve"> (GOF)</w:t>
      </w:r>
    </w:p>
    <w:p>
      <w:pPr>
        <w:pStyle w:val="style66"/>
        <w:ind w:firstLine="567"/>
        <w:jc w:val="both"/>
        <w:rPr/>
      </w:pPr>
      <w:r>
        <w:t>Ghozali</w:t>
      </w:r>
      <w:r>
        <w:rPr>
          <w:spacing w:val="1"/>
        </w:rPr>
        <w:t xml:space="preserve"> </w:t>
      </w:r>
      <w:r>
        <w:t>(201</w:t>
      </w:r>
      <w:r>
        <w:rPr>
          <w:lang w:val="id-ID"/>
        </w:rPr>
        <w:t>8</w:t>
      </w:r>
      <w:r>
        <w:t>:98)</w:t>
      </w:r>
      <w:r>
        <w:rPr>
          <w:spacing w:val="1"/>
        </w:rPr>
        <w:t xml:space="preserve"> </w:t>
      </w:r>
      <w:r>
        <w:t>menyatakan</w:t>
      </w:r>
      <w:r>
        <w:rPr>
          <w:spacing w:val="1"/>
        </w:rPr>
        <w:t xml:space="preserve"> </w:t>
      </w:r>
      <w:r>
        <w:t>bahwa</w:t>
      </w:r>
      <w:r>
        <w:rPr>
          <w:spacing w:val="1"/>
        </w:rPr>
        <w:t xml:space="preserve"> </w:t>
      </w:r>
      <w:r>
        <w:t>“Uji</w:t>
      </w:r>
      <w:r>
        <w:rPr>
          <w:spacing w:val="1"/>
        </w:rPr>
        <w:t xml:space="preserve"> </w:t>
      </w:r>
      <w:r>
        <w:rPr>
          <w:i/>
        </w:rPr>
        <w:t>goodness</w:t>
      </w:r>
      <w:r>
        <w:rPr>
          <w:i/>
          <w:spacing w:val="1"/>
        </w:rPr>
        <w:t xml:space="preserve"> </w:t>
      </w:r>
      <w:r>
        <w:rPr>
          <w:i/>
        </w:rPr>
        <w:t>of</w:t>
      </w:r>
      <w:r>
        <w:rPr>
          <w:i/>
          <w:spacing w:val="1"/>
        </w:rPr>
        <w:t xml:space="preserve"> </w:t>
      </w:r>
      <w:r>
        <w:rPr>
          <w:i/>
        </w:rPr>
        <w:t>fit</w:t>
      </w:r>
      <w:r>
        <w:rPr>
          <w:i/>
          <w:spacing w:val="1"/>
        </w:rPr>
        <w:t xml:space="preserve"> </w:t>
      </w:r>
      <w:r>
        <w:t>dilakukan</w:t>
      </w:r>
      <w:r>
        <w:rPr>
          <w:spacing w:val="1"/>
        </w:rPr>
        <w:t xml:space="preserve"> </w:t>
      </w:r>
      <w:r>
        <w:t xml:space="preserve">dengan tujuan untuk melihat </w:t>
      </w:r>
      <w:r>
        <w:rPr>
          <w:i/>
        </w:rPr>
        <w:t xml:space="preserve">fit indeks </w:t>
      </w:r>
      <w:r>
        <w:t>dari sebuah hasil sampel untuk mengetahui</w:t>
      </w:r>
      <w:r>
        <w:rPr>
          <w:spacing w:val="1"/>
        </w:rPr>
        <w:t xml:space="preserve"> </w:t>
      </w:r>
      <w:r>
        <w:t>pengaruh</w:t>
      </w:r>
      <w:r>
        <w:rPr>
          <w:spacing w:val="1"/>
        </w:rPr>
        <w:t xml:space="preserve"> </w:t>
      </w:r>
      <w:r>
        <w:t>kelayakan</w:t>
      </w:r>
      <w:r>
        <w:rPr>
          <w:spacing w:val="1"/>
        </w:rPr>
        <w:t xml:space="preserve"> </w:t>
      </w:r>
      <w:r>
        <w:t>model”</w:t>
      </w:r>
      <w:r>
        <w:t>.</w:t>
      </w:r>
      <w:r>
        <w:rPr>
          <w:spacing w:val="1"/>
        </w:rPr>
        <w:t xml:space="preserve"> </w:t>
      </w:r>
      <w:r>
        <w:t>Dalam</w:t>
      </w:r>
      <w:r>
        <w:rPr>
          <w:spacing w:val="1"/>
        </w:rPr>
        <w:t xml:space="preserve"> </w:t>
      </w:r>
      <w:r>
        <w:t>penelitian</w:t>
      </w:r>
      <w:r>
        <w:rPr>
          <w:spacing w:val="1"/>
        </w:rPr>
        <w:t xml:space="preserve"> </w:t>
      </w:r>
      <w:r>
        <w:t>ini</w:t>
      </w:r>
      <w:r>
        <w:rPr>
          <w:spacing w:val="1"/>
        </w:rPr>
        <w:t xml:space="preserve"> </w:t>
      </w:r>
      <w:r>
        <w:t>Uji</w:t>
      </w:r>
      <w:r>
        <w:rPr>
          <w:spacing w:val="1"/>
        </w:rPr>
        <w:t xml:space="preserve"> </w:t>
      </w:r>
      <w:r>
        <w:t>GOF</w:t>
      </w:r>
      <w:r>
        <w:rPr>
          <w:spacing w:val="1"/>
        </w:rPr>
        <w:t xml:space="preserve"> </w:t>
      </w:r>
      <w:r>
        <w:t xml:space="preserve">dianalisis melalui program Smart PLS 3.0 untuk mengukur tiga </w:t>
      </w:r>
      <w:r>
        <w:rPr>
          <w:i/>
        </w:rPr>
        <w:t xml:space="preserve">fit indeks </w:t>
      </w:r>
      <w:r>
        <w:t>yaitu</w:t>
      </w:r>
      <w:r>
        <w:rPr>
          <w:spacing w:val="1"/>
        </w:rPr>
        <w:t xml:space="preserve"> </w:t>
      </w:r>
      <w:r>
        <w:rPr>
          <w:i/>
        </w:rPr>
        <w:t>Standardized Root Mean Square Residual</w:t>
      </w:r>
      <w:r>
        <w:t xml:space="preserve">, </w:t>
      </w:r>
      <w:r>
        <w:rPr>
          <w:i/>
        </w:rPr>
        <w:t xml:space="preserve">Chi-Square </w:t>
      </w:r>
      <w:r>
        <w:t xml:space="preserve">dan </w:t>
      </w:r>
      <w:r>
        <w:rPr>
          <w:i/>
        </w:rPr>
        <w:t>Normed Fit Index</w:t>
      </w:r>
      <w:r>
        <w:t>,</w:t>
      </w:r>
      <w:r>
        <w:rPr>
          <w:spacing w:val="1"/>
        </w:rPr>
        <w:t xml:space="preserve"> </w:t>
      </w:r>
      <w:r>
        <w:rPr>
          <w:i/>
        </w:rPr>
        <w:t xml:space="preserve">indeks </w:t>
      </w:r>
      <w:r>
        <w:t xml:space="preserve">tersebut dikatakan </w:t>
      </w:r>
      <w:r>
        <w:rPr>
          <w:i/>
        </w:rPr>
        <w:t xml:space="preserve">fit </w:t>
      </w:r>
      <w:r>
        <w:t>apabila konsep model struktural dalam penelitian ini</w:t>
      </w:r>
      <w:r>
        <w:rPr>
          <w:spacing w:val="1"/>
        </w:rPr>
        <w:t xml:space="preserve"> </w:t>
      </w:r>
      <w:r>
        <w:t>didirikan</w:t>
      </w:r>
      <w:r>
        <w:rPr>
          <w:spacing w:val="1"/>
        </w:rPr>
        <w:t xml:space="preserve"> </w:t>
      </w:r>
      <w:r>
        <w:t>sesusai</w:t>
      </w:r>
      <w:r>
        <w:rPr>
          <w:spacing w:val="1"/>
        </w:rPr>
        <w:t xml:space="preserve"> </w:t>
      </w:r>
      <w:r>
        <w:t>dengan</w:t>
      </w:r>
      <w:r>
        <w:rPr>
          <w:spacing w:val="1"/>
        </w:rPr>
        <w:t xml:space="preserve"> </w:t>
      </w:r>
      <w:r>
        <w:t>yang</w:t>
      </w:r>
      <w:r>
        <w:rPr>
          <w:spacing w:val="1"/>
        </w:rPr>
        <w:t xml:space="preserve"> </w:t>
      </w:r>
      <w:r>
        <w:t>terjadi</w:t>
      </w:r>
      <w:r>
        <w:rPr>
          <w:spacing w:val="1"/>
        </w:rPr>
        <w:t xml:space="preserve"> </w:t>
      </w:r>
      <w:r>
        <w:t>di</w:t>
      </w:r>
      <w:r>
        <w:rPr>
          <w:spacing w:val="1"/>
        </w:rPr>
        <w:t xml:space="preserve"> </w:t>
      </w:r>
      <w:r>
        <w:t>lapangan.</w:t>
      </w:r>
      <w:r>
        <w:rPr>
          <w:spacing w:val="1"/>
        </w:rPr>
        <w:t xml:space="preserve"> </w:t>
      </w:r>
      <w:r>
        <w:t>Hair</w:t>
      </w:r>
      <w:r>
        <w:rPr>
          <w:spacing w:val="1"/>
        </w:rPr>
        <w:t xml:space="preserve"> </w:t>
      </w:r>
      <w:r>
        <w:rPr>
          <w:i/>
        </w:rPr>
        <w:t>et.</w:t>
      </w:r>
      <w:r>
        <w:rPr>
          <w:i/>
          <w:spacing w:val="1"/>
        </w:rPr>
        <w:t xml:space="preserve"> </w:t>
      </w:r>
      <w:r>
        <w:rPr>
          <w:i/>
        </w:rPr>
        <w:t>al</w:t>
      </w:r>
      <w:r>
        <w:rPr>
          <w:i/>
          <w:spacing w:val="1"/>
        </w:rPr>
        <w:t xml:space="preserve"> </w:t>
      </w:r>
      <w:r>
        <w:t>(2018:176)</w:t>
      </w:r>
      <w:r>
        <w:rPr>
          <w:spacing w:val="1"/>
        </w:rPr>
        <w:t xml:space="preserve"> </w:t>
      </w:r>
      <w:r>
        <w:t xml:space="preserve">mengemukakan bahwa “Secara umum </w:t>
      </w:r>
      <w:r>
        <w:rPr>
          <w:i/>
        </w:rPr>
        <w:t xml:space="preserve">fit indeks </w:t>
      </w:r>
      <w:r>
        <w:t>memiliki kategori yang harus</w:t>
      </w:r>
      <w:r>
        <w:rPr>
          <w:spacing w:val="1"/>
        </w:rPr>
        <w:t xml:space="preserve"> </w:t>
      </w:r>
      <w:r>
        <w:t xml:space="preserve">terpenuhi untuk menguji model struktural tersebut agar dapat dikatakan sebagai </w:t>
      </w:r>
      <w:r>
        <w:rPr>
          <w:i/>
        </w:rPr>
        <w:t>fit</w:t>
      </w:r>
      <w:r>
        <w:rPr>
          <w:i/>
          <w:spacing w:val="-57"/>
        </w:rPr>
        <w:t xml:space="preserve"> </w:t>
      </w:r>
      <w:r>
        <w:t>model”.</w:t>
      </w:r>
      <w:r>
        <w:rPr>
          <w:spacing w:val="-1"/>
        </w:rPr>
        <w:t xml:space="preserve"> </w:t>
      </w:r>
    </w:p>
    <w:p>
      <w:pPr>
        <w:pStyle w:val="style0"/>
        <w:autoSpaceDE w:val="false"/>
        <w:autoSpaceDN w:val="false"/>
        <w:adjustRightInd w:val="false"/>
        <w:spacing w:lineRule="auto" w:line="240"/>
        <w:jc w:val="both"/>
        <w:rPr>
          <w:rFonts w:ascii="Times New Roman" w:cs="Times New Roman" w:hAnsi="Times New Roman"/>
          <w:b/>
          <w:sz w:val="24"/>
          <w:szCs w:val="24"/>
        </w:rPr>
      </w:pPr>
    </w:p>
    <w:p>
      <w:pPr>
        <w:pStyle w:val="style0"/>
        <w:autoSpaceDE w:val="false"/>
        <w:autoSpaceDN w:val="false"/>
        <w:adjustRightInd w:val="false"/>
        <w:spacing w:lineRule="auto" w:line="240"/>
        <w:jc w:val="both"/>
        <w:rPr>
          <w:rFonts w:ascii="Times New Roman" w:cs="Times New Roman" w:hAnsi="Times New Roman"/>
          <w:b/>
          <w:sz w:val="24"/>
          <w:szCs w:val="24"/>
        </w:rPr>
      </w:pPr>
      <w:r>
        <w:rPr>
          <w:rFonts w:ascii="Times New Roman" w:cs="Times New Roman" w:hAnsi="Times New Roman"/>
          <w:b/>
          <w:sz w:val="24"/>
          <w:szCs w:val="24"/>
        </w:rPr>
        <w:t>Koefisien Determinasi</w:t>
      </w:r>
    </w:p>
    <w:p>
      <w:pPr>
        <w:pStyle w:val="style0"/>
        <w:autoSpaceDE w:val="false"/>
        <w:autoSpaceDN w:val="false"/>
        <w:adjustRightInd w:val="false"/>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Ghozali</w:t>
      </w:r>
      <w:r>
        <w:rPr>
          <w:rFonts w:ascii="Times New Roman" w:cs="Times New Roman" w:hAnsi="Times New Roman"/>
          <w:spacing w:val="1"/>
          <w:sz w:val="24"/>
          <w:szCs w:val="24"/>
        </w:rPr>
        <w:t xml:space="preserve"> </w:t>
      </w:r>
      <w:r>
        <w:rPr>
          <w:rFonts w:ascii="Times New Roman" w:cs="Times New Roman" w:hAnsi="Times New Roman"/>
          <w:sz w:val="24"/>
          <w:szCs w:val="24"/>
        </w:rPr>
        <w:t>(2018:97)</w:t>
      </w:r>
      <w:r>
        <w:rPr>
          <w:rFonts w:ascii="Times New Roman" w:cs="Times New Roman" w:hAnsi="Times New Roman"/>
          <w:spacing w:val="1"/>
          <w:sz w:val="24"/>
          <w:szCs w:val="24"/>
        </w:rPr>
        <w:t xml:space="preserve"> </w:t>
      </w:r>
      <w:r>
        <w:rPr>
          <w:rFonts w:ascii="Times New Roman" w:cs="Times New Roman" w:hAnsi="Times New Roman"/>
          <w:sz w:val="24"/>
          <w:szCs w:val="24"/>
        </w:rPr>
        <w:t>mengemukakan</w:t>
      </w:r>
      <w:r>
        <w:rPr>
          <w:rFonts w:ascii="Times New Roman" w:cs="Times New Roman" w:hAnsi="Times New Roman"/>
          <w:spacing w:val="1"/>
          <w:sz w:val="24"/>
          <w:szCs w:val="24"/>
        </w:rPr>
        <w:t xml:space="preserve"> </w:t>
      </w:r>
      <w:r>
        <w:rPr>
          <w:rFonts w:ascii="Times New Roman" w:cs="Times New Roman" w:hAnsi="Times New Roman"/>
          <w:sz w:val="24"/>
          <w:szCs w:val="24"/>
        </w:rPr>
        <w:t>bahwa</w:t>
      </w:r>
      <w:r>
        <w:rPr>
          <w:rFonts w:ascii="Times New Roman" w:cs="Times New Roman" w:hAnsi="Times New Roman"/>
          <w:spacing w:val="1"/>
          <w:sz w:val="24"/>
          <w:szCs w:val="24"/>
        </w:rPr>
        <w:t xml:space="preserve"> </w:t>
      </w:r>
      <w:r>
        <w:rPr>
          <w:rFonts w:ascii="Times New Roman" w:cs="Times New Roman" w:hAnsi="Times New Roman"/>
          <w:sz w:val="24"/>
          <w:szCs w:val="24"/>
        </w:rPr>
        <w:t>“Uji</w:t>
      </w:r>
      <w:r>
        <w:rPr>
          <w:rFonts w:ascii="Times New Roman" w:cs="Times New Roman" w:hAnsi="Times New Roman"/>
          <w:spacing w:val="1"/>
          <w:sz w:val="24"/>
          <w:szCs w:val="24"/>
        </w:rPr>
        <w:t xml:space="preserve"> </w:t>
      </w:r>
      <w:r>
        <w:rPr>
          <w:rFonts w:ascii="Times New Roman" w:cs="Times New Roman" w:hAnsi="Times New Roman"/>
          <w:sz w:val="24"/>
          <w:szCs w:val="24"/>
        </w:rPr>
        <w:t>koefisien</w:t>
      </w:r>
      <w:r>
        <w:rPr>
          <w:rFonts w:ascii="Times New Roman" w:cs="Times New Roman" w:hAnsi="Times New Roman"/>
          <w:spacing w:val="60"/>
          <w:sz w:val="24"/>
          <w:szCs w:val="24"/>
        </w:rPr>
        <w:t xml:space="preserve"> </w:t>
      </w:r>
      <w:r>
        <w:rPr>
          <w:rFonts w:ascii="Times New Roman" w:cs="Times New Roman" w:hAnsi="Times New Roman"/>
          <w:sz w:val="24"/>
          <w:szCs w:val="24"/>
        </w:rPr>
        <w:t>determinasi</w:t>
      </w:r>
      <w:r>
        <w:rPr>
          <w:rFonts w:ascii="Times New Roman" w:cs="Times New Roman" w:hAnsi="Times New Roman"/>
          <w:spacing w:val="1"/>
          <w:sz w:val="24"/>
          <w:szCs w:val="24"/>
        </w:rPr>
        <w:t xml:space="preserve"> </w:t>
      </w:r>
      <w:r>
        <w:rPr>
          <w:rFonts w:ascii="Times New Roman" w:cs="Times New Roman" w:hAnsi="Times New Roman"/>
          <w:sz w:val="24"/>
          <w:szCs w:val="24"/>
        </w:rPr>
        <w:t>secara umum merupakan analisis dalam mengukur persamaan struktural dengan</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melihat nilai </w:t>
      </w:r>
      <w:r>
        <w:rPr>
          <w:rFonts w:ascii="Times New Roman" w:cs="Times New Roman" w:hAnsi="Times New Roman"/>
          <w:i/>
          <w:sz w:val="24"/>
          <w:szCs w:val="24"/>
        </w:rPr>
        <w:t>R-Square</w:t>
      </w:r>
      <w:r>
        <w:rPr>
          <w:rFonts w:ascii="Times New Roman" w:cs="Times New Roman" w:hAnsi="Times New Roman"/>
          <w:sz w:val="24"/>
          <w:szCs w:val="24"/>
        </w:rPr>
        <w:t>”. Uji koefisien determinasi untuk mengetahui suatu nilai seberapa</w:t>
      </w:r>
      <w:r>
        <w:rPr>
          <w:rFonts w:ascii="Times New Roman" w:cs="Times New Roman" w:hAnsi="Times New Roman"/>
          <w:spacing w:val="1"/>
          <w:sz w:val="24"/>
          <w:szCs w:val="24"/>
        </w:rPr>
        <w:t xml:space="preserve"> </w:t>
      </w:r>
      <w:r>
        <w:rPr>
          <w:rFonts w:ascii="Times New Roman" w:cs="Times New Roman" w:hAnsi="Times New Roman"/>
          <w:sz w:val="24"/>
          <w:szCs w:val="24"/>
        </w:rPr>
        <w:t>besar</w:t>
      </w:r>
      <w:r>
        <w:rPr>
          <w:rFonts w:ascii="Times New Roman" w:cs="Times New Roman" w:hAnsi="Times New Roman"/>
          <w:spacing w:val="1"/>
          <w:sz w:val="24"/>
          <w:szCs w:val="24"/>
        </w:rPr>
        <w:t xml:space="preserve"> </w:t>
      </w:r>
      <w:r>
        <w:rPr>
          <w:rFonts w:ascii="Times New Roman" w:cs="Times New Roman" w:hAnsi="Times New Roman"/>
          <w:sz w:val="24"/>
          <w:szCs w:val="24"/>
        </w:rPr>
        <w:t>R-</w:t>
      </w:r>
      <w:r>
        <w:rPr>
          <w:rFonts w:ascii="Times New Roman" w:cs="Times New Roman" w:hAnsi="Times New Roman"/>
          <w:i/>
          <w:sz w:val="24"/>
          <w:szCs w:val="24"/>
        </w:rPr>
        <w:t>Square</w:t>
      </w:r>
      <w:r>
        <w:rPr>
          <w:rFonts w:ascii="Times New Roman" w:cs="Times New Roman" w:hAnsi="Times New Roman"/>
          <w:i/>
          <w:spacing w:val="1"/>
          <w:sz w:val="24"/>
          <w:szCs w:val="24"/>
        </w:rPr>
        <w:t xml:space="preserve"> </w:t>
      </w:r>
      <w:r>
        <w:rPr>
          <w:rFonts w:ascii="Times New Roman" w:cs="Times New Roman" w:hAnsi="Times New Roman"/>
          <w:sz w:val="24"/>
          <w:szCs w:val="24"/>
        </w:rPr>
        <w:t>pada</w:t>
      </w:r>
      <w:r>
        <w:rPr>
          <w:rFonts w:ascii="Times New Roman" w:cs="Times New Roman" w:hAnsi="Times New Roman"/>
          <w:spacing w:val="1"/>
          <w:sz w:val="24"/>
          <w:szCs w:val="24"/>
        </w:rPr>
        <w:t xml:space="preserve"> </w:t>
      </w:r>
      <w:r>
        <w:rPr>
          <w:rFonts w:ascii="Times New Roman" w:cs="Times New Roman" w:hAnsi="Times New Roman"/>
          <w:sz w:val="24"/>
          <w:szCs w:val="24"/>
        </w:rPr>
        <w:t>variabel</w:t>
      </w:r>
      <w:r>
        <w:rPr>
          <w:rFonts w:ascii="Times New Roman" w:cs="Times New Roman" w:hAnsi="Times New Roman"/>
          <w:spacing w:val="1"/>
          <w:sz w:val="24"/>
          <w:szCs w:val="24"/>
        </w:rPr>
        <w:t xml:space="preserve"> </w:t>
      </w:r>
      <w:r>
        <w:rPr>
          <w:rFonts w:ascii="Times New Roman" w:cs="Times New Roman" w:hAnsi="Times New Roman"/>
          <w:sz w:val="24"/>
          <w:szCs w:val="24"/>
        </w:rPr>
        <w:t>terikat,</w:t>
      </w:r>
      <w:r>
        <w:rPr>
          <w:rFonts w:ascii="Times New Roman" w:cs="Times New Roman" w:hAnsi="Times New Roman"/>
          <w:spacing w:val="1"/>
          <w:sz w:val="24"/>
          <w:szCs w:val="24"/>
        </w:rPr>
        <w:t xml:space="preserve"> </w:t>
      </w:r>
      <w:r>
        <w:rPr>
          <w:rFonts w:ascii="Times New Roman" w:cs="Times New Roman" w:hAnsi="Times New Roman"/>
          <w:sz w:val="24"/>
          <w:szCs w:val="24"/>
        </w:rPr>
        <w:t>apabila</w:t>
      </w:r>
      <w:r>
        <w:rPr>
          <w:rFonts w:ascii="Times New Roman" w:cs="Times New Roman" w:hAnsi="Times New Roman"/>
          <w:spacing w:val="1"/>
          <w:sz w:val="24"/>
          <w:szCs w:val="24"/>
        </w:rPr>
        <w:t xml:space="preserve"> </w:t>
      </w:r>
      <w:r>
        <w:rPr>
          <w:rFonts w:ascii="Times New Roman" w:cs="Times New Roman" w:hAnsi="Times New Roman"/>
          <w:sz w:val="24"/>
          <w:szCs w:val="24"/>
        </w:rPr>
        <w:t>nilai</w:t>
      </w:r>
      <w:r>
        <w:rPr>
          <w:rFonts w:ascii="Times New Roman" w:cs="Times New Roman" w:hAnsi="Times New Roman"/>
          <w:spacing w:val="1"/>
          <w:sz w:val="24"/>
          <w:szCs w:val="24"/>
        </w:rPr>
        <w:t xml:space="preserve"> </w:t>
      </w:r>
      <w:r>
        <w:rPr>
          <w:rFonts w:ascii="Times New Roman" w:cs="Times New Roman" w:hAnsi="Times New Roman"/>
          <w:sz w:val="24"/>
          <w:szCs w:val="24"/>
        </w:rPr>
        <w:t>R-</w:t>
      </w:r>
      <w:r>
        <w:rPr>
          <w:rFonts w:ascii="Times New Roman" w:cs="Times New Roman" w:hAnsi="Times New Roman"/>
          <w:i/>
          <w:sz w:val="24"/>
          <w:szCs w:val="24"/>
        </w:rPr>
        <w:t>Square</w:t>
      </w:r>
      <w:r>
        <w:rPr>
          <w:rFonts w:ascii="Times New Roman" w:cs="Times New Roman" w:hAnsi="Times New Roman"/>
          <w:i/>
          <w:spacing w:val="61"/>
          <w:sz w:val="24"/>
          <w:szCs w:val="24"/>
        </w:rPr>
        <w:t xml:space="preserve"> </w:t>
      </w:r>
      <w:r>
        <w:rPr>
          <w:rFonts w:ascii="Times New Roman" w:cs="Times New Roman" w:hAnsi="Times New Roman"/>
          <w:sz w:val="24"/>
          <w:szCs w:val="24"/>
        </w:rPr>
        <w:t>mengalami</w:t>
      </w:r>
      <w:r>
        <w:rPr>
          <w:rFonts w:ascii="Times New Roman" w:cs="Times New Roman" w:hAnsi="Times New Roman"/>
          <w:spacing w:val="1"/>
          <w:sz w:val="24"/>
          <w:szCs w:val="24"/>
        </w:rPr>
        <w:t xml:space="preserve"> </w:t>
      </w:r>
      <w:r>
        <w:rPr>
          <w:rFonts w:ascii="Times New Roman" w:cs="Times New Roman" w:hAnsi="Times New Roman"/>
          <w:sz w:val="24"/>
          <w:szCs w:val="24"/>
        </w:rPr>
        <w:t>perubahan maka dapat diketahui seberapa dalam pengaruh variabel bebas terhadap</w:t>
      </w:r>
      <w:r>
        <w:rPr>
          <w:rFonts w:ascii="Times New Roman" w:cs="Times New Roman" w:hAnsi="Times New Roman"/>
          <w:spacing w:val="-57"/>
          <w:sz w:val="24"/>
          <w:szCs w:val="24"/>
        </w:rPr>
        <w:t xml:space="preserve"> </w:t>
      </w:r>
      <w:r>
        <w:rPr>
          <w:rFonts w:ascii="Times New Roman" w:cs="Times New Roman" w:hAnsi="Times New Roman"/>
          <w:sz w:val="24"/>
          <w:szCs w:val="24"/>
        </w:rPr>
        <w:t xml:space="preserve">variabel terikat. </w:t>
      </w:r>
    </w:p>
    <w:p>
      <w:pPr>
        <w:pStyle w:val="style0"/>
        <w:autoSpaceDE w:val="false"/>
        <w:autoSpaceDN w:val="false"/>
        <w:adjustRightInd w:val="false"/>
        <w:spacing w:lineRule="auto" w:line="240"/>
        <w:jc w:val="both"/>
        <w:rPr>
          <w:rFonts w:ascii="Times New Roman" w:cs="Times New Roman" w:hAnsi="Times New Roman"/>
          <w:sz w:val="24"/>
          <w:szCs w:val="24"/>
        </w:rPr>
      </w:pPr>
    </w:p>
    <w:p>
      <w:pPr>
        <w:pStyle w:val="style0"/>
        <w:autoSpaceDE w:val="false"/>
        <w:autoSpaceDN w:val="false"/>
        <w:adjustRightInd w:val="false"/>
        <w:spacing w:lineRule="auto" w:line="240"/>
        <w:jc w:val="both"/>
        <w:rPr>
          <w:rFonts w:ascii="Times New Roman" w:cs="Times New Roman" w:hAnsi="Times New Roman"/>
          <w:b/>
          <w:sz w:val="24"/>
          <w:szCs w:val="24"/>
        </w:rPr>
      </w:pPr>
      <w:r>
        <w:rPr>
          <w:rFonts w:ascii="Times New Roman" w:cs="Times New Roman" w:hAnsi="Times New Roman"/>
          <w:b/>
          <w:sz w:val="24"/>
          <w:szCs w:val="24"/>
        </w:rPr>
        <w:t>Analisis Persamaan Struktural (</w:t>
      </w:r>
      <w:r>
        <w:rPr>
          <w:rFonts w:ascii="Times New Roman" w:cs="Times New Roman" w:hAnsi="Times New Roman"/>
          <w:b/>
          <w:i/>
          <w:sz w:val="24"/>
          <w:szCs w:val="24"/>
        </w:rPr>
        <w:t>inner model</w:t>
      </w:r>
      <w:r>
        <w:rPr>
          <w:rFonts w:ascii="Times New Roman" w:cs="Times New Roman" w:hAnsi="Times New Roman"/>
          <w:b/>
          <w:sz w:val="24"/>
          <w:szCs w:val="24"/>
        </w:rPr>
        <w:t>)</w:t>
      </w:r>
    </w:p>
    <w:p>
      <w:pPr>
        <w:pStyle w:val="style0"/>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 xml:space="preserve">Ghazali (2018:36) mengemukakan bahwa “Analisis persamaan struktural adalah nilai </w:t>
      </w:r>
      <w:r>
        <w:rPr>
          <w:rFonts w:ascii="Times New Roman" w:cs="Times New Roman" w:hAnsi="Times New Roman"/>
          <w:sz w:val="24"/>
          <w:szCs w:val="24"/>
        </w:rPr>
        <w:t xml:space="preserve">koefisien regresi dengan tujuan guna menguji korelasi antar variabel terikat dengan data variabel yang dikumpulkan”. Inner model dapat dianalisis dengan menggunakan sistem boostraping melalui Smart PLS. 3.0. Sugiyono (2017:192) mengemukakan bahwa “Persamaan struktural merupakan suatu analisis untuk mengetahui pengaruh hubungan yang terjadi antara variabel terikan dengan koloniearitas data variabel penelitian dengan memakai dari rumus struktural”.  </w:t>
      </w:r>
    </w:p>
    <w:p>
      <w:pPr>
        <w:pStyle w:val="style0"/>
        <w:spacing w:lineRule="auto" w:line="240"/>
        <w:ind w:firstLine="567"/>
        <w:jc w:val="both"/>
        <w:rPr>
          <w:rFonts w:ascii="Times New Roman" w:cs="Times New Roman" w:hAnsi="Times New Roman"/>
          <w:b/>
          <w:sz w:val="24"/>
          <w:szCs w:val="24"/>
        </w:rPr>
      </w:pPr>
    </w:p>
    <w:p>
      <w:pPr>
        <w:pStyle w:val="style0"/>
        <w:autoSpaceDE w:val="false"/>
        <w:autoSpaceDN w:val="false"/>
        <w:adjustRightInd w:val="false"/>
        <w:spacing w:lineRule="auto" w:line="240"/>
        <w:jc w:val="both"/>
        <w:rPr>
          <w:rFonts w:ascii="Times New Roman" w:cs="Times New Roman" w:hAnsi="Times New Roman"/>
          <w:b/>
          <w:sz w:val="24"/>
          <w:szCs w:val="24"/>
        </w:rPr>
      </w:pPr>
      <w:r>
        <w:rPr>
          <w:rFonts w:ascii="Times New Roman" w:cs="Times New Roman" w:hAnsi="Times New Roman"/>
          <w:b/>
          <w:sz w:val="24"/>
          <w:szCs w:val="24"/>
        </w:rPr>
        <w:t>Uji Hipotesis Penelitian</w:t>
      </w:r>
    </w:p>
    <w:p>
      <w:pPr>
        <w:pStyle w:val="style0"/>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Uji hipotesis penelitian persamaan struktural dianalisis melalui</w:t>
      </w:r>
      <w:r>
        <w:rPr>
          <w:rFonts w:ascii="Times New Roman" w:cs="Times New Roman" w:hAnsi="Times New Roman"/>
          <w:spacing w:val="1"/>
          <w:sz w:val="24"/>
          <w:szCs w:val="24"/>
        </w:rPr>
        <w:t xml:space="preserve"> </w:t>
      </w:r>
      <w:r>
        <w:rPr>
          <w:rFonts w:ascii="Times New Roman" w:cs="Times New Roman" w:hAnsi="Times New Roman"/>
          <w:sz w:val="24"/>
          <w:szCs w:val="24"/>
        </w:rPr>
        <w:t>program</w:t>
      </w:r>
      <w:r>
        <w:rPr>
          <w:rFonts w:ascii="Times New Roman" w:cs="Times New Roman" w:hAnsi="Times New Roman"/>
          <w:spacing w:val="1"/>
          <w:sz w:val="24"/>
          <w:szCs w:val="24"/>
        </w:rPr>
        <w:t xml:space="preserve"> </w:t>
      </w:r>
      <w:r>
        <w:rPr>
          <w:rFonts w:ascii="Times New Roman" w:cs="Times New Roman" w:hAnsi="Times New Roman"/>
          <w:sz w:val="24"/>
          <w:szCs w:val="24"/>
        </w:rPr>
        <w:t>Smart</w:t>
      </w:r>
      <w:r>
        <w:rPr>
          <w:rFonts w:ascii="Times New Roman" w:cs="Times New Roman" w:hAnsi="Times New Roman"/>
          <w:spacing w:val="1"/>
          <w:sz w:val="24"/>
          <w:szCs w:val="24"/>
        </w:rPr>
        <w:t xml:space="preserve"> </w:t>
      </w:r>
      <w:r>
        <w:rPr>
          <w:rFonts w:ascii="Times New Roman" w:cs="Times New Roman" w:hAnsi="Times New Roman"/>
          <w:sz w:val="24"/>
          <w:szCs w:val="24"/>
        </w:rPr>
        <w:t>PLS</w:t>
      </w:r>
      <w:r>
        <w:rPr>
          <w:rFonts w:ascii="Times New Roman" w:cs="Times New Roman" w:hAnsi="Times New Roman"/>
          <w:spacing w:val="1"/>
          <w:sz w:val="24"/>
          <w:szCs w:val="24"/>
        </w:rPr>
        <w:t xml:space="preserve"> </w:t>
      </w:r>
      <w:r>
        <w:rPr>
          <w:rFonts w:ascii="Times New Roman" w:cs="Times New Roman" w:hAnsi="Times New Roman"/>
          <w:sz w:val="24"/>
          <w:szCs w:val="24"/>
        </w:rPr>
        <w:t>3.0</w:t>
      </w:r>
      <w:r>
        <w:rPr>
          <w:rFonts w:ascii="Times New Roman" w:cs="Times New Roman" w:hAnsi="Times New Roman"/>
          <w:spacing w:val="1"/>
          <w:sz w:val="24"/>
          <w:szCs w:val="24"/>
        </w:rPr>
        <w:t xml:space="preserve"> </w:t>
      </w:r>
      <w:r>
        <w:rPr>
          <w:rFonts w:ascii="Times New Roman" w:cs="Times New Roman" w:hAnsi="Times New Roman"/>
          <w:sz w:val="24"/>
          <w:szCs w:val="24"/>
        </w:rPr>
        <w:t>bertujuan</w:t>
      </w:r>
      <w:r>
        <w:rPr>
          <w:rFonts w:ascii="Times New Roman" w:cs="Times New Roman" w:hAnsi="Times New Roman"/>
          <w:spacing w:val="1"/>
          <w:sz w:val="24"/>
          <w:szCs w:val="24"/>
        </w:rPr>
        <w:t xml:space="preserve"> </w:t>
      </w:r>
      <w:r>
        <w:rPr>
          <w:rFonts w:ascii="Times New Roman" w:cs="Times New Roman" w:hAnsi="Times New Roman"/>
          <w:sz w:val="24"/>
          <w:szCs w:val="24"/>
        </w:rPr>
        <w:t>guna</w:t>
      </w:r>
      <w:r>
        <w:rPr>
          <w:rFonts w:ascii="Times New Roman" w:cs="Times New Roman" w:hAnsi="Times New Roman"/>
          <w:spacing w:val="1"/>
          <w:sz w:val="24"/>
          <w:szCs w:val="24"/>
        </w:rPr>
        <w:t xml:space="preserve"> </w:t>
      </w:r>
      <w:r>
        <w:rPr>
          <w:rFonts w:ascii="Times New Roman" w:cs="Times New Roman" w:hAnsi="Times New Roman"/>
          <w:sz w:val="24"/>
          <w:szCs w:val="24"/>
        </w:rPr>
        <w:t>mengetahui</w:t>
      </w:r>
      <w:r>
        <w:rPr>
          <w:rFonts w:ascii="Times New Roman" w:cs="Times New Roman" w:hAnsi="Times New Roman"/>
          <w:spacing w:val="1"/>
          <w:sz w:val="24"/>
          <w:szCs w:val="24"/>
        </w:rPr>
        <w:t xml:space="preserve"> </w:t>
      </w:r>
      <w:r>
        <w:rPr>
          <w:rFonts w:ascii="Times New Roman" w:cs="Times New Roman" w:hAnsi="Times New Roman"/>
          <w:sz w:val="24"/>
          <w:szCs w:val="24"/>
        </w:rPr>
        <w:t>pengaruh</w:t>
      </w:r>
      <w:r>
        <w:rPr>
          <w:rFonts w:ascii="Times New Roman" w:cs="Times New Roman" w:hAnsi="Times New Roman"/>
          <w:spacing w:val="1"/>
          <w:sz w:val="24"/>
          <w:szCs w:val="24"/>
        </w:rPr>
        <w:t xml:space="preserve"> </w:t>
      </w:r>
      <w:r>
        <w:rPr>
          <w:rFonts w:ascii="Times New Roman" w:cs="Times New Roman" w:hAnsi="Times New Roman"/>
          <w:sz w:val="24"/>
          <w:szCs w:val="24"/>
        </w:rPr>
        <w:t>antara</w:t>
      </w:r>
      <w:r>
        <w:rPr>
          <w:rFonts w:ascii="Times New Roman" w:cs="Times New Roman" w:hAnsi="Times New Roman"/>
          <w:spacing w:val="60"/>
          <w:sz w:val="24"/>
          <w:szCs w:val="24"/>
        </w:rPr>
        <w:t xml:space="preserve"> </w:t>
      </w:r>
      <w:r>
        <w:rPr>
          <w:rFonts w:ascii="Times New Roman" w:cs="Times New Roman" w:hAnsi="Times New Roman"/>
          <w:sz w:val="24"/>
          <w:szCs w:val="24"/>
        </w:rPr>
        <w:t>variabel</w:t>
      </w:r>
      <w:r>
        <w:rPr>
          <w:rFonts w:ascii="Times New Roman" w:cs="Times New Roman" w:hAnsi="Times New Roman"/>
          <w:spacing w:val="-57"/>
          <w:sz w:val="24"/>
          <w:szCs w:val="24"/>
        </w:rPr>
        <w:t xml:space="preserve"> </w:t>
      </w:r>
      <w:r>
        <w:rPr>
          <w:rFonts w:ascii="Times New Roman" w:cs="Times New Roman" w:hAnsi="Times New Roman"/>
          <w:sz w:val="24"/>
          <w:szCs w:val="24"/>
        </w:rPr>
        <w:t>bebas</w:t>
      </w:r>
      <w:r>
        <w:rPr>
          <w:rFonts w:ascii="Times New Roman" w:cs="Times New Roman" w:hAnsi="Times New Roman"/>
          <w:spacing w:val="1"/>
          <w:sz w:val="24"/>
          <w:szCs w:val="24"/>
        </w:rPr>
        <w:t xml:space="preserve"> </w:t>
      </w:r>
      <w:r>
        <w:rPr>
          <w:rFonts w:ascii="Times New Roman" w:cs="Times New Roman" w:hAnsi="Times New Roman"/>
          <w:sz w:val="24"/>
          <w:szCs w:val="24"/>
        </w:rPr>
        <w:t>terhadap</w:t>
      </w:r>
      <w:r>
        <w:rPr>
          <w:rFonts w:ascii="Times New Roman" w:cs="Times New Roman" w:hAnsi="Times New Roman"/>
          <w:spacing w:val="1"/>
          <w:sz w:val="24"/>
          <w:szCs w:val="24"/>
        </w:rPr>
        <w:t xml:space="preserve"> </w:t>
      </w:r>
      <w:r>
        <w:rPr>
          <w:rFonts w:ascii="Times New Roman" w:cs="Times New Roman" w:hAnsi="Times New Roman"/>
          <w:sz w:val="24"/>
          <w:szCs w:val="24"/>
        </w:rPr>
        <w:t>variabel</w:t>
      </w:r>
      <w:r>
        <w:rPr>
          <w:rFonts w:ascii="Times New Roman" w:cs="Times New Roman" w:hAnsi="Times New Roman"/>
          <w:spacing w:val="1"/>
          <w:sz w:val="24"/>
          <w:szCs w:val="24"/>
        </w:rPr>
        <w:t xml:space="preserve"> </w:t>
      </w:r>
      <w:r>
        <w:rPr>
          <w:rFonts w:ascii="Times New Roman" w:cs="Times New Roman" w:hAnsi="Times New Roman"/>
          <w:sz w:val="24"/>
          <w:szCs w:val="24"/>
        </w:rPr>
        <w:t>terikat</w:t>
      </w:r>
      <w:r>
        <w:rPr>
          <w:rFonts w:ascii="Times New Roman" w:cs="Times New Roman" w:hAnsi="Times New Roman"/>
          <w:spacing w:val="1"/>
          <w:sz w:val="24"/>
          <w:szCs w:val="24"/>
        </w:rPr>
        <w:t xml:space="preserve"> </w:t>
      </w:r>
      <w:r>
        <w:rPr>
          <w:rFonts w:ascii="Times New Roman" w:cs="Times New Roman" w:hAnsi="Times New Roman"/>
          <w:sz w:val="24"/>
          <w:szCs w:val="24"/>
        </w:rPr>
        <w:t>dengan</w:t>
      </w:r>
      <w:r>
        <w:rPr>
          <w:rFonts w:ascii="Times New Roman" w:cs="Times New Roman" w:hAnsi="Times New Roman"/>
          <w:spacing w:val="1"/>
          <w:sz w:val="24"/>
          <w:szCs w:val="24"/>
        </w:rPr>
        <w:t xml:space="preserve"> </w:t>
      </w:r>
      <w:r>
        <w:rPr>
          <w:rFonts w:ascii="Times New Roman" w:cs="Times New Roman" w:hAnsi="Times New Roman"/>
          <w:sz w:val="24"/>
          <w:szCs w:val="24"/>
        </w:rPr>
        <w:t>menguji</w:t>
      </w:r>
      <w:r>
        <w:rPr>
          <w:rFonts w:ascii="Times New Roman" w:cs="Times New Roman" w:hAnsi="Times New Roman"/>
          <w:spacing w:val="61"/>
          <w:sz w:val="24"/>
          <w:szCs w:val="24"/>
        </w:rPr>
        <w:t xml:space="preserve"> </w:t>
      </w:r>
      <w:r>
        <w:rPr>
          <w:rFonts w:ascii="Times New Roman" w:cs="Times New Roman" w:hAnsi="Times New Roman"/>
          <w:sz w:val="24"/>
          <w:szCs w:val="24"/>
        </w:rPr>
        <w:t>menggunakan</w:t>
      </w:r>
      <w:r>
        <w:rPr>
          <w:rFonts w:ascii="Times New Roman" w:cs="Times New Roman" w:hAnsi="Times New Roman"/>
          <w:spacing w:val="61"/>
          <w:sz w:val="24"/>
          <w:szCs w:val="24"/>
        </w:rPr>
        <w:t xml:space="preserve"> </w:t>
      </w:r>
      <w:r>
        <w:rPr>
          <w:rFonts w:ascii="Times New Roman" w:cs="Times New Roman" w:hAnsi="Times New Roman"/>
          <w:sz w:val="24"/>
          <w:szCs w:val="24"/>
        </w:rPr>
        <w:t>analisis</w:t>
      </w:r>
      <w:r>
        <w:rPr>
          <w:rFonts w:ascii="Times New Roman" w:cs="Times New Roman" w:hAnsi="Times New Roman"/>
          <w:spacing w:val="1"/>
          <w:sz w:val="24"/>
          <w:szCs w:val="24"/>
        </w:rPr>
        <w:t xml:space="preserve"> </w:t>
      </w:r>
      <w:r>
        <w:rPr>
          <w:rFonts w:ascii="Times New Roman" w:cs="Times New Roman" w:hAnsi="Times New Roman"/>
          <w:i/>
          <w:sz w:val="24"/>
          <w:szCs w:val="24"/>
        </w:rPr>
        <w:t xml:space="preserve">boostraping </w:t>
      </w:r>
      <w:r>
        <w:rPr>
          <w:rFonts w:ascii="Times New Roman" w:cs="Times New Roman" w:hAnsi="Times New Roman"/>
          <w:sz w:val="24"/>
          <w:szCs w:val="24"/>
        </w:rPr>
        <w:t>sehingga diperoleh hubungan antara variabel bebas terhadap variabel</w:t>
      </w:r>
      <w:r>
        <w:rPr>
          <w:rFonts w:ascii="Times New Roman" w:cs="Times New Roman" w:hAnsi="Times New Roman"/>
          <w:spacing w:val="1"/>
          <w:sz w:val="24"/>
          <w:szCs w:val="24"/>
        </w:rPr>
        <w:t xml:space="preserve"> </w:t>
      </w:r>
      <w:r>
        <w:rPr>
          <w:rFonts w:ascii="Times New Roman" w:cs="Times New Roman" w:hAnsi="Times New Roman"/>
          <w:sz w:val="24"/>
          <w:szCs w:val="24"/>
        </w:rPr>
        <w:t>terikat</w:t>
      </w:r>
      <w:r>
        <w:rPr>
          <w:rFonts w:ascii="Times New Roman" w:cs="Times New Roman" w:hAnsi="Times New Roman"/>
          <w:spacing w:val="1"/>
          <w:sz w:val="24"/>
          <w:szCs w:val="24"/>
        </w:rPr>
        <w:t xml:space="preserve"> </w:t>
      </w:r>
      <w:r>
        <w:rPr>
          <w:rFonts w:ascii="Times New Roman" w:cs="Times New Roman" w:hAnsi="Times New Roman"/>
          <w:sz w:val="24"/>
          <w:szCs w:val="24"/>
        </w:rPr>
        <w:t>berpengaruh</w:t>
      </w:r>
      <w:r>
        <w:rPr>
          <w:rFonts w:ascii="Times New Roman" w:cs="Times New Roman" w:hAnsi="Times New Roman"/>
          <w:spacing w:val="1"/>
          <w:sz w:val="24"/>
          <w:szCs w:val="24"/>
        </w:rPr>
        <w:t xml:space="preserve"> </w:t>
      </w:r>
      <w:r>
        <w:rPr>
          <w:rFonts w:ascii="Times New Roman" w:cs="Times New Roman" w:hAnsi="Times New Roman"/>
          <w:sz w:val="24"/>
          <w:szCs w:val="24"/>
        </w:rPr>
        <w:t>secara</w:t>
      </w:r>
      <w:r>
        <w:rPr>
          <w:rFonts w:ascii="Times New Roman" w:cs="Times New Roman" w:hAnsi="Times New Roman"/>
          <w:spacing w:val="1"/>
          <w:sz w:val="24"/>
          <w:szCs w:val="24"/>
        </w:rPr>
        <w:t xml:space="preserve"> </w:t>
      </w:r>
      <w:r>
        <w:rPr>
          <w:rFonts w:ascii="Times New Roman" w:cs="Times New Roman" w:hAnsi="Times New Roman"/>
          <w:sz w:val="24"/>
          <w:szCs w:val="24"/>
        </w:rPr>
        <w:t>langsung.</w:t>
      </w:r>
      <w:r>
        <w:rPr>
          <w:rFonts w:ascii="Times New Roman" w:cs="Times New Roman" w:hAnsi="Times New Roman"/>
          <w:spacing w:val="1"/>
          <w:sz w:val="24"/>
          <w:szCs w:val="24"/>
        </w:rPr>
        <w:t xml:space="preserve"> </w:t>
      </w:r>
      <w:r>
        <w:rPr>
          <w:rFonts w:ascii="Times New Roman" w:cs="Times New Roman" w:hAnsi="Times New Roman"/>
          <w:sz w:val="24"/>
          <w:szCs w:val="24"/>
        </w:rPr>
        <w:t>Uji</w:t>
      </w:r>
      <w:r>
        <w:rPr>
          <w:rFonts w:ascii="Times New Roman" w:cs="Times New Roman" w:hAnsi="Times New Roman"/>
          <w:spacing w:val="1"/>
          <w:sz w:val="24"/>
          <w:szCs w:val="24"/>
        </w:rPr>
        <w:t xml:space="preserve"> </w:t>
      </w:r>
      <w:r>
        <w:rPr>
          <w:rFonts w:ascii="Times New Roman" w:cs="Times New Roman" w:hAnsi="Times New Roman"/>
          <w:sz w:val="24"/>
          <w:szCs w:val="24"/>
        </w:rPr>
        <w:t>hipotesis</w:t>
      </w:r>
      <w:r>
        <w:rPr>
          <w:rFonts w:ascii="Times New Roman" w:cs="Times New Roman" w:hAnsi="Times New Roman"/>
          <w:spacing w:val="1"/>
          <w:sz w:val="24"/>
          <w:szCs w:val="24"/>
        </w:rPr>
        <w:t xml:space="preserve"> </w:t>
      </w:r>
      <w:r>
        <w:rPr>
          <w:rFonts w:ascii="Times New Roman" w:cs="Times New Roman" w:hAnsi="Times New Roman"/>
          <w:sz w:val="24"/>
          <w:szCs w:val="24"/>
        </w:rPr>
        <w:t>melihat</w:t>
      </w:r>
      <w:r>
        <w:rPr>
          <w:rFonts w:ascii="Times New Roman" w:cs="Times New Roman" w:hAnsi="Times New Roman"/>
          <w:spacing w:val="1"/>
          <w:sz w:val="24"/>
          <w:szCs w:val="24"/>
        </w:rPr>
        <w:t xml:space="preserve"> </w:t>
      </w:r>
      <w:r>
        <w:rPr>
          <w:rFonts w:ascii="Times New Roman" w:cs="Times New Roman" w:hAnsi="Times New Roman"/>
          <w:i/>
          <w:sz w:val="24"/>
          <w:szCs w:val="24"/>
        </w:rPr>
        <w:t>original</w:t>
      </w:r>
      <w:r>
        <w:rPr>
          <w:rFonts w:ascii="Times New Roman" w:cs="Times New Roman" w:hAnsi="Times New Roman"/>
          <w:i/>
          <w:spacing w:val="1"/>
          <w:sz w:val="24"/>
          <w:szCs w:val="24"/>
        </w:rPr>
        <w:t xml:space="preserve"> </w:t>
      </w:r>
      <w:r>
        <w:rPr>
          <w:rFonts w:ascii="Times New Roman" w:cs="Times New Roman" w:hAnsi="Times New Roman"/>
          <w:i/>
          <w:sz w:val="24"/>
          <w:szCs w:val="24"/>
        </w:rPr>
        <w:t xml:space="preserve">sample </w:t>
      </w:r>
      <w:r>
        <w:rPr>
          <w:rFonts w:ascii="Times New Roman" w:cs="Times New Roman" w:hAnsi="Times New Roman"/>
          <w:sz w:val="24"/>
          <w:szCs w:val="24"/>
        </w:rPr>
        <w:t>apakah</w:t>
      </w:r>
      <w:r>
        <w:rPr>
          <w:rFonts w:ascii="Times New Roman" w:cs="Times New Roman" w:hAnsi="Times New Roman"/>
          <w:spacing w:val="1"/>
          <w:sz w:val="24"/>
          <w:szCs w:val="24"/>
        </w:rPr>
        <w:t xml:space="preserve"> </w:t>
      </w:r>
      <w:r>
        <w:rPr>
          <w:rFonts w:ascii="Times New Roman" w:cs="Times New Roman" w:hAnsi="Times New Roman"/>
          <w:sz w:val="24"/>
          <w:szCs w:val="24"/>
        </w:rPr>
        <w:t>mengatakan</w:t>
      </w:r>
      <w:r>
        <w:rPr>
          <w:rFonts w:ascii="Times New Roman" w:cs="Times New Roman" w:hAnsi="Times New Roman"/>
          <w:spacing w:val="1"/>
          <w:sz w:val="24"/>
          <w:szCs w:val="24"/>
        </w:rPr>
        <w:t xml:space="preserve"> </w:t>
      </w:r>
      <w:r>
        <w:rPr>
          <w:rFonts w:ascii="Times New Roman" w:cs="Times New Roman" w:hAnsi="Times New Roman"/>
          <w:sz w:val="24"/>
          <w:szCs w:val="24"/>
        </w:rPr>
        <w:t>pengaruh</w:t>
      </w:r>
      <w:r>
        <w:rPr>
          <w:rFonts w:ascii="Times New Roman" w:cs="Times New Roman" w:hAnsi="Times New Roman"/>
          <w:spacing w:val="-57"/>
          <w:sz w:val="24"/>
          <w:szCs w:val="24"/>
        </w:rPr>
        <w:t xml:space="preserve"> </w:t>
      </w:r>
      <w:r>
        <w:rPr>
          <w:rFonts w:ascii="Times New Roman" w:cs="Times New Roman" w:hAnsi="Times New Roman"/>
          <w:sz w:val="24"/>
          <w:szCs w:val="24"/>
        </w:rPr>
        <w:t xml:space="preserve">secara positif atau secara negatif dan menggunakan nilai P </w:t>
      </w:r>
      <w:r>
        <w:rPr>
          <w:rFonts w:ascii="Times New Roman" w:cs="Times New Roman" w:hAnsi="Times New Roman"/>
          <w:i/>
          <w:sz w:val="24"/>
          <w:szCs w:val="24"/>
        </w:rPr>
        <w:t xml:space="preserve">Value </w:t>
      </w:r>
      <w:r>
        <w:rPr>
          <w:rFonts w:ascii="Times New Roman" w:cs="Times New Roman" w:hAnsi="Times New Roman"/>
          <w:sz w:val="24"/>
          <w:szCs w:val="24"/>
        </w:rPr>
        <w:t>sebesar 0,05. Menurut Ghozali dan</w:t>
      </w:r>
      <w:r>
        <w:rPr>
          <w:rFonts w:ascii="Times New Roman" w:cs="Times New Roman" w:hAnsi="Times New Roman"/>
          <w:spacing w:val="-57"/>
          <w:sz w:val="24"/>
          <w:szCs w:val="24"/>
        </w:rPr>
        <w:t xml:space="preserve"> </w:t>
      </w:r>
      <w:r>
        <w:rPr>
          <w:rFonts w:ascii="Times New Roman" w:cs="Times New Roman" w:hAnsi="Times New Roman"/>
          <w:sz w:val="24"/>
          <w:szCs w:val="24"/>
        </w:rPr>
        <w:t>Ratmono</w:t>
      </w:r>
      <w:r>
        <w:rPr>
          <w:rFonts w:ascii="Times New Roman" w:cs="Times New Roman" w:hAnsi="Times New Roman"/>
          <w:spacing w:val="1"/>
          <w:sz w:val="24"/>
          <w:szCs w:val="24"/>
        </w:rPr>
        <w:t xml:space="preserve"> </w:t>
      </w:r>
      <w:r>
        <w:rPr>
          <w:rFonts w:ascii="Times New Roman" w:cs="Times New Roman" w:hAnsi="Times New Roman"/>
          <w:sz w:val="24"/>
          <w:szCs w:val="24"/>
        </w:rPr>
        <w:t>(2013:95)</w:t>
      </w:r>
      <w:r>
        <w:rPr>
          <w:rFonts w:ascii="Times New Roman" w:cs="Times New Roman" w:hAnsi="Times New Roman"/>
          <w:spacing w:val="1"/>
          <w:sz w:val="24"/>
          <w:szCs w:val="24"/>
        </w:rPr>
        <w:t xml:space="preserve"> </w:t>
      </w:r>
      <w:r>
        <w:rPr>
          <w:rFonts w:ascii="Times New Roman" w:cs="Times New Roman" w:hAnsi="Times New Roman"/>
          <w:sz w:val="24"/>
          <w:szCs w:val="24"/>
        </w:rPr>
        <w:t>“Uji</w:t>
      </w:r>
      <w:r>
        <w:rPr>
          <w:rFonts w:ascii="Times New Roman" w:cs="Times New Roman" w:hAnsi="Times New Roman"/>
          <w:spacing w:val="1"/>
          <w:sz w:val="24"/>
          <w:szCs w:val="24"/>
        </w:rPr>
        <w:t xml:space="preserve"> </w:t>
      </w:r>
      <w:r>
        <w:rPr>
          <w:rFonts w:ascii="Times New Roman" w:cs="Times New Roman" w:hAnsi="Times New Roman"/>
          <w:sz w:val="24"/>
          <w:szCs w:val="24"/>
        </w:rPr>
        <w:t>hipotesis</w:t>
      </w:r>
      <w:r>
        <w:rPr>
          <w:rFonts w:ascii="Times New Roman" w:cs="Times New Roman" w:hAnsi="Times New Roman"/>
          <w:spacing w:val="1"/>
          <w:sz w:val="24"/>
          <w:szCs w:val="24"/>
        </w:rPr>
        <w:t xml:space="preserve"> </w:t>
      </w:r>
      <w:r>
        <w:rPr>
          <w:rFonts w:ascii="Times New Roman" w:cs="Times New Roman" w:hAnsi="Times New Roman"/>
          <w:sz w:val="24"/>
          <w:szCs w:val="24"/>
        </w:rPr>
        <w:t>penelitian</w:t>
      </w:r>
      <w:r>
        <w:rPr>
          <w:rFonts w:ascii="Times New Roman" w:cs="Times New Roman" w:hAnsi="Times New Roman"/>
          <w:spacing w:val="1"/>
          <w:sz w:val="24"/>
          <w:szCs w:val="24"/>
        </w:rPr>
        <w:t xml:space="preserve"> </w:t>
      </w:r>
      <w:r>
        <w:rPr>
          <w:rFonts w:ascii="Times New Roman" w:cs="Times New Roman" w:hAnsi="Times New Roman"/>
          <w:sz w:val="24"/>
          <w:szCs w:val="24"/>
        </w:rPr>
        <w:t>dapat</w:t>
      </w:r>
      <w:r>
        <w:rPr>
          <w:rFonts w:ascii="Times New Roman" w:cs="Times New Roman" w:hAnsi="Times New Roman"/>
          <w:spacing w:val="1"/>
          <w:sz w:val="24"/>
          <w:szCs w:val="24"/>
        </w:rPr>
        <w:t xml:space="preserve"> </w:t>
      </w:r>
      <w:r>
        <w:rPr>
          <w:rFonts w:ascii="Times New Roman" w:cs="Times New Roman" w:hAnsi="Times New Roman"/>
          <w:sz w:val="24"/>
          <w:szCs w:val="24"/>
        </w:rPr>
        <w:t>diketahui</w:t>
      </w:r>
      <w:r>
        <w:rPr>
          <w:rFonts w:ascii="Times New Roman" w:cs="Times New Roman" w:hAnsi="Times New Roman"/>
          <w:spacing w:val="1"/>
          <w:sz w:val="24"/>
          <w:szCs w:val="24"/>
        </w:rPr>
        <w:t xml:space="preserve"> </w:t>
      </w:r>
      <w:r>
        <w:rPr>
          <w:rFonts w:ascii="Times New Roman" w:cs="Times New Roman" w:hAnsi="Times New Roman"/>
          <w:sz w:val="24"/>
          <w:szCs w:val="24"/>
        </w:rPr>
        <w:t>pengaruh</w:t>
      </w:r>
      <w:r>
        <w:rPr>
          <w:rFonts w:ascii="Times New Roman" w:cs="Times New Roman" w:hAnsi="Times New Roman"/>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1"/>
          <w:sz w:val="24"/>
          <w:szCs w:val="24"/>
        </w:rPr>
        <w:t xml:space="preserve"> </w:t>
      </w:r>
      <w:r>
        <w:rPr>
          <w:rFonts w:ascii="Times New Roman" w:cs="Times New Roman" w:hAnsi="Times New Roman"/>
          <w:sz w:val="24"/>
          <w:szCs w:val="24"/>
        </w:rPr>
        <w:t>signifikan</w:t>
      </w:r>
      <w:r>
        <w:rPr>
          <w:rFonts w:ascii="Times New Roman" w:cs="Times New Roman" w:hAnsi="Times New Roman"/>
          <w:spacing w:val="1"/>
          <w:sz w:val="24"/>
          <w:szCs w:val="24"/>
        </w:rPr>
        <w:t xml:space="preserve"> </w:t>
      </w:r>
      <w:r>
        <w:rPr>
          <w:rFonts w:ascii="Times New Roman" w:cs="Times New Roman" w:hAnsi="Times New Roman"/>
          <w:sz w:val="24"/>
          <w:szCs w:val="24"/>
        </w:rPr>
        <w:t>apabila</w:t>
      </w:r>
      <w:r>
        <w:rPr>
          <w:rFonts w:ascii="Times New Roman" w:cs="Times New Roman" w:hAnsi="Times New Roman"/>
          <w:spacing w:val="1"/>
          <w:sz w:val="24"/>
          <w:szCs w:val="24"/>
        </w:rPr>
        <w:t xml:space="preserve"> </w:t>
      </w:r>
      <w:r>
        <w:rPr>
          <w:rFonts w:ascii="Times New Roman" w:cs="Times New Roman" w:hAnsi="Times New Roman"/>
          <w:sz w:val="24"/>
          <w:szCs w:val="24"/>
        </w:rPr>
        <w:t>P</w:t>
      </w:r>
      <w:r>
        <w:rPr>
          <w:rFonts w:ascii="Times New Roman" w:cs="Times New Roman" w:hAnsi="Times New Roman"/>
          <w:spacing w:val="1"/>
          <w:sz w:val="24"/>
          <w:szCs w:val="24"/>
        </w:rPr>
        <w:t xml:space="preserve"> </w:t>
      </w:r>
      <w:r>
        <w:rPr>
          <w:rFonts w:ascii="Times New Roman" w:cs="Times New Roman" w:hAnsi="Times New Roman"/>
          <w:i/>
          <w:sz w:val="24"/>
          <w:szCs w:val="24"/>
        </w:rPr>
        <w:t>Value</w:t>
      </w:r>
      <w:r>
        <w:rPr>
          <w:rFonts w:ascii="Times New Roman" w:cs="Times New Roman" w:hAnsi="Times New Roman"/>
          <w:i/>
          <w:spacing w:val="1"/>
          <w:sz w:val="24"/>
          <w:szCs w:val="24"/>
        </w:rPr>
        <w:t xml:space="preserve"> </w:t>
      </w:r>
      <w:r>
        <w:rPr>
          <w:rFonts w:ascii="Times New Roman" w:cs="Times New Roman" w:hAnsi="Times New Roman"/>
          <w:sz w:val="24"/>
          <w:szCs w:val="24"/>
        </w:rPr>
        <w:t>&lt;</w:t>
      </w:r>
      <w:r>
        <w:rPr>
          <w:rFonts w:ascii="Times New Roman" w:cs="Times New Roman" w:hAnsi="Times New Roman"/>
          <w:spacing w:val="1"/>
          <w:sz w:val="24"/>
          <w:szCs w:val="24"/>
        </w:rPr>
        <w:t xml:space="preserve"> </w:t>
      </w:r>
      <w:r>
        <w:rPr>
          <w:rFonts w:ascii="Times New Roman" w:cs="Times New Roman" w:hAnsi="Times New Roman"/>
          <w:sz w:val="24"/>
          <w:szCs w:val="24"/>
        </w:rPr>
        <w:t>0,05</w:t>
      </w:r>
      <w:r>
        <w:rPr>
          <w:rFonts w:ascii="Times New Roman" w:cs="Times New Roman" w:hAnsi="Times New Roman"/>
          <w:spacing w:val="1"/>
          <w:sz w:val="24"/>
          <w:szCs w:val="24"/>
        </w:rPr>
        <w:t xml:space="preserve"> </w:t>
      </w:r>
      <w:r>
        <w:rPr>
          <w:rFonts w:ascii="Times New Roman" w:cs="Times New Roman" w:hAnsi="Times New Roman"/>
          <w:sz w:val="24"/>
          <w:szCs w:val="24"/>
        </w:rPr>
        <w:t>dan</w:t>
      </w:r>
      <w:r>
        <w:rPr>
          <w:rFonts w:ascii="Times New Roman" w:cs="Times New Roman" w:hAnsi="Times New Roman"/>
          <w:spacing w:val="1"/>
          <w:sz w:val="24"/>
          <w:szCs w:val="24"/>
        </w:rPr>
        <w:t xml:space="preserve"> </w:t>
      </w:r>
      <w:r>
        <w:rPr>
          <w:rFonts w:ascii="Times New Roman" w:cs="Times New Roman" w:hAnsi="Times New Roman"/>
          <w:sz w:val="24"/>
          <w:szCs w:val="24"/>
        </w:rPr>
        <w:t>melihat</w:t>
      </w:r>
      <w:r>
        <w:rPr>
          <w:rFonts w:ascii="Times New Roman" w:cs="Times New Roman" w:hAnsi="Times New Roman"/>
          <w:spacing w:val="1"/>
          <w:sz w:val="24"/>
          <w:szCs w:val="24"/>
        </w:rPr>
        <w:t xml:space="preserve"> </w:t>
      </w:r>
      <w:r>
        <w:rPr>
          <w:rFonts w:ascii="Times New Roman" w:cs="Times New Roman" w:hAnsi="Times New Roman"/>
          <w:sz w:val="24"/>
          <w:szCs w:val="24"/>
        </w:rPr>
        <w:t>nilai</w:t>
      </w:r>
      <w:r>
        <w:rPr>
          <w:rFonts w:ascii="Times New Roman" w:cs="Times New Roman" w:hAnsi="Times New Roman"/>
          <w:spacing w:val="1"/>
          <w:sz w:val="24"/>
          <w:szCs w:val="24"/>
        </w:rPr>
        <w:t xml:space="preserve"> </w:t>
      </w:r>
      <w:r>
        <w:rPr>
          <w:rFonts w:ascii="Times New Roman" w:cs="Times New Roman" w:hAnsi="Times New Roman"/>
          <w:i/>
          <w:sz w:val="24"/>
          <w:szCs w:val="24"/>
        </w:rPr>
        <w:t>original</w:t>
      </w:r>
      <w:r>
        <w:rPr>
          <w:rFonts w:ascii="Times New Roman" w:cs="Times New Roman" w:hAnsi="Times New Roman"/>
          <w:i/>
          <w:spacing w:val="1"/>
          <w:sz w:val="24"/>
          <w:szCs w:val="24"/>
        </w:rPr>
        <w:t xml:space="preserve"> </w:t>
      </w:r>
      <w:r>
        <w:rPr>
          <w:rFonts w:ascii="Times New Roman" w:cs="Times New Roman" w:hAnsi="Times New Roman"/>
          <w:i/>
          <w:sz w:val="24"/>
          <w:szCs w:val="24"/>
        </w:rPr>
        <w:t>sample</w:t>
      </w:r>
      <w:r>
        <w:rPr>
          <w:rFonts w:ascii="Times New Roman" w:cs="Times New Roman" w:hAnsi="Times New Roman"/>
          <w:i/>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1"/>
          <w:sz w:val="24"/>
          <w:szCs w:val="24"/>
        </w:rPr>
        <w:t xml:space="preserve"> </w:t>
      </w:r>
      <w:r>
        <w:rPr>
          <w:rFonts w:ascii="Times New Roman" w:cs="Times New Roman" w:hAnsi="Times New Roman"/>
          <w:sz w:val="24"/>
          <w:szCs w:val="24"/>
        </w:rPr>
        <w:t>menunujukkan</w:t>
      </w:r>
      <w:r>
        <w:rPr>
          <w:rFonts w:ascii="Times New Roman" w:cs="Times New Roman" w:hAnsi="Times New Roman"/>
          <w:spacing w:val="1"/>
          <w:sz w:val="24"/>
          <w:szCs w:val="24"/>
        </w:rPr>
        <w:t xml:space="preserve"> </w:t>
      </w:r>
      <w:r>
        <w:rPr>
          <w:rFonts w:ascii="Times New Roman" w:cs="Times New Roman" w:hAnsi="Times New Roman"/>
          <w:sz w:val="24"/>
          <w:szCs w:val="24"/>
        </w:rPr>
        <w:t>pengaruh</w:t>
      </w:r>
      <w:r>
        <w:rPr>
          <w:rFonts w:ascii="Times New Roman" w:cs="Times New Roman" w:hAnsi="Times New Roman"/>
          <w:spacing w:val="1"/>
          <w:sz w:val="24"/>
          <w:szCs w:val="24"/>
        </w:rPr>
        <w:t xml:space="preserve"> </w:t>
      </w:r>
      <w:r>
        <w:rPr>
          <w:rFonts w:ascii="Times New Roman" w:cs="Times New Roman" w:hAnsi="Times New Roman"/>
          <w:sz w:val="24"/>
          <w:szCs w:val="24"/>
        </w:rPr>
        <w:t>secara</w:t>
      </w:r>
      <w:r>
        <w:rPr>
          <w:rFonts w:ascii="Times New Roman" w:cs="Times New Roman" w:hAnsi="Times New Roman"/>
          <w:spacing w:val="1"/>
          <w:sz w:val="24"/>
          <w:szCs w:val="24"/>
        </w:rPr>
        <w:t xml:space="preserve"> </w:t>
      </w:r>
      <w:r>
        <w:rPr>
          <w:rFonts w:ascii="Times New Roman" w:cs="Times New Roman" w:hAnsi="Times New Roman"/>
          <w:sz w:val="24"/>
          <w:szCs w:val="24"/>
        </w:rPr>
        <w:t>positif</w:t>
      </w:r>
      <w:r>
        <w:rPr>
          <w:rFonts w:ascii="Times New Roman" w:cs="Times New Roman" w:hAnsi="Times New Roman"/>
          <w:spacing w:val="1"/>
          <w:sz w:val="24"/>
          <w:szCs w:val="24"/>
        </w:rPr>
        <w:t xml:space="preserve"> </w:t>
      </w:r>
      <w:r>
        <w:rPr>
          <w:rFonts w:ascii="Times New Roman" w:cs="Times New Roman" w:hAnsi="Times New Roman"/>
          <w:sz w:val="24"/>
          <w:szCs w:val="24"/>
        </w:rPr>
        <w:t>maka</w:t>
      </w:r>
      <w:r>
        <w:rPr>
          <w:rFonts w:ascii="Times New Roman" w:cs="Times New Roman" w:hAnsi="Times New Roman"/>
          <w:spacing w:val="1"/>
          <w:sz w:val="24"/>
          <w:szCs w:val="24"/>
        </w:rPr>
        <w:t xml:space="preserve"> </w:t>
      </w:r>
      <w:r>
        <w:rPr>
          <w:rFonts w:ascii="Times New Roman" w:cs="Times New Roman" w:hAnsi="Times New Roman"/>
          <w:sz w:val="24"/>
          <w:szCs w:val="24"/>
        </w:rPr>
        <w:t>dapat</w:t>
      </w:r>
      <w:r>
        <w:rPr>
          <w:rFonts w:ascii="Times New Roman" w:cs="Times New Roman" w:hAnsi="Times New Roman"/>
          <w:spacing w:val="1"/>
          <w:sz w:val="24"/>
          <w:szCs w:val="24"/>
        </w:rPr>
        <w:t xml:space="preserve"> </w:t>
      </w:r>
      <w:r>
        <w:rPr>
          <w:rFonts w:ascii="Times New Roman" w:cs="Times New Roman" w:hAnsi="Times New Roman"/>
          <w:sz w:val="24"/>
          <w:szCs w:val="24"/>
        </w:rPr>
        <w:t>dikatakan</w:t>
      </w:r>
      <w:r>
        <w:rPr>
          <w:rFonts w:ascii="Times New Roman" w:cs="Times New Roman" w:hAnsi="Times New Roman"/>
          <w:spacing w:val="1"/>
          <w:sz w:val="24"/>
          <w:szCs w:val="24"/>
        </w:rPr>
        <w:t xml:space="preserve"> </w:t>
      </w:r>
      <w:r>
        <w:rPr>
          <w:rFonts w:ascii="Times New Roman" w:cs="Times New Roman" w:hAnsi="Times New Roman"/>
          <w:sz w:val="24"/>
          <w:szCs w:val="24"/>
        </w:rPr>
        <w:t>pengaruh</w:t>
      </w:r>
      <w:r>
        <w:rPr>
          <w:rFonts w:ascii="Times New Roman" w:cs="Times New Roman" w:hAnsi="Times New Roman"/>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1"/>
          <w:sz w:val="24"/>
          <w:szCs w:val="24"/>
        </w:rPr>
        <w:t xml:space="preserve"> </w:t>
      </w:r>
      <w:r>
        <w:rPr>
          <w:rFonts w:ascii="Times New Roman" w:cs="Times New Roman" w:hAnsi="Times New Roman"/>
          <w:sz w:val="24"/>
          <w:szCs w:val="24"/>
        </w:rPr>
        <w:t>signifikan”.</w:t>
      </w:r>
    </w:p>
    <w:p>
      <w:pPr>
        <w:pStyle w:val="style0"/>
        <w:spacing w:lineRule="auto" w:line="240"/>
        <w:ind w:firstLine="567"/>
        <w:jc w:val="both"/>
        <w:rPr>
          <w:rFonts w:ascii="Times New Roman" w:cs="Times New Roman" w:hAnsi="Times New Roman"/>
          <w:sz w:val="24"/>
          <w:szCs w:val="24"/>
        </w:rPr>
      </w:pPr>
    </w:p>
    <w:p>
      <w:pPr>
        <w:pStyle w:val="style179"/>
        <w:numPr>
          <w:ilvl w:val="0"/>
          <w:numId w:val="1"/>
        </w:numPr>
        <w:spacing w:lineRule="auto" w:line="240"/>
        <w:ind w:left="360"/>
        <w:jc w:val="both"/>
        <w:rPr>
          <w:rFonts w:ascii="Times New Roman" w:cs="Times New Roman" w:hAnsi="Times New Roman"/>
          <w:b/>
          <w:bCs/>
          <w:sz w:val="24"/>
          <w:szCs w:val="24"/>
        </w:rPr>
      </w:pPr>
      <w:r>
        <w:rPr>
          <w:rFonts w:ascii="Times New Roman" w:cs="Times New Roman" w:hAnsi="Times New Roman"/>
          <w:b/>
          <w:bCs/>
          <w:sz w:val="24"/>
          <w:szCs w:val="24"/>
        </w:rPr>
        <w:t>HASIL DAN PEMBAHASAN</w:t>
      </w: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Gambaran Umum Dealer Honda Jaya Terang 2 Situbondo</w:t>
      </w:r>
    </w:p>
    <w:p>
      <w:pPr>
        <w:pStyle w:val="style0"/>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 xml:space="preserve">Dealer Honda Jaya Terang 2 Situbondo </w:t>
      </w:r>
      <w:r>
        <w:rPr>
          <w:rFonts w:ascii="Times New Roman" w:cs="Times New Roman" w:hAnsi="Times New Roman"/>
          <w:sz w:val="24"/>
          <w:szCs w:val="24"/>
        </w:rPr>
        <w:t xml:space="preserve">adalah perusahaan yang bergerak di bidang perdagangan Sepeda Motor Honda, Penjualan </w:t>
      </w:r>
      <w:r>
        <w:rPr>
          <w:rFonts w:ascii="Times New Roman" w:cs="Times New Roman" w:hAnsi="Times New Roman"/>
          <w:i/>
          <w:sz w:val="24"/>
          <w:szCs w:val="24"/>
        </w:rPr>
        <w:t>Spare Part</w:t>
      </w:r>
      <w:r>
        <w:rPr>
          <w:rFonts w:ascii="Times New Roman" w:cs="Times New Roman" w:hAnsi="Times New Roman"/>
          <w:sz w:val="24"/>
          <w:szCs w:val="24"/>
        </w:rPr>
        <w:t xml:space="preserve">, serta  Penyedia Jasa Reparasi Sepeda Motor Honda. Didirikan </w:t>
      </w:r>
      <w:r>
        <w:rPr>
          <w:rFonts w:ascii="Times New Roman" w:cs="Times New Roman" w:hAnsi="Times New Roman"/>
          <w:sz w:val="24"/>
          <w:szCs w:val="24"/>
        </w:rPr>
        <w:t xml:space="preserve">pada tahun 1997 hingga saat ini. </w:t>
      </w:r>
      <w:r>
        <w:rPr>
          <w:rFonts w:ascii="Times New Roman" w:cs="Times New Roman" w:hAnsi="Times New Roman"/>
          <w:sz w:val="24"/>
          <w:szCs w:val="24"/>
        </w:rPr>
        <w:t>Dealer Honda Jaya Terang 2 Situbondo yang beralokasi di Jalan Raya Basuki Rahmat No.138, Mimbaan</w:t>
      </w:r>
      <w:r>
        <w:rPr>
          <w:rFonts w:ascii="Times New Roman" w:cs="Times New Roman" w:hAnsi="Times New Roman"/>
          <w:sz w:val="24"/>
          <w:szCs w:val="24"/>
        </w:rPr>
        <w:t xml:space="preserve"> Utara, Mimbaan, Kecamatan</w:t>
      </w:r>
      <w:r>
        <w:rPr>
          <w:rFonts w:ascii="Times New Roman" w:cs="Times New Roman" w:hAnsi="Times New Roman"/>
          <w:sz w:val="24"/>
          <w:szCs w:val="24"/>
        </w:rPr>
        <w:t xml:space="preserve"> Panji, Kabupaten Situbondo, Jawa Timur 68322</w:t>
      </w:r>
      <w:r>
        <w:rPr>
          <w:rFonts w:ascii="Times New Roman" w:cs="Times New Roman" w:hAnsi="Times New Roman"/>
          <w:sz w:val="24"/>
          <w:szCs w:val="24"/>
        </w:rPr>
        <w:t xml:space="preserve">. </w:t>
      </w:r>
      <w:r>
        <w:rPr>
          <w:rFonts w:ascii="Times New Roman" w:cs="Times New Roman" w:hAnsi="Times New Roman"/>
          <w:sz w:val="24"/>
          <w:szCs w:val="24"/>
        </w:rPr>
        <w:t xml:space="preserve">Dealer Honda Jaya Terang 2 Situbondo </w:t>
      </w:r>
      <w:r>
        <w:rPr>
          <w:rFonts w:ascii="Times New Roman" w:cs="Times New Roman" w:hAnsi="Times New Roman"/>
          <w:sz w:val="24"/>
          <w:szCs w:val="24"/>
        </w:rPr>
        <w:t>memiliki 3 cabang di Situbondo yang terletak di Pasar Mimbaan, Panji dan Besuki</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Perusahaan</w:t>
      </w:r>
      <w:r>
        <w:rPr>
          <w:rFonts w:ascii="Times New Roman" w:cs="Times New Roman" w:hAnsi="Times New Roman"/>
          <w:spacing w:val="1"/>
          <w:sz w:val="24"/>
          <w:szCs w:val="24"/>
        </w:rPr>
        <w:t xml:space="preserve"> </w:t>
      </w:r>
      <w:r>
        <w:rPr>
          <w:rFonts w:ascii="Times New Roman" w:cs="Times New Roman" w:hAnsi="Times New Roman"/>
          <w:sz w:val="24"/>
          <w:szCs w:val="24"/>
        </w:rPr>
        <w:t>ini</w:t>
      </w:r>
      <w:r>
        <w:rPr>
          <w:rFonts w:ascii="Times New Roman" w:cs="Times New Roman" w:hAnsi="Times New Roman"/>
          <w:spacing w:val="1"/>
          <w:sz w:val="24"/>
          <w:szCs w:val="24"/>
        </w:rPr>
        <w:t xml:space="preserve"> </w:t>
      </w:r>
      <w:r>
        <w:rPr>
          <w:rFonts w:ascii="Times New Roman" w:cs="Times New Roman" w:hAnsi="Times New Roman"/>
          <w:sz w:val="24"/>
          <w:szCs w:val="24"/>
        </w:rPr>
        <w:t>melayani</w:t>
      </w:r>
      <w:r>
        <w:rPr>
          <w:rFonts w:ascii="Times New Roman" w:cs="Times New Roman" w:hAnsi="Times New Roman"/>
          <w:spacing w:val="1"/>
          <w:sz w:val="24"/>
          <w:szCs w:val="24"/>
        </w:rPr>
        <w:t xml:space="preserve"> </w:t>
      </w:r>
      <w:r>
        <w:rPr>
          <w:rFonts w:ascii="Times New Roman" w:cs="Times New Roman" w:hAnsi="Times New Roman"/>
          <w:sz w:val="24"/>
          <w:szCs w:val="24"/>
        </w:rPr>
        <w:t>penjualan</w:t>
      </w:r>
      <w:r>
        <w:rPr>
          <w:rFonts w:ascii="Times New Roman" w:cs="Times New Roman" w:hAnsi="Times New Roman"/>
          <w:spacing w:val="60"/>
          <w:sz w:val="24"/>
          <w:szCs w:val="24"/>
        </w:rPr>
        <w:t xml:space="preserve"> </w:t>
      </w:r>
      <w:r>
        <w:rPr>
          <w:rFonts w:ascii="Times New Roman" w:cs="Times New Roman" w:hAnsi="Times New Roman"/>
          <w:sz w:val="24"/>
          <w:szCs w:val="24"/>
        </w:rPr>
        <w:t>dan</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service sepeda motor </w:t>
      </w:r>
      <w:r>
        <w:rPr>
          <w:rFonts w:ascii="Times New Roman" w:cs="Times New Roman" w:hAnsi="Times New Roman"/>
          <w:sz w:val="24"/>
          <w:szCs w:val="24"/>
        </w:rPr>
        <w:t>Honda setiap harinya</w:t>
      </w:r>
      <w:r>
        <w:rPr>
          <w:rFonts w:ascii="Times New Roman" w:cs="Times New Roman" w:hAnsi="Times New Roman"/>
          <w:sz w:val="24"/>
          <w:szCs w:val="24"/>
        </w:rPr>
        <w:t>.</w:t>
      </w:r>
    </w:p>
    <w:p>
      <w:pPr>
        <w:pStyle w:val="style0"/>
        <w:spacing w:lineRule="auto" w:line="240"/>
        <w:ind w:firstLine="567"/>
        <w:jc w:val="both"/>
        <w:rPr>
          <w:rFonts w:ascii="Times New Roman" w:cs="Times New Roman" w:hAnsi="Times New Roman"/>
          <w:sz w:val="24"/>
          <w:szCs w:val="24"/>
        </w:rPr>
      </w:pPr>
    </w:p>
    <w:bookmarkStart w:id="3" w:name="_Toc101898934"/>
    <w:p>
      <w:pPr>
        <w:pStyle w:val="style0"/>
        <w:spacing w:lineRule="auto" w:line="240"/>
        <w:jc w:val="both"/>
        <w:rPr>
          <w:rFonts w:ascii="Times New Roman" w:cs="Times New Roman" w:eastAsia="Times New Roman" w:hAnsi="Times New Roman"/>
          <w:color w:val="000000"/>
          <w:sz w:val="24"/>
          <w:szCs w:val="24"/>
          <w:lang w:eastAsia="id-ID"/>
        </w:rPr>
      </w:pPr>
      <w:r>
        <w:rPr>
          <w:rFonts w:ascii="Times New Roman" w:cs="Times New Roman" w:hAnsi="Times New Roman"/>
          <w:b/>
          <w:sz w:val="24"/>
          <w:szCs w:val="24"/>
        </w:rPr>
        <w:t>Uji Validitas Konvergen</w:t>
      </w:r>
      <w:bookmarkEnd w:id="3"/>
    </w:p>
    <w:p>
      <w:pPr>
        <w:pStyle w:val="style0"/>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 xml:space="preserve">Uji validitas dengan program </w:t>
      </w:r>
      <w:r>
        <w:rPr>
          <w:rFonts w:ascii="Times New Roman" w:cs="Times New Roman" w:hAnsi="Times New Roman"/>
          <w:i/>
          <w:sz w:val="24"/>
          <w:szCs w:val="24"/>
        </w:rPr>
        <w:t>Smart</w:t>
      </w:r>
      <w:r>
        <w:rPr>
          <w:rFonts w:ascii="Times New Roman" w:cs="Times New Roman" w:hAnsi="Times New Roman"/>
          <w:sz w:val="24"/>
          <w:szCs w:val="24"/>
        </w:rPr>
        <w:t xml:space="preserve"> </w:t>
      </w:r>
      <w:r>
        <w:rPr>
          <w:rFonts w:ascii="Times New Roman" w:cs="Times New Roman" w:hAnsi="Times New Roman"/>
          <w:sz w:val="24"/>
          <w:szCs w:val="24"/>
        </w:rPr>
        <w:t xml:space="preserve">PLS 3.0 dapat dilihat dari nilai </w:t>
      </w:r>
      <w:r>
        <w:rPr>
          <w:rFonts w:ascii="Times New Roman" w:cs="Times New Roman" w:hAnsi="Times New Roman"/>
          <w:i/>
          <w:sz w:val="24"/>
          <w:szCs w:val="24"/>
        </w:rPr>
        <w:t>discriminant validity</w:t>
      </w:r>
      <w:r>
        <w:rPr>
          <w:rFonts w:ascii="Times New Roman" w:cs="Times New Roman" w:hAnsi="Times New Roman"/>
          <w:sz w:val="24"/>
          <w:szCs w:val="24"/>
        </w:rPr>
        <w:t xml:space="preserve"> dengan indikator refleksif yaitu dengan melihat nilai </w:t>
      </w:r>
      <w:r>
        <w:rPr>
          <w:rFonts w:ascii="Times New Roman" w:cs="Times New Roman" w:hAnsi="Times New Roman"/>
          <w:i/>
          <w:sz w:val="24"/>
          <w:szCs w:val="24"/>
        </w:rPr>
        <w:t xml:space="preserve">cross loading </w:t>
      </w:r>
      <w:r>
        <w:rPr>
          <w:rFonts w:ascii="Times New Roman" w:cs="Times New Roman" w:hAnsi="Times New Roman"/>
          <w:sz w:val="24"/>
          <w:szCs w:val="24"/>
        </w:rPr>
        <w:t>untuk setiap variabel harus &gt; 0,70</w:t>
      </w:r>
      <w:r>
        <w:rPr>
          <w:rFonts w:ascii="Times New Roman" w:cs="Times New Roman" w:hAnsi="Times New Roman"/>
          <w:sz w:val="24"/>
          <w:szCs w:val="24"/>
        </w:rPr>
        <w:t xml:space="preserve"> dan </w:t>
      </w:r>
      <w:r>
        <w:rPr>
          <w:rFonts w:ascii="Times New Roman" w:cs="Times New Roman" w:hAnsi="Times New Roman"/>
          <w:i/>
          <w:sz w:val="24"/>
          <w:szCs w:val="24"/>
        </w:rPr>
        <w:t xml:space="preserve">Average Variance Extracted </w:t>
      </w:r>
      <w:r>
        <w:rPr>
          <w:rFonts w:ascii="Times New Roman" w:cs="Times New Roman" w:hAnsi="Times New Roman"/>
          <w:sz w:val="24"/>
          <w:szCs w:val="24"/>
        </w:rPr>
        <w:t>(AVE) &gt; 0,</w:t>
      </w:r>
      <w:r>
        <w:rPr>
          <w:rFonts w:ascii="Times New Roman" w:cs="Times New Roman" w:hAnsi="Times New Roman"/>
          <w:sz w:val="24"/>
          <w:szCs w:val="24"/>
        </w:rPr>
        <w:t>50</w:t>
      </w:r>
      <w:r>
        <w:rPr>
          <w:rFonts w:ascii="Times New Roman" w:cs="Times New Roman" w:hAnsi="Times New Roman"/>
          <w:sz w:val="24"/>
          <w:szCs w:val="24"/>
        </w:rPr>
        <w:t xml:space="preserve">. </w:t>
      </w:r>
    </w:p>
    <w:p>
      <w:pPr>
        <w:pStyle w:val="style0"/>
        <w:spacing w:lineRule="auto" w:line="240"/>
        <w:jc w:val="both"/>
        <w:rPr>
          <w:rFonts w:ascii="Times New Roman" w:cs="Times New Roman" w:hAnsi="Times New Roman"/>
          <w:sz w:val="24"/>
          <w:szCs w:val="24"/>
        </w:rPr>
      </w:pPr>
      <w:r>
        <w:rPr>
          <w:rFonts w:ascii="Times New Roman" w:cs="Times New Roman" w:hAnsi="Times New Roman"/>
          <w:noProof/>
          <w:sz w:val="24"/>
          <w:szCs w:val="24"/>
          <w:lang w:eastAsia="id-ID"/>
        </w:rPr>
        <w:drawing>
          <wp:anchor distT="0" distB="0" distL="0" distR="0" simplePos="false" relativeHeight="3" behindDoc="false" locked="false" layoutInCell="true" allowOverlap="true">
            <wp:simplePos x="0" y="0"/>
            <wp:positionH relativeFrom="column">
              <wp:posOffset>-93345</wp:posOffset>
            </wp:positionH>
            <wp:positionV relativeFrom="paragraph">
              <wp:posOffset>49530</wp:posOffset>
            </wp:positionV>
            <wp:extent cx="2617470" cy="1701165"/>
            <wp:effectExtent l="19050" t="0" r="0" b="0"/>
            <wp:wrapNone/>
            <wp:docPr id="1027" name="Picture 2" descr="C:\Users\user\Downloads\tirta\ilovepdf_merged_page-000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3" cstate="print"/>
                    <a:srcRect l="18028" t="17705" r="14203" b="50820"/>
                    <a:stretch/>
                  </pic:blipFill>
                  <pic:spPr>
                    <a:xfrm rot="0">
                      <a:off x="0" y="0"/>
                      <a:ext cx="2617470" cy="1701165"/>
                    </a:xfrm>
                    <a:prstGeom prst="rect"/>
                    <a:ln>
                      <a:noFill/>
                    </a:ln>
                  </pic:spPr>
                </pic:pic>
              </a:graphicData>
            </a:graphic>
          </wp:anchor>
        </w:drawing>
      </w:r>
    </w:p>
    <w:p>
      <w:pPr>
        <w:pStyle w:val="style0"/>
        <w:spacing w:lineRule="auto" w:line="240"/>
        <w:ind w:firstLine="567"/>
        <w:jc w:val="both"/>
        <w:rPr>
          <w:rFonts w:ascii="Times New Roman" w:cs="Times New Roman" w:hAnsi="Times New Roman"/>
          <w:sz w:val="24"/>
          <w:szCs w:val="24"/>
        </w:rPr>
      </w:pPr>
    </w:p>
    <w:p>
      <w:pPr>
        <w:pStyle w:val="style0"/>
        <w:spacing w:lineRule="auto" w:line="240"/>
        <w:ind w:firstLine="567"/>
        <w:jc w:val="both"/>
        <w:rPr>
          <w:rFonts w:ascii="Times New Roman" w:cs="Times New Roman" w:hAnsi="Times New Roman"/>
          <w:sz w:val="24"/>
          <w:szCs w:val="24"/>
        </w:rPr>
      </w:pPr>
    </w:p>
    <w:p>
      <w:pPr>
        <w:pStyle w:val="style0"/>
        <w:spacing w:lineRule="auto" w:line="240"/>
        <w:ind w:firstLine="567"/>
        <w:jc w:val="both"/>
        <w:rPr>
          <w:rFonts w:ascii="Times New Roman" w:cs="Times New Roman" w:hAnsi="Times New Roman"/>
          <w:sz w:val="24"/>
          <w:szCs w:val="24"/>
        </w:rPr>
      </w:pPr>
    </w:p>
    <w:p>
      <w:pPr>
        <w:pStyle w:val="style0"/>
        <w:spacing w:lineRule="auto" w:line="240"/>
        <w:ind w:firstLine="567"/>
        <w:jc w:val="both"/>
        <w:rPr>
          <w:rFonts w:ascii="Times New Roman" w:cs="Times New Roman" w:hAnsi="Times New Roman"/>
          <w:sz w:val="24"/>
          <w:szCs w:val="24"/>
        </w:rPr>
      </w:pPr>
    </w:p>
    <w:p>
      <w:pPr>
        <w:pStyle w:val="style0"/>
        <w:spacing w:lineRule="auto" w:line="240"/>
        <w:ind w:firstLine="567"/>
        <w:jc w:val="both"/>
        <w:rPr>
          <w:rFonts w:ascii="Times New Roman" w:cs="Times New Roman" w:hAnsi="Times New Roman"/>
          <w:sz w:val="24"/>
          <w:szCs w:val="24"/>
        </w:rPr>
      </w:pPr>
    </w:p>
    <w:p>
      <w:pPr>
        <w:pStyle w:val="style0"/>
        <w:spacing w:lineRule="auto" w:line="240"/>
        <w:ind w:firstLine="567"/>
        <w:jc w:val="both"/>
        <w:rPr>
          <w:rFonts w:ascii="Times New Roman" w:cs="Times New Roman" w:hAnsi="Times New Roman"/>
          <w:sz w:val="24"/>
          <w:szCs w:val="24"/>
        </w:rPr>
      </w:pPr>
    </w:p>
    <w:p>
      <w:pPr>
        <w:pStyle w:val="style0"/>
        <w:spacing w:lineRule="auto" w:line="240"/>
        <w:ind w:firstLine="567"/>
        <w:jc w:val="both"/>
        <w:rPr>
          <w:rFonts w:ascii="Times New Roman" w:cs="Times New Roman" w:hAnsi="Times New Roman"/>
          <w:sz w:val="24"/>
          <w:szCs w:val="24"/>
        </w:rPr>
      </w:pPr>
    </w:p>
    <w:p>
      <w:pPr>
        <w:pStyle w:val="style0"/>
        <w:spacing w:lineRule="auto" w:line="240"/>
        <w:ind w:firstLine="567"/>
        <w:jc w:val="both"/>
        <w:rPr>
          <w:rFonts w:ascii="Times New Roman" w:cs="Times New Roman" w:hAnsi="Times New Roman"/>
          <w:sz w:val="24"/>
          <w:szCs w:val="24"/>
        </w:rPr>
      </w:pPr>
    </w:p>
    <w:p>
      <w:pPr>
        <w:pStyle w:val="style0"/>
        <w:spacing w:lineRule="auto" w:line="240"/>
        <w:ind w:firstLine="567"/>
        <w:jc w:val="both"/>
        <w:rPr>
          <w:rFonts w:ascii="Times New Roman" w:cs="Times New Roman" w:hAnsi="Times New Roman"/>
          <w:sz w:val="24"/>
          <w:szCs w:val="24"/>
        </w:rPr>
      </w:pPr>
    </w:p>
    <w:p>
      <w:pPr>
        <w:pStyle w:val="style0"/>
        <w:spacing w:lineRule="auto" w:line="240"/>
        <w:ind w:firstLine="567"/>
        <w:jc w:val="both"/>
        <w:rPr>
          <w:rFonts w:ascii="Times New Roman" w:cs="Times New Roman" w:eastAsia="Times New Roman" w:hAnsi="Times New Roman"/>
          <w:sz w:val="24"/>
          <w:szCs w:val="24"/>
        </w:rPr>
      </w:pPr>
      <w:r>
        <w:rPr>
          <w:rFonts w:ascii="Times New Roman" w:cs="Times New Roman" w:hAnsi="Times New Roman"/>
          <w:sz w:val="24"/>
          <w:szCs w:val="24"/>
        </w:rPr>
        <w:t>Berdasarkan Uji Validitas Konvergen</w:t>
      </w:r>
      <w:r>
        <w:rPr>
          <w:rFonts w:ascii="Times New Roman" w:cs="Times New Roman" w:eastAsia="Times New Roman" w:hAnsi="Times New Roman"/>
          <w:color w:val="000000"/>
          <w:sz w:val="24"/>
          <w:szCs w:val="24"/>
          <w:lang w:eastAsia="id-ID"/>
        </w:rPr>
        <w:t xml:space="preserve"> </w:t>
      </w:r>
      <w:r>
        <w:rPr>
          <w:rFonts w:ascii="Times New Roman" w:cs="Times New Roman" w:hAnsi="Times New Roman"/>
          <w:sz w:val="24"/>
          <w:szCs w:val="24"/>
        </w:rPr>
        <w:t xml:space="preserve">menunjukkan </w:t>
      </w:r>
      <w:r>
        <w:rPr>
          <w:rFonts w:ascii="Times New Roman" w:cs="Times New Roman" w:hAnsi="Times New Roman"/>
          <w:sz w:val="24"/>
          <w:szCs w:val="24"/>
        </w:rPr>
        <w:t xml:space="preserve">bahwa nilai </w:t>
      </w:r>
      <w:r>
        <w:rPr>
          <w:rFonts w:ascii="Times New Roman" w:cs="Times New Roman" w:hAnsi="Times New Roman"/>
          <w:b/>
          <w:bCs/>
          <w:i/>
          <w:iCs/>
          <w:sz w:val="24"/>
          <w:szCs w:val="24"/>
        </w:rPr>
        <w:t xml:space="preserve">outer loading </w:t>
      </w:r>
      <w:r>
        <w:rPr>
          <w:rFonts w:ascii="Times New Roman" w:cs="Times New Roman" w:hAnsi="Times New Roman"/>
          <w:sz w:val="24"/>
          <w:szCs w:val="24"/>
        </w:rPr>
        <w:t xml:space="preserve">untuk masing-masing indikator </w:t>
      </w:r>
      <w:r>
        <w:rPr>
          <w:rFonts w:ascii="Times New Roman" w:cs="Times New Roman" w:hAnsi="Times New Roman"/>
          <w:sz w:val="24"/>
          <w:szCs w:val="24"/>
        </w:rPr>
        <w:t>dari variabel Harga, Kualitas produk, Keputusan pembelian dan Loyalitas konsumen</w:t>
      </w:r>
      <w:r>
        <w:rPr>
          <w:rFonts w:ascii="Times New Roman" w:cs="Times New Roman" w:eastAsia="Times New Roman" w:hAnsi="Times New Roman"/>
          <w:sz w:val="24"/>
          <w:szCs w:val="24"/>
        </w:rPr>
        <w:t xml:space="preserve"> yaitu lebih dari 0,7 dengan demikian dapat dinyataka</w:t>
      </w:r>
      <w:r>
        <w:rPr>
          <w:rFonts w:ascii="Times New Roman" w:cs="Times New Roman" w:eastAsia="Times New Roman" w:hAnsi="Times New Roman"/>
          <w:sz w:val="24"/>
          <w:szCs w:val="24"/>
        </w:rPr>
        <w:t>n valid (angka berwarna hijau)</w:t>
      </w:r>
      <w:r>
        <w:rPr>
          <w:rFonts w:ascii="Times New Roman" w:cs="Times New Roman" w:eastAsia="Times New Roman" w:hAnsi="Times New Roman"/>
          <w:sz w:val="24"/>
          <w:szCs w:val="24"/>
        </w:rPr>
        <w:t xml:space="preserve"> </w:t>
      </w:r>
    </w:p>
    <w:p>
      <w:pPr>
        <w:pStyle w:val="style0"/>
        <w:spacing w:lineRule="auto" w:line="240"/>
        <w:ind w:firstLine="567"/>
        <w:jc w:val="both"/>
        <w:rPr>
          <w:rFonts w:ascii="Times New Roman" w:cs="Times New Roman" w:hAnsi="Times New Roman"/>
          <w:sz w:val="24"/>
          <w:szCs w:val="24"/>
        </w:rPr>
      </w:pPr>
    </w:p>
    <w:p>
      <w:pPr>
        <w:pStyle w:val="style0"/>
        <w:spacing w:lineRule="auto" w:line="240"/>
        <w:ind w:firstLine="567"/>
        <w:jc w:val="both"/>
        <w:rPr>
          <w:rFonts w:ascii="Times New Roman" w:cs="Times New Roman" w:hAnsi="Times New Roman"/>
          <w:sz w:val="24"/>
          <w:szCs w:val="24"/>
        </w:rPr>
      </w:pPr>
      <w:r>
        <w:rPr>
          <w:rFonts w:ascii="Times New Roman" w:cs="Times New Roman" w:hAnsi="Times New Roman"/>
          <w:noProof/>
          <w:sz w:val="24"/>
          <w:szCs w:val="24"/>
          <w:lang w:eastAsia="id-ID"/>
        </w:rPr>
        <w:drawing>
          <wp:anchor distT="0" distB="0" distL="0" distR="0" simplePos="false" relativeHeight="4" behindDoc="false" locked="false" layoutInCell="true" allowOverlap="true">
            <wp:simplePos x="0" y="0"/>
            <wp:positionH relativeFrom="column">
              <wp:posOffset>-240837</wp:posOffset>
            </wp:positionH>
            <wp:positionV relativeFrom="paragraph">
              <wp:posOffset>-14354</wp:posOffset>
            </wp:positionV>
            <wp:extent cx="2617825" cy="701749"/>
            <wp:effectExtent l="19050" t="0" r="0" b="0"/>
            <wp:wrapNone/>
            <wp:docPr id="1028" name="Picture 3" descr="C:\Users\user\Downloads\tirta\ilovepdf_merged_page-000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4" cstate="print"/>
                    <a:srcRect l="18469" t="16396" r="13615" b="73656"/>
                    <a:stretch/>
                  </pic:blipFill>
                  <pic:spPr>
                    <a:xfrm rot="0">
                      <a:off x="0" y="0"/>
                      <a:ext cx="2617825" cy="701749"/>
                    </a:xfrm>
                    <a:prstGeom prst="rect"/>
                    <a:ln>
                      <a:noFill/>
                    </a:ln>
                  </pic:spPr>
                </pic:pic>
              </a:graphicData>
            </a:graphic>
          </wp:anchor>
        </w:drawing>
      </w:r>
    </w:p>
    <w:p>
      <w:pPr>
        <w:pStyle w:val="style0"/>
        <w:spacing w:lineRule="auto" w:line="240"/>
        <w:ind w:firstLine="567"/>
        <w:jc w:val="both"/>
        <w:rPr>
          <w:rFonts w:ascii="Times New Roman" w:cs="Times New Roman" w:hAnsi="Times New Roman"/>
          <w:sz w:val="24"/>
          <w:szCs w:val="24"/>
        </w:rPr>
      </w:pPr>
    </w:p>
    <w:p>
      <w:pPr>
        <w:pStyle w:val="style0"/>
        <w:spacing w:lineRule="auto" w:line="240"/>
        <w:ind w:firstLine="567"/>
        <w:jc w:val="both"/>
        <w:rPr>
          <w:rFonts w:ascii="Times New Roman" w:cs="Times New Roman" w:hAnsi="Times New Roman"/>
          <w:sz w:val="24"/>
          <w:szCs w:val="24"/>
        </w:rPr>
      </w:pPr>
    </w:p>
    <w:p>
      <w:pPr>
        <w:pStyle w:val="style0"/>
        <w:spacing w:lineRule="auto" w:line="240"/>
        <w:ind w:firstLine="567"/>
        <w:jc w:val="both"/>
        <w:rPr>
          <w:rFonts w:ascii="Times New Roman" w:cs="Times New Roman" w:hAnsi="Times New Roman"/>
          <w:sz w:val="24"/>
          <w:szCs w:val="24"/>
        </w:rPr>
      </w:pPr>
    </w:p>
    <w:p>
      <w:pPr>
        <w:pStyle w:val="style0"/>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 xml:space="preserve">Berdasarkan </w:t>
      </w:r>
      <w:r>
        <w:rPr>
          <w:rFonts w:ascii="Times New Roman" w:cs="Times New Roman" w:hAnsi="Times New Roman"/>
          <w:sz w:val="24"/>
          <w:szCs w:val="24"/>
        </w:rPr>
        <w:t xml:space="preserve">nilai </w:t>
      </w:r>
      <w:r>
        <w:rPr>
          <w:rFonts w:ascii="Times New Roman" w:cs="Times New Roman" w:eastAsia="Times New Roman" w:hAnsi="Times New Roman"/>
          <w:i/>
          <w:iCs/>
          <w:color w:val="000000"/>
          <w:sz w:val="24"/>
          <w:szCs w:val="24"/>
        </w:rPr>
        <w:t xml:space="preserve">Average Varian Extracted (AVE) </w:t>
      </w:r>
      <w:r>
        <w:rPr>
          <w:rFonts w:ascii="Times New Roman" w:cs="Times New Roman" w:eastAsia="Times New Roman" w:hAnsi="Times New Roman"/>
          <w:color w:val="000000"/>
          <w:sz w:val="24"/>
          <w:szCs w:val="24"/>
        </w:rPr>
        <w:t xml:space="preserve">diatas 0,5 (angka berwarna hijau), </w:t>
      </w:r>
      <w:r>
        <w:rPr>
          <w:rFonts w:ascii="Times New Roman" w:cs="Times New Roman" w:hAnsi="Times New Roman"/>
          <w:sz w:val="24"/>
          <w:szCs w:val="24"/>
        </w:rPr>
        <w:t>maka tidak ada item yang dikeluarkan. Hasil dari pengujian menunjukkan seluruh item dari instrumen dinyatakan valid untuk uji validitas konvergen</w:t>
      </w:r>
      <w:r>
        <w:rPr>
          <w:rFonts w:ascii="Times New Roman" w:cs="Times New Roman" w:hAnsi="Times New Roman"/>
          <w:sz w:val="24"/>
          <w:szCs w:val="24"/>
        </w:rPr>
        <w:t>.</w:t>
      </w:r>
    </w:p>
    <w:p>
      <w:pPr>
        <w:pStyle w:val="style0"/>
        <w:spacing w:lineRule="auto" w:line="240"/>
        <w:ind w:firstLine="567"/>
        <w:jc w:val="both"/>
        <w:rPr>
          <w:rFonts w:ascii="Times New Roman" w:cs="Times New Roman" w:hAnsi="Times New Roman"/>
          <w:sz w:val="24"/>
          <w:szCs w:val="24"/>
        </w:rPr>
      </w:pPr>
    </w:p>
    <w:bookmarkStart w:id="4" w:name="_Toc101898935"/>
    <w:p>
      <w:pPr>
        <w:pStyle w:val="style0"/>
        <w:spacing w:lineRule="auto" w:line="240"/>
        <w:jc w:val="both"/>
        <w:rPr>
          <w:rFonts w:ascii="Times New Roman" w:cs="Times New Roman" w:hAnsi="Times New Roman"/>
          <w:sz w:val="24"/>
          <w:szCs w:val="24"/>
        </w:rPr>
      </w:pPr>
      <w:r>
        <w:rPr>
          <w:rFonts w:ascii="Times New Roman" w:cs="Times New Roman" w:hAnsi="Times New Roman"/>
          <w:b/>
          <w:sz w:val="24"/>
          <w:szCs w:val="24"/>
        </w:rPr>
        <w:t>Uji Reliabilitas</w:t>
      </w:r>
      <w:bookmarkEnd w:id="4"/>
    </w:p>
    <w:p>
      <w:pPr>
        <w:pStyle w:val="style0"/>
        <w:spacing w:lineRule="auto" w:line="240"/>
        <w:ind w:firstLine="567"/>
        <w:jc w:val="both"/>
        <w:rPr>
          <w:rFonts w:ascii="Times New Roman" w:cs="Times New Roman" w:hAnsi="Times New Roman"/>
          <w:sz w:val="24"/>
          <w:szCs w:val="24"/>
        </w:rPr>
      </w:pPr>
      <w:r>
        <w:rPr>
          <w:rFonts w:ascii="Times New Roman" w:cs="Times New Roman" w:hAnsi="Times New Roman"/>
          <w:noProof/>
          <w:sz w:val="24"/>
          <w:szCs w:val="24"/>
          <w:lang w:eastAsia="id-ID"/>
        </w:rPr>
        <w:drawing>
          <wp:anchor distT="0" distB="0" distL="0" distR="0" simplePos="false" relativeHeight="5" behindDoc="false" locked="false" layoutInCell="true" allowOverlap="true">
            <wp:simplePos x="0" y="0"/>
            <wp:positionH relativeFrom="column">
              <wp:posOffset>-336609</wp:posOffset>
            </wp:positionH>
            <wp:positionV relativeFrom="paragraph">
              <wp:posOffset>81442</wp:posOffset>
            </wp:positionV>
            <wp:extent cx="2713516" cy="712381"/>
            <wp:effectExtent l="19050" t="0" r="0" b="0"/>
            <wp:wrapNone/>
            <wp:docPr id="1029" name="Picture 4" descr="C:\Users\user\Downloads\tirta\ilovepdf_merged_page-000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5" cstate="print"/>
                    <a:srcRect l="18613" t="20437" r="13147" b="68525"/>
                    <a:stretch/>
                  </pic:blipFill>
                  <pic:spPr>
                    <a:xfrm rot="0">
                      <a:off x="0" y="0"/>
                      <a:ext cx="2713516" cy="712381"/>
                    </a:xfrm>
                    <a:prstGeom prst="rect"/>
                    <a:ln>
                      <a:noFill/>
                    </a:ln>
                  </pic:spPr>
                </pic:pic>
              </a:graphicData>
            </a:graphic>
          </wp:anchor>
        </w:drawing>
      </w:r>
    </w:p>
    <w:p>
      <w:pPr>
        <w:pStyle w:val="style0"/>
        <w:spacing w:lineRule="auto" w:line="240"/>
        <w:ind w:firstLine="567"/>
        <w:jc w:val="both"/>
        <w:rPr>
          <w:rFonts w:ascii="Times New Roman" w:cs="Times New Roman" w:hAnsi="Times New Roman"/>
          <w:sz w:val="24"/>
          <w:szCs w:val="24"/>
        </w:rPr>
      </w:pPr>
    </w:p>
    <w:p>
      <w:pPr>
        <w:pStyle w:val="style0"/>
        <w:spacing w:lineRule="auto" w:line="240"/>
        <w:ind w:firstLine="567"/>
        <w:jc w:val="both"/>
        <w:rPr>
          <w:rFonts w:ascii="Times New Roman" w:cs="Times New Roman" w:hAnsi="Times New Roman"/>
          <w:sz w:val="24"/>
          <w:szCs w:val="24"/>
        </w:rPr>
      </w:pPr>
    </w:p>
    <w:p>
      <w:pPr>
        <w:pStyle w:val="style0"/>
        <w:spacing w:lineRule="auto" w:line="240"/>
        <w:ind w:firstLine="567"/>
        <w:jc w:val="both"/>
        <w:rPr>
          <w:rFonts w:ascii="Times New Roman" w:cs="Times New Roman" w:hAnsi="Times New Roman"/>
          <w:sz w:val="24"/>
          <w:szCs w:val="24"/>
        </w:rPr>
      </w:pPr>
    </w:p>
    <w:p>
      <w:pPr>
        <w:pStyle w:val="style0"/>
        <w:spacing w:lineRule="auto" w:line="240"/>
        <w:jc w:val="both"/>
        <w:rPr>
          <w:rFonts w:ascii="Times New Roman" w:cs="Times New Roman" w:hAnsi="Times New Roman"/>
          <w:sz w:val="24"/>
          <w:szCs w:val="24"/>
        </w:rPr>
      </w:pPr>
    </w:p>
    <w:p>
      <w:pPr>
        <w:pStyle w:val="style0"/>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 xml:space="preserve">Hasil uji reliabilitas menunjukan bahwa nilai semua variabel dalam pengujian reliabilitas menggunakan </w:t>
      </w:r>
      <w:r>
        <w:rPr>
          <w:rFonts w:ascii="Times New Roman" w:cs="Times New Roman" w:hAnsi="Times New Roman"/>
          <w:i/>
          <w:sz w:val="24"/>
          <w:szCs w:val="24"/>
        </w:rPr>
        <w:t>Cronbach’s Alpha</w:t>
      </w:r>
      <w:r>
        <w:rPr>
          <w:rFonts w:ascii="Times New Roman" w:cs="Times New Roman" w:hAnsi="Times New Roman"/>
          <w:sz w:val="24"/>
          <w:szCs w:val="24"/>
        </w:rPr>
        <w:t xml:space="preserve"> nilainya &gt; 0.70, Oleh karena itu, dapat disimpulkan bahwa variabel yang diujikan reliabel, sehingga dapat dilanjutkan untuk menguji model struktural</w:t>
      </w:r>
    </w:p>
    <w:p>
      <w:pPr>
        <w:pStyle w:val="style0"/>
        <w:spacing w:lineRule="auto" w:line="240"/>
        <w:jc w:val="both"/>
        <w:rPr>
          <w:rFonts w:ascii="Times New Roman" w:cs="Times New Roman" w:hAnsi="Times New Roman"/>
          <w:sz w:val="24"/>
          <w:szCs w:val="24"/>
        </w:rPr>
      </w:pPr>
    </w:p>
    <w:p>
      <w:pPr>
        <w:pStyle w:val="style0"/>
        <w:spacing w:lineRule="auto" w:line="240"/>
        <w:jc w:val="both"/>
        <w:rPr>
          <w:rFonts w:ascii="Times New Roman" w:cs="Times New Roman" w:eastAsia="Times New Roman" w:hAnsi="Times New Roman"/>
          <w:b/>
          <w:bCs/>
          <w:color w:val="000000"/>
          <w:sz w:val="24"/>
          <w:szCs w:val="24"/>
          <w:lang w:eastAsia="id-ID"/>
        </w:rPr>
      </w:pPr>
      <w:r>
        <w:rPr>
          <w:rFonts w:ascii="Times New Roman" w:cs="Times New Roman" w:eastAsia="Times New Roman" w:hAnsi="Times New Roman"/>
          <w:b/>
          <w:bCs/>
          <w:color w:val="000000"/>
          <w:sz w:val="24"/>
          <w:szCs w:val="24"/>
          <w:lang w:eastAsia="id-ID"/>
        </w:rPr>
        <w:t>Uji Asumsi Klasik</w:t>
      </w: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Uji normalitas</w:t>
      </w:r>
    </w:p>
    <w:p>
      <w:pPr>
        <w:pStyle w:val="style0"/>
        <w:spacing w:lineRule="auto" w:line="240"/>
        <w:ind w:firstLine="567"/>
        <w:jc w:val="both"/>
        <w:rPr>
          <w:rFonts w:ascii="Times New Roman" w:cs="Times New Roman" w:hAnsi="Times New Roman"/>
          <w:sz w:val="24"/>
          <w:szCs w:val="24"/>
        </w:rPr>
      </w:pPr>
      <w:r>
        <w:rPr>
          <w:rFonts w:ascii="Times New Roman" w:cs="Times New Roman" w:hAnsi="Times New Roman"/>
          <w:noProof/>
          <w:sz w:val="24"/>
          <w:szCs w:val="24"/>
          <w:lang w:eastAsia="id-ID"/>
        </w:rPr>
        <w:drawing>
          <wp:anchor distT="0" distB="0" distL="0" distR="0" simplePos="false" relativeHeight="7" behindDoc="false" locked="false" layoutInCell="true" allowOverlap="true">
            <wp:simplePos x="0" y="0"/>
            <wp:positionH relativeFrom="column">
              <wp:posOffset>-50800</wp:posOffset>
            </wp:positionH>
            <wp:positionV relativeFrom="paragraph">
              <wp:posOffset>22225</wp:posOffset>
            </wp:positionV>
            <wp:extent cx="2544445" cy="1934845"/>
            <wp:effectExtent l="19050" t="0" r="8255" b="0"/>
            <wp:wrapNone/>
            <wp:docPr id="1030" name="Picture 5" descr="C:\Users\user\Downloads\tirta\ilovepdf_merged_page-000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6" cstate="print"/>
                    <a:srcRect l="17130" t="18056" r="12780" b="44126"/>
                    <a:stretch/>
                  </pic:blipFill>
                  <pic:spPr>
                    <a:xfrm rot="0">
                      <a:off x="0" y="0"/>
                      <a:ext cx="2544445" cy="1934845"/>
                    </a:xfrm>
                    <a:prstGeom prst="rect"/>
                    <a:ln>
                      <a:noFill/>
                    </a:ln>
                  </pic:spPr>
                </pic:pic>
              </a:graphicData>
            </a:graphic>
          </wp:anchor>
        </w:drawing>
      </w:r>
    </w:p>
    <w:p>
      <w:pPr>
        <w:pStyle w:val="style0"/>
        <w:spacing w:lineRule="auto" w:line="240"/>
        <w:ind w:firstLine="567"/>
        <w:jc w:val="both"/>
        <w:rPr>
          <w:rFonts w:ascii="Times New Roman" w:cs="Times New Roman" w:hAnsi="Times New Roman"/>
          <w:sz w:val="24"/>
          <w:szCs w:val="24"/>
        </w:rPr>
      </w:pPr>
    </w:p>
    <w:p>
      <w:pPr>
        <w:pStyle w:val="style0"/>
        <w:spacing w:lineRule="auto" w:line="240"/>
        <w:ind w:firstLine="567"/>
        <w:jc w:val="both"/>
        <w:rPr>
          <w:rFonts w:ascii="Times New Roman" w:cs="Times New Roman" w:hAnsi="Times New Roman"/>
          <w:sz w:val="24"/>
          <w:szCs w:val="24"/>
        </w:rPr>
      </w:pPr>
    </w:p>
    <w:p>
      <w:pPr>
        <w:pStyle w:val="style0"/>
        <w:spacing w:lineRule="auto" w:line="240"/>
        <w:ind w:firstLine="567"/>
        <w:jc w:val="both"/>
        <w:rPr>
          <w:rFonts w:ascii="Times New Roman" w:cs="Times New Roman" w:hAnsi="Times New Roman"/>
          <w:sz w:val="24"/>
          <w:szCs w:val="24"/>
        </w:rPr>
      </w:pPr>
    </w:p>
    <w:p>
      <w:pPr>
        <w:pStyle w:val="style0"/>
        <w:spacing w:lineRule="auto" w:line="240"/>
        <w:ind w:firstLine="567"/>
        <w:jc w:val="both"/>
        <w:rPr>
          <w:rFonts w:ascii="Times New Roman" w:cs="Times New Roman" w:hAnsi="Times New Roman"/>
          <w:sz w:val="24"/>
          <w:szCs w:val="24"/>
        </w:rPr>
      </w:pPr>
    </w:p>
    <w:p>
      <w:pPr>
        <w:pStyle w:val="style0"/>
        <w:spacing w:lineRule="auto" w:line="240"/>
        <w:ind w:firstLine="567"/>
        <w:jc w:val="both"/>
        <w:rPr>
          <w:rFonts w:ascii="Times New Roman" w:cs="Times New Roman" w:hAnsi="Times New Roman"/>
          <w:sz w:val="24"/>
          <w:szCs w:val="24"/>
        </w:rPr>
      </w:pPr>
    </w:p>
    <w:p>
      <w:pPr>
        <w:pStyle w:val="style0"/>
        <w:spacing w:lineRule="auto" w:line="240"/>
        <w:ind w:firstLine="567"/>
        <w:jc w:val="both"/>
        <w:rPr>
          <w:rFonts w:ascii="Times New Roman" w:cs="Times New Roman" w:hAnsi="Times New Roman"/>
          <w:sz w:val="24"/>
          <w:szCs w:val="24"/>
        </w:rPr>
      </w:pPr>
    </w:p>
    <w:p>
      <w:pPr>
        <w:pStyle w:val="style0"/>
        <w:spacing w:lineRule="auto" w:line="240"/>
        <w:ind w:firstLine="567"/>
        <w:jc w:val="both"/>
        <w:rPr>
          <w:rFonts w:ascii="Times New Roman" w:cs="Times New Roman" w:hAnsi="Times New Roman"/>
          <w:sz w:val="24"/>
          <w:szCs w:val="24"/>
        </w:rPr>
      </w:pPr>
    </w:p>
    <w:p>
      <w:pPr>
        <w:pStyle w:val="style0"/>
        <w:spacing w:lineRule="auto" w:line="240"/>
        <w:ind w:firstLine="567"/>
        <w:jc w:val="both"/>
        <w:rPr>
          <w:rFonts w:ascii="Times New Roman" w:cs="Times New Roman" w:hAnsi="Times New Roman"/>
          <w:sz w:val="24"/>
          <w:szCs w:val="24"/>
        </w:rPr>
      </w:pPr>
    </w:p>
    <w:p>
      <w:pPr>
        <w:pStyle w:val="style0"/>
        <w:spacing w:lineRule="auto" w:line="240"/>
        <w:ind w:firstLine="567"/>
        <w:jc w:val="both"/>
        <w:rPr>
          <w:rFonts w:ascii="Times New Roman" w:cs="Times New Roman" w:hAnsi="Times New Roman"/>
          <w:sz w:val="24"/>
          <w:szCs w:val="24"/>
        </w:rPr>
      </w:pPr>
    </w:p>
    <w:p>
      <w:pPr>
        <w:pStyle w:val="style0"/>
        <w:spacing w:lineRule="auto" w:line="240"/>
        <w:ind w:firstLine="567"/>
        <w:jc w:val="both"/>
        <w:rPr>
          <w:rFonts w:ascii="Times New Roman" w:cs="Times New Roman" w:hAnsi="Times New Roman"/>
          <w:sz w:val="24"/>
          <w:szCs w:val="24"/>
        </w:rPr>
      </w:pPr>
    </w:p>
    <w:p>
      <w:pPr>
        <w:pStyle w:val="style0"/>
        <w:spacing w:lineRule="auto" w:line="240"/>
        <w:ind w:firstLine="567"/>
        <w:jc w:val="both"/>
        <w:rPr>
          <w:rFonts w:ascii="Times New Roman" w:cs="Times New Roman" w:hAnsi="Times New Roman"/>
          <w:iCs/>
          <w:sz w:val="24"/>
          <w:szCs w:val="24"/>
        </w:rPr>
      </w:pPr>
      <w:r>
        <w:rPr>
          <w:rFonts w:ascii="Times New Roman" w:cs="Times New Roman" w:hAnsi="Times New Roman"/>
          <w:sz w:val="24"/>
          <w:szCs w:val="24"/>
        </w:rPr>
        <w:t xml:space="preserve">Uji normalitas </w:t>
      </w:r>
      <w:r>
        <w:rPr>
          <w:rFonts w:ascii="Times New Roman" w:cs="Times New Roman" w:hAnsi="Times New Roman"/>
          <w:iCs/>
          <w:sz w:val="24"/>
          <w:szCs w:val="24"/>
        </w:rPr>
        <w:t xml:space="preserve">dapat diketahui bahwa seluruh </w:t>
      </w:r>
      <w:r>
        <w:rPr>
          <w:rFonts w:ascii="Times New Roman" w:cs="Times New Roman" w:hAnsi="Times New Roman"/>
          <w:iCs/>
          <w:sz w:val="24"/>
          <w:szCs w:val="24"/>
        </w:rPr>
        <w:t xml:space="preserve">indikator dari setiap variabel memiliki nilai </w:t>
      </w:r>
      <w:r>
        <w:rPr>
          <w:rFonts w:ascii="Times New Roman" w:cs="Times New Roman" w:hAnsi="Times New Roman"/>
          <w:i/>
          <w:sz w:val="24"/>
          <w:szCs w:val="24"/>
        </w:rPr>
        <w:t>skewness</w:t>
      </w:r>
      <w:r>
        <w:rPr>
          <w:rFonts w:ascii="Times New Roman" w:cs="Times New Roman" w:hAnsi="Times New Roman"/>
          <w:sz w:val="24"/>
          <w:szCs w:val="24"/>
        </w:rPr>
        <w:t xml:space="preserve"> dan </w:t>
      </w:r>
      <w:r>
        <w:rPr>
          <w:rFonts w:ascii="Times New Roman" w:cs="Times New Roman" w:hAnsi="Times New Roman"/>
          <w:i/>
          <w:sz w:val="24"/>
          <w:szCs w:val="24"/>
        </w:rPr>
        <w:t>kurtosis</w:t>
      </w:r>
      <w:r>
        <w:rPr>
          <w:rFonts w:ascii="Times New Roman" w:cs="Times New Roman" w:hAnsi="Times New Roman"/>
          <w:sz w:val="24"/>
          <w:szCs w:val="24"/>
        </w:rPr>
        <w:t xml:space="preserve"> berada pada rentang nilai </w:t>
      </w:r>
      <w:r>
        <w:rPr>
          <w:rFonts w:ascii="Times New Roman" w:cs="Times New Roman" w:hAnsi="Times New Roman"/>
          <w:sz w:val="24"/>
          <w:szCs w:val="24"/>
        </w:rPr>
        <w:t>-2,58 sampai 2,58</w:t>
      </w:r>
      <w:r>
        <w:rPr>
          <w:rFonts w:ascii="Times New Roman" w:cs="Times New Roman" w:hAnsi="Times New Roman"/>
          <w:iCs/>
          <w:sz w:val="24"/>
          <w:szCs w:val="24"/>
        </w:rPr>
        <w:t xml:space="preserve">, hal ini </w:t>
      </w:r>
      <w:r>
        <w:rPr>
          <w:rFonts w:ascii="Times New Roman" w:cs="Times New Roman" w:hAnsi="Times New Roman"/>
          <w:iCs/>
          <w:sz w:val="24"/>
          <w:szCs w:val="24"/>
        </w:rPr>
        <w:t>menunju</w:t>
      </w:r>
      <w:r>
        <w:rPr>
          <w:rFonts w:ascii="Times New Roman" w:cs="Times New Roman" w:hAnsi="Times New Roman"/>
          <w:iCs/>
          <w:sz w:val="24"/>
          <w:szCs w:val="24"/>
        </w:rPr>
        <w:t>k</w:t>
      </w:r>
      <w:r>
        <w:rPr>
          <w:rFonts w:ascii="Times New Roman" w:cs="Times New Roman" w:hAnsi="Times New Roman"/>
          <w:iCs/>
          <w:sz w:val="24"/>
          <w:szCs w:val="24"/>
        </w:rPr>
        <w:t>kan bahwa seluruh data yang terdistribusikan dikatakan normal</w:t>
      </w:r>
      <w:r>
        <w:rPr>
          <w:rFonts w:ascii="Times New Roman" w:cs="Times New Roman" w:hAnsi="Times New Roman"/>
          <w:iCs/>
          <w:sz w:val="24"/>
          <w:szCs w:val="24"/>
        </w:rPr>
        <w:t xml:space="preserve">. </w:t>
      </w:r>
    </w:p>
    <w:p>
      <w:pPr>
        <w:pStyle w:val="style0"/>
        <w:spacing w:lineRule="auto" w:line="240"/>
        <w:ind w:firstLine="567"/>
        <w:jc w:val="both"/>
        <w:rPr>
          <w:rFonts w:ascii="Times New Roman" w:cs="Times New Roman" w:hAnsi="Times New Roman"/>
          <w:sz w:val="24"/>
          <w:szCs w:val="24"/>
        </w:rPr>
      </w:pP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Uji Multikolinieritas</w:t>
      </w:r>
    </w:p>
    <w:p>
      <w:pPr>
        <w:pStyle w:val="style0"/>
        <w:spacing w:lineRule="auto" w:line="240"/>
        <w:ind w:firstLine="567"/>
        <w:jc w:val="both"/>
        <w:rPr>
          <w:rFonts w:ascii="Times New Roman" w:cs="Times New Roman" w:hAnsi="Times New Roman"/>
          <w:sz w:val="24"/>
          <w:szCs w:val="24"/>
        </w:rPr>
      </w:pPr>
      <w:r>
        <w:rPr>
          <w:rFonts w:ascii="Times New Roman" w:cs="Times New Roman" w:hAnsi="Times New Roman"/>
          <w:noProof/>
          <w:sz w:val="24"/>
          <w:szCs w:val="24"/>
          <w:lang w:eastAsia="id-ID"/>
        </w:rPr>
        <w:drawing>
          <wp:anchor distT="0" distB="0" distL="0" distR="0" simplePos="false" relativeHeight="6" behindDoc="false" locked="false" layoutInCell="true" allowOverlap="true">
            <wp:simplePos x="0" y="0"/>
            <wp:positionH relativeFrom="column">
              <wp:posOffset>-50799</wp:posOffset>
            </wp:positionH>
            <wp:positionV relativeFrom="paragraph">
              <wp:posOffset>11090</wp:posOffset>
            </wp:positionV>
            <wp:extent cx="2545774" cy="712382"/>
            <wp:effectExtent l="19050" t="0" r="6926" b="0"/>
            <wp:wrapNone/>
            <wp:docPr id="1031" name="Picture 5" descr="C:\Users\user\Downloads\tirta\ilovepdf_merged_page-000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17130" t="59745" r="12780" b="27870"/>
                    <a:stretch/>
                  </pic:blipFill>
                  <pic:spPr>
                    <a:xfrm rot="0">
                      <a:off x="0" y="0"/>
                      <a:ext cx="2545774" cy="712382"/>
                    </a:xfrm>
                    <a:prstGeom prst="rect"/>
                    <a:ln>
                      <a:noFill/>
                    </a:ln>
                  </pic:spPr>
                </pic:pic>
              </a:graphicData>
            </a:graphic>
          </wp:anchor>
        </w:drawing>
      </w:r>
    </w:p>
    <w:p>
      <w:pPr>
        <w:pStyle w:val="style0"/>
        <w:spacing w:lineRule="auto" w:line="240"/>
        <w:ind w:firstLine="567"/>
        <w:jc w:val="both"/>
        <w:rPr>
          <w:rFonts w:ascii="Times New Roman" w:cs="Times New Roman" w:hAnsi="Times New Roman"/>
          <w:sz w:val="24"/>
          <w:szCs w:val="24"/>
        </w:rPr>
      </w:pPr>
    </w:p>
    <w:p>
      <w:pPr>
        <w:pStyle w:val="style0"/>
        <w:spacing w:lineRule="auto" w:line="240"/>
        <w:ind w:firstLine="567"/>
        <w:jc w:val="both"/>
        <w:rPr>
          <w:rFonts w:ascii="Times New Roman" w:cs="Times New Roman" w:hAnsi="Times New Roman"/>
          <w:sz w:val="24"/>
          <w:szCs w:val="24"/>
        </w:rPr>
      </w:pPr>
    </w:p>
    <w:p>
      <w:pPr>
        <w:pStyle w:val="style0"/>
        <w:spacing w:lineRule="auto" w:line="240"/>
        <w:ind w:firstLine="567"/>
        <w:jc w:val="both"/>
        <w:rPr>
          <w:rFonts w:ascii="Times New Roman" w:cs="Times New Roman" w:hAnsi="Times New Roman"/>
          <w:sz w:val="24"/>
          <w:szCs w:val="24"/>
        </w:rPr>
      </w:pPr>
    </w:p>
    <w:p>
      <w:pPr>
        <w:pStyle w:val="style0"/>
        <w:spacing w:lineRule="auto" w:line="240"/>
        <w:ind w:firstLine="567"/>
        <w:jc w:val="both"/>
        <w:rPr>
          <w:rFonts w:ascii="Times New Roman" w:cs="Times New Roman" w:hAnsi="Times New Roman"/>
          <w:iCs/>
          <w:sz w:val="24"/>
          <w:szCs w:val="24"/>
        </w:rPr>
      </w:pPr>
      <w:r>
        <w:rPr>
          <w:rFonts w:ascii="Times New Roman" w:cs="Times New Roman" w:hAnsi="Times New Roman"/>
          <w:sz w:val="24"/>
          <w:szCs w:val="24"/>
        </w:rPr>
        <w:t xml:space="preserve">Hasil </w:t>
      </w:r>
      <w:r>
        <w:rPr>
          <w:rFonts w:ascii="Times New Roman" w:cs="Times New Roman" w:hAnsi="Times New Roman"/>
          <w:sz w:val="24"/>
          <w:szCs w:val="24"/>
        </w:rPr>
        <w:t xml:space="preserve">uji </w:t>
      </w:r>
      <w:r>
        <w:rPr>
          <w:rFonts w:ascii="Times New Roman" w:cs="Times New Roman" w:hAnsi="Times New Roman"/>
          <w:sz w:val="24"/>
          <w:szCs w:val="24"/>
        </w:rPr>
        <w:t>Multikolinieritas</w:t>
      </w:r>
      <w:r>
        <w:rPr>
          <w:rFonts w:ascii="Times New Roman" w:cs="Times New Roman" w:hAnsi="Times New Roman"/>
          <w:sz w:val="24"/>
          <w:szCs w:val="24"/>
        </w:rPr>
        <w:t xml:space="preserve"> menunjukkn </w:t>
      </w:r>
      <w:r>
        <w:rPr>
          <w:rFonts w:ascii="Times New Roman" w:cs="Times New Roman" w:hAnsi="Times New Roman"/>
          <w:iCs/>
          <w:sz w:val="24"/>
          <w:szCs w:val="24"/>
        </w:rPr>
        <w:t xml:space="preserve">bahwa </w:t>
      </w:r>
      <w:r>
        <w:rPr>
          <w:rFonts w:ascii="Times New Roman" w:cs="Times New Roman" w:hAnsi="Times New Roman"/>
          <w:iCs/>
          <w:sz w:val="24"/>
          <w:szCs w:val="24"/>
        </w:rPr>
        <w:t xml:space="preserve">variabel </w:t>
      </w:r>
      <w:r>
        <w:rPr>
          <w:rFonts w:ascii="Times New Roman" w:cs="Times New Roman" w:hAnsi="Times New Roman"/>
          <w:iCs/>
          <w:sz w:val="24"/>
          <w:szCs w:val="24"/>
        </w:rPr>
        <w:t>Harga</w:t>
      </w:r>
      <w:r>
        <w:rPr>
          <w:rFonts w:ascii="Times New Roman" w:cs="Times New Roman" w:hAnsi="Times New Roman"/>
          <w:iCs/>
          <w:sz w:val="24"/>
          <w:szCs w:val="24"/>
        </w:rPr>
        <w:t xml:space="preserve"> terhadap </w:t>
      </w:r>
      <w:r>
        <w:rPr>
          <w:rFonts w:ascii="Times New Roman" w:cs="Times New Roman" w:hAnsi="Times New Roman"/>
          <w:iCs/>
          <w:sz w:val="24"/>
          <w:szCs w:val="24"/>
        </w:rPr>
        <w:t>Keputusan pembelian</w:t>
      </w:r>
      <w:r>
        <w:rPr>
          <w:rFonts w:ascii="Times New Roman" w:cs="Times New Roman" w:hAnsi="Times New Roman"/>
          <w:iCs/>
          <w:sz w:val="24"/>
          <w:szCs w:val="24"/>
        </w:rPr>
        <w:t xml:space="preserve"> </w:t>
      </w:r>
      <w:r>
        <w:rPr>
          <w:rFonts w:ascii="Times New Roman" w:cs="Times New Roman" w:hAnsi="Times New Roman"/>
          <w:iCs/>
          <w:sz w:val="24"/>
          <w:szCs w:val="24"/>
        </w:rPr>
        <w:t xml:space="preserve">memiliki </w:t>
      </w:r>
      <w:r>
        <w:rPr>
          <w:rFonts w:ascii="Times New Roman" w:cs="Times New Roman" w:hAnsi="Times New Roman"/>
          <w:sz w:val="24"/>
          <w:szCs w:val="24"/>
        </w:rPr>
        <w:t>nilai VIF 1,120 &lt; 5,00</w:t>
      </w:r>
      <w:r>
        <w:rPr>
          <w:rFonts w:ascii="Times New Roman" w:cs="Times New Roman" w:hAnsi="Times New Roman"/>
          <w:sz w:val="24"/>
          <w:szCs w:val="24"/>
        </w:rPr>
        <w:t xml:space="preserve">, variabel </w:t>
      </w:r>
      <w:r>
        <w:rPr>
          <w:rFonts w:ascii="Times New Roman" w:cs="Times New Roman" w:hAnsi="Times New Roman"/>
          <w:iCs/>
          <w:sz w:val="24"/>
          <w:szCs w:val="24"/>
        </w:rPr>
        <w:t>Harga</w:t>
      </w:r>
      <w:r>
        <w:rPr>
          <w:rFonts w:ascii="Times New Roman" w:cs="Times New Roman" w:hAnsi="Times New Roman"/>
          <w:iCs/>
          <w:sz w:val="24"/>
          <w:szCs w:val="24"/>
        </w:rPr>
        <w:t xml:space="preserve"> terhadap </w:t>
      </w:r>
      <w:r>
        <w:rPr>
          <w:rFonts w:ascii="Times New Roman" w:cs="Times New Roman" w:hAnsi="Times New Roman"/>
          <w:iCs/>
          <w:sz w:val="24"/>
          <w:szCs w:val="24"/>
        </w:rPr>
        <w:t>Loyalitas konsumen</w:t>
      </w:r>
      <w:r>
        <w:rPr>
          <w:rFonts w:ascii="Times New Roman" w:cs="Times New Roman" w:hAnsi="Times New Roman"/>
          <w:iCs/>
          <w:sz w:val="24"/>
          <w:szCs w:val="24"/>
        </w:rPr>
        <w:t xml:space="preserve"> </w:t>
      </w:r>
      <w:r>
        <w:rPr>
          <w:rFonts w:ascii="Times New Roman" w:cs="Times New Roman" w:hAnsi="Times New Roman"/>
          <w:iCs/>
          <w:sz w:val="24"/>
          <w:szCs w:val="24"/>
        </w:rPr>
        <w:t xml:space="preserve">memiliki </w:t>
      </w:r>
      <w:r>
        <w:rPr>
          <w:rFonts w:ascii="Times New Roman" w:cs="Times New Roman" w:hAnsi="Times New Roman"/>
          <w:sz w:val="24"/>
          <w:szCs w:val="24"/>
        </w:rPr>
        <w:t xml:space="preserve">nilai VIF 1,405 &lt; 5,00, </w:t>
      </w:r>
      <w:r>
        <w:rPr>
          <w:rFonts w:ascii="Times New Roman" w:cs="Times New Roman" w:hAnsi="Times New Roman"/>
          <w:iCs/>
          <w:sz w:val="24"/>
          <w:szCs w:val="24"/>
        </w:rPr>
        <w:t xml:space="preserve">variabel </w:t>
      </w:r>
      <w:r>
        <w:rPr>
          <w:rFonts w:ascii="Times New Roman" w:cs="Times New Roman" w:hAnsi="Times New Roman"/>
          <w:iCs/>
          <w:sz w:val="24"/>
          <w:szCs w:val="24"/>
        </w:rPr>
        <w:t xml:space="preserve">Kualitas produk terhadap </w:t>
      </w:r>
      <w:r>
        <w:rPr>
          <w:rFonts w:ascii="Times New Roman" w:cs="Times New Roman" w:hAnsi="Times New Roman"/>
          <w:iCs/>
          <w:sz w:val="24"/>
          <w:szCs w:val="24"/>
        </w:rPr>
        <w:t>Keputusan pembelian</w:t>
      </w:r>
      <w:r>
        <w:rPr>
          <w:rFonts w:ascii="Times New Roman" w:cs="Times New Roman" w:hAnsi="Times New Roman"/>
          <w:iCs/>
          <w:sz w:val="24"/>
          <w:szCs w:val="24"/>
        </w:rPr>
        <w:t xml:space="preserve"> </w:t>
      </w:r>
      <w:r>
        <w:rPr>
          <w:rFonts w:ascii="Times New Roman" w:cs="Times New Roman" w:hAnsi="Times New Roman"/>
          <w:iCs/>
          <w:sz w:val="24"/>
          <w:szCs w:val="24"/>
        </w:rPr>
        <w:t xml:space="preserve">memiliki </w:t>
      </w:r>
      <w:r>
        <w:rPr>
          <w:rFonts w:ascii="Times New Roman" w:cs="Times New Roman" w:hAnsi="Times New Roman"/>
          <w:sz w:val="24"/>
          <w:szCs w:val="24"/>
        </w:rPr>
        <w:t>nilai VIF 1,120 &lt; 5,00</w:t>
      </w:r>
      <w:r>
        <w:rPr>
          <w:rFonts w:ascii="Times New Roman" w:cs="Times New Roman" w:hAnsi="Times New Roman"/>
          <w:sz w:val="24"/>
          <w:szCs w:val="24"/>
        </w:rPr>
        <w:t xml:space="preserve">, variabel </w:t>
      </w:r>
      <w:r>
        <w:rPr>
          <w:rFonts w:ascii="Times New Roman" w:cs="Times New Roman" w:hAnsi="Times New Roman"/>
          <w:sz w:val="24"/>
          <w:szCs w:val="24"/>
        </w:rPr>
        <w:t>Kualitas produk</w:t>
      </w:r>
      <w:r>
        <w:rPr>
          <w:rFonts w:ascii="Times New Roman" w:cs="Times New Roman" w:hAnsi="Times New Roman"/>
          <w:iCs/>
          <w:sz w:val="24"/>
          <w:szCs w:val="24"/>
        </w:rPr>
        <w:t xml:space="preserve"> terhadap </w:t>
      </w:r>
      <w:r>
        <w:rPr>
          <w:rFonts w:ascii="Times New Roman" w:cs="Times New Roman" w:hAnsi="Times New Roman"/>
          <w:iCs/>
          <w:sz w:val="24"/>
          <w:szCs w:val="24"/>
        </w:rPr>
        <w:t>Loyalitas konsumen</w:t>
      </w:r>
      <w:r>
        <w:rPr>
          <w:rFonts w:ascii="Times New Roman" w:cs="Times New Roman" w:hAnsi="Times New Roman"/>
          <w:iCs/>
          <w:sz w:val="24"/>
          <w:szCs w:val="24"/>
        </w:rPr>
        <w:t xml:space="preserve"> </w:t>
      </w:r>
      <w:r>
        <w:rPr>
          <w:rFonts w:ascii="Times New Roman" w:cs="Times New Roman" w:hAnsi="Times New Roman"/>
          <w:iCs/>
          <w:sz w:val="24"/>
          <w:szCs w:val="24"/>
        </w:rPr>
        <w:t xml:space="preserve">memiliki </w:t>
      </w:r>
      <w:r>
        <w:rPr>
          <w:rFonts w:ascii="Times New Roman" w:cs="Times New Roman" w:hAnsi="Times New Roman"/>
          <w:sz w:val="24"/>
          <w:szCs w:val="24"/>
        </w:rPr>
        <w:t xml:space="preserve">nilai VIF 1,369 &lt; 5,00 sedangkan </w:t>
      </w:r>
      <w:r>
        <w:rPr>
          <w:rFonts w:ascii="Times New Roman" w:cs="Times New Roman" w:hAnsi="Times New Roman"/>
          <w:iCs/>
          <w:sz w:val="24"/>
          <w:szCs w:val="24"/>
        </w:rPr>
        <w:t>Keputusan pembelian</w:t>
      </w:r>
      <w:r>
        <w:rPr>
          <w:rFonts w:ascii="Times New Roman" w:cs="Times New Roman" w:hAnsi="Times New Roman"/>
          <w:iCs/>
          <w:sz w:val="24"/>
          <w:szCs w:val="24"/>
        </w:rPr>
        <w:t xml:space="preserve"> terhadap </w:t>
      </w:r>
      <w:r>
        <w:rPr>
          <w:rFonts w:ascii="Times New Roman" w:cs="Times New Roman" w:hAnsi="Times New Roman"/>
          <w:iCs/>
          <w:sz w:val="24"/>
          <w:szCs w:val="24"/>
        </w:rPr>
        <w:t>Loyalitas konsumen</w:t>
      </w:r>
      <w:r>
        <w:rPr>
          <w:rFonts w:ascii="Times New Roman" w:cs="Times New Roman" w:hAnsi="Times New Roman"/>
          <w:iCs/>
          <w:sz w:val="24"/>
          <w:szCs w:val="24"/>
        </w:rPr>
        <w:t xml:space="preserve"> </w:t>
      </w:r>
      <w:r>
        <w:rPr>
          <w:rFonts w:ascii="Times New Roman" w:cs="Times New Roman" w:hAnsi="Times New Roman"/>
          <w:iCs/>
          <w:sz w:val="24"/>
          <w:szCs w:val="24"/>
        </w:rPr>
        <w:t xml:space="preserve">memiliki </w:t>
      </w:r>
      <w:r>
        <w:rPr>
          <w:rFonts w:ascii="Times New Roman" w:cs="Times New Roman" w:hAnsi="Times New Roman"/>
          <w:sz w:val="24"/>
          <w:szCs w:val="24"/>
        </w:rPr>
        <w:t>nilai VIF 1,708 &lt; 5,00</w:t>
      </w:r>
      <w:r>
        <w:rPr>
          <w:rFonts w:ascii="Times New Roman" w:cs="Times New Roman" w:hAnsi="Times New Roman"/>
          <w:sz w:val="24"/>
          <w:szCs w:val="24"/>
        </w:rPr>
        <w:t>. Penjelasan tersebut membuktikan bahwa tidak terjadi multikolinieritas pada masing-masing variabel</w:t>
      </w:r>
      <w:r>
        <w:rPr>
          <w:rFonts w:ascii="Times New Roman" w:cs="Times New Roman" w:hAnsi="Times New Roman"/>
          <w:sz w:val="24"/>
          <w:szCs w:val="24"/>
        </w:rPr>
        <w:t>.</w:t>
      </w:r>
    </w:p>
    <w:p>
      <w:pPr>
        <w:pStyle w:val="style0"/>
        <w:spacing w:lineRule="auto" w:line="240"/>
        <w:jc w:val="both"/>
        <w:rPr>
          <w:rFonts w:ascii="Times New Roman" w:cs="Times New Roman" w:hAnsi="Times New Roman"/>
          <w:sz w:val="24"/>
          <w:szCs w:val="24"/>
        </w:rPr>
      </w:pPr>
    </w:p>
    <w:bookmarkStart w:id="5" w:name="_Toc101898937"/>
    <w:p>
      <w:pPr>
        <w:pStyle w:val="style0"/>
        <w:spacing w:lineRule="auto" w:line="240"/>
        <w:jc w:val="both"/>
        <w:rPr>
          <w:rFonts w:ascii="Times New Roman" w:cs="Times New Roman" w:hAnsi="Times New Roman"/>
          <w:sz w:val="24"/>
          <w:szCs w:val="24"/>
        </w:rPr>
      </w:pPr>
      <w:r>
        <w:rPr>
          <w:rFonts w:ascii="Times New Roman" w:cs="Times New Roman" w:hAnsi="Times New Roman"/>
          <w:b/>
          <w:sz w:val="24"/>
          <w:szCs w:val="24"/>
        </w:rPr>
        <w:t xml:space="preserve">Uji </w:t>
      </w:r>
      <w:r>
        <w:rPr>
          <w:rFonts w:ascii="Times New Roman" w:cs="Times New Roman" w:hAnsi="Times New Roman"/>
          <w:b/>
          <w:i/>
          <w:sz w:val="24"/>
          <w:szCs w:val="24"/>
        </w:rPr>
        <w:t xml:space="preserve">Goodness Of Fit </w:t>
      </w:r>
      <w:r>
        <w:rPr>
          <w:rFonts w:ascii="Times New Roman" w:cs="Times New Roman" w:hAnsi="Times New Roman"/>
          <w:b/>
          <w:sz w:val="24"/>
          <w:szCs w:val="24"/>
        </w:rPr>
        <w:t>(GOF)</w:t>
      </w:r>
      <w:bookmarkEnd w:id="5"/>
    </w:p>
    <w:p>
      <w:pPr>
        <w:pStyle w:val="style0"/>
        <w:spacing w:lineRule="auto" w:line="240"/>
        <w:ind w:firstLine="567"/>
        <w:jc w:val="both"/>
        <w:rPr>
          <w:rFonts w:ascii="Times New Roman" w:cs="Times New Roman" w:hAnsi="Times New Roman"/>
          <w:bCs/>
          <w:iCs/>
          <w:sz w:val="24"/>
          <w:szCs w:val="24"/>
        </w:rPr>
      </w:pPr>
      <w:r>
        <w:rPr>
          <w:rFonts w:ascii="Times New Roman" w:cs="Times New Roman" w:hAnsi="Times New Roman"/>
          <w:noProof/>
          <w:sz w:val="24"/>
          <w:szCs w:val="24"/>
          <w:lang w:eastAsia="id-ID"/>
        </w:rPr>
        <w:drawing>
          <wp:anchor distT="0" distB="0" distL="0" distR="0" simplePos="false" relativeHeight="8" behindDoc="false" locked="false" layoutInCell="true" allowOverlap="true">
            <wp:simplePos x="0" y="0"/>
            <wp:positionH relativeFrom="column">
              <wp:posOffset>-315344</wp:posOffset>
            </wp:positionH>
            <wp:positionV relativeFrom="paragraph">
              <wp:posOffset>867794</wp:posOffset>
            </wp:positionV>
            <wp:extent cx="2670987" cy="733646"/>
            <wp:effectExtent l="19050" t="0" r="0" b="0"/>
            <wp:wrapNone/>
            <wp:docPr id="1032" name="Picture 6" descr="C:\Users\user\Downloads\tirta\ilovepdf_merged_page-000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rcRect l="18478" t="18033" r="13869" b="71282"/>
                    <a:stretch/>
                  </pic:blipFill>
                  <pic:spPr>
                    <a:xfrm rot="0">
                      <a:off x="0" y="0"/>
                      <a:ext cx="2670987" cy="733646"/>
                    </a:xfrm>
                    <a:prstGeom prst="rect"/>
                    <a:ln>
                      <a:noFill/>
                    </a:ln>
                  </pic:spPr>
                </pic:pic>
              </a:graphicData>
            </a:graphic>
          </wp:anchor>
        </w:drawing>
      </w:r>
      <w:r>
        <w:rPr>
          <w:rFonts w:ascii="Times New Roman" w:cs="Times New Roman" w:hAnsi="Times New Roman"/>
          <w:sz w:val="24"/>
          <w:szCs w:val="24"/>
        </w:rPr>
        <w:t xml:space="preserve">Uji </w:t>
      </w:r>
      <w:r>
        <w:rPr>
          <w:rFonts w:ascii="Times New Roman" w:cs="Times New Roman" w:hAnsi="Times New Roman"/>
          <w:i/>
          <w:sz w:val="24"/>
          <w:szCs w:val="24"/>
        </w:rPr>
        <w:t>goodness of fit</w:t>
      </w:r>
      <w:r>
        <w:rPr>
          <w:rFonts w:ascii="Times New Roman" w:cs="Times New Roman" w:hAnsi="Times New Roman"/>
          <w:sz w:val="24"/>
          <w:szCs w:val="24"/>
        </w:rPr>
        <w:t xml:space="preserve"> (uji kelayakan model) dilakukan untuk mengukur ketepatan fungsi regresi sampel dalam menaksir nilai aktual secara statistik</w:t>
      </w:r>
      <w:r>
        <w:rPr>
          <w:rFonts w:ascii="Times New Roman" w:cs="Times New Roman" w:hAnsi="Times New Roman"/>
          <w:bCs/>
          <w:iCs/>
          <w:sz w:val="24"/>
          <w:szCs w:val="24"/>
        </w:rPr>
        <w:t xml:space="preserve">. </w:t>
      </w:r>
    </w:p>
    <w:p>
      <w:pPr>
        <w:pStyle w:val="style0"/>
        <w:spacing w:lineRule="auto" w:line="240"/>
        <w:ind w:firstLine="567"/>
        <w:jc w:val="both"/>
        <w:rPr>
          <w:rFonts w:ascii="Times New Roman" w:cs="Times New Roman" w:hAnsi="Times New Roman"/>
          <w:bCs/>
          <w:iCs/>
          <w:sz w:val="24"/>
          <w:szCs w:val="24"/>
        </w:rPr>
      </w:pPr>
    </w:p>
    <w:p>
      <w:pPr>
        <w:pStyle w:val="style0"/>
        <w:spacing w:lineRule="auto" w:line="240"/>
        <w:ind w:firstLine="567"/>
        <w:jc w:val="both"/>
        <w:rPr>
          <w:rFonts w:ascii="Times New Roman" w:cs="Times New Roman" w:hAnsi="Times New Roman"/>
          <w:bCs/>
          <w:iCs/>
          <w:sz w:val="24"/>
          <w:szCs w:val="24"/>
        </w:rPr>
      </w:pPr>
    </w:p>
    <w:p>
      <w:pPr>
        <w:pStyle w:val="style0"/>
        <w:spacing w:lineRule="auto" w:line="240"/>
        <w:ind w:firstLine="567"/>
        <w:jc w:val="both"/>
        <w:rPr>
          <w:rFonts w:ascii="Times New Roman" w:cs="Times New Roman" w:hAnsi="Times New Roman"/>
          <w:bCs/>
          <w:iCs/>
          <w:sz w:val="24"/>
          <w:szCs w:val="24"/>
        </w:rPr>
      </w:pPr>
    </w:p>
    <w:p>
      <w:pPr>
        <w:pStyle w:val="style0"/>
        <w:spacing w:lineRule="auto" w:line="240"/>
        <w:ind w:firstLine="567"/>
        <w:jc w:val="both"/>
        <w:rPr>
          <w:rFonts w:ascii="Times New Roman" w:cs="Times New Roman" w:hAnsi="Times New Roman"/>
          <w:bCs/>
          <w:iCs/>
          <w:sz w:val="24"/>
          <w:szCs w:val="24"/>
        </w:rPr>
      </w:pPr>
    </w:p>
    <w:p>
      <w:pPr>
        <w:pStyle w:val="style0"/>
        <w:spacing w:lineRule="auto" w:line="240"/>
        <w:jc w:val="both"/>
        <w:rPr>
          <w:rFonts w:ascii="Times New Roman" w:cs="Times New Roman" w:hAnsi="Times New Roman"/>
          <w:bCs/>
          <w:iCs/>
          <w:sz w:val="24"/>
          <w:szCs w:val="24"/>
        </w:rPr>
      </w:pPr>
    </w:p>
    <w:p>
      <w:pPr>
        <w:pStyle w:val="style0"/>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B</w:t>
      </w:r>
      <w:r>
        <w:rPr>
          <w:rFonts w:ascii="Times New Roman" w:cs="Times New Roman" w:hAnsi="Times New Roman"/>
          <w:sz w:val="24"/>
          <w:szCs w:val="24"/>
        </w:rPr>
        <w:t xml:space="preserve">esarnya </w:t>
      </w:r>
      <w:r>
        <w:rPr>
          <w:rFonts w:ascii="Times New Roman" w:cs="Times New Roman" w:hAnsi="Times New Roman"/>
          <w:sz w:val="24"/>
          <w:szCs w:val="24"/>
        </w:rPr>
        <w:t xml:space="preserve">SRMR, </w:t>
      </w:r>
      <w:r>
        <w:rPr>
          <w:rFonts w:ascii="Times New Roman" w:cs="Times New Roman" w:hAnsi="Times New Roman"/>
          <w:i/>
          <w:sz w:val="24"/>
          <w:szCs w:val="24"/>
        </w:rPr>
        <w:t>Chi-Square</w:t>
      </w:r>
      <w:r>
        <w:rPr>
          <w:rFonts w:ascii="Times New Roman" w:cs="Times New Roman" w:hAnsi="Times New Roman"/>
          <w:sz w:val="24"/>
          <w:szCs w:val="24"/>
        </w:rPr>
        <w:t xml:space="preserve"> dan NFI</w:t>
      </w:r>
      <w:r>
        <w:rPr>
          <w:rFonts w:ascii="Times New Roman" w:cs="Times New Roman" w:hAnsi="Times New Roman"/>
          <w:sz w:val="24"/>
          <w:szCs w:val="24"/>
        </w:rPr>
        <w:t xml:space="preserve"> telah memenuhi kriteria yang diharapkan. Selain itu, tingkat probalitas dari model t</w:t>
      </w:r>
      <w:r>
        <w:rPr>
          <w:rFonts w:ascii="Times New Roman" w:cs="Times New Roman" w:hAnsi="Times New Roman"/>
          <w:sz w:val="24"/>
          <w:szCs w:val="24"/>
        </w:rPr>
        <w:t xml:space="preserve">ersebut </w:t>
      </w:r>
      <w:r>
        <w:rPr>
          <w:rFonts w:ascii="Times New Roman" w:cs="Times New Roman" w:hAnsi="Times New Roman"/>
          <w:sz w:val="24"/>
          <w:szCs w:val="24"/>
        </w:rPr>
        <w:t>sign</w:t>
      </w:r>
      <w:r>
        <w:rPr>
          <w:rFonts w:ascii="Times New Roman" w:cs="Times New Roman" w:hAnsi="Times New Roman"/>
          <w:sz w:val="24"/>
          <w:szCs w:val="24"/>
        </w:rPr>
        <w:t>ifikan sebesar 0,526</w:t>
      </w:r>
      <w:r>
        <w:rPr>
          <w:rFonts w:ascii="Times New Roman" w:cs="Times New Roman" w:hAnsi="Times New Roman"/>
          <w:sz w:val="24"/>
          <w:szCs w:val="24"/>
        </w:rPr>
        <w:t xml:space="preserve"> (p ≥ 0.05) sehingga model yang dianalisis telah </w:t>
      </w:r>
      <w:r>
        <w:rPr>
          <w:rFonts w:ascii="Times New Roman" w:cs="Times New Roman" w:hAnsi="Times New Roman"/>
          <w:sz w:val="24"/>
          <w:szCs w:val="24"/>
        </w:rPr>
        <w:t>memenuhi kriteria model yang baik / sesuai</w:t>
      </w:r>
      <w:r>
        <w:rPr>
          <w:rFonts w:ascii="Times New Roman" w:cs="Times New Roman" w:hAnsi="Times New Roman"/>
          <w:sz w:val="24"/>
          <w:szCs w:val="24"/>
        </w:rPr>
        <w:t>.</w:t>
      </w:r>
    </w:p>
    <w:p>
      <w:pPr>
        <w:pStyle w:val="style0"/>
        <w:spacing w:lineRule="auto" w:line="240"/>
        <w:ind w:firstLine="567"/>
        <w:jc w:val="both"/>
        <w:rPr>
          <w:rFonts w:ascii="Times New Roman" w:cs="Times New Roman" w:hAnsi="Times New Roman"/>
          <w:sz w:val="24"/>
          <w:szCs w:val="24"/>
        </w:rPr>
      </w:pPr>
    </w:p>
    <w:bookmarkStart w:id="6" w:name="_Toc104699398"/>
    <w:p>
      <w:pPr>
        <w:pStyle w:val="style3"/>
        <w:spacing w:before="0" w:lineRule="auto" w:line="240"/>
        <w:jc w:val="left"/>
        <w:rPr>
          <w:rFonts w:ascii="Times New Roman" w:cs="Times New Roman" w:hAnsi="Times New Roman"/>
          <w:color w:val="auto"/>
          <w:sz w:val="24"/>
          <w:szCs w:val="24"/>
        </w:rPr>
      </w:pPr>
      <w:r>
        <w:rPr>
          <w:rFonts w:ascii="Times New Roman" w:cs="Times New Roman" w:hAnsi="Times New Roman"/>
          <w:color w:val="auto"/>
          <w:sz w:val="24"/>
          <w:szCs w:val="24"/>
        </w:rPr>
        <w:t>Uji Koefisien Determinasi</w:t>
      </w:r>
      <w:bookmarkEnd w:id="6"/>
      <w:r>
        <w:rPr>
          <w:rFonts w:ascii="Times New Roman" w:cs="Times New Roman" w:hAnsi="Times New Roman"/>
          <w:sz w:val="24"/>
          <w:szCs w:val="24"/>
        </w:rPr>
        <w:t>.</w:t>
      </w:r>
    </w:p>
    <w:p>
      <w:pPr>
        <w:pStyle w:val="style0"/>
        <w:tabs>
          <w:tab w:val="center" w:leader="none" w:pos="4308"/>
        </w:tabs>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 xml:space="preserve">Uji ini dapat diketahui melalui nilai </w:t>
      </w:r>
      <w:r>
        <w:rPr>
          <w:rFonts w:ascii="Times New Roman" w:cs="Times New Roman" w:hAnsi="Times New Roman"/>
          <w:i/>
          <w:sz w:val="24"/>
          <w:szCs w:val="24"/>
        </w:rPr>
        <w:t>R-Square</w:t>
      </w:r>
      <w:r>
        <w:rPr>
          <w:rFonts w:ascii="Times New Roman" w:cs="Times New Roman" w:hAnsi="Times New Roman"/>
          <w:sz w:val="24"/>
          <w:szCs w:val="24"/>
        </w:rPr>
        <w:t xml:space="preserve"> untuk variabel dependen. Perubahan nilai </w:t>
      </w:r>
      <w:r>
        <w:rPr>
          <w:rFonts w:ascii="Times New Roman" w:cs="Times New Roman" w:hAnsi="Times New Roman"/>
          <w:i/>
          <w:iCs/>
          <w:sz w:val="24"/>
          <w:szCs w:val="24"/>
        </w:rPr>
        <w:t>R-Square</w:t>
      </w:r>
      <w:r>
        <w:rPr>
          <w:rFonts w:ascii="Times New Roman" w:cs="Times New Roman" w:hAnsi="Times New Roman"/>
          <w:sz w:val="24"/>
          <w:szCs w:val="24"/>
        </w:rPr>
        <w:t xml:space="preserve"> dapat digunakan untuk menilai pengaruh variabel laten independen tertentu terhadap variabel laten dependen. </w:t>
      </w:r>
    </w:p>
    <w:p>
      <w:pPr>
        <w:pStyle w:val="style0"/>
        <w:tabs>
          <w:tab w:val="center" w:leader="none" w:pos="4308"/>
        </w:tabs>
        <w:spacing w:lineRule="auto" w:line="240"/>
        <w:ind w:firstLine="567"/>
        <w:jc w:val="both"/>
        <w:rPr>
          <w:rFonts w:ascii="Times New Roman" w:cs="Times New Roman" w:hAnsi="Times New Roman"/>
          <w:sz w:val="24"/>
          <w:szCs w:val="24"/>
        </w:rPr>
      </w:pPr>
      <w:r>
        <w:rPr>
          <w:rFonts w:ascii="Times New Roman" w:cs="Times New Roman" w:hAnsi="Times New Roman"/>
          <w:noProof/>
          <w:sz w:val="24"/>
          <w:szCs w:val="24"/>
          <w:lang w:eastAsia="id-ID"/>
        </w:rPr>
        <w:drawing>
          <wp:anchor distT="0" distB="0" distL="0" distR="0" simplePos="false" relativeHeight="9" behindDoc="false" locked="false" layoutInCell="true" allowOverlap="true">
            <wp:simplePos x="0" y="0"/>
            <wp:positionH relativeFrom="column">
              <wp:posOffset>-177121</wp:posOffset>
            </wp:positionH>
            <wp:positionV relativeFrom="paragraph">
              <wp:posOffset>6660</wp:posOffset>
            </wp:positionV>
            <wp:extent cx="2599572" cy="542260"/>
            <wp:effectExtent l="19050" t="0" r="0" b="0"/>
            <wp:wrapNone/>
            <wp:docPr id="1033" name="Picture 6" descr="C:\Users\user\Downloads\tirta\ilovepdf_merged_page-000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9" cstate="print"/>
                    <a:srcRect l="18478" t="33437" r="14697" b="60328"/>
                    <a:stretch/>
                  </pic:blipFill>
                  <pic:spPr>
                    <a:xfrm rot="0">
                      <a:off x="0" y="0"/>
                      <a:ext cx="2599572" cy="542260"/>
                    </a:xfrm>
                    <a:prstGeom prst="rect"/>
                    <a:ln>
                      <a:noFill/>
                    </a:ln>
                  </pic:spPr>
                </pic:pic>
              </a:graphicData>
            </a:graphic>
          </wp:anchor>
        </w:drawing>
      </w:r>
    </w:p>
    <w:p>
      <w:pPr>
        <w:pStyle w:val="style0"/>
        <w:tabs>
          <w:tab w:val="center" w:leader="none" w:pos="4308"/>
        </w:tabs>
        <w:spacing w:lineRule="auto" w:line="240"/>
        <w:ind w:firstLine="567"/>
        <w:jc w:val="both"/>
        <w:rPr>
          <w:rFonts w:ascii="Times New Roman" w:cs="Times New Roman" w:hAnsi="Times New Roman"/>
          <w:sz w:val="24"/>
          <w:szCs w:val="24"/>
        </w:rPr>
      </w:pPr>
    </w:p>
    <w:p>
      <w:pPr>
        <w:pStyle w:val="style0"/>
        <w:tabs>
          <w:tab w:val="center" w:leader="none" w:pos="4308"/>
        </w:tabs>
        <w:spacing w:lineRule="auto" w:line="240"/>
        <w:ind w:firstLine="567"/>
        <w:jc w:val="both"/>
        <w:rPr>
          <w:rFonts w:ascii="Times New Roman" w:cs="Times New Roman" w:hAnsi="Times New Roman"/>
          <w:sz w:val="24"/>
          <w:szCs w:val="24"/>
        </w:rPr>
      </w:pPr>
    </w:p>
    <w:p>
      <w:pPr>
        <w:pStyle w:val="style0"/>
        <w:tabs>
          <w:tab w:val="center" w:leader="none" w:pos="4308"/>
        </w:tabs>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Variabel Harga (X</w:t>
      </w:r>
      <w:r>
        <w:rPr>
          <w:rFonts w:ascii="Times New Roman" w:cs="Times New Roman" w:hAnsi="Times New Roman"/>
          <w:sz w:val="24"/>
          <w:szCs w:val="24"/>
          <w:vertAlign w:val="subscript"/>
        </w:rPr>
        <w:t>1</w:t>
      </w:r>
      <w:r>
        <w:rPr>
          <w:rFonts w:ascii="Times New Roman" w:cs="Times New Roman" w:hAnsi="Times New Roman"/>
          <w:sz w:val="24"/>
          <w:szCs w:val="24"/>
        </w:rPr>
        <w:t>) dan Kualitas produk (X</w:t>
      </w:r>
      <w:r>
        <w:rPr>
          <w:rFonts w:ascii="Times New Roman" w:cs="Times New Roman" w:hAnsi="Times New Roman"/>
          <w:sz w:val="24"/>
          <w:szCs w:val="24"/>
          <w:vertAlign w:val="subscript"/>
        </w:rPr>
        <w:t>2</w:t>
      </w:r>
      <w:r>
        <w:rPr>
          <w:rFonts w:ascii="Times New Roman" w:cs="Times New Roman" w:hAnsi="Times New Roman"/>
          <w:sz w:val="24"/>
          <w:szCs w:val="24"/>
        </w:rPr>
        <w:t>) mempengaruhi Keputusan pembelian (Y</w:t>
      </w:r>
      <w:r>
        <w:rPr>
          <w:rFonts w:ascii="Times New Roman" w:cs="Times New Roman" w:hAnsi="Times New Roman"/>
          <w:sz w:val="24"/>
          <w:szCs w:val="24"/>
          <w:vertAlign w:val="subscript"/>
        </w:rPr>
        <w:t>1</w:t>
      </w:r>
      <w:r>
        <w:rPr>
          <w:rFonts w:ascii="Times New Roman" w:cs="Times New Roman" w:hAnsi="Times New Roman"/>
          <w:sz w:val="24"/>
          <w:szCs w:val="24"/>
        </w:rPr>
        <w:t>) sebesar 0,414 (41,4%) artinya mempunyai pengaruh cukup tinggi sedangkan sisanya 58,6% dipengaruhi variabel lain yang tidak masuk dalam penelitian ini.</w:t>
      </w:r>
      <w:r>
        <w:rPr>
          <w:rFonts w:ascii="Times New Roman" w:cs="Times New Roman" w:hAnsi="Times New Roman"/>
          <w:sz w:val="24"/>
          <w:szCs w:val="24"/>
        </w:rPr>
        <w:t xml:space="preserve"> </w:t>
      </w:r>
      <w:r>
        <w:rPr>
          <w:rFonts w:ascii="Times New Roman" w:cs="Times New Roman" w:hAnsi="Times New Roman"/>
          <w:sz w:val="24"/>
          <w:szCs w:val="24"/>
        </w:rPr>
        <w:t xml:space="preserve">Variabel </w:t>
      </w:r>
      <w:r>
        <w:rPr>
          <w:rFonts w:ascii="Times New Roman" w:cs="Times New Roman" w:hAnsi="Times New Roman"/>
          <w:sz w:val="24"/>
          <w:szCs w:val="24"/>
        </w:rPr>
        <w:t>Harga</w:t>
      </w:r>
      <w:r>
        <w:rPr>
          <w:rFonts w:ascii="Times New Roman" w:cs="Times New Roman" w:hAnsi="Times New Roman"/>
          <w:sz w:val="24"/>
          <w:szCs w:val="24"/>
        </w:rPr>
        <w:t xml:space="preserve"> (X</w:t>
      </w:r>
      <w:r>
        <w:rPr>
          <w:rFonts w:ascii="Times New Roman" w:cs="Times New Roman" w:hAnsi="Times New Roman"/>
          <w:sz w:val="24"/>
          <w:szCs w:val="24"/>
          <w:vertAlign w:val="subscript"/>
        </w:rPr>
        <w:t>1</w:t>
      </w:r>
      <w:r>
        <w:rPr>
          <w:rFonts w:ascii="Times New Roman" w:cs="Times New Roman" w:hAnsi="Times New Roman"/>
          <w:sz w:val="24"/>
          <w:szCs w:val="24"/>
        </w:rPr>
        <w:t xml:space="preserve">) dan </w:t>
      </w:r>
      <w:r>
        <w:rPr>
          <w:rFonts w:ascii="Times New Roman" w:cs="Times New Roman" w:hAnsi="Times New Roman"/>
          <w:sz w:val="24"/>
          <w:szCs w:val="24"/>
        </w:rPr>
        <w:t>Kualitas produk</w:t>
      </w:r>
      <w:r>
        <w:rPr>
          <w:rFonts w:ascii="Times New Roman" w:cs="Times New Roman" w:hAnsi="Times New Roman"/>
          <w:sz w:val="24"/>
          <w:szCs w:val="24"/>
        </w:rPr>
        <w:t xml:space="preserve"> (X</w:t>
      </w:r>
      <w:r>
        <w:rPr>
          <w:rFonts w:ascii="Times New Roman" w:cs="Times New Roman" w:hAnsi="Times New Roman"/>
          <w:sz w:val="24"/>
          <w:szCs w:val="24"/>
          <w:vertAlign w:val="subscript"/>
        </w:rPr>
        <w:t>2</w:t>
      </w:r>
      <w:r>
        <w:rPr>
          <w:rFonts w:ascii="Times New Roman" w:cs="Times New Roman" w:hAnsi="Times New Roman"/>
          <w:sz w:val="24"/>
          <w:szCs w:val="24"/>
        </w:rPr>
        <w:t xml:space="preserve">) mempengaruhi </w:t>
      </w:r>
      <w:r>
        <w:rPr>
          <w:rFonts w:ascii="Times New Roman" w:cs="Times New Roman" w:hAnsi="Times New Roman"/>
          <w:sz w:val="24"/>
          <w:szCs w:val="24"/>
        </w:rPr>
        <w:t>Loyalitas konsumen</w:t>
      </w:r>
      <w:r>
        <w:rPr>
          <w:rFonts w:ascii="Times New Roman" w:cs="Times New Roman" w:hAnsi="Times New Roman"/>
          <w:sz w:val="24"/>
          <w:szCs w:val="24"/>
        </w:rPr>
        <w:t xml:space="preserve"> (Y</w:t>
      </w:r>
      <w:r>
        <w:rPr>
          <w:rFonts w:ascii="Times New Roman" w:cs="Times New Roman" w:hAnsi="Times New Roman"/>
          <w:sz w:val="24"/>
          <w:szCs w:val="24"/>
          <w:vertAlign w:val="subscript"/>
        </w:rPr>
        <w:t>2</w:t>
      </w:r>
      <w:r>
        <w:rPr>
          <w:rFonts w:ascii="Times New Roman" w:cs="Times New Roman" w:hAnsi="Times New Roman"/>
          <w:sz w:val="24"/>
          <w:szCs w:val="24"/>
        </w:rPr>
        <w:t>) sebesar 0,721 (72,1%) artinya mempunyai pengaruh tinggi sedangkan sisanya 28,9</w:t>
      </w:r>
      <w:r>
        <w:rPr>
          <w:rFonts w:ascii="Times New Roman" w:cs="Times New Roman" w:hAnsi="Times New Roman"/>
          <w:sz w:val="24"/>
          <w:szCs w:val="24"/>
        </w:rPr>
        <w:t>% dipengaruhi variabel lain yang tidak masuk dalam penelitian ini</w:t>
      </w:r>
    </w:p>
    <w:p>
      <w:pPr>
        <w:pStyle w:val="style0"/>
        <w:tabs>
          <w:tab w:val="center" w:leader="none" w:pos="4308"/>
        </w:tabs>
        <w:spacing w:lineRule="auto" w:line="240"/>
        <w:ind w:firstLine="567"/>
        <w:jc w:val="both"/>
        <w:rPr>
          <w:rFonts w:ascii="Times New Roman" w:cs="Times New Roman" w:hAnsi="Times New Roman"/>
          <w:sz w:val="24"/>
          <w:szCs w:val="24"/>
        </w:rPr>
      </w:pPr>
    </w:p>
    <w:bookmarkStart w:id="7" w:name="_Toc104699399"/>
    <w:p>
      <w:pPr>
        <w:pStyle w:val="style3"/>
        <w:spacing w:before="0" w:lineRule="auto" w:line="240"/>
        <w:jc w:val="both"/>
        <w:rPr>
          <w:rFonts w:ascii="Times New Roman" w:cs="Times New Roman" w:hAnsi="Times New Roman"/>
          <w:color w:val="auto"/>
          <w:sz w:val="24"/>
          <w:szCs w:val="24"/>
        </w:rPr>
      </w:pPr>
      <w:r>
        <w:rPr>
          <w:rFonts w:ascii="Times New Roman" w:cs="Times New Roman" w:hAnsi="Times New Roman"/>
          <w:color w:val="auto"/>
          <w:sz w:val="24"/>
          <w:szCs w:val="24"/>
        </w:rPr>
        <w:t>Analisis Persamaan Struktural (</w:t>
      </w:r>
      <w:r>
        <w:rPr>
          <w:rFonts w:ascii="Times New Roman" w:cs="Times New Roman" w:hAnsi="Times New Roman"/>
          <w:i/>
          <w:iCs/>
          <w:color w:val="auto"/>
          <w:sz w:val="24"/>
          <w:szCs w:val="24"/>
        </w:rPr>
        <w:t>inner model</w:t>
      </w:r>
      <w:r>
        <w:rPr>
          <w:rFonts w:ascii="Times New Roman" w:cs="Times New Roman" w:hAnsi="Times New Roman"/>
          <w:color w:val="auto"/>
          <w:sz w:val="24"/>
          <w:szCs w:val="24"/>
        </w:rPr>
        <w:t>)</w:t>
      </w:r>
      <w:bookmarkEnd w:id="7"/>
    </w:p>
    <w:p>
      <w:pPr>
        <w:pStyle w:val="style0"/>
        <w:tabs>
          <w:tab w:val="center" w:leader="none" w:pos="4308"/>
        </w:tabs>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 xml:space="preserve">Hasil uji statistik selanjutnya dapat dijabarkan ke dalam persamaan linier </w:t>
      </w:r>
      <w:r>
        <w:rPr>
          <w:rFonts w:ascii="Times New Roman" w:cs="Times New Roman" w:hAnsi="Times New Roman"/>
          <w:i/>
          <w:iCs/>
          <w:sz w:val="24"/>
          <w:szCs w:val="24"/>
        </w:rPr>
        <w:t xml:space="preserve">inner model </w:t>
      </w:r>
      <w:r>
        <w:rPr>
          <w:rFonts w:ascii="Times New Roman" w:cs="Times New Roman" w:hAnsi="Times New Roman"/>
          <w:sz w:val="24"/>
          <w:szCs w:val="24"/>
        </w:rPr>
        <w:t>sebagai berikut:</w:t>
      </w:r>
    </w:p>
    <w:p>
      <w:pPr>
        <w:pStyle w:val="style0"/>
        <w:spacing w:lineRule="auto" w:line="240"/>
        <w:ind w:left="425" w:right="74" w:hanging="425"/>
        <w:jc w:val="both"/>
        <w:rPr>
          <w:rFonts w:ascii="Times New Roman" w:cs="Times New Roman" w:hAnsi="Times New Roman"/>
          <w:i/>
          <w:iCs/>
          <w:sz w:val="24"/>
          <w:szCs w:val="24"/>
        </w:rPr>
      </w:pPr>
      <w:r>
        <w:rPr>
          <w:rFonts w:ascii="Times New Roman" w:cs="Times New Roman" w:hAnsi="Times New Roman"/>
          <w:sz w:val="24"/>
          <w:szCs w:val="24"/>
        </w:rPr>
        <w:t>Y</w:t>
      </w:r>
      <w:r>
        <w:rPr>
          <w:rFonts w:ascii="Times New Roman" w:cs="Times New Roman" w:hAnsi="Times New Roman"/>
          <w:sz w:val="24"/>
          <w:szCs w:val="24"/>
          <w:vertAlign w:val="subscript"/>
        </w:rPr>
        <w:t>1</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b</w:t>
      </w:r>
      <w:r>
        <w:rPr>
          <w:rFonts w:ascii="Times New Roman" w:cs="Times New Roman" w:hAnsi="Times New Roman"/>
          <w:sz w:val="24"/>
          <w:szCs w:val="24"/>
          <w:vertAlign w:val="subscript"/>
        </w:rPr>
        <w:t>1</w:t>
      </w:r>
      <w:r>
        <w:rPr>
          <w:rFonts w:ascii="Times New Roman" w:cs="Times New Roman" w:hAnsi="Times New Roman"/>
          <w:sz w:val="24"/>
          <w:szCs w:val="24"/>
        </w:rPr>
        <w:t xml:space="preserve"> X</w:t>
      </w:r>
      <w:r>
        <w:rPr>
          <w:rFonts w:ascii="Times New Roman" w:cs="Times New Roman" w:hAnsi="Times New Roman"/>
          <w:sz w:val="24"/>
          <w:szCs w:val="24"/>
          <w:vertAlign w:val="subscript"/>
        </w:rPr>
        <w:t xml:space="preserve">1 </w:t>
      </w:r>
      <w:r>
        <w:rPr>
          <w:rFonts w:ascii="Times New Roman" w:cs="Times New Roman" w:hAnsi="Times New Roman"/>
          <w:sz w:val="24"/>
          <w:szCs w:val="24"/>
        </w:rPr>
        <w:t>+ b</w:t>
      </w:r>
      <w:r>
        <w:rPr>
          <w:rFonts w:ascii="Times New Roman" w:cs="Times New Roman" w:hAnsi="Times New Roman"/>
          <w:sz w:val="24"/>
          <w:szCs w:val="24"/>
          <w:vertAlign w:val="subscript"/>
        </w:rPr>
        <w:t>2</w:t>
      </w:r>
      <w:r>
        <w:rPr>
          <w:rFonts w:ascii="Times New Roman" w:cs="Times New Roman" w:hAnsi="Times New Roman"/>
          <w:sz w:val="24"/>
          <w:szCs w:val="24"/>
        </w:rPr>
        <w:t xml:space="preserve"> X</w:t>
      </w:r>
      <w:r>
        <w:rPr>
          <w:rFonts w:ascii="Times New Roman" w:cs="Times New Roman" w:hAnsi="Times New Roman"/>
          <w:sz w:val="24"/>
          <w:szCs w:val="24"/>
          <w:vertAlign w:val="subscript"/>
        </w:rPr>
        <w:t xml:space="preserve">2 </w:t>
      </w:r>
      <w:r>
        <w:rPr>
          <w:rFonts w:ascii="Times New Roman" w:cs="Times New Roman" w:hAnsi="Times New Roman"/>
          <w:sz w:val="24"/>
          <w:szCs w:val="24"/>
        </w:rPr>
        <w:t xml:space="preserve">+ </w:t>
      </w:r>
      <w:r>
        <w:rPr>
          <w:rFonts w:ascii="Times New Roman" w:cs="Times New Roman" w:hAnsi="Times New Roman"/>
          <w:i/>
          <w:iCs/>
          <w:sz w:val="24"/>
          <w:szCs w:val="24"/>
        </w:rPr>
        <w:t>e</w:t>
      </w:r>
    </w:p>
    <w:p>
      <w:pPr>
        <w:pStyle w:val="style0"/>
        <w:tabs>
          <w:tab w:val="left" w:leader="none" w:pos="426"/>
        </w:tabs>
        <w:spacing w:lineRule="auto" w:line="240"/>
        <w:ind w:left="425" w:right="74" w:hanging="425"/>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0,408X</w:t>
      </w:r>
      <w:r>
        <w:rPr>
          <w:rFonts w:ascii="Times New Roman" w:cs="Times New Roman" w:hAnsi="Times New Roman"/>
          <w:sz w:val="24"/>
          <w:szCs w:val="24"/>
          <w:vertAlign w:val="subscript"/>
        </w:rPr>
        <w:t xml:space="preserve">1 </w:t>
      </w:r>
      <w:r>
        <w:rPr>
          <w:rFonts w:ascii="Times New Roman" w:cs="Times New Roman" w:hAnsi="Times New Roman"/>
          <w:sz w:val="24"/>
          <w:szCs w:val="24"/>
        </w:rPr>
        <w:t>+ 0,382X</w:t>
      </w:r>
      <w:r>
        <w:rPr>
          <w:rFonts w:ascii="Times New Roman" w:cs="Times New Roman" w:hAnsi="Times New Roman"/>
          <w:sz w:val="24"/>
          <w:szCs w:val="24"/>
          <w:vertAlign w:val="subscript"/>
        </w:rPr>
        <w:t xml:space="preserve">2 </w:t>
      </w:r>
      <w:r>
        <w:rPr>
          <w:rFonts w:ascii="Times New Roman" w:cs="Times New Roman" w:hAnsi="Times New Roman"/>
          <w:sz w:val="24"/>
          <w:szCs w:val="24"/>
        </w:rPr>
        <w:t xml:space="preserve">+ </w:t>
      </w:r>
      <w:r>
        <w:rPr>
          <w:rFonts w:ascii="Times New Roman" w:cs="Times New Roman" w:hAnsi="Times New Roman"/>
          <w:i/>
          <w:iCs/>
          <w:sz w:val="24"/>
          <w:szCs w:val="24"/>
        </w:rPr>
        <w:t>e</w:t>
      </w:r>
    </w:p>
    <w:p>
      <w:pPr>
        <w:pStyle w:val="style0"/>
        <w:tabs>
          <w:tab w:val="left" w:leader="none" w:pos="851"/>
        </w:tabs>
        <w:spacing w:lineRule="auto" w:line="240"/>
        <w:ind w:left="425" w:hanging="425"/>
        <w:jc w:val="both"/>
        <w:rPr>
          <w:rFonts w:ascii="Times New Roman" w:cs="Times New Roman" w:hAnsi="Times New Roman"/>
          <w:i/>
          <w:iCs/>
          <w:sz w:val="24"/>
          <w:szCs w:val="24"/>
        </w:rPr>
      </w:pPr>
      <w:r>
        <w:rPr>
          <w:rFonts w:ascii="Times New Roman" w:cs="Times New Roman" w:hAnsi="Times New Roman"/>
          <w:sz w:val="24"/>
          <w:szCs w:val="24"/>
        </w:rPr>
        <w:t>Y</w:t>
      </w:r>
      <w:r>
        <w:rPr>
          <w:rFonts w:ascii="Times New Roman" w:cs="Times New Roman" w:hAnsi="Times New Roman"/>
          <w:sz w:val="24"/>
          <w:szCs w:val="24"/>
          <w:vertAlign w:val="subscript"/>
        </w:rPr>
        <w:t>2</w:t>
      </w:r>
      <w:r>
        <w:rPr>
          <w:rFonts w:ascii="Times New Roman" w:cs="Times New Roman" w:hAnsi="Times New Roman"/>
          <w:sz w:val="24"/>
          <w:szCs w:val="24"/>
        </w:rPr>
        <w:tab/>
      </w:r>
      <w:r>
        <w:rPr>
          <w:rFonts w:ascii="Times New Roman" w:cs="Times New Roman" w:hAnsi="Times New Roman"/>
          <w:sz w:val="24"/>
          <w:szCs w:val="24"/>
        </w:rPr>
        <w:t>= b</w:t>
      </w:r>
      <w:r>
        <w:rPr>
          <w:rFonts w:ascii="Times New Roman" w:cs="Times New Roman" w:hAnsi="Times New Roman"/>
          <w:sz w:val="24"/>
          <w:szCs w:val="24"/>
          <w:vertAlign w:val="subscript"/>
        </w:rPr>
        <w:t>3</w:t>
      </w:r>
      <w:r>
        <w:rPr>
          <w:rFonts w:ascii="Times New Roman" w:cs="Times New Roman" w:hAnsi="Times New Roman"/>
          <w:sz w:val="24"/>
          <w:szCs w:val="24"/>
        </w:rPr>
        <w:t xml:space="preserve"> X</w:t>
      </w:r>
      <w:r>
        <w:rPr>
          <w:rFonts w:ascii="Times New Roman" w:cs="Times New Roman" w:hAnsi="Times New Roman"/>
          <w:sz w:val="24"/>
          <w:szCs w:val="24"/>
          <w:vertAlign w:val="subscript"/>
        </w:rPr>
        <w:t xml:space="preserve">1 </w:t>
      </w:r>
      <w:r>
        <w:rPr>
          <w:rFonts w:ascii="Times New Roman" w:cs="Times New Roman" w:hAnsi="Times New Roman"/>
          <w:sz w:val="24"/>
          <w:szCs w:val="24"/>
        </w:rPr>
        <w:t>+ b</w:t>
      </w:r>
      <w:r>
        <w:rPr>
          <w:rFonts w:ascii="Times New Roman" w:cs="Times New Roman" w:hAnsi="Times New Roman"/>
          <w:sz w:val="24"/>
          <w:szCs w:val="24"/>
          <w:vertAlign w:val="subscript"/>
        </w:rPr>
        <w:t>4</w:t>
      </w:r>
      <w:r>
        <w:rPr>
          <w:rFonts w:ascii="Times New Roman" w:cs="Times New Roman" w:hAnsi="Times New Roman"/>
          <w:sz w:val="24"/>
          <w:szCs w:val="24"/>
        </w:rPr>
        <w:t xml:space="preserve"> X</w:t>
      </w:r>
      <w:r>
        <w:rPr>
          <w:rFonts w:ascii="Times New Roman" w:cs="Times New Roman" w:hAnsi="Times New Roman"/>
          <w:sz w:val="24"/>
          <w:szCs w:val="24"/>
          <w:vertAlign w:val="subscript"/>
        </w:rPr>
        <w:t xml:space="preserve">2 </w:t>
      </w:r>
      <w:r>
        <w:rPr>
          <w:rFonts w:ascii="Times New Roman" w:cs="Times New Roman" w:hAnsi="Times New Roman"/>
          <w:sz w:val="24"/>
          <w:szCs w:val="24"/>
        </w:rPr>
        <w:t xml:space="preserve">+ </w:t>
      </w:r>
      <w:r>
        <w:rPr>
          <w:rFonts w:ascii="Times New Roman" w:cs="Times New Roman" w:hAnsi="Times New Roman"/>
          <w:i/>
          <w:iCs/>
          <w:sz w:val="24"/>
          <w:szCs w:val="24"/>
        </w:rPr>
        <w:t>e</w:t>
      </w:r>
    </w:p>
    <w:p>
      <w:pPr>
        <w:pStyle w:val="style0"/>
        <w:tabs>
          <w:tab w:val="left" w:leader="none" w:pos="426"/>
          <w:tab w:val="left" w:leader="none" w:pos="851"/>
        </w:tabs>
        <w:spacing w:lineRule="auto" w:line="240"/>
        <w:ind w:left="425" w:right="74" w:hanging="425"/>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-0,188X</w:t>
      </w:r>
      <w:r>
        <w:rPr>
          <w:rFonts w:ascii="Times New Roman" w:cs="Times New Roman" w:hAnsi="Times New Roman"/>
          <w:sz w:val="24"/>
          <w:szCs w:val="24"/>
          <w:vertAlign w:val="subscript"/>
        </w:rPr>
        <w:t>1</w:t>
      </w:r>
      <w:r>
        <w:rPr>
          <w:rFonts w:ascii="Times New Roman" w:cs="Times New Roman" w:hAnsi="Times New Roman"/>
          <w:sz w:val="24"/>
          <w:szCs w:val="24"/>
        </w:rPr>
        <w:t xml:space="preserve"> + 387X</w:t>
      </w:r>
      <w:r>
        <w:rPr>
          <w:rFonts w:ascii="Times New Roman" w:cs="Times New Roman" w:hAnsi="Times New Roman"/>
          <w:sz w:val="24"/>
          <w:szCs w:val="24"/>
          <w:vertAlign w:val="subscript"/>
        </w:rPr>
        <w:t xml:space="preserve">2 </w:t>
      </w:r>
      <w:r>
        <w:rPr>
          <w:rFonts w:ascii="Times New Roman" w:cs="Times New Roman" w:hAnsi="Times New Roman"/>
          <w:sz w:val="24"/>
          <w:szCs w:val="24"/>
        </w:rPr>
        <w:t xml:space="preserve">+ </w:t>
      </w:r>
      <w:r>
        <w:rPr>
          <w:rFonts w:ascii="Times New Roman" w:cs="Times New Roman" w:hAnsi="Times New Roman"/>
          <w:i/>
          <w:iCs/>
          <w:sz w:val="24"/>
          <w:szCs w:val="24"/>
        </w:rPr>
        <w:t>e</w:t>
      </w:r>
    </w:p>
    <w:p>
      <w:pPr>
        <w:pStyle w:val="style0"/>
        <w:spacing w:lineRule="auto" w:line="240"/>
        <w:ind w:left="425" w:hanging="425"/>
        <w:jc w:val="both"/>
        <w:rPr>
          <w:rFonts w:ascii="Times New Roman" w:cs="Times New Roman" w:hAnsi="Times New Roman"/>
          <w:i/>
          <w:iCs/>
          <w:sz w:val="24"/>
          <w:szCs w:val="24"/>
        </w:rPr>
      </w:pPr>
      <w:r>
        <w:rPr>
          <w:rFonts w:ascii="Times New Roman" w:cs="Times New Roman" w:hAnsi="Times New Roman"/>
          <w:sz w:val="24"/>
          <w:szCs w:val="24"/>
        </w:rPr>
        <w:t>Y</w:t>
      </w:r>
      <w:r>
        <w:rPr>
          <w:rFonts w:ascii="Times New Roman" w:cs="Times New Roman" w:hAnsi="Times New Roman"/>
          <w:sz w:val="24"/>
          <w:szCs w:val="24"/>
          <w:vertAlign w:val="subscript"/>
        </w:rPr>
        <w:t>2</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b</w:t>
      </w:r>
      <w:r>
        <w:rPr>
          <w:rFonts w:ascii="Times New Roman" w:cs="Times New Roman" w:hAnsi="Times New Roman"/>
          <w:sz w:val="24"/>
          <w:szCs w:val="24"/>
          <w:vertAlign w:val="subscript"/>
        </w:rPr>
        <w:t>5</w:t>
      </w:r>
      <w:r>
        <w:rPr>
          <w:rFonts w:ascii="Times New Roman" w:cs="Times New Roman" w:hAnsi="Times New Roman"/>
          <w:sz w:val="24"/>
          <w:szCs w:val="24"/>
        </w:rPr>
        <w:t xml:space="preserve"> Y</w:t>
      </w:r>
      <w:r>
        <w:rPr>
          <w:rFonts w:ascii="Times New Roman" w:cs="Times New Roman" w:hAnsi="Times New Roman"/>
          <w:sz w:val="24"/>
          <w:szCs w:val="24"/>
          <w:vertAlign w:val="subscript"/>
        </w:rPr>
        <w:t xml:space="preserve">1 </w:t>
      </w:r>
      <w:r>
        <w:rPr>
          <w:rFonts w:ascii="Times New Roman" w:cs="Times New Roman" w:hAnsi="Times New Roman"/>
          <w:sz w:val="24"/>
          <w:szCs w:val="24"/>
        </w:rPr>
        <w:t xml:space="preserve">+ </w:t>
      </w:r>
      <w:r>
        <w:rPr>
          <w:rFonts w:ascii="Times New Roman" w:cs="Times New Roman" w:hAnsi="Times New Roman"/>
          <w:i/>
          <w:iCs/>
          <w:sz w:val="24"/>
          <w:szCs w:val="24"/>
        </w:rPr>
        <w:t>e</w:t>
      </w:r>
    </w:p>
    <w:p>
      <w:pPr>
        <w:pStyle w:val="style0"/>
        <w:spacing w:lineRule="auto" w:line="240"/>
        <w:ind w:left="425" w:hanging="425"/>
        <w:jc w:val="both"/>
        <w:rPr>
          <w:rFonts w:ascii="Times New Roman" w:cs="Times New Roman" w:hAnsi="Times New Roman"/>
          <w:sz w:val="24"/>
          <w:szCs w:val="24"/>
          <w:vertAlign w:val="subscript"/>
        </w:rPr>
      </w:pPr>
      <w:r>
        <w:rPr>
          <w:rFonts w:ascii="Times New Roman" w:cs="Times New Roman" w:hAnsi="Times New Roman"/>
          <w:sz w:val="24"/>
          <w:szCs w:val="24"/>
        </w:rPr>
        <w:tab/>
      </w:r>
      <w:r>
        <w:rPr>
          <w:rFonts w:ascii="Times New Roman" w:cs="Times New Roman" w:hAnsi="Times New Roman"/>
          <w:sz w:val="24"/>
          <w:szCs w:val="24"/>
        </w:rPr>
        <w:t>= 0,671Y</w:t>
      </w:r>
      <w:r>
        <w:rPr>
          <w:rFonts w:ascii="Times New Roman" w:cs="Times New Roman" w:hAnsi="Times New Roman"/>
          <w:sz w:val="24"/>
          <w:szCs w:val="24"/>
          <w:vertAlign w:val="subscript"/>
        </w:rPr>
        <w:t>1</w:t>
      </w:r>
    </w:p>
    <w:p>
      <w:pPr>
        <w:pStyle w:val="style179"/>
        <w:tabs>
          <w:tab w:val="center" w:leader="none" w:pos="4308"/>
        </w:tabs>
        <w:spacing w:lineRule="auto" w:line="240"/>
        <w:ind w:left="0" w:firstLine="426"/>
        <w:jc w:val="both"/>
        <w:rPr>
          <w:rFonts w:ascii="Times New Roman" w:cs="Times New Roman" w:hAnsi="Times New Roman"/>
          <w:sz w:val="24"/>
          <w:szCs w:val="24"/>
        </w:rPr>
      </w:pPr>
      <w:r>
        <w:rPr>
          <w:rFonts w:ascii="Times New Roman" w:cs="Times New Roman" w:hAnsi="Times New Roman"/>
          <w:sz w:val="24"/>
          <w:szCs w:val="24"/>
        </w:rPr>
        <w:t>Hasil persamaan struktural dengan menggunakan variabel intervening sebagai berikut:</w:t>
      </w:r>
    </w:p>
    <w:p>
      <w:pPr>
        <w:pStyle w:val="style0"/>
        <w:spacing w:lineRule="auto" w:line="240"/>
        <w:ind w:left="425" w:hanging="425"/>
        <w:jc w:val="both"/>
        <w:rPr>
          <w:rFonts w:ascii="Times New Roman" w:cs="Times New Roman" w:hAnsi="Times New Roman"/>
          <w:i/>
          <w:iCs/>
          <w:sz w:val="24"/>
          <w:szCs w:val="24"/>
        </w:rPr>
      </w:pPr>
      <w:r>
        <w:rPr>
          <w:rFonts w:ascii="Times New Roman" w:cs="Times New Roman" w:hAnsi="Times New Roman"/>
          <w:sz w:val="24"/>
          <w:szCs w:val="24"/>
        </w:rPr>
        <w:t>Y</w:t>
      </w:r>
      <w:r>
        <w:rPr>
          <w:rFonts w:ascii="Times New Roman" w:cs="Times New Roman" w:hAnsi="Times New Roman"/>
          <w:sz w:val="24"/>
          <w:szCs w:val="24"/>
          <w:vertAlign w:val="subscript"/>
        </w:rPr>
        <w:t>2</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b</w:t>
      </w:r>
      <w:r>
        <w:rPr>
          <w:rFonts w:ascii="Times New Roman" w:cs="Times New Roman" w:hAnsi="Times New Roman"/>
          <w:sz w:val="24"/>
          <w:szCs w:val="24"/>
          <w:vertAlign w:val="subscript"/>
        </w:rPr>
        <w:t>3</w:t>
      </w:r>
      <w:r>
        <w:rPr>
          <w:rFonts w:ascii="Times New Roman" w:cs="Times New Roman" w:hAnsi="Times New Roman"/>
          <w:sz w:val="24"/>
          <w:szCs w:val="24"/>
        </w:rPr>
        <w:t xml:space="preserve"> X</w:t>
      </w:r>
      <w:r>
        <w:rPr>
          <w:rFonts w:ascii="Times New Roman" w:cs="Times New Roman" w:hAnsi="Times New Roman"/>
          <w:sz w:val="24"/>
          <w:szCs w:val="24"/>
          <w:vertAlign w:val="subscript"/>
        </w:rPr>
        <w:t xml:space="preserve">1 </w:t>
      </w:r>
      <w:r>
        <w:rPr>
          <w:rFonts w:ascii="Times New Roman" w:cs="Times New Roman" w:hAnsi="Times New Roman"/>
          <w:sz w:val="24"/>
          <w:szCs w:val="24"/>
        </w:rPr>
        <w:t>+ b</w:t>
      </w:r>
      <w:r>
        <w:rPr>
          <w:rFonts w:ascii="Times New Roman" w:cs="Times New Roman" w:hAnsi="Times New Roman"/>
          <w:sz w:val="24"/>
          <w:szCs w:val="24"/>
          <w:vertAlign w:val="subscript"/>
        </w:rPr>
        <w:t>4</w:t>
      </w:r>
      <w:r>
        <w:rPr>
          <w:rFonts w:ascii="Times New Roman" w:cs="Times New Roman" w:hAnsi="Times New Roman"/>
          <w:sz w:val="24"/>
          <w:szCs w:val="24"/>
        </w:rPr>
        <w:t xml:space="preserve"> X</w:t>
      </w:r>
      <w:r>
        <w:rPr>
          <w:rFonts w:ascii="Times New Roman" w:cs="Times New Roman" w:hAnsi="Times New Roman"/>
          <w:sz w:val="24"/>
          <w:szCs w:val="24"/>
          <w:vertAlign w:val="subscript"/>
        </w:rPr>
        <w:t xml:space="preserve">2 </w:t>
      </w:r>
      <w:r>
        <w:rPr>
          <w:rFonts w:ascii="Times New Roman" w:cs="Times New Roman" w:hAnsi="Times New Roman"/>
          <w:sz w:val="24"/>
          <w:szCs w:val="24"/>
        </w:rPr>
        <w:t>+ b</w:t>
      </w:r>
      <w:r>
        <w:rPr>
          <w:rFonts w:ascii="Times New Roman" w:cs="Times New Roman" w:hAnsi="Times New Roman"/>
          <w:sz w:val="24"/>
          <w:szCs w:val="24"/>
          <w:vertAlign w:val="subscript"/>
        </w:rPr>
        <w:t>5</w:t>
      </w:r>
      <w:r>
        <w:rPr>
          <w:rFonts w:ascii="Times New Roman" w:cs="Times New Roman" w:hAnsi="Times New Roman"/>
          <w:sz w:val="24"/>
          <w:szCs w:val="24"/>
        </w:rPr>
        <w:t xml:space="preserve"> Y</w:t>
      </w:r>
      <w:r>
        <w:rPr>
          <w:rFonts w:ascii="Times New Roman" w:cs="Times New Roman" w:hAnsi="Times New Roman"/>
          <w:sz w:val="24"/>
          <w:szCs w:val="24"/>
          <w:vertAlign w:val="subscript"/>
        </w:rPr>
        <w:t xml:space="preserve">1 </w:t>
      </w:r>
      <w:r>
        <w:rPr>
          <w:rFonts w:ascii="Times New Roman" w:cs="Times New Roman" w:hAnsi="Times New Roman"/>
          <w:sz w:val="24"/>
          <w:szCs w:val="24"/>
        </w:rPr>
        <w:t xml:space="preserve">+ </w:t>
      </w:r>
      <w:r>
        <w:rPr>
          <w:rFonts w:ascii="Times New Roman" w:cs="Times New Roman" w:hAnsi="Times New Roman"/>
          <w:i/>
          <w:iCs/>
          <w:sz w:val="24"/>
          <w:szCs w:val="24"/>
        </w:rPr>
        <w:t>e</w:t>
      </w:r>
    </w:p>
    <w:p>
      <w:pPr>
        <w:pStyle w:val="style0"/>
        <w:spacing w:lineRule="auto" w:line="240"/>
        <w:ind w:left="-426"/>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-0,188X</w:t>
      </w:r>
      <w:r>
        <w:rPr>
          <w:rFonts w:ascii="Times New Roman" w:cs="Times New Roman" w:hAnsi="Times New Roman"/>
          <w:sz w:val="24"/>
          <w:szCs w:val="24"/>
          <w:vertAlign w:val="subscript"/>
        </w:rPr>
        <w:t xml:space="preserve">1 </w:t>
      </w:r>
      <w:r>
        <w:rPr>
          <w:rFonts w:ascii="Times New Roman" w:cs="Times New Roman" w:hAnsi="Times New Roman"/>
          <w:sz w:val="24"/>
          <w:szCs w:val="24"/>
        </w:rPr>
        <w:t>+ 0,387X</w:t>
      </w:r>
      <w:r>
        <w:rPr>
          <w:rFonts w:ascii="Times New Roman" w:cs="Times New Roman" w:hAnsi="Times New Roman"/>
          <w:sz w:val="24"/>
          <w:szCs w:val="24"/>
          <w:vertAlign w:val="subscript"/>
        </w:rPr>
        <w:t xml:space="preserve">2 </w:t>
      </w:r>
      <w:r>
        <w:rPr>
          <w:rFonts w:ascii="Times New Roman" w:cs="Times New Roman" w:hAnsi="Times New Roman"/>
          <w:sz w:val="24"/>
          <w:szCs w:val="24"/>
        </w:rPr>
        <w:t>+ 0,671Y</w:t>
      </w:r>
      <w:r>
        <w:rPr>
          <w:rFonts w:ascii="Times New Roman" w:cs="Times New Roman" w:hAnsi="Times New Roman"/>
          <w:sz w:val="24"/>
          <w:szCs w:val="24"/>
          <w:vertAlign w:val="subscript"/>
        </w:rPr>
        <w:t xml:space="preserve">1 </w:t>
      </w:r>
      <w:r>
        <w:rPr>
          <w:rFonts w:ascii="Times New Roman" w:cs="Times New Roman" w:hAnsi="Times New Roman"/>
          <w:sz w:val="24"/>
          <w:szCs w:val="24"/>
        </w:rPr>
        <w:t xml:space="preserve">+ </w:t>
      </w:r>
      <w:r>
        <w:rPr>
          <w:rFonts w:ascii="Times New Roman" w:cs="Times New Roman" w:hAnsi="Times New Roman"/>
          <w:i/>
          <w:iCs/>
          <w:sz w:val="24"/>
          <w:szCs w:val="24"/>
        </w:rPr>
        <w:t>e</w:t>
      </w:r>
    </w:p>
    <w:p>
      <w:pPr>
        <w:pStyle w:val="style0"/>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Persamaan linier tersebut menunjukkan arti dan dapat dijelaskan</w:t>
      </w:r>
      <w:r>
        <w:rPr>
          <w:rFonts w:ascii="Times New Roman" w:cs="Times New Roman" w:hAnsi="Times New Roman"/>
          <w:sz w:val="24"/>
          <w:szCs w:val="24"/>
        </w:rPr>
        <w:t xml:space="preserve"> bahwa </w:t>
      </w:r>
      <w:r>
        <w:rPr>
          <w:rFonts w:ascii="Times New Roman" w:cs="Times New Roman" w:hAnsi="Times New Roman"/>
          <w:sz w:val="24"/>
          <w:szCs w:val="24"/>
        </w:rPr>
        <w:t xml:space="preserve">Koefisien regresi </w:t>
      </w:r>
      <w:r>
        <w:rPr>
          <w:rFonts w:ascii="Times New Roman" w:cs="Times New Roman" w:hAnsi="Times New Roman"/>
          <w:sz w:val="24"/>
          <w:szCs w:val="24"/>
        </w:rPr>
        <w:t>Harga</w:t>
      </w:r>
      <w:r>
        <w:rPr>
          <w:rFonts w:ascii="Times New Roman" w:cs="Times New Roman" w:hAnsi="Times New Roman"/>
          <w:sz w:val="24"/>
          <w:szCs w:val="24"/>
        </w:rPr>
        <w:t xml:space="preserve"> (X</w:t>
      </w:r>
      <w:r>
        <w:rPr>
          <w:rFonts w:ascii="Times New Roman" w:cs="Times New Roman" w:hAnsi="Times New Roman"/>
          <w:sz w:val="24"/>
          <w:szCs w:val="24"/>
          <w:vertAlign w:val="subscript"/>
        </w:rPr>
        <w:t>1</w:t>
      </w:r>
      <w:r>
        <w:rPr>
          <w:rFonts w:ascii="Times New Roman" w:cs="Times New Roman" w:hAnsi="Times New Roman"/>
          <w:sz w:val="24"/>
          <w:szCs w:val="24"/>
        </w:rPr>
        <w:t xml:space="preserve">) untuk uji pengaruh terhadap </w:t>
      </w:r>
      <w:r>
        <w:rPr>
          <w:rFonts w:ascii="Times New Roman" w:cs="Times New Roman" w:hAnsi="Times New Roman"/>
          <w:sz w:val="24"/>
          <w:szCs w:val="24"/>
        </w:rPr>
        <w:t>Keputusan pembelian</w:t>
      </w:r>
      <w:r>
        <w:rPr>
          <w:rFonts w:ascii="Times New Roman" w:cs="Times New Roman" w:hAnsi="Times New Roman"/>
          <w:sz w:val="24"/>
          <w:szCs w:val="24"/>
        </w:rPr>
        <w:t xml:space="preserve"> (Y</w:t>
      </w:r>
      <w:r>
        <w:rPr>
          <w:rFonts w:ascii="Times New Roman" w:cs="Times New Roman" w:hAnsi="Times New Roman"/>
          <w:sz w:val="24"/>
          <w:szCs w:val="24"/>
          <w:vertAlign w:val="subscript"/>
        </w:rPr>
        <w:t>1</w:t>
      </w:r>
      <w:r>
        <w:rPr>
          <w:rFonts w:ascii="Times New Roman" w:cs="Times New Roman" w:hAnsi="Times New Roman"/>
          <w:sz w:val="24"/>
          <w:szCs w:val="24"/>
        </w:rPr>
        <w:t xml:space="preserve">), artinya kenaikan variabel </w:t>
      </w:r>
      <w:r>
        <w:rPr>
          <w:rFonts w:ascii="Times New Roman" w:cs="Times New Roman" w:hAnsi="Times New Roman"/>
          <w:sz w:val="24"/>
          <w:szCs w:val="24"/>
        </w:rPr>
        <w:t>Harga</w:t>
      </w:r>
      <w:r>
        <w:rPr>
          <w:rFonts w:ascii="Times New Roman" w:cs="Times New Roman" w:hAnsi="Times New Roman"/>
          <w:sz w:val="24"/>
          <w:szCs w:val="24"/>
        </w:rPr>
        <w:t xml:space="preserve"> sebesar 1 (satu) satuan, maka </w:t>
      </w:r>
      <w:r>
        <w:rPr>
          <w:rFonts w:ascii="Times New Roman" w:cs="Times New Roman" w:hAnsi="Times New Roman"/>
          <w:sz w:val="24"/>
          <w:szCs w:val="24"/>
        </w:rPr>
        <w:t>Keputusan pembelian</w:t>
      </w:r>
      <w:r>
        <w:rPr>
          <w:rFonts w:ascii="Times New Roman" w:cs="Times New Roman" w:hAnsi="Times New Roman"/>
          <w:sz w:val="24"/>
          <w:szCs w:val="24"/>
        </w:rPr>
        <w:t xml:space="preserve"> meningkat 0,408</w:t>
      </w:r>
      <w:r>
        <w:rPr>
          <w:rFonts w:ascii="Times New Roman" w:cs="Times New Roman" w:hAnsi="Times New Roman"/>
          <w:sz w:val="24"/>
          <w:szCs w:val="24"/>
        </w:rPr>
        <w:t xml:space="preserve"> </w:t>
      </w:r>
      <w:r>
        <w:rPr>
          <w:rFonts w:ascii="Times New Roman" w:cs="Times New Roman" w:hAnsi="Times New Roman"/>
          <w:sz w:val="24"/>
          <w:szCs w:val="24"/>
        </w:rPr>
        <w:t xml:space="preserve">satuan </w:t>
      </w:r>
      <w:r>
        <w:rPr>
          <w:rFonts w:ascii="Times New Roman" w:cs="Times New Roman" w:hAnsi="Times New Roman"/>
          <w:sz w:val="24"/>
          <w:szCs w:val="24"/>
        </w:rPr>
        <w:t>dengan asumsi variabel lain (</w:t>
      </w:r>
      <w:r>
        <w:rPr>
          <w:rFonts w:ascii="Times New Roman" w:cs="Times New Roman" w:hAnsi="Times New Roman"/>
          <w:sz w:val="24"/>
          <w:szCs w:val="24"/>
        </w:rPr>
        <w:t>Kualitas produk</w:t>
      </w:r>
      <w:r>
        <w:rPr>
          <w:rFonts w:ascii="Times New Roman" w:cs="Times New Roman" w:hAnsi="Times New Roman"/>
          <w:sz w:val="24"/>
          <w:szCs w:val="24"/>
        </w:rPr>
        <w:t>) nilainya konstan.</w:t>
      </w:r>
      <w:r>
        <w:rPr>
          <w:rFonts w:ascii="Times New Roman" w:cs="Times New Roman" w:hAnsi="Times New Roman"/>
          <w:sz w:val="24"/>
          <w:szCs w:val="24"/>
        </w:rPr>
        <w:t xml:space="preserve"> </w:t>
      </w:r>
      <w:r>
        <w:rPr>
          <w:rFonts w:ascii="Times New Roman" w:cs="Times New Roman" w:hAnsi="Times New Roman"/>
          <w:sz w:val="24"/>
          <w:szCs w:val="24"/>
        </w:rPr>
        <w:t xml:space="preserve">Koefisien regresi </w:t>
      </w:r>
      <w:r>
        <w:rPr>
          <w:rFonts w:ascii="Times New Roman" w:cs="Times New Roman" w:hAnsi="Times New Roman"/>
          <w:sz w:val="24"/>
          <w:szCs w:val="24"/>
        </w:rPr>
        <w:t>Kualitas produk</w:t>
      </w:r>
      <w:r>
        <w:rPr>
          <w:rFonts w:ascii="Times New Roman" w:cs="Times New Roman" w:hAnsi="Times New Roman"/>
          <w:sz w:val="24"/>
          <w:szCs w:val="24"/>
        </w:rPr>
        <w:t xml:space="preserve"> (X</w:t>
      </w:r>
      <w:r>
        <w:rPr>
          <w:rFonts w:ascii="Times New Roman" w:cs="Times New Roman" w:hAnsi="Times New Roman"/>
          <w:sz w:val="24"/>
          <w:szCs w:val="24"/>
          <w:vertAlign w:val="subscript"/>
        </w:rPr>
        <w:t>2</w:t>
      </w:r>
      <w:r>
        <w:rPr>
          <w:rFonts w:ascii="Times New Roman" w:cs="Times New Roman" w:hAnsi="Times New Roman"/>
          <w:sz w:val="24"/>
          <w:szCs w:val="24"/>
        </w:rPr>
        <w:t xml:space="preserve">) untuk uji pengaruh terhadap </w:t>
      </w:r>
      <w:r>
        <w:rPr>
          <w:rFonts w:ascii="Times New Roman" w:cs="Times New Roman" w:hAnsi="Times New Roman"/>
          <w:sz w:val="24"/>
          <w:szCs w:val="24"/>
        </w:rPr>
        <w:t>Keputusan pembelian</w:t>
      </w:r>
      <w:r>
        <w:rPr>
          <w:rFonts w:ascii="Times New Roman" w:cs="Times New Roman" w:hAnsi="Times New Roman"/>
          <w:sz w:val="24"/>
          <w:szCs w:val="24"/>
        </w:rPr>
        <w:t xml:space="preserve"> (Y</w:t>
      </w:r>
      <w:r>
        <w:rPr>
          <w:rFonts w:ascii="Times New Roman" w:cs="Times New Roman" w:hAnsi="Times New Roman"/>
          <w:sz w:val="24"/>
          <w:szCs w:val="24"/>
          <w:vertAlign w:val="subscript"/>
        </w:rPr>
        <w:t>1</w:t>
      </w:r>
      <w:r>
        <w:rPr>
          <w:rFonts w:ascii="Times New Roman" w:cs="Times New Roman" w:hAnsi="Times New Roman"/>
          <w:sz w:val="24"/>
          <w:szCs w:val="24"/>
        </w:rPr>
        <w:t xml:space="preserve">), artinya kenaikan variabel </w:t>
      </w:r>
      <w:r>
        <w:rPr>
          <w:rFonts w:ascii="Times New Roman" w:cs="Times New Roman" w:hAnsi="Times New Roman"/>
          <w:sz w:val="24"/>
          <w:szCs w:val="24"/>
        </w:rPr>
        <w:t>Kualitas produk</w:t>
      </w:r>
      <w:r>
        <w:rPr>
          <w:rFonts w:ascii="Times New Roman" w:cs="Times New Roman" w:hAnsi="Times New Roman"/>
          <w:sz w:val="24"/>
          <w:szCs w:val="24"/>
        </w:rPr>
        <w:t xml:space="preserve"> sebesar 1 (satu) satuan, maka </w:t>
      </w:r>
      <w:r>
        <w:rPr>
          <w:rFonts w:ascii="Times New Roman" w:cs="Times New Roman" w:hAnsi="Times New Roman"/>
          <w:sz w:val="24"/>
          <w:szCs w:val="24"/>
        </w:rPr>
        <w:t>Keputusan pembelian</w:t>
      </w:r>
      <w:r>
        <w:rPr>
          <w:rFonts w:ascii="Times New Roman" w:cs="Times New Roman" w:hAnsi="Times New Roman"/>
          <w:sz w:val="24"/>
          <w:szCs w:val="24"/>
        </w:rPr>
        <w:t xml:space="preserve"> meningkat sebes</w:t>
      </w:r>
      <w:r>
        <w:rPr>
          <w:rFonts w:ascii="Times New Roman" w:cs="Times New Roman" w:hAnsi="Times New Roman"/>
          <w:sz w:val="24"/>
          <w:szCs w:val="24"/>
        </w:rPr>
        <w:t xml:space="preserve">ar 0,382 satuan </w:t>
      </w:r>
      <w:r>
        <w:rPr>
          <w:rFonts w:ascii="Times New Roman" w:cs="Times New Roman" w:hAnsi="Times New Roman"/>
          <w:sz w:val="24"/>
          <w:szCs w:val="24"/>
        </w:rPr>
        <w:t>dengan asumsi variabel lain (</w:t>
      </w:r>
      <w:r>
        <w:rPr>
          <w:rFonts w:ascii="Times New Roman" w:cs="Times New Roman" w:hAnsi="Times New Roman"/>
          <w:sz w:val="24"/>
          <w:szCs w:val="24"/>
        </w:rPr>
        <w:t>Harga</w:t>
      </w:r>
      <w:r>
        <w:rPr>
          <w:rFonts w:ascii="Times New Roman" w:cs="Times New Roman" w:hAnsi="Times New Roman"/>
          <w:sz w:val="24"/>
          <w:szCs w:val="24"/>
        </w:rPr>
        <w:t>) nilainya konstan.</w:t>
      </w:r>
      <w:r>
        <w:rPr>
          <w:rFonts w:ascii="Times New Roman" w:cs="Times New Roman" w:hAnsi="Times New Roman"/>
          <w:sz w:val="24"/>
          <w:szCs w:val="24"/>
        </w:rPr>
        <w:t xml:space="preserve"> </w:t>
      </w:r>
      <w:r>
        <w:rPr>
          <w:rFonts w:ascii="Times New Roman" w:cs="Times New Roman" w:hAnsi="Times New Roman"/>
          <w:sz w:val="24"/>
          <w:szCs w:val="24"/>
        </w:rPr>
        <w:t xml:space="preserve">Koefisien regresi </w:t>
      </w:r>
      <w:r>
        <w:rPr>
          <w:rFonts w:ascii="Times New Roman" w:cs="Times New Roman" w:hAnsi="Times New Roman"/>
          <w:sz w:val="24"/>
          <w:szCs w:val="24"/>
        </w:rPr>
        <w:t>Harga</w:t>
      </w:r>
      <w:r>
        <w:rPr>
          <w:rFonts w:ascii="Times New Roman" w:cs="Times New Roman" w:hAnsi="Times New Roman"/>
          <w:sz w:val="24"/>
          <w:szCs w:val="24"/>
        </w:rPr>
        <w:t xml:space="preserve"> (X</w:t>
      </w:r>
      <w:r>
        <w:rPr>
          <w:rFonts w:ascii="Times New Roman" w:cs="Times New Roman" w:hAnsi="Times New Roman"/>
          <w:sz w:val="24"/>
          <w:szCs w:val="24"/>
          <w:vertAlign w:val="subscript"/>
        </w:rPr>
        <w:t>1</w:t>
      </w:r>
      <w:r>
        <w:rPr>
          <w:rFonts w:ascii="Times New Roman" w:cs="Times New Roman" w:hAnsi="Times New Roman"/>
          <w:sz w:val="24"/>
          <w:szCs w:val="24"/>
        </w:rPr>
        <w:t>) untuk uji pengaruh terhadap</w:t>
      </w:r>
      <w:r>
        <w:rPr>
          <w:rFonts w:ascii="Times New Roman" w:cs="Times New Roman" w:hAnsi="Times New Roman"/>
          <w:sz w:val="24"/>
          <w:szCs w:val="24"/>
        </w:rPr>
        <w:t xml:space="preserve"> </w:t>
      </w:r>
      <w:r>
        <w:rPr>
          <w:rFonts w:ascii="Times New Roman" w:cs="Times New Roman" w:hAnsi="Times New Roman"/>
          <w:sz w:val="24"/>
          <w:szCs w:val="24"/>
        </w:rPr>
        <w:t>Loyalitas konsumen</w:t>
      </w:r>
      <w:r>
        <w:rPr>
          <w:rFonts w:ascii="Times New Roman" w:cs="Times New Roman" w:hAnsi="Times New Roman"/>
          <w:sz w:val="24"/>
          <w:szCs w:val="24"/>
        </w:rPr>
        <w:t xml:space="preserve"> (Y</w:t>
      </w:r>
      <w:r>
        <w:rPr>
          <w:rFonts w:ascii="Times New Roman" w:cs="Times New Roman" w:hAnsi="Times New Roman"/>
          <w:sz w:val="24"/>
          <w:szCs w:val="24"/>
          <w:vertAlign w:val="subscript"/>
        </w:rPr>
        <w:t>2</w:t>
      </w:r>
      <w:r>
        <w:rPr>
          <w:rFonts w:ascii="Times New Roman" w:cs="Times New Roman" w:hAnsi="Times New Roman"/>
          <w:sz w:val="24"/>
          <w:szCs w:val="24"/>
        </w:rPr>
        <w:t xml:space="preserve">), artinya </w:t>
      </w:r>
      <w:r>
        <w:rPr>
          <w:rFonts w:ascii="Times New Roman" w:cs="Times New Roman" w:hAnsi="Times New Roman"/>
          <w:sz w:val="24"/>
          <w:szCs w:val="24"/>
        </w:rPr>
        <w:t xml:space="preserve">penurunan </w:t>
      </w:r>
      <w:r>
        <w:rPr>
          <w:rFonts w:ascii="Times New Roman" w:cs="Times New Roman" w:hAnsi="Times New Roman"/>
          <w:sz w:val="24"/>
          <w:szCs w:val="24"/>
        </w:rPr>
        <w:t xml:space="preserve">variabel </w:t>
      </w:r>
      <w:r>
        <w:rPr>
          <w:rFonts w:ascii="Times New Roman" w:cs="Times New Roman" w:hAnsi="Times New Roman"/>
          <w:sz w:val="24"/>
          <w:szCs w:val="24"/>
        </w:rPr>
        <w:t>Harga</w:t>
      </w:r>
      <w:r>
        <w:rPr>
          <w:rFonts w:ascii="Times New Roman" w:cs="Times New Roman" w:hAnsi="Times New Roman"/>
          <w:sz w:val="24"/>
          <w:szCs w:val="24"/>
        </w:rPr>
        <w:t xml:space="preserve"> sebesar 1 (satu) satuan, maka </w:t>
      </w:r>
      <w:r>
        <w:rPr>
          <w:rFonts w:ascii="Times New Roman" w:cs="Times New Roman" w:hAnsi="Times New Roman"/>
          <w:sz w:val="24"/>
          <w:szCs w:val="24"/>
        </w:rPr>
        <w:t>Loyalitas konsumen</w:t>
      </w:r>
      <w:r>
        <w:rPr>
          <w:rFonts w:ascii="Times New Roman" w:cs="Times New Roman" w:hAnsi="Times New Roman"/>
          <w:sz w:val="24"/>
          <w:szCs w:val="24"/>
        </w:rPr>
        <w:t xml:space="preserve"> </w:t>
      </w:r>
      <w:r>
        <w:rPr>
          <w:rFonts w:ascii="Times New Roman" w:cs="Times New Roman" w:hAnsi="Times New Roman"/>
          <w:sz w:val="24"/>
          <w:szCs w:val="24"/>
        </w:rPr>
        <w:t xml:space="preserve">menurun </w:t>
      </w:r>
      <w:r>
        <w:rPr>
          <w:rFonts w:ascii="Times New Roman" w:cs="Times New Roman" w:hAnsi="Times New Roman"/>
          <w:sz w:val="24"/>
          <w:szCs w:val="24"/>
        </w:rPr>
        <w:t xml:space="preserve">sebesar </w:t>
      </w:r>
      <w:r>
        <w:rPr>
          <w:rFonts w:ascii="Times New Roman" w:cs="Times New Roman" w:hAnsi="Times New Roman"/>
          <w:sz w:val="24"/>
          <w:szCs w:val="24"/>
        </w:rPr>
        <w:t xml:space="preserve">-0,188 satuan </w:t>
      </w:r>
      <w:r>
        <w:rPr>
          <w:rFonts w:ascii="Times New Roman" w:cs="Times New Roman" w:hAnsi="Times New Roman"/>
          <w:sz w:val="24"/>
          <w:szCs w:val="24"/>
        </w:rPr>
        <w:t>dengan asumsi variabel lain (</w:t>
      </w:r>
      <w:r>
        <w:rPr>
          <w:rFonts w:ascii="Times New Roman" w:cs="Times New Roman" w:hAnsi="Times New Roman"/>
          <w:sz w:val="24"/>
          <w:szCs w:val="24"/>
        </w:rPr>
        <w:t>Kualitas produk</w:t>
      </w:r>
      <w:r>
        <w:rPr>
          <w:rFonts w:ascii="Times New Roman" w:cs="Times New Roman" w:hAnsi="Times New Roman"/>
          <w:sz w:val="24"/>
          <w:szCs w:val="24"/>
        </w:rPr>
        <w:t>) nilainya konstan.</w:t>
      </w:r>
      <w:r>
        <w:rPr>
          <w:rFonts w:ascii="Times New Roman" w:cs="Times New Roman" w:hAnsi="Times New Roman"/>
          <w:sz w:val="24"/>
          <w:szCs w:val="24"/>
        </w:rPr>
        <w:t xml:space="preserve"> </w:t>
      </w:r>
      <w:r>
        <w:rPr>
          <w:rFonts w:ascii="Times New Roman" w:cs="Times New Roman" w:hAnsi="Times New Roman"/>
          <w:sz w:val="24"/>
          <w:szCs w:val="24"/>
        </w:rPr>
        <w:t xml:space="preserve">Koefisien regresi </w:t>
      </w:r>
      <w:r>
        <w:rPr>
          <w:rFonts w:ascii="Times New Roman" w:cs="Times New Roman" w:hAnsi="Times New Roman"/>
          <w:sz w:val="24"/>
          <w:szCs w:val="24"/>
        </w:rPr>
        <w:t>Kualitas produk</w:t>
      </w:r>
      <w:r>
        <w:rPr>
          <w:rFonts w:ascii="Times New Roman" w:cs="Times New Roman" w:hAnsi="Times New Roman"/>
          <w:sz w:val="24"/>
          <w:szCs w:val="24"/>
        </w:rPr>
        <w:t xml:space="preserve"> (X</w:t>
      </w:r>
      <w:r>
        <w:rPr>
          <w:rFonts w:ascii="Times New Roman" w:cs="Times New Roman" w:hAnsi="Times New Roman"/>
          <w:sz w:val="24"/>
          <w:szCs w:val="24"/>
          <w:vertAlign w:val="subscript"/>
        </w:rPr>
        <w:t>2</w:t>
      </w:r>
      <w:r>
        <w:rPr>
          <w:rFonts w:ascii="Times New Roman" w:cs="Times New Roman" w:hAnsi="Times New Roman"/>
          <w:sz w:val="24"/>
          <w:szCs w:val="24"/>
        </w:rPr>
        <w:t xml:space="preserve">) untuk uji pengaruh terhadap </w:t>
      </w:r>
      <w:r>
        <w:rPr>
          <w:rFonts w:ascii="Times New Roman" w:cs="Times New Roman" w:hAnsi="Times New Roman"/>
          <w:sz w:val="24"/>
          <w:szCs w:val="24"/>
        </w:rPr>
        <w:t>Loyalitas konsumen</w:t>
      </w:r>
      <w:r>
        <w:rPr>
          <w:rFonts w:ascii="Times New Roman" w:cs="Times New Roman" w:hAnsi="Times New Roman"/>
          <w:sz w:val="24"/>
          <w:szCs w:val="24"/>
        </w:rPr>
        <w:t xml:space="preserve"> (Y</w:t>
      </w:r>
      <w:r>
        <w:rPr>
          <w:rFonts w:ascii="Times New Roman" w:cs="Times New Roman" w:hAnsi="Times New Roman"/>
          <w:sz w:val="24"/>
          <w:szCs w:val="24"/>
          <w:vertAlign w:val="subscript"/>
        </w:rPr>
        <w:t>2</w:t>
      </w:r>
      <w:r>
        <w:rPr>
          <w:rFonts w:ascii="Times New Roman" w:cs="Times New Roman" w:hAnsi="Times New Roman"/>
          <w:sz w:val="24"/>
          <w:szCs w:val="24"/>
        </w:rPr>
        <w:t xml:space="preserve">), artinya </w:t>
      </w:r>
      <w:r>
        <w:rPr>
          <w:rFonts w:ascii="Times New Roman" w:cs="Times New Roman" w:hAnsi="Times New Roman"/>
          <w:sz w:val="24"/>
          <w:szCs w:val="24"/>
        </w:rPr>
        <w:t>kenaikan Kualitas produk</w:t>
      </w:r>
      <w:r>
        <w:rPr>
          <w:rFonts w:ascii="Times New Roman" w:cs="Times New Roman" w:hAnsi="Times New Roman"/>
          <w:sz w:val="24"/>
          <w:szCs w:val="24"/>
        </w:rPr>
        <w:t xml:space="preserve"> sebesar 1 (satu) satuan, maka </w:t>
      </w:r>
      <w:r>
        <w:rPr>
          <w:rFonts w:ascii="Times New Roman" w:cs="Times New Roman" w:hAnsi="Times New Roman"/>
          <w:sz w:val="24"/>
          <w:szCs w:val="24"/>
        </w:rPr>
        <w:t>Loyalitas konsumen</w:t>
      </w:r>
      <w:r>
        <w:rPr>
          <w:rFonts w:ascii="Times New Roman" w:cs="Times New Roman" w:hAnsi="Times New Roman"/>
          <w:sz w:val="24"/>
          <w:szCs w:val="24"/>
        </w:rPr>
        <w:t xml:space="preserve"> menurun 0,387</w:t>
      </w:r>
      <w:r>
        <w:rPr>
          <w:rFonts w:ascii="Times New Roman" w:cs="Times New Roman" w:hAnsi="Times New Roman"/>
          <w:sz w:val="24"/>
          <w:szCs w:val="24"/>
        </w:rPr>
        <w:t xml:space="preserve"> dengan asumsi variabel lain (</w:t>
      </w:r>
      <w:r>
        <w:rPr>
          <w:rFonts w:ascii="Times New Roman" w:cs="Times New Roman" w:hAnsi="Times New Roman"/>
          <w:sz w:val="24"/>
          <w:szCs w:val="24"/>
        </w:rPr>
        <w:t>Harga</w:t>
      </w:r>
      <w:r>
        <w:rPr>
          <w:rFonts w:ascii="Times New Roman" w:cs="Times New Roman" w:hAnsi="Times New Roman"/>
          <w:sz w:val="24"/>
          <w:szCs w:val="24"/>
        </w:rPr>
        <w:t>) nilainya konstan.</w:t>
      </w:r>
      <w:r>
        <w:rPr>
          <w:rFonts w:ascii="Times New Roman" w:cs="Times New Roman" w:hAnsi="Times New Roman"/>
          <w:sz w:val="24"/>
          <w:szCs w:val="24"/>
        </w:rPr>
        <w:t xml:space="preserve"> </w:t>
      </w:r>
      <w:r>
        <w:rPr>
          <w:rFonts w:ascii="Times New Roman" w:cs="Times New Roman" w:hAnsi="Times New Roman"/>
          <w:sz w:val="24"/>
          <w:szCs w:val="24"/>
        </w:rPr>
        <w:t xml:space="preserve">Koefisien regresi </w:t>
      </w:r>
      <w:r>
        <w:rPr>
          <w:rFonts w:ascii="Times New Roman" w:cs="Times New Roman" w:hAnsi="Times New Roman"/>
          <w:sz w:val="24"/>
          <w:szCs w:val="24"/>
        </w:rPr>
        <w:t>Keputusan pembelian</w:t>
      </w:r>
      <w:r>
        <w:rPr>
          <w:rFonts w:ascii="Times New Roman" w:cs="Times New Roman" w:hAnsi="Times New Roman"/>
          <w:sz w:val="24"/>
          <w:szCs w:val="24"/>
        </w:rPr>
        <w:t xml:space="preserve"> (Y</w:t>
      </w:r>
      <w:r>
        <w:rPr>
          <w:rFonts w:ascii="Times New Roman" w:cs="Times New Roman" w:hAnsi="Times New Roman"/>
          <w:sz w:val="24"/>
          <w:szCs w:val="24"/>
          <w:vertAlign w:val="subscript"/>
        </w:rPr>
        <w:t>1</w:t>
      </w:r>
      <w:r>
        <w:rPr>
          <w:rFonts w:ascii="Times New Roman" w:cs="Times New Roman" w:hAnsi="Times New Roman"/>
          <w:sz w:val="24"/>
          <w:szCs w:val="24"/>
        </w:rPr>
        <w:t xml:space="preserve">) untuk uji pengaruh terhadap </w:t>
      </w:r>
      <w:r>
        <w:rPr>
          <w:rFonts w:ascii="Times New Roman" w:cs="Times New Roman" w:hAnsi="Times New Roman"/>
          <w:sz w:val="24"/>
          <w:szCs w:val="24"/>
        </w:rPr>
        <w:t>Loyalitas konsumen</w:t>
      </w:r>
      <w:r>
        <w:rPr>
          <w:rFonts w:ascii="Times New Roman" w:cs="Times New Roman" w:hAnsi="Times New Roman"/>
          <w:sz w:val="24"/>
          <w:szCs w:val="24"/>
        </w:rPr>
        <w:t xml:space="preserve"> (Y</w:t>
      </w:r>
      <w:r>
        <w:rPr>
          <w:rFonts w:ascii="Times New Roman" w:cs="Times New Roman" w:hAnsi="Times New Roman"/>
          <w:sz w:val="24"/>
          <w:szCs w:val="24"/>
          <w:vertAlign w:val="subscript"/>
        </w:rPr>
        <w:t>2</w:t>
      </w:r>
      <w:r>
        <w:rPr>
          <w:rFonts w:ascii="Times New Roman" w:cs="Times New Roman" w:hAnsi="Times New Roman"/>
          <w:sz w:val="24"/>
          <w:szCs w:val="24"/>
        </w:rPr>
        <w:t xml:space="preserve">), artinya kenaikan variabel </w:t>
      </w:r>
      <w:r>
        <w:rPr>
          <w:rFonts w:ascii="Times New Roman" w:cs="Times New Roman" w:hAnsi="Times New Roman"/>
          <w:sz w:val="24"/>
          <w:szCs w:val="24"/>
        </w:rPr>
        <w:t>Keputusan pembelian</w:t>
      </w:r>
      <w:r>
        <w:rPr>
          <w:rFonts w:ascii="Times New Roman" w:cs="Times New Roman" w:hAnsi="Times New Roman"/>
          <w:sz w:val="24"/>
          <w:szCs w:val="24"/>
        </w:rPr>
        <w:t xml:space="preserve"> sebesar 1 (satu) satuan, maka </w:t>
      </w:r>
      <w:r>
        <w:rPr>
          <w:rFonts w:ascii="Times New Roman" w:cs="Times New Roman" w:hAnsi="Times New Roman"/>
          <w:sz w:val="24"/>
          <w:szCs w:val="24"/>
        </w:rPr>
        <w:t>Loyalitas konsumen</w:t>
      </w:r>
      <w:r>
        <w:rPr>
          <w:rFonts w:ascii="Times New Roman" w:cs="Times New Roman" w:hAnsi="Times New Roman"/>
          <w:sz w:val="24"/>
          <w:szCs w:val="24"/>
        </w:rPr>
        <w:t xml:space="preserve"> menin</w:t>
      </w:r>
      <w:r>
        <w:rPr>
          <w:rFonts w:ascii="Times New Roman" w:cs="Times New Roman" w:hAnsi="Times New Roman"/>
          <w:sz w:val="24"/>
          <w:szCs w:val="24"/>
        </w:rPr>
        <w:t>gkat sebesar 0,671 satuan</w:t>
      </w:r>
    </w:p>
    <w:p>
      <w:pPr>
        <w:pStyle w:val="style0"/>
        <w:tabs>
          <w:tab w:val="center" w:leader="none" w:pos="4308"/>
        </w:tabs>
        <w:spacing w:lineRule="auto" w:line="240"/>
        <w:jc w:val="both"/>
        <w:rPr>
          <w:rFonts w:ascii="Times New Roman" w:cs="Times New Roman" w:hAnsi="Times New Roman"/>
          <w:bCs/>
          <w:sz w:val="24"/>
          <w:szCs w:val="24"/>
        </w:rPr>
      </w:pPr>
    </w:p>
    <w:bookmarkStart w:id="8" w:name="_Toc101898940"/>
    <w:p>
      <w:pPr>
        <w:pStyle w:val="style0"/>
        <w:tabs>
          <w:tab w:val="center" w:leader="none" w:pos="4308"/>
        </w:tabs>
        <w:spacing w:lineRule="auto" w:line="240"/>
        <w:jc w:val="both"/>
        <w:rPr>
          <w:rFonts w:ascii="Times New Roman" w:cs="Times New Roman" w:hAnsi="Times New Roman"/>
          <w:bCs/>
          <w:sz w:val="24"/>
          <w:szCs w:val="24"/>
        </w:rPr>
      </w:pPr>
      <w:r>
        <w:rPr>
          <w:rFonts w:ascii="Times New Roman" w:cs="Times New Roman" w:hAnsi="Times New Roman"/>
          <w:b/>
          <w:sz w:val="24"/>
          <w:szCs w:val="24"/>
        </w:rPr>
        <w:t>Uji Hipotesis Penelitian</w:t>
      </w:r>
      <w:bookmarkEnd w:id="8"/>
    </w:p>
    <w:p>
      <w:pPr>
        <w:pStyle w:val="style0"/>
        <w:tabs>
          <w:tab w:val="center" w:leader="none" w:pos="4308"/>
        </w:tabs>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 xml:space="preserve">Hasil </w:t>
      </w:r>
      <w:r>
        <w:rPr>
          <w:rFonts w:ascii="Times New Roman" w:cs="Times New Roman" w:hAnsi="Times New Roman"/>
          <w:sz w:val="24"/>
          <w:szCs w:val="24"/>
        </w:rPr>
        <w:t>uji hipotesis penelitian pengaruh langsung</w:t>
      </w:r>
      <w:r>
        <w:rPr>
          <w:rFonts w:ascii="Times New Roman" w:cs="Times New Roman" w:hAnsi="Times New Roman"/>
          <w:sz w:val="24"/>
          <w:szCs w:val="24"/>
        </w:rPr>
        <w:t xml:space="preserve"> yaitu </w:t>
      </w:r>
    </w:p>
    <w:p>
      <w:pPr>
        <w:pStyle w:val="style0"/>
        <w:tabs>
          <w:tab w:val="center" w:leader="none" w:pos="4308"/>
        </w:tabs>
        <w:spacing w:lineRule="auto" w:line="240"/>
        <w:ind w:firstLine="567"/>
        <w:jc w:val="both"/>
        <w:rPr>
          <w:rFonts w:ascii="Times New Roman" w:cs="Times New Roman" w:hAnsi="Times New Roman"/>
          <w:sz w:val="24"/>
          <w:szCs w:val="24"/>
        </w:rPr>
      </w:pPr>
    </w:p>
    <w:p>
      <w:pPr>
        <w:pStyle w:val="style0"/>
        <w:tabs>
          <w:tab w:val="center" w:leader="none" w:pos="4308"/>
        </w:tabs>
        <w:spacing w:lineRule="auto" w:line="240"/>
        <w:ind w:firstLine="567"/>
        <w:jc w:val="both"/>
        <w:rPr>
          <w:rFonts w:ascii="Times New Roman" w:cs="Times New Roman" w:hAnsi="Times New Roman"/>
          <w:sz w:val="24"/>
          <w:szCs w:val="24"/>
        </w:rPr>
      </w:pPr>
    </w:p>
    <w:p>
      <w:pPr>
        <w:pStyle w:val="style0"/>
        <w:tabs>
          <w:tab w:val="center" w:leader="none" w:pos="4308"/>
        </w:tabs>
        <w:spacing w:lineRule="auto" w:line="240"/>
        <w:jc w:val="both"/>
        <w:rPr>
          <w:rFonts w:ascii="Times New Roman" w:cs="Times New Roman" w:hAnsi="Times New Roman"/>
          <w:sz w:val="24"/>
          <w:szCs w:val="24"/>
        </w:rPr>
      </w:pPr>
      <w:r>
        <w:rPr>
          <w:rFonts w:ascii="Times New Roman" w:cs="Times New Roman" w:hAnsi="Times New Roman"/>
          <w:noProof/>
          <w:sz w:val="24"/>
          <w:szCs w:val="24"/>
          <w:lang w:eastAsia="id-ID"/>
        </w:rPr>
        <w:drawing>
          <wp:anchor distT="0" distB="0" distL="0" distR="0" simplePos="false" relativeHeight="10" behindDoc="false" locked="false" layoutInCell="true" allowOverlap="true">
            <wp:simplePos x="0" y="0"/>
            <wp:positionH relativeFrom="column">
              <wp:posOffset>-379139</wp:posOffset>
            </wp:positionH>
            <wp:positionV relativeFrom="paragraph">
              <wp:posOffset>30302</wp:posOffset>
            </wp:positionV>
            <wp:extent cx="2787945" cy="1477926"/>
            <wp:effectExtent l="19050" t="0" r="0" b="0"/>
            <wp:wrapNone/>
            <wp:docPr id="1034" name="Picture 7" descr="C:\Users\user\Downloads\tirta\ilovepdf_merged_page-000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srcRect l="18199" t="18105" r="13343" b="56066"/>
                    <a:stretch/>
                  </pic:blipFill>
                  <pic:spPr>
                    <a:xfrm rot="0">
                      <a:off x="0" y="0"/>
                      <a:ext cx="2787945" cy="1477926"/>
                    </a:xfrm>
                    <a:prstGeom prst="rect"/>
                    <a:ln>
                      <a:noFill/>
                    </a:ln>
                  </pic:spPr>
                </pic:pic>
              </a:graphicData>
            </a:graphic>
          </wp:anchor>
        </w:drawing>
      </w:r>
    </w:p>
    <w:p>
      <w:pPr>
        <w:pStyle w:val="style0"/>
        <w:tabs>
          <w:tab w:val="center" w:leader="none" w:pos="4308"/>
        </w:tabs>
        <w:spacing w:lineRule="auto" w:line="240"/>
        <w:jc w:val="both"/>
        <w:rPr>
          <w:rFonts w:ascii="Times New Roman" w:cs="Times New Roman" w:hAnsi="Times New Roman"/>
          <w:sz w:val="24"/>
          <w:szCs w:val="24"/>
        </w:rPr>
      </w:pPr>
    </w:p>
    <w:p>
      <w:pPr>
        <w:pStyle w:val="style0"/>
        <w:tabs>
          <w:tab w:val="center" w:leader="none" w:pos="4308"/>
        </w:tabs>
        <w:spacing w:lineRule="auto" w:line="240"/>
        <w:jc w:val="both"/>
        <w:rPr>
          <w:rFonts w:ascii="Times New Roman" w:cs="Times New Roman" w:hAnsi="Times New Roman"/>
          <w:sz w:val="24"/>
          <w:szCs w:val="24"/>
        </w:rPr>
      </w:pPr>
    </w:p>
    <w:p>
      <w:pPr>
        <w:pStyle w:val="style0"/>
        <w:tabs>
          <w:tab w:val="center" w:leader="none" w:pos="4308"/>
        </w:tabs>
        <w:spacing w:lineRule="auto" w:line="240"/>
        <w:jc w:val="both"/>
        <w:rPr>
          <w:rFonts w:ascii="Times New Roman" w:cs="Times New Roman" w:hAnsi="Times New Roman"/>
          <w:sz w:val="24"/>
          <w:szCs w:val="24"/>
        </w:rPr>
      </w:pPr>
    </w:p>
    <w:p>
      <w:pPr>
        <w:pStyle w:val="style0"/>
        <w:tabs>
          <w:tab w:val="center" w:leader="none" w:pos="4308"/>
        </w:tabs>
        <w:spacing w:lineRule="auto" w:line="240"/>
        <w:jc w:val="both"/>
        <w:rPr>
          <w:rFonts w:ascii="Times New Roman" w:cs="Times New Roman" w:hAnsi="Times New Roman"/>
          <w:bCs/>
          <w:sz w:val="24"/>
          <w:szCs w:val="24"/>
        </w:rPr>
      </w:pPr>
    </w:p>
    <w:p>
      <w:pPr>
        <w:pStyle w:val="style0"/>
        <w:tabs>
          <w:tab w:val="center" w:leader="none" w:pos="4308"/>
        </w:tabs>
        <w:spacing w:lineRule="auto" w:line="240"/>
        <w:jc w:val="both"/>
        <w:rPr>
          <w:rFonts w:ascii="Times New Roman" w:cs="Times New Roman" w:hAnsi="Times New Roman"/>
          <w:bCs/>
          <w:sz w:val="24"/>
          <w:szCs w:val="24"/>
        </w:rPr>
      </w:pPr>
    </w:p>
    <w:p>
      <w:pPr>
        <w:pStyle w:val="style0"/>
        <w:tabs>
          <w:tab w:val="center" w:leader="none" w:pos="4308"/>
        </w:tabs>
        <w:spacing w:lineRule="auto" w:line="240"/>
        <w:jc w:val="both"/>
        <w:rPr>
          <w:rFonts w:ascii="Times New Roman" w:cs="Times New Roman" w:hAnsi="Times New Roman"/>
          <w:bCs/>
          <w:sz w:val="24"/>
          <w:szCs w:val="24"/>
        </w:rPr>
      </w:pPr>
    </w:p>
    <w:p>
      <w:pPr>
        <w:pStyle w:val="style0"/>
        <w:tabs>
          <w:tab w:val="center" w:leader="none" w:pos="4308"/>
        </w:tabs>
        <w:spacing w:lineRule="auto" w:line="240"/>
        <w:jc w:val="both"/>
        <w:rPr>
          <w:rFonts w:ascii="Times New Roman" w:cs="Times New Roman" w:hAnsi="Times New Roman"/>
          <w:bCs/>
          <w:sz w:val="24"/>
          <w:szCs w:val="24"/>
        </w:rPr>
      </w:pPr>
    </w:p>
    <w:p>
      <w:pPr>
        <w:pStyle w:val="style0"/>
        <w:tabs>
          <w:tab w:val="center" w:leader="none" w:pos="4308"/>
        </w:tabs>
        <w:spacing w:lineRule="auto" w:line="240"/>
        <w:jc w:val="both"/>
        <w:rPr>
          <w:rFonts w:ascii="Times New Roman" w:cs="Times New Roman" w:hAnsi="Times New Roman"/>
          <w:bCs/>
          <w:sz w:val="24"/>
          <w:szCs w:val="24"/>
        </w:rPr>
      </w:pPr>
    </w:p>
    <w:p>
      <w:pPr>
        <w:pStyle w:val="style0"/>
        <w:tabs>
          <w:tab w:val="center" w:leader="none" w:pos="4308"/>
        </w:tabs>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 xml:space="preserve">Hasil </w:t>
      </w:r>
      <w:r>
        <w:rPr>
          <w:rFonts w:ascii="Times New Roman" w:cs="Times New Roman" w:hAnsi="Times New Roman"/>
          <w:sz w:val="24"/>
          <w:szCs w:val="24"/>
        </w:rPr>
        <w:t>uji hipotesis penelitian pengaruh tidak langsung/ uji melalui variabel</w:t>
      </w:r>
      <w:r>
        <w:rPr>
          <w:rFonts w:ascii="Times New Roman" w:cs="Times New Roman" w:hAnsi="Times New Roman"/>
          <w:i/>
          <w:sz w:val="24"/>
          <w:szCs w:val="24"/>
        </w:rPr>
        <w:t xml:space="preserve"> Intervening</w:t>
      </w:r>
      <w:r>
        <w:rPr>
          <w:rFonts w:ascii="Times New Roman" w:cs="Times New Roman" w:hAnsi="Times New Roman"/>
          <w:sz w:val="24"/>
          <w:szCs w:val="24"/>
        </w:rPr>
        <w:t xml:space="preserve"> sebagai berikut:</w:t>
      </w:r>
    </w:p>
    <w:p>
      <w:pPr>
        <w:pStyle w:val="style0"/>
        <w:tabs>
          <w:tab w:val="center" w:leader="none" w:pos="4308"/>
        </w:tabs>
        <w:spacing w:lineRule="auto" w:line="240"/>
        <w:jc w:val="both"/>
        <w:rPr>
          <w:rFonts w:ascii="Times New Roman" w:cs="Times New Roman" w:hAnsi="Times New Roman"/>
          <w:sz w:val="24"/>
          <w:szCs w:val="24"/>
        </w:rPr>
      </w:pPr>
      <w:r>
        <w:rPr>
          <w:rFonts w:ascii="Times New Roman" w:cs="Times New Roman" w:hAnsi="Times New Roman"/>
          <w:noProof/>
          <w:sz w:val="24"/>
          <w:szCs w:val="24"/>
          <w:lang w:eastAsia="id-ID"/>
        </w:rPr>
        <w:drawing>
          <wp:anchor distT="0" distB="0" distL="0" distR="0" simplePos="false" relativeHeight="11" behindDoc="false" locked="false" layoutInCell="true" allowOverlap="true">
            <wp:simplePos x="0" y="0"/>
            <wp:positionH relativeFrom="column">
              <wp:posOffset>-379730</wp:posOffset>
            </wp:positionH>
            <wp:positionV relativeFrom="paragraph">
              <wp:posOffset>75565</wp:posOffset>
            </wp:positionV>
            <wp:extent cx="2808605" cy="1073785"/>
            <wp:effectExtent l="19050" t="0" r="0" b="0"/>
            <wp:wrapNone/>
            <wp:docPr id="1035" name="Picture 8" descr="C:\Users\user\Downloads\tirta\ilovepdf_merged_page-000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1" cstate="print"/>
                    <a:srcRect l="18068" t="16265" r="12348" b="64766"/>
                    <a:stretch/>
                  </pic:blipFill>
                  <pic:spPr>
                    <a:xfrm rot="0">
                      <a:off x="0" y="0"/>
                      <a:ext cx="2808605" cy="1073785"/>
                    </a:xfrm>
                    <a:prstGeom prst="rect"/>
                    <a:ln>
                      <a:noFill/>
                    </a:ln>
                  </pic:spPr>
                </pic:pic>
              </a:graphicData>
            </a:graphic>
          </wp:anchor>
        </w:drawing>
      </w:r>
    </w:p>
    <w:p>
      <w:pPr>
        <w:pStyle w:val="style0"/>
        <w:tabs>
          <w:tab w:val="center" w:leader="none" w:pos="4308"/>
        </w:tabs>
        <w:spacing w:lineRule="auto" w:line="240"/>
        <w:jc w:val="both"/>
        <w:rPr>
          <w:rFonts w:ascii="Times New Roman" w:cs="Times New Roman" w:hAnsi="Times New Roman"/>
          <w:bCs/>
          <w:sz w:val="24"/>
          <w:szCs w:val="24"/>
        </w:rPr>
      </w:pPr>
    </w:p>
    <w:p>
      <w:pPr>
        <w:pStyle w:val="style0"/>
        <w:tabs>
          <w:tab w:val="center" w:leader="none" w:pos="4308"/>
        </w:tabs>
        <w:spacing w:lineRule="auto" w:line="240"/>
        <w:jc w:val="both"/>
        <w:rPr>
          <w:rFonts w:ascii="Times New Roman" w:cs="Times New Roman" w:hAnsi="Times New Roman"/>
          <w:bCs/>
          <w:sz w:val="24"/>
          <w:szCs w:val="24"/>
        </w:rPr>
      </w:pPr>
    </w:p>
    <w:p>
      <w:pPr>
        <w:pStyle w:val="style0"/>
        <w:tabs>
          <w:tab w:val="center" w:leader="none" w:pos="4308"/>
        </w:tabs>
        <w:spacing w:lineRule="auto" w:line="240"/>
        <w:jc w:val="both"/>
        <w:rPr>
          <w:rFonts w:ascii="Times New Roman" w:cs="Times New Roman" w:hAnsi="Times New Roman"/>
          <w:bCs/>
          <w:sz w:val="24"/>
          <w:szCs w:val="24"/>
        </w:rPr>
      </w:pPr>
    </w:p>
    <w:p>
      <w:pPr>
        <w:pStyle w:val="style0"/>
        <w:tabs>
          <w:tab w:val="center" w:leader="none" w:pos="4308"/>
        </w:tabs>
        <w:spacing w:lineRule="auto" w:line="240"/>
        <w:jc w:val="both"/>
        <w:rPr>
          <w:rFonts w:ascii="Times New Roman" w:cs="Times New Roman" w:hAnsi="Times New Roman"/>
          <w:bCs/>
          <w:sz w:val="24"/>
          <w:szCs w:val="24"/>
        </w:rPr>
      </w:pPr>
    </w:p>
    <w:p>
      <w:pPr>
        <w:pStyle w:val="style0"/>
        <w:tabs>
          <w:tab w:val="center" w:leader="none" w:pos="4308"/>
        </w:tabs>
        <w:spacing w:lineRule="auto" w:line="240"/>
        <w:jc w:val="both"/>
        <w:rPr>
          <w:rFonts w:ascii="Times New Roman" w:cs="Times New Roman" w:hAnsi="Times New Roman"/>
          <w:b/>
          <w:bCs/>
          <w:sz w:val="24"/>
          <w:szCs w:val="24"/>
        </w:rPr>
      </w:pPr>
    </w:p>
    <w:p>
      <w:pPr>
        <w:pStyle w:val="style0"/>
        <w:tabs>
          <w:tab w:val="center" w:leader="none" w:pos="4308"/>
        </w:tabs>
        <w:spacing w:lineRule="auto" w:line="240"/>
        <w:jc w:val="both"/>
        <w:rPr>
          <w:rFonts w:ascii="Times New Roman" w:cs="Times New Roman" w:hAnsi="Times New Roman"/>
          <w:b/>
          <w:bCs/>
          <w:sz w:val="24"/>
          <w:szCs w:val="24"/>
        </w:rPr>
      </w:pPr>
    </w:p>
    <w:p>
      <w:pPr>
        <w:pStyle w:val="style0"/>
        <w:tabs>
          <w:tab w:val="center" w:leader="none" w:pos="4308"/>
        </w:tabs>
        <w:spacing w:lineRule="auto" w:line="240"/>
        <w:ind w:firstLine="567"/>
        <w:jc w:val="both"/>
        <w:rPr>
          <w:rFonts w:ascii="Times New Roman" w:cs="Times New Roman" w:hAnsi="Times New Roman"/>
          <w:b/>
          <w:bCs/>
          <w:sz w:val="24"/>
          <w:szCs w:val="24"/>
        </w:rPr>
      </w:pPr>
      <w:r>
        <w:rPr>
          <w:rFonts w:ascii="Times New Roman" w:cs="Times New Roman" w:hAnsi="Times New Roman"/>
          <w:sz w:val="24"/>
          <w:szCs w:val="24"/>
        </w:rPr>
        <w:t>Berdasarkan hasil uji hipotesis (pengaruh lansung maupun tidak langsung) dijelaskan sebagai berikut:</w:t>
      </w:r>
    </w:p>
    <w:p>
      <w:pPr>
        <w:pStyle w:val="style179"/>
        <w:numPr>
          <w:ilvl w:val="2"/>
          <w:numId w:val="4"/>
        </w:numPr>
        <w:tabs>
          <w:tab w:val="clear" w:pos="2340"/>
        </w:tabs>
        <w:spacing w:lineRule="auto" w:line="240"/>
        <w:ind w:left="360"/>
        <w:jc w:val="both"/>
        <w:contextualSpacing w:val="false"/>
        <w:rPr>
          <w:rFonts w:ascii="Times New Roman" w:cs="Times New Roman" w:hAnsi="Times New Roman"/>
          <w:b/>
          <w:bCs/>
          <w:sz w:val="24"/>
          <w:szCs w:val="24"/>
        </w:rPr>
      </w:pPr>
      <w:r>
        <w:rPr>
          <w:rFonts w:ascii="Times New Roman" w:cs="Times New Roman" w:hAnsi="Times New Roman"/>
          <w:b/>
          <w:bCs/>
          <w:sz w:val="24"/>
          <w:szCs w:val="24"/>
        </w:rPr>
        <w:t>Harga</w:t>
      </w:r>
      <w:r>
        <w:rPr>
          <w:rFonts w:ascii="Times New Roman" w:cs="Times New Roman" w:hAnsi="Times New Roman"/>
          <w:b/>
          <w:bCs/>
          <w:sz w:val="24"/>
          <w:szCs w:val="24"/>
        </w:rPr>
        <w:t xml:space="preserve"> Terhadap </w:t>
      </w:r>
      <w:r>
        <w:rPr>
          <w:rFonts w:ascii="Times New Roman" w:cs="Times New Roman" w:hAnsi="Times New Roman"/>
          <w:b/>
          <w:bCs/>
          <w:sz w:val="24"/>
          <w:szCs w:val="24"/>
        </w:rPr>
        <w:t>Keputusan pembelian</w:t>
      </w:r>
    </w:p>
    <w:p>
      <w:pPr>
        <w:pStyle w:val="style0"/>
        <w:spacing w:lineRule="auto" w:line="240"/>
        <w:ind w:firstLine="567"/>
        <w:jc w:val="both"/>
        <w:rPr>
          <w:rFonts w:ascii="Times New Roman" w:cs="Times New Roman" w:hAnsi="Times New Roman"/>
          <w:b/>
          <w:bCs/>
          <w:sz w:val="24"/>
          <w:szCs w:val="24"/>
        </w:rPr>
      </w:pPr>
      <w:r>
        <w:rPr>
          <w:rFonts w:ascii="Times New Roman" w:cs="Times New Roman" w:hAnsi="Times New Roman"/>
          <w:sz w:val="24"/>
          <w:szCs w:val="24"/>
        </w:rPr>
        <w:t>Harga</w:t>
      </w:r>
      <w:r>
        <w:rPr>
          <w:rFonts w:ascii="Times New Roman" w:cs="Times New Roman" w:hAnsi="Times New Roman"/>
          <w:sz w:val="24"/>
          <w:szCs w:val="24"/>
        </w:rPr>
        <w:t xml:space="preserve"> (X</w:t>
      </w:r>
      <w:r>
        <w:rPr>
          <w:rFonts w:ascii="Times New Roman" w:cs="Times New Roman" w:hAnsi="Times New Roman"/>
          <w:sz w:val="24"/>
          <w:szCs w:val="24"/>
          <w:vertAlign w:val="subscript"/>
        </w:rPr>
        <w:t>1</w:t>
      </w:r>
      <w:r>
        <w:rPr>
          <w:rFonts w:ascii="Times New Roman" w:cs="Times New Roman" w:hAnsi="Times New Roman"/>
          <w:sz w:val="24"/>
          <w:szCs w:val="24"/>
        </w:rPr>
        <w:t>)</w:t>
      </w:r>
      <w:r>
        <w:rPr>
          <w:rFonts w:ascii="Times New Roman" w:cs="Times New Roman" w:hAnsi="Times New Roman"/>
          <w:sz w:val="24"/>
          <w:szCs w:val="24"/>
        </w:rPr>
        <w:t xml:space="preserve"> berpengaruh signifikan terhadap </w:t>
      </w:r>
      <w:r>
        <w:rPr>
          <w:rFonts w:ascii="Times New Roman" w:cs="Times New Roman" w:hAnsi="Times New Roman"/>
          <w:sz w:val="24"/>
          <w:szCs w:val="24"/>
        </w:rPr>
        <w:t>Keputusan pembelian</w:t>
      </w:r>
      <w:r>
        <w:rPr>
          <w:rFonts w:ascii="Times New Roman" w:cs="Times New Roman" w:hAnsi="Times New Roman"/>
          <w:sz w:val="24"/>
          <w:szCs w:val="24"/>
        </w:rPr>
        <w:t xml:space="preserve"> (Y</w:t>
      </w:r>
      <w:r>
        <w:rPr>
          <w:rFonts w:ascii="Times New Roman" w:cs="Times New Roman" w:hAnsi="Times New Roman"/>
          <w:sz w:val="24"/>
          <w:szCs w:val="24"/>
          <w:vertAlign w:val="subscript"/>
        </w:rPr>
        <w:t>1</w:t>
      </w:r>
      <w:r>
        <w:rPr>
          <w:rFonts w:ascii="Times New Roman" w:cs="Times New Roman" w:hAnsi="Times New Roman"/>
          <w:sz w:val="24"/>
          <w:szCs w:val="24"/>
        </w:rPr>
        <w:t xml:space="preserve">). Hasil uji hipotesis pertama dengan mengacu pada nilai </w:t>
      </w:r>
      <w:r>
        <w:rPr>
          <w:rFonts w:ascii="Times New Roman" w:cs="Times New Roman" w:hAnsi="Times New Roman"/>
          <w:i/>
          <w:iCs/>
          <w:sz w:val="24"/>
          <w:szCs w:val="24"/>
        </w:rPr>
        <w:t xml:space="preserve">original sample </w:t>
      </w:r>
      <w:r>
        <w:rPr>
          <w:rFonts w:ascii="Times New Roman" w:cs="Times New Roman" w:hAnsi="Times New Roman"/>
          <w:sz w:val="24"/>
          <w:szCs w:val="24"/>
        </w:rPr>
        <w:t>yaitu positif (</w:t>
      </w:r>
      <w:r>
        <w:rPr>
          <w:rFonts w:ascii="Times New Roman" w:cs="Times New Roman" w:hAnsi="Times New Roman"/>
          <w:sz w:val="24"/>
          <w:szCs w:val="24"/>
        </w:rPr>
        <w:t>0,408</w:t>
      </w:r>
      <w:r>
        <w:rPr>
          <w:rFonts w:ascii="Times New Roman" w:cs="Times New Roman" w:hAnsi="Times New Roman"/>
          <w:sz w:val="24"/>
          <w:szCs w:val="24"/>
        </w:rPr>
        <w:t xml:space="preserve">) dan nilai </w:t>
      </w:r>
      <w:r>
        <w:rPr>
          <w:rFonts w:ascii="Times New Roman" w:cs="Times New Roman" w:hAnsi="Times New Roman"/>
          <w:i/>
          <w:iCs/>
          <w:sz w:val="24"/>
          <w:szCs w:val="24"/>
        </w:rPr>
        <w:t xml:space="preserve">P Value </w:t>
      </w:r>
      <w:r>
        <w:rPr>
          <w:rFonts w:ascii="Times New Roman" w:cs="Times New Roman" w:hAnsi="Times New Roman"/>
          <w:sz w:val="24"/>
          <w:szCs w:val="24"/>
        </w:rPr>
        <w:t xml:space="preserve">yaitu sebesar </w:t>
      </w:r>
      <w:r>
        <w:rPr>
          <w:rFonts w:ascii="Times New Roman" w:cs="Times New Roman" w:hAnsi="Times New Roman"/>
          <w:sz w:val="24"/>
          <w:szCs w:val="24"/>
        </w:rPr>
        <w:t>0,000 (&lt; 0,05)</w:t>
      </w:r>
      <w:r>
        <w:rPr>
          <w:rFonts w:ascii="Times New Roman" w:cs="Times New Roman" w:hAnsi="Times New Roman"/>
          <w:sz w:val="24"/>
          <w:szCs w:val="24"/>
        </w:rPr>
        <w:t xml:space="preserve">, maka dapat disimpulkan bahwa </w:t>
      </w:r>
      <w:r>
        <w:rPr>
          <w:rFonts w:ascii="Times New Roman" w:cs="Times New Roman" w:hAnsi="Times New Roman"/>
          <w:sz w:val="24"/>
          <w:szCs w:val="24"/>
        </w:rPr>
        <w:t>Harga</w:t>
      </w:r>
      <w:r>
        <w:rPr>
          <w:rFonts w:ascii="Times New Roman" w:cs="Times New Roman" w:hAnsi="Times New Roman"/>
          <w:sz w:val="24"/>
          <w:szCs w:val="24"/>
        </w:rPr>
        <w:t xml:space="preserve"> (X</w:t>
      </w:r>
      <w:r>
        <w:rPr>
          <w:rFonts w:ascii="Times New Roman" w:cs="Times New Roman" w:hAnsi="Times New Roman"/>
          <w:sz w:val="24"/>
          <w:szCs w:val="24"/>
          <w:vertAlign w:val="subscript"/>
        </w:rPr>
        <w:t>1</w:t>
      </w:r>
      <w:r>
        <w:rPr>
          <w:rFonts w:ascii="Times New Roman" w:cs="Times New Roman" w:hAnsi="Times New Roman"/>
          <w:sz w:val="24"/>
          <w:szCs w:val="24"/>
        </w:rPr>
        <w:t xml:space="preserve">) berpengaruh positif </w:t>
      </w:r>
      <w:r>
        <w:rPr>
          <w:rFonts w:ascii="Times New Roman" w:cs="Times New Roman" w:hAnsi="Times New Roman"/>
          <w:sz w:val="24"/>
          <w:szCs w:val="24"/>
        </w:rPr>
        <w:t xml:space="preserve">dan </w:t>
      </w:r>
      <w:r>
        <w:rPr>
          <w:rFonts w:ascii="Times New Roman" w:cs="Times New Roman" w:hAnsi="Times New Roman"/>
          <w:sz w:val="24"/>
          <w:szCs w:val="24"/>
        </w:rPr>
        <w:t xml:space="preserve">signifikan terhadap </w:t>
      </w:r>
      <w:r>
        <w:rPr>
          <w:rFonts w:ascii="Times New Roman" w:cs="Times New Roman" w:hAnsi="Times New Roman"/>
          <w:sz w:val="24"/>
          <w:szCs w:val="24"/>
        </w:rPr>
        <w:t>Keputusan pembelian</w:t>
      </w:r>
      <w:r>
        <w:rPr>
          <w:rFonts w:ascii="Times New Roman" w:cs="Times New Roman" w:hAnsi="Times New Roman"/>
          <w:sz w:val="24"/>
          <w:szCs w:val="24"/>
        </w:rPr>
        <w:t xml:space="preserve"> (Y</w:t>
      </w:r>
      <w:r>
        <w:rPr>
          <w:rFonts w:ascii="Times New Roman" w:cs="Times New Roman" w:hAnsi="Times New Roman"/>
          <w:sz w:val="24"/>
          <w:szCs w:val="24"/>
          <w:vertAlign w:val="subscript"/>
        </w:rPr>
        <w:t>1</w:t>
      </w:r>
      <w:r>
        <w:rPr>
          <w:rFonts w:ascii="Times New Roman" w:cs="Times New Roman" w:hAnsi="Times New Roman"/>
          <w:sz w:val="24"/>
          <w:szCs w:val="24"/>
        </w:rPr>
        <w:t xml:space="preserve">), dengan demikian </w:t>
      </w:r>
      <w:r>
        <w:rPr>
          <w:rFonts w:ascii="Times New Roman" w:cs="Times New Roman" w:hAnsi="Times New Roman"/>
          <w:b/>
          <w:bCs/>
          <w:sz w:val="24"/>
          <w:szCs w:val="24"/>
        </w:rPr>
        <w:t>hipotesis ke 1 dit</w:t>
      </w:r>
      <w:r>
        <w:rPr>
          <w:rFonts w:ascii="Times New Roman" w:cs="Times New Roman" w:hAnsi="Times New Roman"/>
          <w:b/>
          <w:bCs/>
          <w:sz w:val="24"/>
          <w:szCs w:val="24"/>
        </w:rPr>
        <w:t>erima</w:t>
      </w:r>
      <w:r>
        <w:rPr>
          <w:rFonts w:ascii="Times New Roman" w:cs="Times New Roman" w:hAnsi="Times New Roman"/>
          <w:bCs/>
          <w:sz w:val="24"/>
          <w:szCs w:val="24"/>
        </w:rPr>
        <w:t>.</w:t>
      </w:r>
      <w:r>
        <w:rPr>
          <w:rFonts w:ascii="Times New Roman" w:cs="Times New Roman" w:hAnsi="Times New Roman"/>
          <w:b/>
          <w:bCs/>
          <w:sz w:val="24"/>
          <w:szCs w:val="24"/>
        </w:rPr>
        <w:t xml:space="preserve"> </w:t>
      </w:r>
      <w:r>
        <w:rPr>
          <w:rFonts w:ascii="Times New Roman" w:cs="Times New Roman" w:hAnsi="Times New Roman"/>
          <w:sz w:val="24"/>
          <w:szCs w:val="24"/>
        </w:rPr>
        <w:t xml:space="preserve">Hal ini dapat diartikan bahwa </w:t>
      </w:r>
      <w:r>
        <w:rPr>
          <w:rFonts w:ascii="Times New Roman" w:hAnsi="Times New Roman"/>
          <w:sz w:val="24"/>
        </w:rPr>
        <w:t xml:space="preserve">tinggi rendahnya keputusan konsumen ditentukan pada baik dan buruknya dari harga yang diberikan. Sehingga semakin baik harga terjangkau yang diberikan maka semakin tinggi tingkat keputusan pembelian pada konsumen. Sebaliknya, jika harga yang diberikan terlalu mahal dari produk perusahaan lain maka keputusan konsumen akan </w:t>
      </w:r>
      <w:r>
        <w:rPr>
          <w:rFonts w:ascii="Times New Roman" w:hAnsi="Times New Roman"/>
          <w:sz w:val="24"/>
        </w:rPr>
        <w:t xml:space="preserve">mengalami penurunan dan konsumen akan beralih produk ke perusahaan lain. </w:t>
      </w:r>
    </w:p>
    <w:p>
      <w:pPr>
        <w:pStyle w:val="style0"/>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Hasil diatas memaparkan bahwa harga yang diberikan oleh Dealer Honda Jaya Terang 2 Situbondo berupa harga sepeda metic merek Beat, Scoopy, Vario yang ditawarkan terjangkau bagi konsumen, harga yang ditawarkan sesuai dengan kualitas produk, harga lebih ekonomis dibanding produk lain yang sejenis, harga sesuai dengan hasil yang diinginkan, dengan memberikan harga yang terjangkau tetapi dengan produk yang berkualitas maka akan menarik perhatian dari konsumen. Hal ini dikarenakan Dealer Honda Jaya Terang 2 Situbondo yang selalu menjaga harga pasaran agar produk yang dihasilkan tetap terjangkau bagi konsumennya</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 xml:space="preserve">Hal ini sejalan dengan penelitian terdahulu yang dilakukan oleh </w:t>
      </w:r>
      <w:r>
        <w:rPr>
          <w:rFonts w:ascii="Times New Roman" w:cs="Times New Roman" w:hAnsi="Times New Roman"/>
          <w:sz w:val="24"/>
          <w:szCs w:val="24"/>
        </w:rPr>
        <w:t xml:space="preserve">Budiono (2020) </w:t>
      </w:r>
      <w:r>
        <w:rPr>
          <w:rFonts w:ascii="Times New Roman" w:cs="Times New Roman" w:hAnsi="Times New Roman"/>
          <w:sz w:val="24"/>
          <w:szCs w:val="24"/>
        </w:rPr>
        <w:t xml:space="preserve">yang menyatakan bahwa </w:t>
      </w:r>
      <w:r>
        <w:rPr>
          <w:rFonts w:ascii="Times New Roman" w:cs="Times New Roman" w:hAnsi="Times New Roman"/>
          <w:sz w:val="24"/>
          <w:szCs w:val="24"/>
        </w:rPr>
        <w:t>Harga</w:t>
      </w:r>
      <w:r>
        <w:rPr>
          <w:rFonts w:ascii="Times New Roman" w:cs="Times New Roman" w:hAnsi="Times New Roman"/>
          <w:sz w:val="24"/>
          <w:szCs w:val="24"/>
        </w:rPr>
        <w:t xml:space="preserve"> berpengaruh </w:t>
      </w:r>
      <w:r>
        <w:rPr>
          <w:rFonts w:ascii="Times New Roman" w:cs="Times New Roman" w:hAnsi="Times New Roman"/>
          <w:sz w:val="24"/>
          <w:szCs w:val="24"/>
        </w:rPr>
        <w:t xml:space="preserve">signifikan </w:t>
      </w:r>
      <w:r>
        <w:rPr>
          <w:rFonts w:ascii="Times New Roman" w:cs="Times New Roman" w:hAnsi="Times New Roman"/>
          <w:sz w:val="24"/>
          <w:szCs w:val="24"/>
        </w:rPr>
        <w:t xml:space="preserve">terhadap </w:t>
      </w:r>
      <w:r>
        <w:rPr>
          <w:rFonts w:ascii="Times New Roman" w:cs="Times New Roman" w:hAnsi="Times New Roman"/>
          <w:sz w:val="24"/>
          <w:szCs w:val="24"/>
        </w:rPr>
        <w:t>Keputusan pembelian</w:t>
      </w:r>
      <w:r>
        <w:rPr>
          <w:rFonts w:ascii="Times New Roman" w:cs="Times New Roman" w:hAnsi="Times New Roman"/>
          <w:sz w:val="24"/>
          <w:szCs w:val="24"/>
        </w:rPr>
        <w:t>.</w:t>
      </w:r>
    </w:p>
    <w:p>
      <w:pPr>
        <w:pStyle w:val="style0"/>
        <w:spacing w:lineRule="auto" w:line="240"/>
        <w:ind w:firstLine="567"/>
        <w:jc w:val="both"/>
        <w:rPr>
          <w:rFonts w:ascii="Times New Roman" w:cs="Times New Roman" w:hAnsi="Times New Roman"/>
          <w:sz w:val="24"/>
          <w:szCs w:val="24"/>
        </w:rPr>
      </w:pPr>
    </w:p>
    <w:p>
      <w:pPr>
        <w:pStyle w:val="style179"/>
        <w:numPr>
          <w:ilvl w:val="2"/>
          <w:numId w:val="4"/>
        </w:numPr>
        <w:tabs>
          <w:tab w:val="clear" w:pos="2340"/>
        </w:tabs>
        <w:spacing w:lineRule="auto" w:line="240"/>
        <w:ind w:left="360"/>
        <w:jc w:val="both"/>
        <w:contextualSpacing w:val="false"/>
        <w:rPr>
          <w:rFonts w:ascii="Times New Roman" w:cs="Times New Roman" w:hAnsi="Times New Roman"/>
          <w:b/>
          <w:bCs/>
          <w:sz w:val="24"/>
          <w:szCs w:val="24"/>
        </w:rPr>
      </w:pPr>
      <w:r>
        <w:rPr>
          <w:rFonts w:ascii="Times New Roman" w:cs="Times New Roman" w:hAnsi="Times New Roman"/>
          <w:b/>
          <w:bCs/>
          <w:sz w:val="24"/>
          <w:szCs w:val="24"/>
        </w:rPr>
        <w:t>Kualitas produk</w:t>
      </w:r>
      <w:r>
        <w:rPr>
          <w:rFonts w:ascii="Times New Roman" w:cs="Times New Roman" w:hAnsi="Times New Roman"/>
          <w:b/>
          <w:bCs/>
          <w:sz w:val="24"/>
          <w:szCs w:val="24"/>
        </w:rPr>
        <w:t xml:space="preserve"> Terhadap </w:t>
      </w:r>
      <w:r>
        <w:rPr>
          <w:rFonts w:ascii="Times New Roman" w:cs="Times New Roman" w:hAnsi="Times New Roman"/>
          <w:b/>
          <w:bCs/>
          <w:sz w:val="24"/>
          <w:szCs w:val="24"/>
        </w:rPr>
        <w:t>Keputusan pembelian</w:t>
      </w:r>
    </w:p>
    <w:p>
      <w:pPr>
        <w:pStyle w:val="style0"/>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Kualitas produk</w:t>
      </w:r>
      <w:r>
        <w:rPr>
          <w:rFonts w:ascii="Times New Roman" w:cs="Times New Roman" w:hAnsi="Times New Roman"/>
          <w:sz w:val="24"/>
          <w:szCs w:val="24"/>
        </w:rPr>
        <w:t xml:space="preserve"> (X</w:t>
      </w:r>
      <w:r>
        <w:rPr>
          <w:rFonts w:ascii="Times New Roman" w:cs="Times New Roman" w:hAnsi="Times New Roman"/>
          <w:sz w:val="24"/>
          <w:szCs w:val="24"/>
          <w:vertAlign w:val="subscript"/>
        </w:rPr>
        <w:t>2</w:t>
      </w:r>
      <w:r>
        <w:rPr>
          <w:rFonts w:ascii="Times New Roman" w:cs="Times New Roman" w:hAnsi="Times New Roman"/>
          <w:sz w:val="24"/>
          <w:szCs w:val="24"/>
        </w:rPr>
        <w:t xml:space="preserve">) berpengaruh signifikan terhadap </w:t>
      </w:r>
      <w:r>
        <w:rPr>
          <w:rFonts w:ascii="Times New Roman" w:cs="Times New Roman" w:hAnsi="Times New Roman"/>
          <w:sz w:val="24"/>
          <w:szCs w:val="24"/>
        </w:rPr>
        <w:t>Keputusan pembelian</w:t>
      </w:r>
      <w:r>
        <w:rPr>
          <w:rFonts w:ascii="Times New Roman" w:cs="Times New Roman" w:hAnsi="Times New Roman"/>
          <w:sz w:val="24"/>
          <w:szCs w:val="24"/>
        </w:rPr>
        <w:t xml:space="preserve"> (Y</w:t>
      </w:r>
      <w:r>
        <w:rPr>
          <w:rFonts w:ascii="Times New Roman" w:cs="Times New Roman" w:hAnsi="Times New Roman"/>
          <w:sz w:val="24"/>
          <w:szCs w:val="24"/>
          <w:vertAlign w:val="subscript"/>
        </w:rPr>
        <w:t>1</w:t>
      </w:r>
      <w:r>
        <w:rPr>
          <w:rFonts w:ascii="Times New Roman" w:cs="Times New Roman" w:hAnsi="Times New Roman"/>
          <w:sz w:val="24"/>
          <w:szCs w:val="24"/>
        </w:rPr>
        <w:t>)</w:t>
      </w:r>
      <w:r>
        <w:rPr>
          <w:rFonts w:ascii="Times New Roman" w:cs="Times New Roman" w:hAnsi="Times New Roman"/>
          <w:b/>
          <w:bCs/>
          <w:sz w:val="24"/>
          <w:szCs w:val="24"/>
        </w:rPr>
        <w:t xml:space="preserve">. </w:t>
      </w:r>
      <w:r>
        <w:rPr>
          <w:rFonts w:ascii="Times New Roman" w:cs="Times New Roman" w:hAnsi="Times New Roman"/>
          <w:sz w:val="24"/>
          <w:szCs w:val="24"/>
        </w:rPr>
        <w:t xml:space="preserve">Hasil uji hipotesis kedua dengan mengacu pada nilai </w:t>
      </w:r>
      <w:r>
        <w:rPr>
          <w:rFonts w:ascii="Times New Roman" w:cs="Times New Roman" w:hAnsi="Times New Roman"/>
          <w:i/>
          <w:iCs/>
          <w:sz w:val="24"/>
          <w:szCs w:val="24"/>
        </w:rPr>
        <w:t xml:space="preserve">original sample </w:t>
      </w:r>
      <w:r>
        <w:rPr>
          <w:rFonts w:ascii="Times New Roman" w:cs="Times New Roman" w:hAnsi="Times New Roman"/>
          <w:sz w:val="24"/>
          <w:szCs w:val="24"/>
        </w:rPr>
        <w:t xml:space="preserve">yaitu </w:t>
      </w:r>
      <w:r>
        <w:rPr>
          <w:rFonts w:ascii="Times New Roman" w:cs="Times New Roman" w:hAnsi="Times New Roman"/>
          <w:sz w:val="24"/>
          <w:szCs w:val="24"/>
        </w:rPr>
        <w:t>positif (0,382)</w:t>
      </w:r>
      <w:r>
        <w:rPr>
          <w:rFonts w:ascii="Times New Roman" w:cs="Times New Roman" w:hAnsi="Times New Roman"/>
          <w:sz w:val="24"/>
          <w:szCs w:val="24"/>
        </w:rPr>
        <w:t xml:space="preserve"> dan nilai </w:t>
      </w:r>
      <w:r>
        <w:rPr>
          <w:rFonts w:ascii="Times New Roman" w:cs="Times New Roman" w:hAnsi="Times New Roman"/>
          <w:i/>
          <w:iCs/>
          <w:sz w:val="24"/>
          <w:szCs w:val="24"/>
        </w:rPr>
        <w:t xml:space="preserve">P Value </w:t>
      </w:r>
      <w:r>
        <w:rPr>
          <w:rFonts w:ascii="Times New Roman" w:cs="Times New Roman" w:hAnsi="Times New Roman"/>
          <w:sz w:val="24"/>
          <w:szCs w:val="24"/>
        </w:rPr>
        <w:t>yaitu sebesar 0,000 (&lt; 0,05)</w:t>
      </w:r>
      <w:r>
        <w:rPr>
          <w:rFonts w:ascii="Times New Roman" w:cs="Times New Roman" w:hAnsi="Times New Roman"/>
          <w:sz w:val="24"/>
          <w:szCs w:val="24"/>
        </w:rPr>
        <w:t xml:space="preserve">, maka dapat disimpulkan bahwa </w:t>
      </w:r>
      <w:r>
        <w:rPr>
          <w:rFonts w:ascii="Times New Roman" w:cs="Times New Roman" w:hAnsi="Times New Roman"/>
          <w:sz w:val="24"/>
          <w:szCs w:val="24"/>
        </w:rPr>
        <w:t>Kualitas produk</w:t>
      </w:r>
      <w:r>
        <w:rPr>
          <w:rFonts w:ascii="Times New Roman" w:cs="Times New Roman" w:hAnsi="Times New Roman"/>
          <w:sz w:val="24"/>
          <w:szCs w:val="24"/>
        </w:rPr>
        <w:t xml:space="preserve"> </w:t>
      </w:r>
      <w:r>
        <w:rPr>
          <w:rFonts w:ascii="Times New Roman" w:cs="Times New Roman" w:hAnsi="Times New Roman"/>
          <w:sz w:val="24"/>
          <w:szCs w:val="24"/>
        </w:rPr>
        <w:t>(X</w:t>
      </w:r>
      <w:r>
        <w:rPr>
          <w:rFonts w:ascii="Times New Roman" w:cs="Times New Roman" w:hAnsi="Times New Roman"/>
          <w:sz w:val="24"/>
          <w:szCs w:val="24"/>
          <w:vertAlign w:val="subscript"/>
        </w:rPr>
        <w:t>2</w:t>
      </w:r>
      <w:r>
        <w:rPr>
          <w:rFonts w:ascii="Times New Roman" w:cs="Times New Roman" w:hAnsi="Times New Roman"/>
          <w:sz w:val="24"/>
          <w:szCs w:val="24"/>
        </w:rPr>
        <w:t xml:space="preserve">) berpengaruh </w:t>
      </w:r>
      <w:r>
        <w:rPr>
          <w:rFonts w:ascii="Times New Roman" w:cs="Times New Roman" w:hAnsi="Times New Roman"/>
          <w:sz w:val="24"/>
          <w:szCs w:val="24"/>
        </w:rPr>
        <w:t xml:space="preserve">positif dan </w:t>
      </w:r>
      <w:r>
        <w:rPr>
          <w:rFonts w:ascii="Times New Roman" w:cs="Times New Roman" w:hAnsi="Times New Roman"/>
          <w:sz w:val="24"/>
          <w:szCs w:val="24"/>
        </w:rPr>
        <w:t xml:space="preserve">signifikan terhadap </w:t>
      </w:r>
      <w:r>
        <w:rPr>
          <w:rFonts w:ascii="Times New Roman" w:cs="Times New Roman" w:hAnsi="Times New Roman"/>
          <w:sz w:val="24"/>
          <w:szCs w:val="24"/>
        </w:rPr>
        <w:t>Keputusan pembelian</w:t>
      </w:r>
      <w:r>
        <w:rPr>
          <w:rFonts w:ascii="Times New Roman" w:cs="Times New Roman" w:hAnsi="Times New Roman"/>
          <w:sz w:val="24"/>
          <w:szCs w:val="24"/>
        </w:rPr>
        <w:t xml:space="preserve"> (Y</w:t>
      </w:r>
      <w:r>
        <w:rPr>
          <w:rFonts w:ascii="Times New Roman" w:cs="Times New Roman" w:hAnsi="Times New Roman"/>
          <w:sz w:val="24"/>
          <w:szCs w:val="24"/>
          <w:vertAlign w:val="subscript"/>
        </w:rPr>
        <w:t>1</w:t>
      </w:r>
      <w:r>
        <w:rPr>
          <w:rFonts w:ascii="Times New Roman" w:cs="Times New Roman" w:hAnsi="Times New Roman"/>
          <w:sz w:val="24"/>
          <w:szCs w:val="24"/>
        </w:rPr>
        <w:t xml:space="preserve">), dengan demikian </w:t>
      </w:r>
      <w:r>
        <w:rPr>
          <w:rFonts w:ascii="Times New Roman" w:cs="Times New Roman" w:hAnsi="Times New Roman"/>
          <w:b/>
          <w:bCs/>
          <w:sz w:val="24"/>
          <w:szCs w:val="24"/>
        </w:rPr>
        <w:t>hipotesis ke 2 diterima</w:t>
      </w:r>
      <w:r>
        <w:rPr>
          <w:rFonts w:ascii="Times New Roman" w:cs="Times New Roman" w:hAnsi="Times New Roman"/>
          <w:b/>
          <w:bCs/>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 xml:space="preserve">Hasil ini mengindikasikan bahwa jika persepsi konsumen tentang </w:t>
      </w:r>
      <w:r>
        <w:rPr>
          <w:rFonts w:ascii="Times New Roman" w:cs="Times New Roman" w:hAnsi="Times New Roman"/>
          <w:sz w:val="24"/>
          <w:szCs w:val="24"/>
        </w:rPr>
        <w:t xml:space="preserve">kualitas </w:t>
      </w:r>
      <w:r>
        <w:rPr>
          <w:rFonts w:ascii="Times New Roman" w:cs="Times New Roman" w:hAnsi="Times New Roman"/>
          <w:sz w:val="24"/>
          <w:szCs w:val="24"/>
        </w:rPr>
        <w:t xml:space="preserve">produk meningkat maka </w:t>
      </w:r>
      <w:r>
        <w:rPr>
          <w:rFonts w:ascii="Times New Roman" w:cs="Times New Roman" w:hAnsi="Times New Roman"/>
          <w:sz w:val="24"/>
          <w:szCs w:val="24"/>
        </w:rPr>
        <w:t xml:space="preserve">Keputusan </w:t>
      </w:r>
      <w:r>
        <w:rPr>
          <w:rFonts w:ascii="Times New Roman" w:cs="Times New Roman" w:hAnsi="Times New Roman"/>
          <w:sz w:val="24"/>
          <w:szCs w:val="24"/>
        </w:rPr>
        <w:t>pembelian</w:t>
      </w:r>
      <w:r>
        <w:rPr>
          <w:rFonts w:ascii="Times New Roman" w:cs="Times New Roman" w:hAnsi="Times New Roman"/>
          <w:sz w:val="24"/>
          <w:szCs w:val="24"/>
        </w:rPr>
        <w:t xml:space="preserve"> juga akan meningkat, dan sebaliknya jika persepsi konsumen tentang </w:t>
      </w:r>
      <w:r>
        <w:rPr>
          <w:rFonts w:ascii="Times New Roman" w:cs="Times New Roman" w:hAnsi="Times New Roman"/>
          <w:sz w:val="24"/>
          <w:szCs w:val="24"/>
        </w:rPr>
        <w:t xml:space="preserve">kualitas </w:t>
      </w:r>
      <w:r>
        <w:rPr>
          <w:rFonts w:ascii="Times New Roman" w:cs="Times New Roman" w:hAnsi="Times New Roman"/>
          <w:sz w:val="24"/>
          <w:szCs w:val="24"/>
        </w:rPr>
        <w:t xml:space="preserve">produk </w:t>
      </w:r>
      <w:r>
        <w:rPr>
          <w:rFonts w:ascii="Times New Roman" w:cs="Times New Roman" w:hAnsi="Times New Roman"/>
          <w:sz w:val="24"/>
          <w:szCs w:val="24"/>
        </w:rPr>
        <w:t xml:space="preserve">menurun </w:t>
      </w:r>
      <w:r>
        <w:rPr>
          <w:rFonts w:ascii="Times New Roman" w:cs="Times New Roman" w:hAnsi="Times New Roman"/>
          <w:sz w:val="24"/>
          <w:szCs w:val="24"/>
        </w:rPr>
        <w:t xml:space="preserve">maka </w:t>
      </w:r>
      <w:r>
        <w:rPr>
          <w:rFonts w:ascii="Times New Roman" w:cs="Times New Roman" w:hAnsi="Times New Roman"/>
          <w:sz w:val="24"/>
          <w:szCs w:val="24"/>
        </w:rPr>
        <w:t>Keputusan pembelian</w:t>
      </w:r>
      <w:r>
        <w:rPr>
          <w:rFonts w:ascii="Times New Roman" w:cs="Times New Roman" w:hAnsi="Times New Roman"/>
          <w:sz w:val="24"/>
          <w:szCs w:val="24"/>
        </w:rPr>
        <w:t xml:space="preserve"> </w:t>
      </w:r>
      <w:r>
        <w:rPr>
          <w:rFonts w:ascii="Times New Roman" w:cs="Times New Roman" w:hAnsi="Times New Roman"/>
          <w:sz w:val="24"/>
          <w:szCs w:val="24"/>
        </w:rPr>
        <w:t xml:space="preserve">juga akan menurun dengan demikian </w:t>
      </w:r>
      <w:r>
        <w:rPr>
          <w:rFonts w:ascii="Times New Roman" w:cs="Times New Roman" w:hAnsi="Times New Roman"/>
          <w:sz w:val="24"/>
          <w:szCs w:val="24"/>
        </w:rPr>
        <w:t xml:space="preserve">kualitas </w:t>
      </w:r>
      <w:r>
        <w:rPr>
          <w:rFonts w:ascii="Times New Roman" w:cs="Times New Roman" w:hAnsi="Times New Roman"/>
          <w:sz w:val="24"/>
          <w:szCs w:val="24"/>
        </w:rPr>
        <w:t xml:space="preserve">produk yang baik dapat </w:t>
      </w:r>
      <w:r>
        <w:rPr>
          <w:rFonts w:ascii="Times New Roman" w:cs="Times New Roman" w:hAnsi="Times New Roman"/>
          <w:sz w:val="24"/>
          <w:szCs w:val="24"/>
        </w:rPr>
        <w:t xml:space="preserve">membuat </w:t>
      </w:r>
      <w:r>
        <w:rPr>
          <w:rFonts w:ascii="Times New Roman" w:cs="Times New Roman" w:hAnsi="Times New Roman"/>
          <w:sz w:val="24"/>
          <w:szCs w:val="24"/>
        </w:rPr>
        <w:t xml:space="preserve">konsumen merasa </w:t>
      </w:r>
      <w:r>
        <w:rPr>
          <w:rFonts w:ascii="Times New Roman" w:cs="Times New Roman" w:hAnsi="Times New Roman"/>
          <w:sz w:val="24"/>
          <w:szCs w:val="24"/>
        </w:rPr>
        <w:t>puas</w:t>
      </w:r>
      <w:r>
        <w:rPr>
          <w:rFonts w:ascii="Times New Roman" w:cs="Times New Roman" w:hAnsi="Times New Roman"/>
          <w:sz w:val="24"/>
          <w:szCs w:val="24"/>
        </w:rPr>
        <w:t xml:space="preserve">, sehingga </w:t>
      </w:r>
      <w:r>
        <w:rPr>
          <w:rFonts w:ascii="Times New Roman" w:cs="Times New Roman" w:hAnsi="Times New Roman"/>
          <w:sz w:val="24"/>
          <w:szCs w:val="24"/>
        </w:rPr>
        <w:t xml:space="preserve">semakin tinggi kualitas produk yang ditawarkan </w:t>
      </w:r>
      <w:r>
        <w:rPr>
          <w:rFonts w:ascii="Times New Roman" w:cs="Times New Roman" w:hAnsi="Times New Roman"/>
          <w:sz w:val="24"/>
          <w:szCs w:val="24"/>
        </w:rPr>
        <w:t xml:space="preserve">sepeda motor metic </w:t>
      </w:r>
      <w:r>
        <w:rPr>
          <w:rFonts w:ascii="Times New Roman" w:cs="Times New Roman" w:hAnsi="Times New Roman"/>
          <w:sz w:val="24"/>
          <w:szCs w:val="24"/>
        </w:rPr>
        <w:t xml:space="preserve">kepada masyarakat, maka semakin tinggi </w:t>
      </w:r>
      <w:r>
        <w:rPr>
          <w:rFonts w:ascii="Times New Roman" w:cs="Times New Roman" w:hAnsi="Times New Roman"/>
          <w:sz w:val="24"/>
          <w:szCs w:val="24"/>
        </w:rPr>
        <w:t xml:space="preserve">minat </w:t>
      </w:r>
      <w:r>
        <w:rPr>
          <w:rFonts w:ascii="Times New Roman" w:cs="Times New Roman" w:hAnsi="Times New Roman"/>
          <w:sz w:val="24"/>
          <w:szCs w:val="24"/>
        </w:rPr>
        <w:t xml:space="preserve">mereka untuk membeli produk tersebut. Secara keseluruhan kualitas produk </w:t>
      </w:r>
      <w:r>
        <w:rPr>
          <w:rFonts w:ascii="Times New Roman" w:cs="Times New Roman" w:hAnsi="Times New Roman"/>
          <w:sz w:val="24"/>
          <w:szCs w:val="24"/>
        </w:rPr>
        <w:t xml:space="preserve">sepeda motor metic </w:t>
      </w:r>
      <w:r>
        <w:rPr>
          <w:rFonts w:ascii="Times New Roman" w:cs="Times New Roman" w:hAnsi="Times New Roman"/>
          <w:sz w:val="24"/>
          <w:szCs w:val="24"/>
        </w:rPr>
        <w:t xml:space="preserve">cukup </w:t>
      </w:r>
      <w:r>
        <w:rPr>
          <w:rFonts w:ascii="Times New Roman" w:cs="Times New Roman" w:hAnsi="Times New Roman"/>
          <w:sz w:val="24"/>
          <w:szCs w:val="24"/>
        </w:rPr>
        <w:t>bagus</w:t>
      </w:r>
      <w:r>
        <w:rPr>
          <w:rFonts w:ascii="Times New Roman" w:cs="Times New Roman" w:hAnsi="Times New Roman"/>
          <w:sz w:val="24"/>
          <w:szCs w:val="24"/>
        </w:rPr>
        <w:t xml:space="preserve">, karena </w:t>
      </w:r>
      <w:r>
        <w:rPr>
          <w:rFonts w:ascii="Times New Roman" w:cs="Times New Roman" w:hAnsi="Times New Roman"/>
          <w:sz w:val="24"/>
          <w:szCs w:val="24"/>
        </w:rPr>
        <w:t xml:space="preserve">kualitas </w:t>
      </w:r>
      <w:r>
        <w:rPr>
          <w:rFonts w:ascii="Times New Roman" w:cs="Times New Roman" w:hAnsi="Times New Roman"/>
          <w:sz w:val="24"/>
          <w:szCs w:val="24"/>
        </w:rPr>
        <w:t xml:space="preserve">produk </w:t>
      </w:r>
      <w:r>
        <w:rPr>
          <w:rFonts w:ascii="Times New Roman" w:cs="Times New Roman" w:hAnsi="Times New Roman"/>
          <w:sz w:val="24"/>
          <w:szCs w:val="24"/>
        </w:rPr>
        <w:t xml:space="preserve">sepeda motor metic berbeda dengan sepeda motor manual. Kualitas produk yang dijual </w:t>
      </w:r>
      <w:r>
        <w:rPr>
          <w:rFonts w:ascii="Times New Roman" w:cs="Times New Roman" w:hAnsi="Times New Roman"/>
          <w:sz w:val="24"/>
          <w:szCs w:val="24"/>
        </w:rPr>
        <w:t>juga merup</w:t>
      </w:r>
      <w:r>
        <w:rPr>
          <w:rFonts w:ascii="Times New Roman" w:cs="Times New Roman" w:hAnsi="Times New Roman"/>
          <w:sz w:val="24"/>
          <w:szCs w:val="24"/>
        </w:rPr>
        <w:t>akan keunggulan produk tersebut</w:t>
      </w:r>
      <w:r>
        <w:rPr>
          <w:rFonts w:ascii="Times New Roman" w:cs="Times New Roman" w:hAnsi="Times New Roman"/>
          <w:sz w:val="24"/>
          <w:szCs w:val="24"/>
        </w:rPr>
        <w:t>.</w:t>
      </w:r>
      <w:r>
        <w:rPr>
          <w:rFonts w:ascii="Times New Roman" w:cs="Times New Roman" w:hAnsi="Times New Roman"/>
          <w:b/>
          <w:bCs/>
          <w:sz w:val="24"/>
          <w:szCs w:val="24"/>
        </w:rPr>
        <w:t xml:space="preserve"> </w:t>
      </w:r>
      <w:r>
        <w:rPr>
          <w:rFonts w:ascii="Times New Roman" w:cs="Times New Roman" w:hAnsi="Times New Roman"/>
          <w:sz w:val="24"/>
          <w:szCs w:val="24"/>
        </w:rPr>
        <w:t xml:space="preserve">Penelitian ini sejalan dengan penelitian terdahulu yang dilakukan oleh Istiqamah (2020) </w:t>
      </w:r>
      <w:r>
        <w:rPr>
          <w:rFonts w:ascii="Times New Roman" w:cs="Times New Roman" w:hAnsi="Times New Roman"/>
          <w:sz w:val="24"/>
          <w:szCs w:val="24"/>
        </w:rPr>
        <w:t xml:space="preserve">yang menyatakan bahwa </w:t>
      </w:r>
      <w:r>
        <w:rPr>
          <w:rFonts w:ascii="Times New Roman" w:cs="Times New Roman" w:hAnsi="Times New Roman"/>
          <w:sz w:val="24"/>
          <w:szCs w:val="24"/>
        </w:rPr>
        <w:t xml:space="preserve">Kualitas produk </w:t>
      </w:r>
      <w:r>
        <w:rPr>
          <w:rFonts w:ascii="Times New Roman" w:cs="Times New Roman" w:hAnsi="Times New Roman"/>
          <w:sz w:val="24"/>
          <w:szCs w:val="24"/>
        </w:rPr>
        <w:t xml:space="preserve">berpengaruh </w:t>
      </w:r>
      <w:r>
        <w:rPr>
          <w:rFonts w:ascii="Times New Roman" w:cs="Times New Roman" w:hAnsi="Times New Roman"/>
          <w:sz w:val="24"/>
          <w:szCs w:val="24"/>
        </w:rPr>
        <w:t xml:space="preserve">pasitif dan </w:t>
      </w:r>
      <w:r>
        <w:rPr>
          <w:rFonts w:ascii="Times New Roman" w:cs="Times New Roman" w:hAnsi="Times New Roman"/>
          <w:sz w:val="24"/>
          <w:szCs w:val="24"/>
        </w:rPr>
        <w:t xml:space="preserve">siginifikan terhadap </w:t>
      </w:r>
      <w:r>
        <w:rPr>
          <w:rFonts w:ascii="Times New Roman" w:cs="Times New Roman" w:hAnsi="Times New Roman"/>
          <w:sz w:val="24"/>
          <w:szCs w:val="24"/>
        </w:rPr>
        <w:t>Keputusan pembelian</w:t>
      </w:r>
    </w:p>
    <w:p>
      <w:pPr>
        <w:pStyle w:val="style0"/>
        <w:spacing w:lineRule="auto" w:line="240"/>
        <w:ind w:firstLine="567"/>
        <w:jc w:val="both"/>
        <w:rPr>
          <w:rFonts w:ascii="Times New Roman" w:cs="Times New Roman" w:hAnsi="Times New Roman"/>
          <w:sz w:val="24"/>
          <w:szCs w:val="24"/>
        </w:rPr>
      </w:pPr>
    </w:p>
    <w:p>
      <w:pPr>
        <w:pStyle w:val="style179"/>
        <w:numPr>
          <w:ilvl w:val="2"/>
          <w:numId w:val="4"/>
        </w:numPr>
        <w:tabs>
          <w:tab w:val="clear" w:pos="2340"/>
        </w:tabs>
        <w:spacing w:lineRule="auto" w:line="240"/>
        <w:ind w:left="360"/>
        <w:jc w:val="both"/>
        <w:contextualSpacing w:val="false"/>
        <w:rPr>
          <w:rFonts w:ascii="Times New Roman" w:cs="Times New Roman" w:hAnsi="Times New Roman"/>
          <w:b/>
          <w:bCs/>
          <w:sz w:val="24"/>
          <w:szCs w:val="24"/>
        </w:rPr>
      </w:pPr>
      <w:r>
        <w:rPr>
          <w:rFonts w:ascii="Times New Roman" w:cs="Times New Roman" w:hAnsi="Times New Roman"/>
          <w:b/>
          <w:bCs/>
          <w:sz w:val="24"/>
          <w:szCs w:val="24"/>
        </w:rPr>
        <w:t>Harga</w:t>
      </w:r>
      <w:r>
        <w:rPr>
          <w:rFonts w:ascii="Times New Roman" w:cs="Times New Roman" w:hAnsi="Times New Roman"/>
          <w:b/>
          <w:bCs/>
          <w:sz w:val="24"/>
          <w:szCs w:val="24"/>
        </w:rPr>
        <w:t xml:space="preserve"> T</w:t>
      </w:r>
      <w:r>
        <w:rPr>
          <w:rFonts w:ascii="Times New Roman" w:cs="Times New Roman" w:hAnsi="Times New Roman"/>
          <w:b/>
          <w:bCs/>
          <w:sz w:val="24"/>
          <w:szCs w:val="24"/>
        </w:rPr>
        <w:t xml:space="preserve">erhadap </w:t>
      </w:r>
      <w:r>
        <w:rPr>
          <w:rFonts w:ascii="Times New Roman" w:cs="Times New Roman" w:hAnsi="Times New Roman"/>
          <w:b/>
          <w:bCs/>
          <w:sz w:val="24"/>
          <w:szCs w:val="24"/>
        </w:rPr>
        <w:t>Loyalitas konsumen</w:t>
      </w:r>
      <w:r>
        <w:rPr>
          <w:rFonts w:ascii="Times New Roman" w:cs="Times New Roman" w:hAnsi="Times New Roman"/>
          <w:b/>
          <w:bCs/>
          <w:sz w:val="24"/>
          <w:szCs w:val="24"/>
        </w:rPr>
        <w:t xml:space="preserve"> </w:t>
      </w:r>
    </w:p>
    <w:p>
      <w:pPr>
        <w:pStyle w:val="style0"/>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Harga</w:t>
      </w:r>
      <w:r>
        <w:rPr>
          <w:rFonts w:ascii="Times New Roman" w:cs="Times New Roman" w:hAnsi="Times New Roman"/>
          <w:sz w:val="24"/>
          <w:szCs w:val="24"/>
        </w:rPr>
        <w:t xml:space="preserve"> (X</w:t>
      </w:r>
      <w:r>
        <w:rPr>
          <w:rFonts w:ascii="Times New Roman" w:cs="Times New Roman" w:hAnsi="Times New Roman"/>
          <w:sz w:val="24"/>
          <w:szCs w:val="24"/>
          <w:vertAlign w:val="subscript"/>
        </w:rPr>
        <w:t>1</w:t>
      </w:r>
      <w:r>
        <w:rPr>
          <w:rFonts w:ascii="Times New Roman" w:cs="Times New Roman" w:hAnsi="Times New Roman"/>
          <w:sz w:val="24"/>
          <w:szCs w:val="24"/>
        </w:rPr>
        <w:t xml:space="preserve">) berpengaruh signifikan terhadap </w:t>
      </w:r>
      <w:r>
        <w:rPr>
          <w:rFonts w:ascii="Times New Roman" w:cs="Times New Roman" w:hAnsi="Times New Roman"/>
          <w:sz w:val="24"/>
          <w:szCs w:val="24"/>
        </w:rPr>
        <w:t>Loyalitas konsumen</w:t>
      </w:r>
      <w:r>
        <w:rPr>
          <w:rFonts w:ascii="Times New Roman" w:cs="Times New Roman" w:hAnsi="Times New Roman"/>
          <w:sz w:val="24"/>
          <w:szCs w:val="24"/>
        </w:rPr>
        <w:t xml:space="preserve"> (Y</w:t>
      </w:r>
      <w:r>
        <w:rPr>
          <w:rFonts w:ascii="Times New Roman" w:cs="Times New Roman" w:hAnsi="Times New Roman"/>
          <w:sz w:val="24"/>
          <w:szCs w:val="24"/>
          <w:vertAlign w:val="subscript"/>
        </w:rPr>
        <w:t>2</w:t>
      </w:r>
      <w:r>
        <w:rPr>
          <w:rFonts w:ascii="Times New Roman" w:cs="Times New Roman" w:hAnsi="Times New Roman"/>
          <w:sz w:val="24"/>
          <w:szCs w:val="24"/>
        </w:rPr>
        <w:t>)</w:t>
      </w:r>
      <w:r>
        <w:rPr>
          <w:rFonts w:ascii="Times New Roman" w:cs="Times New Roman" w:hAnsi="Times New Roman"/>
          <w:b/>
          <w:bCs/>
          <w:sz w:val="24"/>
          <w:szCs w:val="24"/>
        </w:rPr>
        <w:t xml:space="preserve">. </w:t>
      </w:r>
      <w:r>
        <w:rPr>
          <w:rFonts w:ascii="Times New Roman" w:cs="Times New Roman" w:hAnsi="Times New Roman"/>
          <w:sz w:val="24"/>
          <w:szCs w:val="24"/>
        </w:rPr>
        <w:t xml:space="preserve">Hasil uji hipotesis ketiga dengan mengacu pada nilai </w:t>
      </w:r>
      <w:r>
        <w:rPr>
          <w:rFonts w:ascii="Times New Roman" w:cs="Times New Roman" w:hAnsi="Times New Roman"/>
          <w:i/>
          <w:iCs/>
          <w:sz w:val="24"/>
          <w:szCs w:val="24"/>
        </w:rPr>
        <w:t xml:space="preserve">original sample </w:t>
      </w:r>
      <w:r>
        <w:rPr>
          <w:rFonts w:ascii="Times New Roman" w:cs="Times New Roman" w:hAnsi="Times New Roman"/>
          <w:sz w:val="24"/>
          <w:szCs w:val="24"/>
        </w:rPr>
        <w:t>yaitu negatif (-0,188</w:t>
      </w:r>
      <w:r>
        <w:rPr>
          <w:rFonts w:ascii="Times New Roman" w:cs="Times New Roman" w:hAnsi="Times New Roman"/>
          <w:sz w:val="24"/>
          <w:szCs w:val="24"/>
        </w:rPr>
        <w:t xml:space="preserve">) dan nilai </w:t>
      </w:r>
      <w:r>
        <w:rPr>
          <w:rFonts w:ascii="Times New Roman" w:cs="Times New Roman" w:hAnsi="Times New Roman"/>
          <w:i/>
          <w:iCs/>
          <w:sz w:val="24"/>
          <w:szCs w:val="24"/>
        </w:rPr>
        <w:t xml:space="preserve">P Value </w:t>
      </w:r>
      <w:r>
        <w:rPr>
          <w:rFonts w:ascii="Times New Roman" w:cs="Times New Roman" w:hAnsi="Times New Roman"/>
          <w:sz w:val="24"/>
          <w:szCs w:val="24"/>
        </w:rPr>
        <w:t>yaitu sebesar 0,014 (&lt; 0,05)</w:t>
      </w:r>
      <w:r>
        <w:rPr>
          <w:rFonts w:ascii="Times New Roman" w:cs="Times New Roman" w:hAnsi="Times New Roman"/>
          <w:sz w:val="24"/>
          <w:szCs w:val="24"/>
        </w:rPr>
        <w:t xml:space="preserve">, maka dapat disimpulkan bahwa </w:t>
      </w:r>
      <w:r>
        <w:rPr>
          <w:rFonts w:ascii="Times New Roman" w:cs="Times New Roman" w:hAnsi="Times New Roman"/>
          <w:sz w:val="24"/>
          <w:szCs w:val="24"/>
        </w:rPr>
        <w:t>Harga</w:t>
      </w:r>
      <w:r>
        <w:rPr>
          <w:rFonts w:ascii="Times New Roman" w:cs="Times New Roman" w:hAnsi="Times New Roman"/>
          <w:sz w:val="24"/>
          <w:szCs w:val="24"/>
        </w:rPr>
        <w:t xml:space="preserve"> (X</w:t>
      </w:r>
      <w:r>
        <w:rPr>
          <w:rFonts w:ascii="Times New Roman" w:cs="Times New Roman" w:hAnsi="Times New Roman"/>
          <w:sz w:val="24"/>
          <w:szCs w:val="24"/>
          <w:vertAlign w:val="subscript"/>
        </w:rPr>
        <w:t>1</w:t>
      </w:r>
      <w:r>
        <w:rPr>
          <w:rFonts w:ascii="Times New Roman" w:cs="Times New Roman" w:hAnsi="Times New Roman"/>
          <w:sz w:val="24"/>
          <w:szCs w:val="24"/>
        </w:rPr>
        <w:t xml:space="preserve">) berpengaruh </w:t>
      </w:r>
      <w:r>
        <w:rPr>
          <w:rFonts w:ascii="Times New Roman" w:cs="Times New Roman" w:hAnsi="Times New Roman"/>
          <w:sz w:val="24"/>
          <w:szCs w:val="24"/>
        </w:rPr>
        <w:t xml:space="preserve">negatif namun </w:t>
      </w:r>
      <w:r>
        <w:rPr>
          <w:rFonts w:ascii="Times New Roman" w:cs="Times New Roman" w:hAnsi="Times New Roman"/>
          <w:sz w:val="24"/>
          <w:szCs w:val="24"/>
        </w:rPr>
        <w:t xml:space="preserve">signifikan terhadap </w:t>
      </w:r>
      <w:r>
        <w:rPr>
          <w:rFonts w:ascii="Times New Roman" w:cs="Times New Roman" w:hAnsi="Times New Roman"/>
          <w:sz w:val="24"/>
          <w:szCs w:val="24"/>
        </w:rPr>
        <w:t>Loyalitas konsumen</w:t>
      </w:r>
      <w:r>
        <w:rPr>
          <w:rFonts w:ascii="Times New Roman" w:cs="Times New Roman" w:hAnsi="Times New Roman"/>
          <w:sz w:val="24"/>
          <w:szCs w:val="24"/>
        </w:rPr>
        <w:t xml:space="preserve"> (Y</w:t>
      </w:r>
      <w:r>
        <w:rPr>
          <w:rFonts w:ascii="Times New Roman" w:cs="Times New Roman" w:hAnsi="Times New Roman"/>
          <w:sz w:val="24"/>
          <w:szCs w:val="24"/>
          <w:vertAlign w:val="subscript"/>
        </w:rPr>
        <w:t>2</w:t>
      </w:r>
      <w:r>
        <w:rPr>
          <w:rFonts w:ascii="Times New Roman" w:cs="Times New Roman" w:hAnsi="Times New Roman"/>
          <w:sz w:val="24"/>
          <w:szCs w:val="24"/>
        </w:rPr>
        <w:t xml:space="preserve">), dengan demikian </w:t>
      </w:r>
      <w:r>
        <w:rPr>
          <w:rFonts w:ascii="Times New Roman" w:cs="Times New Roman" w:hAnsi="Times New Roman"/>
          <w:b/>
          <w:bCs/>
          <w:sz w:val="24"/>
          <w:szCs w:val="24"/>
        </w:rPr>
        <w:t>hipotesis ke 3 diterima</w:t>
      </w:r>
      <w:r>
        <w:rPr>
          <w:rFonts w:ascii="Times New Roman" w:cs="Times New Roman" w:hAnsi="Times New Roman"/>
          <w:bCs/>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Terdapat pengaruh positif pada variabel harga terhadap loyalitas konsumen, dimana harga yang ditawarkan perusahaan sesuai dengan kemampuan keuangan yang dimiliki konsume</w:t>
      </w:r>
      <w:r>
        <w:rPr>
          <w:rFonts w:ascii="Times New Roman" w:cs="Times New Roman" w:hAnsi="Times New Roman"/>
          <w:sz w:val="24"/>
          <w:szCs w:val="24"/>
        </w:rPr>
        <w:t>n, sehingga konsumen memilih un</w:t>
      </w:r>
      <w:r>
        <w:rPr>
          <w:rFonts w:ascii="Times New Roman" w:cs="Times New Roman" w:hAnsi="Times New Roman"/>
          <w:sz w:val="24"/>
          <w:szCs w:val="24"/>
        </w:rPr>
        <w:t>t</w:t>
      </w:r>
      <w:r>
        <w:rPr>
          <w:rFonts w:ascii="Times New Roman" w:cs="Times New Roman" w:hAnsi="Times New Roman"/>
          <w:sz w:val="24"/>
          <w:szCs w:val="24"/>
        </w:rPr>
        <w:t>u</w:t>
      </w:r>
      <w:r>
        <w:rPr>
          <w:rFonts w:ascii="Times New Roman" w:cs="Times New Roman" w:hAnsi="Times New Roman"/>
          <w:sz w:val="24"/>
          <w:szCs w:val="24"/>
        </w:rPr>
        <w:t xml:space="preserve">k </w:t>
      </w:r>
      <w:r>
        <w:rPr>
          <w:rFonts w:ascii="Times New Roman" w:cs="Times New Roman" w:hAnsi="Times New Roman"/>
          <w:sz w:val="24"/>
          <w:szCs w:val="24"/>
        </w:rPr>
        <w:t xml:space="preserve">membeli </w:t>
      </w:r>
      <w:r>
        <w:rPr>
          <w:rFonts w:ascii="Times New Roman" w:cs="Times New Roman" w:hAnsi="Times New Roman"/>
          <w:sz w:val="24"/>
          <w:szCs w:val="24"/>
        </w:rPr>
        <w:t xml:space="preserve">sepeda metic di </w:t>
      </w:r>
      <w:r>
        <w:rPr>
          <w:rFonts w:ascii="Times New Roman" w:hAnsi="Times New Roman"/>
          <w:sz w:val="24"/>
        </w:rPr>
        <w:t>Dealer Honda Jaya Terang 2 Situbondo</w:t>
      </w:r>
      <w:r>
        <w:rPr>
          <w:rFonts w:ascii="Times New Roman" w:cs="Times New Roman" w:hAnsi="Times New Roman"/>
          <w:sz w:val="24"/>
          <w:szCs w:val="24"/>
        </w:rPr>
        <w:t xml:space="preserve">. Harga dapat menunjukkan kualitas yang baik dari suatu produk, dimana konsumen mempunyai anggapan bahwa harga yang mahal biasanya mempunyai kualitas yang baik. Jadi jika konsumen merasa puas dengan harga yang perusahaan tawarkan, maka konsumen akan kembali </w:t>
      </w:r>
      <w:r>
        <w:rPr>
          <w:rFonts w:ascii="Times New Roman" w:cs="Times New Roman" w:hAnsi="Times New Roman"/>
          <w:sz w:val="24"/>
          <w:szCs w:val="24"/>
        </w:rPr>
        <w:t xml:space="preserve">membeli sepeda metic di </w:t>
      </w:r>
      <w:r>
        <w:rPr>
          <w:rFonts w:ascii="Times New Roman" w:hAnsi="Times New Roman"/>
          <w:sz w:val="24"/>
        </w:rPr>
        <w:t>Dealer Honda Jaya Terang 2 Situbondo</w:t>
      </w:r>
      <w:r>
        <w:rPr>
          <w:rFonts w:ascii="Times New Roman" w:cs="Times New Roman" w:hAnsi="Times New Roman"/>
          <w:sz w:val="24"/>
          <w:szCs w:val="24"/>
        </w:rPr>
        <w:t>. Kemudian diperoleh hasil penelitian bahwa harga berpengaruh signifikan terhadap loyalitas konsumen</w:t>
      </w:r>
      <w:r>
        <w:rPr>
          <w:rFonts w:ascii="Times New Roman" w:cs="Times New Roman" w:hAnsi="Times New Roman"/>
          <w:sz w:val="24"/>
          <w:szCs w:val="24"/>
        </w:rPr>
        <w:t xml:space="preserve">. Hal ini sejalan dengan penelitian terdahulu yang dilakukan oleh </w:t>
      </w:r>
      <w:r>
        <w:rPr>
          <w:rFonts w:ascii="Times New Roman" w:cs="Times New Roman" w:hAnsi="Times New Roman"/>
          <w:sz w:val="24"/>
          <w:szCs w:val="24"/>
        </w:rPr>
        <w:t>Azizah (2020)</w:t>
      </w:r>
      <w:r>
        <w:t xml:space="preserve"> </w:t>
      </w:r>
      <w:r>
        <w:rPr>
          <w:rFonts w:ascii="Times New Roman" w:cs="Times New Roman" w:hAnsi="Times New Roman"/>
          <w:sz w:val="24"/>
          <w:szCs w:val="24"/>
        </w:rPr>
        <w:t xml:space="preserve">yang menyatakan bahwa </w:t>
      </w:r>
      <w:r>
        <w:rPr>
          <w:rFonts w:ascii="Times New Roman" w:cs="Times New Roman" w:hAnsi="Times New Roman"/>
          <w:sz w:val="24"/>
          <w:szCs w:val="24"/>
        </w:rPr>
        <w:t>Harga</w:t>
      </w:r>
      <w:r>
        <w:rPr>
          <w:rFonts w:ascii="Times New Roman" w:cs="Times New Roman" w:hAnsi="Times New Roman"/>
          <w:sz w:val="24"/>
          <w:szCs w:val="24"/>
        </w:rPr>
        <w:t xml:space="preserve"> berpengaruh </w:t>
      </w:r>
      <w:r>
        <w:rPr>
          <w:rFonts w:ascii="Times New Roman" w:cs="Times New Roman" w:hAnsi="Times New Roman"/>
          <w:sz w:val="24"/>
          <w:szCs w:val="24"/>
        </w:rPr>
        <w:t xml:space="preserve">signifikan </w:t>
      </w:r>
      <w:r>
        <w:rPr>
          <w:rFonts w:ascii="Times New Roman" w:cs="Times New Roman" w:hAnsi="Times New Roman"/>
          <w:sz w:val="24"/>
          <w:szCs w:val="24"/>
        </w:rPr>
        <w:t xml:space="preserve">terhadap </w:t>
      </w:r>
      <w:r>
        <w:rPr>
          <w:rFonts w:ascii="Times New Roman" w:cs="Times New Roman" w:hAnsi="Times New Roman"/>
          <w:sz w:val="24"/>
          <w:szCs w:val="24"/>
        </w:rPr>
        <w:t>Loyalitas konsumen</w:t>
      </w:r>
      <w:r>
        <w:rPr>
          <w:rFonts w:ascii="Times New Roman" w:cs="Times New Roman" w:hAnsi="Times New Roman"/>
          <w:sz w:val="24"/>
          <w:szCs w:val="24"/>
        </w:rPr>
        <w:t>.</w:t>
      </w:r>
    </w:p>
    <w:p>
      <w:pPr>
        <w:pStyle w:val="style0"/>
        <w:spacing w:lineRule="auto" w:line="240"/>
        <w:jc w:val="both"/>
        <w:rPr>
          <w:rFonts w:ascii="Times New Roman" w:cs="Times New Roman" w:hAnsi="Times New Roman"/>
          <w:sz w:val="24"/>
          <w:szCs w:val="24"/>
        </w:rPr>
      </w:pPr>
    </w:p>
    <w:p>
      <w:pPr>
        <w:pStyle w:val="style179"/>
        <w:numPr>
          <w:ilvl w:val="2"/>
          <w:numId w:val="4"/>
        </w:numPr>
        <w:tabs>
          <w:tab w:val="clear" w:pos="2340"/>
        </w:tabs>
        <w:spacing w:lineRule="auto" w:line="240"/>
        <w:ind w:left="360"/>
        <w:jc w:val="both"/>
        <w:contextualSpacing w:val="false"/>
        <w:rPr>
          <w:rFonts w:ascii="Times New Roman" w:cs="Times New Roman" w:hAnsi="Times New Roman"/>
          <w:b/>
          <w:bCs/>
          <w:sz w:val="24"/>
          <w:szCs w:val="24"/>
        </w:rPr>
      </w:pPr>
      <w:r>
        <w:rPr>
          <w:rFonts w:ascii="Times New Roman" w:cs="Times New Roman" w:hAnsi="Times New Roman"/>
          <w:b/>
          <w:bCs/>
          <w:sz w:val="24"/>
          <w:szCs w:val="24"/>
        </w:rPr>
        <w:t>Kualitas produk</w:t>
      </w:r>
      <w:r>
        <w:rPr>
          <w:rFonts w:ascii="Times New Roman" w:cs="Times New Roman" w:hAnsi="Times New Roman"/>
          <w:b/>
          <w:bCs/>
          <w:sz w:val="24"/>
          <w:szCs w:val="24"/>
        </w:rPr>
        <w:t xml:space="preserve"> Terhadap </w:t>
      </w:r>
      <w:r>
        <w:rPr>
          <w:rFonts w:ascii="Times New Roman" w:cs="Times New Roman" w:hAnsi="Times New Roman"/>
          <w:b/>
          <w:bCs/>
          <w:iCs/>
          <w:sz w:val="24"/>
          <w:szCs w:val="24"/>
        </w:rPr>
        <w:t>Loyalitas konsumen</w:t>
      </w:r>
    </w:p>
    <w:p>
      <w:pPr>
        <w:pStyle w:val="style0"/>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Kualitas produk</w:t>
      </w:r>
      <w:r>
        <w:rPr>
          <w:rFonts w:ascii="Times New Roman" w:cs="Times New Roman" w:hAnsi="Times New Roman"/>
          <w:sz w:val="24"/>
          <w:szCs w:val="24"/>
        </w:rPr>
        <w:t xml:space="preserve"> </w:t>
      </w:r>
      <w:r>
        <w:rPr>
          <w:rFonts w:ascii="Times New Roman" w:cs="Times New Roman" w:hAnsi="Times New Roman"/>
          <w:sz w:val="24"/>
          <w:szCs w:val="24"/>
        </w:rPr>
        <w:t>(X</w:t>
      </w:r>
      <w:r>
        <w:rPr>
          <w:rFonts w:ascii="Times New Roman" w:cs="Times New Roman" w:hAnsi="Times New Roman"/>
          <w:sz w:val="24"/>
          <w:szCs w:val="24"/>
          <w:vertAlign w:val="subscript"/>
        </w:rPr>
        <w:t>2</w:t>
      </w:r>
      <w:r>
        <w:rPr>
          <w:rFonts w:ascii="Times New Roman" w:cs="Times New Roman" w:hAnsi="Times New Roman"/>
          <w:sz w:val="24"/>
          <w:szCs w:val="24"/>
        </w:rPr>
        <w:t xml:space="preserve">) berpengaruh signifikan terhadap </w:t>
      </w:r>
      <w:r>
        <w:rPr>
          <w:rFonts w:ascii="Times New Roman" w:cs="Times New Roman" w:hAnsi="Times New Roman"/>
          <w:sz w:val="24"/>
          <w:szCs w:val="24"/>
        </w:rPr>
        <w:t>Loyalitas konsumen</w:t>
      </w:r>
      <w:r>
        <w:rPr>
          <w:rFonts w:ascii="Times New Roman" w:cs="Times New Roman" w:hAnsi="Times New Roman"/>
          <w:sz w:val="24"/>
          <w:szCs w:val="24"/>
        </w:rPr>
        <w:t xml:space="preserve"> (Y</w:t>
      </w:r>
      <w:r>
        <w:rPr>
          <w:rFonts w:ascii="Times New Roman" w:cs="Times New Roman" w:hAnsi="Times New Roman"/>
          <w:sz w:val="24"/>
          <w:szCs w:val="24"/>
          <w:vertAlign w:val="subscript"/>
        </w:rPr>
        <w:t>2</w:t>
      </w:r>
      <w:r>
        <w:rPr>
          <w:rFonts w:ascii="Times New Roman" w:cs="Times New Roman" w:hAnsi="Times New Roman"/>
          <w:sz w:val="24"/>
          <w:szCs w:val="24"/>
        </w:rPr>
        <w:t>)</w:t>
      </w:r>
      <w:r>
        <w:rPr>
          <w:rFonts w:ascii="Times New Roman" w:cs="Times New Roman" w:hAnsi="Times New Roman"/>
          <w:b/>
          <w:bCs/>
          <w:sz w:val="24"/>
          <w:szCs w:val="24"/>
        </w:rPr>
        <w:t xml:space="preserve">. </w:t>
      </w:r>
      <w:r>
        <w:rPr>
          <w:rFonts w:ascii="Times New Roman" w:cs="Times New Roman" w:hAnsi="Times New Roman"/>
          <w:sz w:val="24"/>
          <w:szCs w:val="24"/>
        </w:rPr>
        <w:t xml:space="preserve">Hasil uji hipotesis keempat dengan mengacu pada nilai </w:t>
      </w:r>
      <w:r>
        <w:rPr>
          <w:rFonts w:ascii="Times New Roman" w:cs="Times New Roman" w:hAnsi="Times New Roman"/>
          <w:i/>
          <w:iCs/>
          <w:sz w:val="24"/>
          <w:szCs w:val="24"/>
        </w:rPr>
        <w:t xml:space="preserve">original sample </w:t>
      </w:r>
      <w:r>
        <w:rPr>
          <w:rFonts w:ascii="Times New Roman" w:cs="Times New Roman" w:hAnsi="Times New Roman"/>
          <w:sz w:val="24"/>
          <w:szCs w:val="24"/>
        </w:rPr>
        <w:t>yaitu negatif (0,387</w:t>
      </w:r>
      <w:r>
        <w:rPr>
          <w:rFonts w:ascii="Times New Roman" w:cs="Times New Roman" w:hAnsi="Times New Roman"/>
          <w:sz w:val="24"/>
          <w:szCs w:val="24"/>
        </w:rPr>
        <w:t xml:space="preserve">) dan nilai </w:t>
      </w:r>
      <w:r>
        <w:rPr>
          <w:rFonts w:ascii="Times New Roman" w:cs="Times New Roman" w:hAnsi="Times New Roman"/>
          <w:i/>
          <w:iCs/>
          <w:sz w:val="24"/>
          <w:szCs w:val="24"/>
        </w:rPr>
        <w:t xml:space="preserve">P Value </w:t>
      </w:r>
      <w:r>
        <w:rPr>
          <w:rFonts w:ascii="Times New Roman" w:cs="Times New Roman" w:hAnsi="Times New Roman"/>
          <w:sz w:val="24"/>
          <w:szCs w:val="24"/>
        </w:rPr>
        <w:t xml:space="preserve">yaitu sebesar </w:t>
      </w:r>
      <w:r>
        <w:rPr>
          <w:rFonts w:ascii="Times New Roman" w:cs="Times New Roman" w:hAnsi="Times New Roman"/>
          <w:sz w:val="24"/>
          <w:szCs w:val="24"/>
        </w:rPr>
        <w:t>0,000 (&lt; 0,05)</w:t>
      </w:r>
      <w:r>
        <w:rPr>
          <w:rFonts w:ascii="Times New Roman" w:cs="Times New Roman" w:hAnsi="Times New Roman"/>
          <w:sz w:val="24"/>
          <w:szCs w:val="24"/>
        </w:rPr>
        <w:t xml:space="preserve">, maka dapat disimpulkan bahwa </w:t>
      </w:r>
      <w:r>
        <w:rPr>
          <w:rFonts w:ascii="Times New Roman" w:cs="Times New Roman" w:hAnsi="Times New Roman"/>
          <w:sz w:val="24"/>
          <w:szCs w:val="24"/>
        </w:rPr>
        <w:t>Kualitas produk</w:t>
      </w:r>
      <w:r>
        <w:rPr>
          <w:rFonts w:ascii="Times New Roman" w:cs="Times New Roman" w:hAnsi="Times New Roman"/>
          <w:sz w:val="24"/>
          <w:szCs w:val="24"/>
        </w:rPr>
        <w:t xml:space="preserve"> </w:t>
      </w:r>
      <w:r>
        <w:rPr>
          <w:rFonts w:ascii="Times New Roman" w:cs="Times New Roman" w:hAnsi="Times New Roman"/>
          <w:sz w:val="24"/>
          <w:szCs w:val="24"/>
        </w:rPr>
        <w:t>(X</w:t>
      </w:r>
      <w:r>
        <w:rPr>
          <w:rFonts w:ascii="Times New Roman" w:cs="Times New Roman" w:hAnsi="Times New Roman"/>
          <w:sz w:val="24"/>
          <w:szCs w:val="24"/>
          <w:vertAlign w:val="subscript"/>
        </w:rPr>
        <w:t>2</w:t>
      </w:r>
      <w:r>
        <w:rPr>
          <w:rFonts w:ascii="Times New Roman" w:cs="Times New Roman" w:hAnsi="Times New Roman"/>
          <w:sz w:val="24"/>
          <w:szCs w:val="24"/>
        </w:rPr>
        <w:t xml:space="preserve">) berpengaruh </w:t>
      </w:r>
      <w:r>
        <w:rPr>
          <w:rFonts w:ascii="Times New Roman" w:cs="Times New Roman" w:hAnsi="Times New Roman"/>
          <w:sz w:val="24"/>
          <w:szCs w:val="24"/>
        </w:rPr>
        <w:t xml:space="preserve">positif dan </w:t>
      </w:r>
      <w:r>
        <w:rPr>
          <w:rFonts w:ascii="Times New Roman" w:cs="Times New Roman" w:hAnsi="Times New Roman"/>
          <w:sz w:val="24"/>
          <w:szCs w:val="24"/>
        </w:rPr>
        <w:t xml:space="preserve">signifikan terhadap </w:t>
      </w:r>
      <w:r>
        <w:rPr>
          <w:rFonts w:ascii="Times New Roman" w:cs="Times New Roman" w:hAnsi="Times New Roman"/>
          <w:sz w:val="24"/>
          <w:szCs w:val="24"/>
        </w:rPr>
        <w:t>Loyalitas konsumen</w:t>
      </w:r>
      <w:r>
        <w:rPr>
          <w:rFonts w:ascii="Times New Roman" w:cs="Times New Roman" w:hAnsi="Times New Roman"/>
          <w:sz w:val="24"/>
          <w:szCs w:val="24"/>
        </w:rPr>
        <w:t xml:space="preserve"> (Y</w:t>
      </w:r>
      <w:r>
        <w:rPr>
          <w:rFonts w:ascii="Times New Roman" w:cs="Times New Roman" w:hAnsi="Times New Roman"/>
          <w:sz w:val="24"/>
          <w:szCs w:val="24"/>
          <w:vertAlign w:val="subscript"/>
        </w:rPr>
        <w:t>2</w:t>
      </w:r>
      <w:r>
        <w:rPr>
          <w:rFonts w:ascii="Times New Roman" w:cs="Times New Roman" w:hAnsi="Times New Roman"/>
          <w:sz w:val="24"/>
          <w:szCs w:val="24"/>
        </w:rPr>
        <w:t xml:space="preserve">), dengan demikian </w:t>
      </w:r>
      <w:r>
        <w:rPr>
          <w:rFonts w:ascii="Times New Roman" w:cs="Times New Roman" w:hAnsi="Times New Roman"/>
          <w:b/>
          <w:bCs/>
          <w:sz w:val="24"/>
          <w:szCs w:val="24"/>
        </w:rPr>
        <w:t xml:space="preserve">hipotesis ke 4 diterima. </w:t>
      </w:r>
      <w:r>
        <w:rPr>
          <w:rFonts w:ascii="Times New Roman" w:cs="Times New Roman" w:hAnsi="Times New Roman"/>
          <w:sz w:val="24"/>
          <w:szCs w:val="24"/>
        </w:rPr>
        <w:t xml:space="preserve">Berdasarkan pengujian tersebut maka dapat disimpulkan bahwa </w:t>
      </w:r>
      <w:r>
        <w:rPr>
          <w:rFonts w:ascii="Times New Roman" w:cs="Times New Roman" w:hAnsi="Times New Roman"/>
          <w:sz w:val="24"/>
          <w:szCs w:val="24"/>
        </w:rPr>
        <w:t xml:space="preserve">semakin tinggi kualitas produk yang ditawarkan </w:t>
      </w:r>
      <w:r>
        <w:rPr>
          <w:rFonts w:ascii="Times New Roman" w:cs="Times New Roman" w:hAnsi="Times New Roman"/>
          <w:sz w:val="24"/>
          <w:szCs w:val="24"/>
        </w:rPr>
        <w:t xml:space="preserve">oleh </w:t>
      </w:r>
      <w:r>
        <w:rPr>
          <w:rFonts w:ascii="Times New Roman" w:hAnsi="Times New Roman"/>
          <w:sz w:val="24"/>
        </w:rPr>
        <w:t>Dealer Honda Jaya Terang 2 Situbondo</w:t>
      </w:r>
      <w:r>
        <w:rPr>
          <w:rFonts w:ascii="Times New Roman" w:hAnsi="Times New Roman"/>
          <w:sz w:val="24"/>
        </w:rPr>
        <w:t xml:space="preserve"> </w:t>
      </w:r>
      <w:r>
        <w:rPr>
          <w:rFonts w:ascii="Times New Roman" w:cs="Times New Roman" w:hAnsi="Times New Roman"/>
          <w:sz w:val="24"/>
          <w:szCs w:val="24"/>
        </w:rPr>
        <w:t xml:space="preserve">kepada masyarakat, maka semakin tinggi </w:t>
      </w:r>
      <w:r>
        <w:rPr>
          <w:rFonts w:ascii="Times New Roman" w:cs="Times New Roman" w:hAnsi="Times New Roman"/>
          <w:sz w:val="24"/>
          <w:szCs w:val="24"/>
        </w:rPr>
        <w:t xml:space="preserve">loyal konsumen </w:t>
      </w:r>
      <w:r>
        <w:rPr>
          <w:rFonts w:ascii="Times New Roman" w:cs="Times New Roman" w:hAnsi="Times New Roman"/>
          <w:sz w:val="24"/>
          <w:szCs w:val="24"/>
        </w:rPr>
        <w:t xml:space="preserve">untuk membeli produk </w:t>
      </w:r>
      <w:r>
        <w:rPr>
          <w:rFonts w:ascii="Times New Roman" w:cs="Times New Roman" w:hAnsi="Times New Roman"/>
          <w:sz w:val="24"/>
          <w:szCs w:val="24"/>
        </w:rPr>
        <w:t>sepeda metic</w:t>
      </w:r>
      <w:r>
        <w:rPr>
          <w:rFonts w:ascii="Times New Roman" w:cs="Times New Roman" w:hAnsi="Times New Roman"/>
          <w:sz w:val="24"/>
          <w:szCs w:val="24"/>
        </w:rPr>
        <w:t xml:space="preserve">. Secara keseluruhan kualitas produk </w:t>
      </w:r>
      <w:r>
        <w:rPr>
          <w:rFonts w:ascii="Times New Roman" w:cs="Times New Roman" w:hAnsi="Times New Roman"/>
          <w:sz w:val="24"/>
          <w:szCs w:val="24"/>
        </w:rPr>
        <w:t xml:space="preserve">sepeda metic </w:t>
      </w:r>
      <w:r>
        <w:rPr>
          <w:rFonts w:ascii="Times New Roman" w:cs="Times New Roman" w:hAnsi="Times New Roman"/>
          <w:sz w:val="24"/>
          <w:szCs w:val="24"/>
        </w:rPr>
        <w:t xml:space="preserve">cukup </w:t>
      </w:r>
      <w:r>
        <w:rPr>
          <w:rFonts w:ascii="Times New Roman" w:cs="Times New Roman" w:hAnsi="Times New Roman"/>
          <w:sz w:val="24"/>
          <w:szCs w:val="24"/>
        </w:rPr>
        <w:t>bagus</w:t>
      </w:r>
      <w:r>
        <w:rPr>
          <w:rFonts w:ascii="Times New Roman" w:cs="Times New Roman" w:hAnsi="Times New Roman"/>
          <w:sz w:val="24"/>
          <w:szCs w:val="24"/>
        </w:rPr>
        <w:t xml:space="preserve">, karena </w:t>
      </w:r>
      <w:r>
        <w:rPr>
          <w:rFonts w:ascii="Times New Roman" w:cs="Times New Roman" w:hAnsi="Times New Roman"/>
          <w:sz w:val="24"/>
          <w:szCs w:val="24"/>
        </w:rPr>
        <w:t xml:space="preserve">kualitas </w:t>
      </w:r>
      <w:r>
        <w:rPr>
          <w:rFonts w:ascii="Times New Roman" w:cs="Times New Roman" w:hAnsi="Times New Roman"/>
          <w:sz w:val="24"/>
          <w:szCs w:val="24"/>
        </w:rPr>
        <w:t xml:space="preserve">produk </w:t>
      </w:r>
      <w:r>
        <w:rPr>
          <w:rFonts w:ascii="Times New Roman" w:cs="Times New Roman" w:hAnsi="Times New Roman"/>
          <w:sz w:val="24"/>
          <w:szCs w:val="24"/>
        </w:rPr>
        <w:t>Dealer Jaya Terang 2</w:t>
      </w:r>
      <w:r>
        <w:rPr>
          <w:rFonts w:ascii="Times New Roman" w:cs="Times New Roman" w:hAnsi="Times New Roman"/>
          <w:sz w:val="24"/>
          <w:szCs w:val="24"/>
        </w:rPr>
        <w:t xml:space="preserve">  </w:t>
      </w:r>
      <w:r>
        <w:rPr>
          <w:rFonts w:ascii="Times New Roman" w:cs="Times New Roman" w:hAnsi="Times New Roman"/>
          <w:sz w:val="24"/>
          <w:szCs w:val="24"/>
        </w:rPr>
        <w:t xml:space="preserve">berbeda dengan dealer lainnya. Kualitas produk yang dijual </w:t>
      </w:r>
      <w:r>
        <w:rPr>
          <w:rFonts w:ascii="Times New Roman" w:cs="Times New Roman" w:hAnsi="Times New Roman"/>
          <w:sz w:val="24"/>
          <w:szCs w:val="24"/>
        </w:rPr>
        <w:t>juga merup</w:t>
      </w:r>
      <w:r>
        <w:rPr>
          <w:rFonts w:ascii="Times New Roman" w:cs="Times New Roman" w:hAnsi="Times New Roman"/>
          <w:sz w:val="24"/>
          <w:szCs w:val="24"/>
        </w:rPr>
        <w:t xml:space="preserve">akan keunggulan produk tersebut. Penelitian ini sejalan dengan penelitian terdahulu yang dilakukan oleh Apriliana </w:t>
      </w:r>
      <w:r>
        <w:rPr>
          <w:rFonts w:ascii="Times New Roman" w:cs="Times New Roman" w:hAnsi="Times New Roman"/>
          <w:sz w:val="24"/>
          <w:szCs w:val="24"/>
        </w:rPr>
        <w:t>(2020)</w:t>
      </w:r>
      <w:r>
        <w:rPr>
          <w:rFonts w:ascii="Times New Roman" w:cs="Times New Roman" w:hAnsi="Times New Roman"/>
          <w:sz w:val="24"/>
          <w:szCs w:val="24"/>
        </w:rPr>
        <w:t xml:space="preserve"> </w:t>
      </w:r>
      <w:r>
        <w:rPr>
          <w:rFonts w:ascii="Times New Roman" w:cs="Times New Roman" w:hAnsi="Times New Roman"/>
          <w:sz w:val="24"/>
          <w:szCs w:val="24"/>
        </w:rPr>
        <w:t xml:space="preserve">yang menyatakan bahwa </w:t>
      </w:r>
      <w:r>
        <w:rPr>
          <w:rFonts w:ascii="Times New Roman" w:cs="Times New Roman" w:hAnsi="Times New Roman"/>
          <w:sz w:val="24"/>
          <w:szCs w:val="24"/>
        </w:rPr>
        <w:t>Kualitas produk</w:t>
      </w:r>
      <w:r>
        <w:rPr>
          <w:rFonts w:ascii="Times New Roman" w:cs="Times New Roman" w:hAnsi="Times New Roman"/>
          <w:sz w:val="24"/>
          <w:szCs w:val="24"/>
        </w:rPr>
        <w:t xml:space="preserve"> berpengaruh positif dan signifikan terhadap </w:t>
      </w:r>
      <w:r>
        <w:rPr>
          <w:rFonts w:ascii="Times New Roman" w:cs="Times New Roman" w:hAnsi="Times New Roman"/>
          <w:sz w:val="24"/>
          <w:szCs w:val="24"/>
        </w:rPr>
        <w:t>Loyalitas konsumen</w:t>
      </w:r>
      <w:r>
        <w:rPr>
          <w:rFonts w:ascii="Times New Roman" w:cs="Times New Roman" w:hAnsi="Times New Roman"/>
          <w:sz w:val="24"/>
          <w:szCs w:val="24"/>
        </w:rPr>
        <w:t>.</w:t>
      </w:r>
    </w:p>
    <w:p>
      <w:pPr>
        <w:pStyle w:val="style0"/>
        <w:spacing w:lineRule="auto" w:line="240"/>
        <w:ind w:firstLine="567"/>
        <w:jc w:val="both"/>
        <w:rPr>
          <w:rFonts w:ascii="Times New Roman" w:cs="Times New Roman" w:hAnsi="Times New Roman"/>
          <w:sz w:val="24"/>
          <w:szCs w:val="24"/>
        </w:rPr>
      </w:pPr>
    </w:p>
    <w:p>
      <w:pPr>
        <w:pStyle w:val="style179"/>
        <w:numPr>
          <w:ilvl w:val="2"/>
          <w:numId w:val="4"/>
        </w:numPr>
        <w:tabs>
          <w:tab w:val="clear" w:pos="2340"/>
        </w:tabs>
        <w:spacing w:lineRule="auto" w:line="240"/>
        <w:ind w:left="360"/>
        <w:jc w:val="both"/>
        <w:contextualSpacing w:val="false"/>
        <w:rPr>
          <w:rFonts w:ascii="Times New Roman" w:cs="Times New Roman" w:hAnsi="Times New Roman"/>
          <w:b/>
          <w:bCs/>
          <w:sz w:val="24"/>
          <w:szCs w:val="24"/>
        </w:rPr>
      </w:pPr>
      <w:r>
        <w:rPr>
          <w:rFonts w:ascii="Times New Roman" w:cs="Times New Roman" w:hAnsi="Times New Roman"/>
          <w:b/>
          <w:bCs/>
          <w:sz w:val="24"/>
          <w:szCs w:val="24"/>
        </w:rPr>
        <w:t>Keputusan pembelian</w:t>
      </w:r>
      <w:r>
        <w:rPr>
          <w:rFonts w:ascii="Times New Roman" w:cs="Times New Roman" w:hAnsi="Times New Roman"/>
          <w:b/>
          <w:bCs/>
          <w:sz w:val="24"/>
          <w:szCs w:val="24"/>
        </w:rPr>
        <w:t xml:space="preserve"> Terhadap </w:t>
      </w:r>
      <w:r>
        <w:rPr>
          <w:rFonts w:ascii="Times New Roman" w:cs="Times New Roman" w:hAnsi="Times New Roman"/>
          <w:b/>
          <w:bCs/>
          <w:sz w:val="24"/>
          <w:szCs w:val="24"/>
        </w:rPr>
        <w:t>Loyalitas konsumen</w:t>
      </w:r>
    </w:p>
    <w:p>
      <w:pPr>
        <w:pStyle w:val="style0"/>
        <w:spacing w:lineRule="auto" w:line="240"/>
        <w:ind w:firstLine="567"/>
        <w:jc w:val="both"/>
        <w:rPr>
          <w:rFonts w:ascii="Times New Roman" w:cs="Times New Roman" w:hAnsi="Times New Roman"/>
          <w:sz w:val="24"/>
          <w:szCs w:val="24"/>
        </w:rPr>
      </w:pPr>
      <w:r>
        <w:rPr>
          <w:rFonts w:ascii="Times New Roman" w:cs="Times New Roman" w:hAnsi="Times New Roman"/>
          <w:sz w:val="24"/>
          <w:szCs w:val="24"/>
        </w:rPr>
        <w:t>Keputusan pembelian</w:t>
      </w:r>
      <w:r>
        <w:rPr>
          <w:rFonts w:ascii="Times New Roman" w:cs="Times New Roman" w:hAnsi="Times New Roman"/>
          <w:sz w:val="24"/>
          <w:szCs w:val="24"/>
        </w:rPr>
        <w:t xml:space="preserve"> (Y</w:t>
      </w:r>
      <w:r>
        <w:rPr>
          <w:rFonts w:ascii="Times New Roman" w:cs="Times New Roman" w:hAnsi="Times New Roman"/>
          <w:sz w:val="24"/>
          <w:szCs w:val="24"/>
          <w:vertAlign w:val="subscript"/>
        </w:rPr>
        <w:t>1</w:t>
      </w:r>
      <w:r>
        <w:rPr>
          <w:rFonts w:ascii="Times New Roman" w:cs="Times New Roman" w:hAnsi="Times New Roman"/>
          <w:sz w:val="24"/>
          <w:szCs w:val="24"/>
        </w:rPr>
        <w:t xml:space="preserve">) berpengaruh signifikan terhadap </w:t>
      </w:r>
      <w:r>
        <w:rPr>
          <w:rFonts w:ascii="Times New Roman" w:cs="Times New Roman" w:hAnsi="Times New Roman"/>
          <w:sz w:val="24"/>
          <w:szCs w:val="24"/>
        </w:rPr>
        <w:t>Loyalitas konsumen</w:t>
      </w:r>
      <w:r>
        <w:rPr>
          <w:rFonts w:ascii="Times New Roman" w:cs="Times New Roman" w:hAnsi="Times New Roman"/>
          <w:sz w:val="24"/>
          <w:szCs w:val="24"/>
        </w:rPr>
        <w:t xml:space="preserve"> (Y</w:t>
      </w:r>
      <w:r>
        <w:rPr>
          <w:rFonts w:ascii="Times New Roman" w:cs="Times New Roman" w:hAnsi="Times New Roman"/>
          <w:sz w:val="24"/>
          <w:szCs w:val="24"/>
          <w:vertAlign w:val="subscript"/>
        </w:rPr>
        <w:t>2</w:t>
      </w:r>
      <w:r>
        <w:rPr>
          <w:rFonts w:ascii="Times New Roman" w:cs="Times New Roman" w:hAnsi="Times New Roman"/>
          <w:sz w:val="24"/>
          <w:szCs w:val="24"/>
        </w:rPr>
        <w:t>)</w:t>
      </w:r>
      <w:r>
        <w:rPr>
          <w:rFonts w:ascii="Times New Roman" w:cs="Times New Roman" w:hAnsi="Times New Roman"/>
          <w:b/>
          <w:bCs/>
          <w:sz w:val="24"/>
          <w:szCs w:val="24"/>
        </w:rPr>
        <w:t xml:space="preserve">. </w:t>
      </w:r>
      <w:r>
        <w:rPr>
          <w:rFonts w:ascii="Times New Roman" w:cs="Times New Roman" w:hAnsi="Times New Roman"/>
          <w:sz w:val="24"/>
          <w:szCs w:val="24"/>
        </w:rPr>
        <w:t xml:space="preserve">Hasil uji hipotesis kelima dengan mengacu pada nilai </w:t>
      </w:r>
      <w:r>
        <w:rPr>
          <w:rFonts w:ascii="Times New Roman" w:cs="Times New Roman" w:hAnsi="Times New Roman"/>
          <w:i/>
          <w:iCs/>
          <w:sz w:val="24"/>
          <w:szCs w:val="24"/>
        </w:rPr>
        <w:t xml:space="preserve">original sample </w:t>
      </w:r>
      <w:r>
        <w:rPr>
          <w:rFonts w:ascii="Times New Roman" w:cs="Times New Roman" w:hAnsi="Times New Roman"/>
          <w:sz w:val="24"/>
          <w:szCs w:val="24"/>
        </w:rPr>
        <w:t>yaitu positif (0,671</w:t>
      </w:r>
      <w:r>
        <w:rPr>
          <w:rFonts w:ascii="Times New Roman" w:cs="Times New Roman" w:hAnsi="Times New Roman"/>
          <w:sz w:val="24"/>
          <w:szCs w:val="24"/>
        </w:rPr>
        <w:t xml:space="preserve">) dan nilai </w:t>
      </w:r>
      <w:r>
        <w:rPr>
          <w:rFonts w:ascii="Times New Roman" w:cs="Times New Roman" w:hAnsi="Times New Roman"/>
          <w:i/>
          <w:iCs/>
          <w:sz w:val="24"/>
          <w:szCs w:val="24"/>
        </w:rPr>
        <w:t xml:space="preserve">P Value </w:t>
      </w:r>
      <w:r>
        <w:rPr>
          <w:rFonts w:ascii="Times New Roman" w:cs="Times New Roman" w:hAnsi="Times New Roman"/>
          <w:sz w:val="24"/>
          <w:szCs w:val="24"/>
        </w:rPr>
        <w:t>yaitu sebesar 0,00</w:t>
      </w:r>
      <w:r>
        <w:rPr>
          <w:rFonts w:ascii="Times New Roman" w:cs="Times New Roman" w:hAnsi="Times New Roman"/>
          <w:sz w:val="24"/>
          <w:szCs w:val="24"/>
        </w:rPr>
        <w:t>0</w:t>
      </w:r>
      <w:r>
        <w:rPr>
          <w:rFonts w:ascii="Times New Roman" w:cs="Times New Roman" w:hAnsi="Times New Roman"/>
          <w:sz w:val="24"/>
          <w:szCs w:val="24"/>
        </w:rPr>
        <w:t xml:space="preserve"> (&lt;</w:t>
      </w:r>
      <w:r>
        <w:rPr>
          <w:rFonts w:ascii="Times New Roman" w:cs="Times New Roman" w:hAnsi="Times New Roman"/>
          <w:sz w:val="24"/>
          <w:szCs w:val="24"/>
        </w:rPr>
        <w:t xml:space="preserve"> </w:t>
      </w:r>
      <w:r>
        <w:rPr>
          <w:rFonts w:ascii="Times New Roman" w:cs="Times New Roman" w:hAnsi="Times New Roman"/>
          <w:sz w:val="24"/>
          <w:szCs w:val="24"/>
        </w:rPr>
        <w:t xml:space="preserve">0,05), maka dapat disimpulkan bahwa </w:t>
      </w:r>
      <w:r>
        <w:rPr>
          <w:rFonts w:ascii="Times New Roman" w:cs="Times New Roman" w:hAnsi="Times New Roman"/>
          <w:sz w:val="24"/>
          <w:szCs w:val="24"/>
        </w:rPr>
        <w:t>Keputusan pembelian</w:t>
      </w:r>
      <w:r>
        <w:rPr>
          <w:rFonts w:ascii="Times New Roman" w:cs="Times New Roman" w:hAnsi="Times New Roman"/>
          <w:sz w:val="24"/>
          <w:szCs w:val="24"/>
        </w:rPr>
        <w:t xml:space="preserve"> (Y</w:t>
      </w:r>
      <w:r>
        <w:rPr>
          <w:rFonts w:ascii="Times New Roman" w:cs="Times New Roman" w:hAnsi="Times New Roman"/>
          <w:sz w:val="24"/>
          <w:szCs w:val="24"/>
          <w:vertAlign w:val="subscript"/>
        </w:rPr>
        <w:t>1</w:t>
      </w:r>
      <w:r>
        <w:rPr>
          <w:rFonts w:ascii="Times New Roman" w:cs="Times New Roman" w:hAnsi="Times New Roman"/>
          <w:sz w:val="24"/>
          <w:szCs w:val="24"/>
        </w:rPr>
        <w:t xml:space="preserve">) berpengaruh signifikan terhadap </w:t>
      </w:r>
      <w:r>
        <w:rPr>
          <w:rFonts w:ascii="Times New Roman" w:cs="Times New Roman" w:hAnsi="Times New Roman"/>
          <w:sz w:val="24"/>
          <w:szCs w:val="24"/>
        </w:rPr>
        <w:t>Loyalitas konsumen</w:t>
      </w:r>
      <w:r>
        <w:rPr>
          <w:rFonts w:ascii="Times New Roman" w:cs="Times New Roman" w:hAnsi="Times New Roman"/>
          <w:sz w:val="24"/>
          <w:szCs w:val="24"/>
        </w:rPr>
        <w:t xml:space="preserve"> (Y</w:t>
      </w:r>
      <w:r>
        <w:rPr>
          <w:rFonts w:ascii="Times New Roman" w:cs="Times New Roman" w:hAnsi="Times New Roman"/>
          <w:sz w:val="24"/>
          <w:szCs w:val="24"/>
          <w:vertAlign w:val="subscript"/>
        </w:rPr>
        <w:t>2</w:t>
      </w:r>
      <w:r>
        <w:rPr>
          <w:rFonts w:ascii="Times New Roman" w:cs="Times New Roman" w:hAnsi="Times New Roman"/>
          <w:sz w:val="24"/>
          <w:szCs w:val="24"/>
        </w:rPr>
        <w:t xml:space="preserve">), dengan demikian </w:t>
      </w:r>
      <w:r>
        <w:rPr>
          <w:rFonts w:ascii="Times New Roman" w:cs="Times New Roman" w:hAnsi="Times New Roman"/>
          <w:b/>
          <w:bCs/>
          <w:sz w:val="24"/>
          <w:szCs w:val="24"/>
        </w:rPr>
        <w:t>hipotesis ke 5 diterima</w:t>
      </w:r>
      <w:r>
        <w:rPr>
          <w:rFonts w:ascii="Times New Roman" w:cs="Times New Roman" w:hAnsi="Times New Roman"/>
          <w:b/>
          <w:bCs/>
          <w:sz w:val="24"/>
          <w:szCs w:val="24"/>
        </w:rPr>
        <w:t xml:space="preserve">. </w:t>
      </w:r>
      <w:r>
        <w:rPr>
          <w:rFonts w:ascii="Times New Roman" w:cs="Times New Roman" w:hAnsi="Times New Roman"/>
          <w:sz w:val="24"/>
          <w:szCs w:val="24"/>
        </w:rPr>
        <w:t>Hasil ini mengindikasikan bahwa</w:t>
      </w:r>
      <w:r>
        <w:rPr>
          <w:rFonts w:ascii="Times New Roman" w:cs="Times New Roman" w:hAnsi="Times New Roman"/>
          <w:sz w:val="24"/>
          <w:szCs w:val="24"/>
        </w:rPr>
        <w:t xml:space="preserve"> </w:t>
      </w:r>
      <w:r>
        <w:rPr>
          <w:rFonts w:ascii="Times New Roman" w:cs="Times New Roman" w:hAnsi="Times New Roman"/>
          <w:sz w:val="24"/>
          <w:szCs w:val="24"/>
        </w:rPr>
        <w:t>Keputusan pembelian</w:t>
      </w:r>
      <w:r>
        <w:rPr>
          <w:rFonts w:ascii="Times New Roman" w:cs="Times New Roman" w:hAnsi="Times New Roman"/>
          <w:sz w:val="24"/>
          <w:szCs w:val="24"/>
        </w:rPr>
        <w:t xml:space="preserve"> yang diberikan oleh </w:t>
      </w:r>
      <w:r>
        <w:rPr>
          <w:rFonts w:ascii="Times New Roman" w:cs="Times New Roman" w:hAnsi="Times New Roman"/>
          <w:sz w:val="24"/>
          <w:szCs w:val="24"/>
        </w:rPr>
        <w:t>Dealer Jaya Terang 2</w:t>
      </w:r>
      <w:r>
        <w:rPr>
          <w:rFonts w:ascii="Times New Roman" w:cs="Times New Roman" w:hAnsi="Times New Roman"/>
          <w:sz w:val="24"/>
          <w:szCs w:val="24"/>
        </w:rPr>
        <w:t xml:space="preserve">  </w:t>
      </w:r>
      <w:r>
        <w:rPr>
          <w:rFonts w:ascii="Times New Roman" w:cs="Times New Roman" w:hAnsi="Times New Roman"/>
          <w:sz w:val="24"/>
          <w:szCs w:val="24"/>
        </w:rPr>
        <w:t>sudah cukup baik dengan memberikan berbagai bentuk kepuasan pada konsumen sehingga konsumen merasa puas dan dapa</w:t>
      </w:r>
      <w:r>
        <w:rPr>
          <w:rFonts w:ascii="Times New Roman" w:cs="Times New Roman" w:hAnsi="Times New Roman"/>
          <w:sz w:val="24"/>
          <w:szCs w:val="24"/>
        </w:rPr>
        <w:t xml:space="preserve">t mempengaruhi </w:t>
      </w:r>
      <w:r>
        <w:rPr>
          <w:rFonts w:ascii="Times New Roman" w:cs="Times New Roman" w:hAnsi="Times New Roman"/>
          <w:sz w:val="24"/>
          <w:szCs w:val="24"/>
        </w:rPr>
        <w:t>Loyalitas konsumen</w:t>
      </w:r>
      <w:r>
        <w:rPr>
          <w:rFonts w:ascii="Times New Roman" w:cs="Times New Roman" w:hAnsi="Times New Roman"/>
          <w:sz w:val="24"/>
          <w:szCs w:val="24"/>
        </w:rPr>
        <w:t xml:space="preserve">. </w:t>
      </w:r>
      <w:r>
        <w:rPr>
          <w:rFonts w:ascii="Times New Roman" w:cs="Times New Roman" w:hAnsi="Times New Roman"/>
          <w:sz w:val="24"/>
          <w:szCs w:val="24"/>
        </w:rPr>
        <w:t xml:space="preserve">Kepercayaan pada sebuah </w:t>
      </w:r>
      <w:r>
        <w:rPr>
          <w:rFonts w:ascii="Times New Roman" w:cs="Times New Roman" w:hAnsi="Times New Roman"/>
          <w:sz w:val="24"/>
          <w:szCs w:val="24"/>
        </w:rPr>
        <w:t xml:space="preserve">dealer </w:t>
      </w:r>
      <w:r>
        <w:rPr>
          <w:rFonts w:ascii="Times New Roman" w:cs="Times New Roman" w:hAnsi="Times New Roman"/>
          <w:sz w:val="24"/>
          <w:szCs w:val="24"/>
        </w:rPr>
        <w:t xml:space="preserve">adalah cerminan dari keandalan dalam memuaskan konsumen. Konsep </w:t>
      </w:r>
      <w:r>
        <w:rPr>
          <w:rFonts w:ascii="Times New Roman" w:cs="Times New Roman" w:hAnsi="Times New Roman"/>
          <w:sz w:val="24"/>
          <w:szCs w:val="24"/>
        </w:rPr>
        <w:t>Loyalitas konsumen</w:t>
      </w:r>
      <w:r>
        <w:rPr>
          <w:rFonts w:ascii="Times New Roman" w:cs="Times New Roman" w:hAnsi="Times New Roman"/>
          <w:sz w:val="24"/>
          <w:szCs w:val="24"/>
        </w:rPr>
        <w:t xml:space="preserve"> perlu dibangun dan dikaji secara komprehensif dalam memberikan kontribusi nyata pada pendapatan perusahaaan. Salah satu wujud dalam menciptakan dorongan dan minat kuat konsumen dalam membeli ulang produk-produk di </w:t>
      </w:r>
      <w:r>
        <w:rPr>
          <w:rFonts w:ascii="Times New Roman" w:cs="Times New Roman" w:hAnsi="Times New Roman"/>
          <w:sz w:val="24"/>
          <w:szCs w:val="24"/>
        </w:rPr>
        <w:t>Dealer Jaya Terang 2</w:t>
      </w:r>
      <w:r>
        <w:rPr>
          <w:rFonts w:ascii="Times New Roman" w:cs="Times New Roman" w:hAnsi="Times New Roman"/>
          <w:sz w:val="24"/>
          <w:szCs w:val="24"/>
        </w:rPr>
        <w:t xml:space="preserve"> </w:t>
      </w:r>
      <w:r>
        <w:rPr>
          <w:rFonts w:ascii="Times New Roman" w:cs="Times New Roman" w:hAnsi="Times New Roman"/>
          <w:sz w:val="24"/>
          <w:szCs w:val="24"/>
        </w:rPr>
        <w:t xml:space="preserve">adalah dengan memberikan </w:t>
      </w:r>
      <w:r>
        <w:rPr>
          <w:rFonts w:ascii="Times New Roman" w:cs="Times New Roman" w:hAnsi="Times New Roman"/>
          <w:sz w:val="24"/>
          <w:szCs w:val="24"/>
        </w:rPr>
        <w:t>Keputusan pembelian</w:t>
      </w:r>
      <w:r>
        <w:rPr>
          <w:rFonts w:ascii="Times New Roman" w:cs="Times New Roman" w:hAnsi="Times New Roman"/>
          <w:sz w:val="24"/>
          <w:szCs w:val="24"/>
        </w:rPr>
        <w:t>.</w:t>
      </w:r>
      <w:r>
        <w:rPr>
          <w:rFonts w:ascii="Times New Roman" w:cs="Times New Roman" w:hAnsi="Times New Roman"/>
          <w:sz w:val="24"/>
          <w:szCs w:val="24"/>
        </w:rPr>
        <w:t xml:space="preserve"> Hal ini sejalan dengan penelitian terdahulu yang dilakukan oleh </w:t>
      </w:r>
      <w:r>
        <w:rPr>
          <w:rFonts w:ascii="Times New Roman" w:cs="Times New Roman" w:hAnsi="Times New Roman"/>
          <w:sz w:val="24"/>
          <w:szCs w:val="24"/>
        </w:rPr>
        <w:t>Nurhasna (2022)</w:t>
      </w:r>
      <w:r>
        <w:rPr>
          <w:rFonts w:ascii="Times New Roman" w:cs="Times New Roman" w:hAnsi="Times New Roman"/>
          <w:sz w:val="24"/>
          <w:szCs w:val="24"/>
        </w:rPr>
        <w:t xml:space="preserve"> </w:t>
      </w:r>
      <w:r>
        <w:rPr>
          <w:rFonts w:ascii="Times New Roman" w:cs="Times New Roman" w:hAnsi="Times New Roman"/>
          <w:sz w:val="24"/>
          <w:szCs w:val="24"/>
        </w:rPr>
        <w:t xml:space="preserve">yang menyatakan bahwa </w:t>
      </w:r>
      <w:r>
        <w:rPr>
          <w:rFonts w:ascii="Times New Roman" w:cs="Times New Roman" w:hAnsi="Times New Roman"/>
          <w:sz w:val="24"/>
          <w:szCs w:val="24"/>
        </w:rPr>
        <w:t>Keputusan pembelian</w:t>
      </w:r>
      <w:r>
        <w:rPr>
          <w:rFonts w:ascii="Times New Roman" w:cs="Times New Roman" w:hAnsi="Times New Roman"/>
          <w:sz w:val="24"/>
          <w:szCs w:val="24"/>
        </w:rPr>
        <w:t xml:space="preserve"> </w:t>
      </w:r>
      <w:r>
        <w:rPr>
          <w:rFonts w:ascii="Times New Roman" w:cs="Times New Roman" w:hAnsi="Times New Roman"/>
          <w:sz w:val="24"/>
          <w:szCs w:val="24"/>
        </w:rPr>
        <w:t xml:space="preserve">berpengaruh positif dan signifikan terhadap </w:t>
      </w:r>
      <w:r>
        <w:rPr>
          <w:rFonts w:ascii="Times New Roman" w:cs="Times New Roman" w:hAnsi="Times New Roman"/>
          <w:sz w:val="24"/>
          <w:szCs w:val="24"/>
        </w:rPr>
        <w:t>Loyalitas konsumen</w:t>
      </w:r>
      <w:r>
        <w:rPr>
          <w:rFonts w:ascii="Times New Roman" w:cs="Times New Roman" w:hAnsi="Times New Roman"/>
          <w:sz w:val="24"/>
          <w:szCs w:val="24"/>
        </w:rPr>
        <w:t>.</w:t>
      </w:r>
    </w:p>
    <w:p>
      <w:pPr>
        <w:pStyle w:val="style0"/>
        <w:spacing w:lineRule="auto" w:line="240"/>
        <w:jc w:val="both"/>
        <w:rPr>
          <w:rFonts w:ascii="Times New Roman" w:cs="Times New Roman" w:hAnsi="Times New Roman"/>
          <w:sz w:val="24"/>
          <w:szCs w:val="24"/>
        </w:rPr>
      </w:pPr>
    </w:p>
    <w:p>
      <w:pPr>
        <w:pStyle w:val="style179"/>
        <w:numPr>
          <w:ilvl w:val="2"/>
          <w:numId w:val="4"/>
        </w:numPr>
        <w:tabs>
          <w:tab w:val="clear" w:pos="2340"/>
        </w:tabs>
        <w:spacing w:lineRule="auto" w:line="240"/>
        <w:ind w:left="360"/>
        <w:jc w:val="both"/>
        <w:contextualSpacing w:val="false"/>
        <w:rPr>
          <w:rFonts w:ascii="Times New Roman" w:cs="Times New Roman" w:hAnsi="Times New Roman"/>
          <w:b/>
          <w:bCs/>
          <w:sz w:val="24"/>
          <w:szCs w:val="24"/>
        </w:rPr>
      </w:pPr>
      <w:r>
        <w:rPr>
          <w:rFonts w:ascii="Times New Roman" w:cs="Times New Roman" w:hAnsi="Times New Roman"/>
          <w:b/>
          <w:bCs/>
          <w:sz w:val="24"/>
          <w:szCs w:val="24"/>
        </w:rPr>
        <w:t>Harga</w:t>
      </w:r>
      <w:r>
        <w:rPr>
          <w:rFonts w:ascii="Times New Roman" w:cs="Times New Roman" w:hAnsi="Times New Roman"/>
          <w:b/>
          <w:bCs/>
          <w:sz w:val="24"/>
          <w:szCs w:val="24"/>
        </w:rPr>
        <w:t xml:space="preserve"> Terhadap </w:t>
      </w:r>
      <w:r>
        <w:rPr>
          <w:rFonts w:ascii="Times New Roman" w:cs="Times New Roman" w:hAnsi="Times New Roman"/>
          <w:b/>
          <w:bCs/>
          <w:sz w:val="24"/>
          <w:szCs w:val="24"/>
        </w:rPr>
        <w:t>Loyalitas konsumen</w:t>
      </w:r>
      <w:r>
        <w:rPr>
          <w:rFonts w:ascii="Times New Roman" w:cs="Times New Roman" w:hAnsi="Times New Roman"/>
          <w:b/>
          <w:bCs/>
          <w:sz w:val="24"/>
          <w:szCs w:val="24"/>
        </w:rPr>
        <w:t xml:space="preserve"> Melalui </w:t>
      </w:r>
      <w:r>
        <w:rPr>
          <w:rFonts w:ascii="Times New Roman" w:cs="Times New Roman" w:hAnsi="Times New Roman"/>
          <w:b/>
          <w:bCs/>
          <w:sz w:val="24"/>
          <w:szCs w:val="24"/>
        </w:rPr>
        <w:t>Keputusan pembelian</w:t>
      </w:r>
    </w:p>
    <w:p>
      <w:pPr>
        <w:pStyle w:val="style179"/>
        <w:spacing w:lineRule="auto" w:line="240"/>
        <w:ind w:left="0" w:firstLine="567"/>
        <w:jc w:val="both"/>
        <w:contextualSpacing w:val="false"/>
        <w:rPr>
          <w:rFonts w:ascii="Times New Roman" w:cs="Times New Roman" w:hAnsi="Times New Roman"/>
          <w:spacing w:val="1"/>
          <w:sz w:val="24"/>
          <w:szCs w:val="24"/>
        </w:rPr>
      </w:pPr>
      <w:r>
        <w:rPr>
          <w:rFonts w:ascii="Times New Roman" w:cs="Times New Roman" w:hAnsi="Times New Roman"/>
          <w:sz w:val="24"/>
          <w:szCs w:val="24"/>
        </w:rPr>
        <w:t xml:space="preserve">Hasil uji hipotesis keenam dengan mengacu pada nilai </w:t>
      </w:r>
      <w:r>
        <w:rPr>
          <w:rFonts w:ascii="Times New Roman" w:cs="Times New Roman" w:hAnsi="Times New Roman"/>
          <w:i/>
          <w:iCs/>
          <w:sz w:val="24"/>
          <w:szCs w:val="24"/>
        </w:rPr>
        <w:t xml:space="preserve">original sample </w:t>
      </w:r>
      <w:r>
        <w:rPr>
          <w:rFonts w:ascii="Times New Roman" w:cs="Times New Roman" w:hAnsi="Times New Roman"/>
          <w:sz w:val="24"/>
          <w:szCs w:val="24"/>
        </w:rPr>
        <w:t>yaitu positif (0,274</w:t>
      </w:r>
      <w:r>
        <w:rPr>
          <w:rFonts w:ascii="Times New Roman" w:cs="Times New Roman" w:hAnsi="Times New Roman"/>
          <w:sz w:val="24"/>
          <w:szCs w:val="24"/>
        </w:rPr>
        <w:t xml:space="preserve">) dan nilai </w:t>
      </w:r>
      <w:r>
        <w:rPr>
          <w:rFonts w:ascii="Times New Roman" w:cs="Times New Roman" w:hAnsi="Times New Roman"/>
          <w:i/>
          <w:iCs/>
          <w:sz w:val="24"/>
          <w:szCs w:val="24"/>
        </w:rPr>
        <w:t xml:space="preserve">P Value </w:t>
      </w:r>
      <w:r>
        <w:rPr>
          <w:rFonts w:ascii="Times New Roman" w:cs="Times New Roman" w:hAnsi="Times New Roman"/>
          <w:sz w:val="24"/>
          <w:szCs w:val="24"/>
        </w:rPr>
        <w:t>yaitu sebesar 0,000 (&lt; 0,05)</w:t>
      </w:r>
      <w:r>
        <w:rPr>
          <w:rFonts w:ascii="Times New Roman" w:cs="Times New Roman" w:hAnsi="Times New Roman"/>
          <w:sz w:val="24"/>
          <w:szCs w:val="24"/>
        </w:rPr>
        <w:t>, maka dapat disimpulkan bahw</w:t>
      </w:r>
      <w:r>
        <w:rPr>
          <w:rFonts w:ascii="Times New Roman" w:cs="Times New Roman" w:hAnsi="Times New Roman"/>
          <w:sz w:val="24"/>
          <w:szCs w:val="24"/>
        </w:rPr>
        <w:t xml:space="preserve">a </w:t>
      </w:r>
      <w:r>
        <w:rPr>
          <w:rFonts w:ascii="Times New Roman" w:cs="Times New Roman" w:hAnsi="Times New Roman"/>
          <w:sz w:val="24"/>
          <w:szCs w:val="24"/>
        </w:rPr>
        <w:t>Harga</w:t>
      </w:r>
      <w:r>
        <w:rPr>
          <w:rFonts w:ascii="Times New Roman" w:cs="Times New Roman" w:hAnsi="Times New Roman"/>
          <w:sz w:val="24"/>
          <w:szCs w:val="24"/>
        </w:rPr>
        <w:t xml:space="preserve"> (X</w:t>
      </w:r>
      <w:r>
        <w:rPr>
          <w:rFonts w:ascii="Times New Roman" w:cs="Times New Roman" w:hAnsi="Times New Roman"/>
          <w:sz w:val="24"/>
          <w:szCs w:val="24"/>
          <w:vertAlign w:val="subscript"/>
        </w:rPr>
        <w:t>1</w:t>
      </w:r>
      <w:r>
        <w:rPr>
          <w:rFonts w:ascii="Times New Roman" w:cs="Times New Roman" w:hAnsi="Times New Roman"/>
          <w:sz w:val="24"/>
          <w:szCs w:val="24"/>
        </w:rPr>
        <w:t>)</w:t>
      </w:r>
      <w:r>
        <w:rPr>
          <w:rFonts w:ascii="Times New Roman" w:cs="Times New Roman" w:hAnsi="Times New Roman"/>
          <w:b/>
          <w:bCs/>
          <w:sz w:val="24"/>
          <w:szCs w:val="24"/>
        </w:rPr>
        <w:t xml:space="preserve"> </w:t>
      </w:r>
      <w:r>
        <w:rPr>
          <w:rFonts w:ascii="Times New Roman" w:cs="Times New Roman" w:hAnsi="Times New Roman"/>
          <w:sz w:val="24"/>
          <w:szCs w:val="24"/>
        </w:rPr>
        <w:t xml:space="preserve">secara signifikan </w:t>
      </w:r>
      <w:r>
        <w:rPr>
          <w:rFonts w:ascii="Times New Roman" w:cs="Times New Roman" w:hAnsi="Times New Roman"/>
          <w:sz w:val="24"/>
          <w:szCs w:val="24"/>
        </w:rPr>
        <w:t xml:space="preserve">tidak </w:t>
      </w:r>
      <w:r>
        <w:rPr>
          <w:rFonts w:ascii="Times New Roman" w:cs="Times New Roman" w:hAnsi="Times New Roman"/>
          <w:sz w:val="24"/>
          <w:szCs w:val="24"/>
        </w:rPr>
        <w:t xml:space="preserve">mempengaruhi </w:t>
      </w:r>
      <w:r>
        <w:rPr>
          <w:rFonts w:ascii="Times New Roman" w:cs="Times New Roman" w:hAnsi="Times New Roman"/>
          <w:sz w:val="24"/>
          <w:szCs w:val="24"/>
        </w:rPr>
        <w:t>Loyalitas konsumen</w:t>
      </w:r>
      <w:r>
        <w:rPr>
          <w:rFonts w:ascii="Times New Roman" w:cs="Times New Roman" w:hAnsi="Times New Roman"/>
          <w:sz w:val="24"/>
          <w:szCs w:val="24"/>
        </w:rPr>
        <w:t xml:space="preserve"> (Y</w:t>
      </w:r>
      <w:r>
        <w:rPr>
          <w:rFonts w:ascii="Times New Roman" w:cs="Times New Roman" w:hAnsi="Times New Roman"/>
          <w:sz w:val="24"/>
          <w:szCs w:val="24"/>
          <w:vertAlign w:val="subscript"/>
        </w:rPr>
        <w:t>2</w:t>
      </w:r>
      <w:r>
        <w:rPr>
          <w:rFonts w:ascii="Times New Roman" w:cs="Times New Roman" w:hAnsi="Times New Roman"/>
          <w:sz w:val="24"/>
          <w:szCs w:val="24"/>
        </w:rPr>
        <w:t xml:space="preserve">) melalui </w:t>
      </w:r>
      <w:r>
        <w:rPr>
          <w:rFonts w:ascii="Times New Roman" w:cs="Times New Roman" w:hAnsi="Times New Roman"/>
          <w:sz w:val="24"/>
          <w:szCs w:val="24"/>
        </w:rPr>
        <w:t>Keputusan pembelian</w:t>
      </w:r>
      <w:r>
        <w:rPr>
          <w:rFonts w:ascii="Times New Roman" w:cs="Times New Roman" w:hAnsi="Times New Roman"/>
          <w:sz w:val="24"/>
          <w:szCs w:val="24"/>
        </w:rPr>
        <w:t xml:space="preserve"> (Y</w:t>
      </w:r>
      <w:r>
        <w:rPr>
          <w:rFonts w:ascii="Times New Roman" w:cs="Times New Roman" w:hAnsi="Times New Roman"/>
          <w:sz w:val="24"/>
          <w:szCs w:val="24"/>
          <w:vertAlign w:val="subscript"/>
        </w:rPr>
        <w:t>1</w:t>
      </w:r>
      <w:r>
        <w:rPr>
          <w:rFonts w:ascii="Times New Roman" w:cs="Times New Roman" w:hAnsi="Times New Roman"/>
          <w:sz w:val="24"/>
          <w:szCs w:val="24"/>
        </w:rPr>
        <w:t xml:space="preserve">), dengan demikian </w:t>
      </w:r>
      <w:r>
        <w:rPr>
          <w:rFonts w:ascii="Times New Roman" w:cs="Times New Roman" w:hAnsi="Times New Roman"/>
          <w:b/>
          <w:bCs/>
          <w:sz w:val="24"/>
          <w:szCs w:val="24"/>
        </w:rPr>
        <w:t>hipotesis ke 6 diterima</w:t>
      </w:r>
      <w:r>
        <w:rPr>
          <w:rFonts w:ascii="Times New Roman" w:cs="Times New Roman" w:hAnsi="Times New Roman"/>
          <w:b/>
          <w:bCs/>
          <w:sz w:val="24"/>
          <w:szCs w:val="24"/>
        </w:rPr>
        <w:t xml:space="preserve">. </w:t>
      </w:r>
      <w:r>
        <w:rPr>
          <w:rFonts w:ascii="Times New Roman" w:cs="Times New Roman" w:hAnsi="Times New Roman"/>
          <w:sz w:val="24"/>
          <w:szCs w:val="24"/>
        </w:rPr>
        <w:t>Hal ini dapat diarti</w:t>
      </w:r>
      <w:r>
        <w:rPr>
          <w:rFonts w:ascii="Times New Roman" w:cs="Times New Roman" w:hAnsi="Times New Roman"/>
          <w:sz w:val="24"/>
          <w:szCs w:val="24"/>
        </w:rPr>
        <w:t>kan bahwa</w:t>
      </w:r>
      <w:r>
        <w:rPr>
          <w:rFonts w:ascii="Times New Roman" w:cs="Times New Roman" w:hAnsi="Times New Roman"/>
          <w:b/>
          <w:bCs/>
          <w:sz w:val="24"/>
          <w:szCs w:val="24"/>
        </w:rPr>
        <w:t xml:space="preserve"> </w:t>
      </w:r>
      <w:r>
        <w:rPr>
          <w:rFonts w:ascii="Times New Roman" w:cs="Times New Roman" w:hAnsi="Times New Roman"/>
          <w:sz w:val="24"/>
          <w:szCs w:val="24"/>
        </w:rPr>
        <w:t>Harga</w:t>
      </w:r>
      <w:r>
        <w:rPr>
          <w:rFonts w:ascii="Times New Roman" w:cs="Times New Roman" w:hAnsi="Times New Roman"/>
          <w:i/>
          <w:spacing w:val="1"/>
          <w:sz w:val="24"/>
          <w:szCs w:val="24"/>
        </w:rPr>
        <w:t xml:space="preserve"> </w:t>
      </w:r>
      <w:r>
        <w:rPr>
          <w:rFonts w:ascii="Times New Roman" w:cs="Times New Roman" w:hAnsi="Times New Roman"/>
          <w:sz w:val="24"/>
          <w:szCs w:val="24"/>
        </w:rPr>
        <w:t>dapat</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meningkatkan </w:t>
      </w:r>
      <w:r>
        <w:rPr>
          <w:rFonts w:ascii="Times New Roman" w:cs="Times New Roman" w:hAnsi="Times New Roman"/>
          <w:sz w:val="24"/>
          <w:szCs w:val="24"/>
        </w:rPr>
        <w:t>Loyalitas konsumen</w:t>
      </w:r>
      <w:r>
        <w:rPr>
          <w:rFonts w:ascii="Times New Roman" w:cs="Times New Roman" w:hAnsi="Times New Roman"/>
          <w:sz w:val="24"/>
          <w:szCs w:val="24"/>
        </w:rPr>
        <w:t xml:space="preserve"> melalui </w:t>
      </w:r>
      <w:r>
        <w:rPr>
          <w:rFonts w:ascii="Times New Roman" w:cs="Times New Roman" w:hAnsi="Times New Roman"/>
          <w:sz w:val="24"/>
          <w:szCs w:val="24"/>
        </w:rPr>
        <w:t>Keputusan pembelian</w:t>
      </w:r>
      <w:r>
        <w:rPr>
          <w:rFonts w:ascii="Times New Roman" w:cs="Times New Roman" w:hAnsi="Times New Roman"/>
          <w:sz w:val="24"/>
          <w:szCs w:val="24"/>
        </w:rPr>
        <w:t xml:space="preserve"> </w:t>
      </w:r>
      <w:r>
        <w:rPr>
          <w:rFonts w:ascii="Times New Roman" w:cs="Times New Roman" w:hAnsi="Times New Roman"/>
          <w:sz w:val="24"/>
          <w:szCs w:val="24"/>
        </w:rPr>
        <w:t xml:space="preserve">sepeda metic di </w:t>
      </w:r>
      <w:r>
        <w:rPr>
          <w:rFonts w:ascii="Times New Roman" w:hAnsi="Times New Roman"/>
          <w:sz w:val="24"/>
        </w:rPr>
        <w:t>Dealer Honda Jaya Terang 2 Situbondo</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Semakin baik harga suatu produk dibenak konsumen maka konsumen akan loyal dalam menggunakan produk sepeda metic. </w:t>
      </w:r>
      <w:r>
        <w:rPr>
          <w:rFonts w:ascii="Times New Roman" w:hAnsi="Times New Roman"/>
          <w:sz w:val="24"/>
        </w:rPr>
        <w:t>Dealer Honda Jaya Terang 2 Situbondo</w:t>
      </w:r>
      <w:r>
        <w:rPr>
          <w:rFonts w:ascii="Times New Roman" w:cs="Times New Roman" w:hAnsi="Times New Roman"/>
          <w:sz w:val="24"/>
          <w:szCs w:val="24"/>
        </w:rPr>
        <w:t xml:space="preserve"> senantiasa membentuk harga yang relatif terjangkau dan lebih mengenalkan produk yang ada di </w:t>
      </w:r>
      <w:r>
        <w:rPr>
          <w:rFonts w:ascii="Times New Roman" w:hAnsi="Times New Roman"/>
          <w:sz w:val="24"/>
        </w:rPr>
        <w:t>Dealer Honda Jaya Terang 2 Situbondo</w:t>
      </w:r>
      <w:r>
        <w:rPr>
          <w:rFonts w:ascii="Times New Roman" w:cs="Times New Roman" w:hAnsi="Times New Roman"/>
          <w:sz w:val="24"/>
          <w:szCs w:val="24"/>
        </w:rPr>
        <w:t xml:space="preserve"> ke masyarakat luas. Hal ini berarti semakin baik harga terbentuk dibenak konsumen, maka konsumen merasa bangga dan loyal dalam menggunakan produk, dan dengan senang hati mereka akan menyarankan pada orang lain untuk membeli produk sepeda metic di </w:t>
      </w:r>
      <w:r>
        <w:rPr>
          <w:rFonts w:ascii="Times New Roman" w:hAnsi="Times New Roman"/>
          <w:sz w:val="24"/>
        </w:rPr>
        <w:t>Dealer Honda Jaya Terang 2 Situbondo</w:t>
      </w:r>
      <w:r>
        <w:rPr>
          <w:rFonts w:ascii="Times New Roman" w:cs="Times New Roman" w:hAnsi="Times New Roman"/>
          <w:spacing w:val="1"/>
          <w:sz w:val="24"/>
          <w:szCs w:val="24"/>
        </w:rPr>
        <w:t xml:space="preserve">. </w:t>
      </w:r>
      <w:r>
        <w:rPr>
          <w:rFonts w:ascii="Times New Roman" w:cs="Times New Roman" w:hAnsi="Times New Roman"/>
          <w:sz w:val="24"/>
          <w:szCs w:val="24"/>
        </w:rPr>
        <w:t>Hal ini sejalan dengan penelitian terdahulu yang dilakukan oleh</w:t>
      </w:r>
      <w:r>
        <w:rPr>
          <w:rFonts w:ascii="Times New Roman" w:cs="Times New Roman" w:hAnsi="Times New Roman"/>
          <w:sz w:val="24"/>
          <w:szCs w:val="24"/>
        </w:rPr>
        <w:t xml:space="preserve"> </w:t>
      </w:r>
      <w:r>
        <w:rPr>
          <w:rFonts w:ascii="Times New Roman" w:cs="Times New Roman" w:hAnsi="Times New Roman"/>
          <w:sz w:val="24"/>
          <w:szCs w:val="24"/>
        </w:rPr>
        <w:t>Azizah (2020)</w:t>
      </w:r>
      <w:r>
        <w:t xml:space="preserve"> </w:t>
      </w:r>
      <w:r>
        <w:rPr>
          <w:rFonts w:ascii="Times New Roman" w:cs="Times New Roman" w:hAnsi="Times New Roman"/>
          <w:sz w:val="24"/>
          <w:szCs w:val="24"/>
        </w:rPr>
        <w:t xml:space="preserve">yang menyatakan bahwa </w:t>
      </w:r>
      <w:r>
        <w:rPr>
          <w:rFonts w:ascii="Times New Roman" w:cs="Times New Roman" w:hAnsi="Times New Roman"/>
          <w:sz w:val="24"/>
          <w:szCs w:val="24"/>
        </w:rPr>
        <w:t>Keputusan pembelian</w:t>
      </w:r>
      <w:r>
        <w:rPr>
          <w:rFonts w:ascii="Times New Roman" w:cs="Times New Roman" w:hAnsi="Times New Roman"/>
          <w:sz w:val="24"/>
          <w:szCs w:val="24"/>
        </w:rPr>
        <w:t xml:space="preserve"> memiliki pengaruh m</w:t>
      </w:r>
      <w:r>
        <w:rPr>
          <w:rFonts w:ascii="Times New Roman" w:cs="Times New Roman" w:hAnsi="Times New Roman"/>
          <w:sz w:val="24"/>
          <w:szCs w:val="24"/>
        </w:rPr>
        <w:t xml:space="preserve">ediasi parsial </w:t>
      </w:r>
      <w:r>
        <w:rPr>
          <w:rFonts w:ascii="Times New Roman" w:cs="Times New Roman" w:hAnsi="Times New Roman"/>
          <w:sz w:val="24"/>
          <w:szCs w:val="24"/>
        </w:rPr>
        <w:t>antara variabel P</w:t>
      </w:r>
      <w:r>
        <w:rPr>
          <w:rFonts w:ascii="Times New Roman" w:cs="Times New Roman" w:hAnsi="Times New Roman"/>
          <w:sz w:val="24"/>
          <w:szCs w:val="24"/>
        </w:rPr>
        <w:t xml:space="preserve">romosi penjualan </w:t>
      </w:r>
      <w:r>
        <w:rPr>
          <w:rFonts w:ascii="Times New Roman" w:cs="Times New Roman" w:hAnsi="Times New Roman"/>
          <w:sz w:val="24"/>
          <w:szCs w:val="24"/>
        </w:rPr>
        <w:t xml:space="preserve">terhadap </w:t>
      </w:r>
      <w:r>
        <w:rPr>
          <w:rFonts w:ascii="Times New Roman" w:cs="Times New Roman" w:hAnsi="Times New Roman"/>
          <w:sz w:val="24"/>
          <w:szCs w:val="24"/>
        </w:rPr>
        <w:t>Loyalitas konsumen</w:t>
      </w:r>
      <w:r>
        <w:rPr>
          <w:rFonts w:ascii="Times New Roman" w:cs="Times New Roman" w:hAnsi="Times New Roman"/>
          <w:sz w:val="24"/>
          <w:szCs w:val="24"/>
        </w:rPr>
        <w:t>.</w:t>
      </w:r>
    </w:p>
    <w:p>
      <w:pPr>
        <w:pStyle w:val="style0"/>
        <w:spacing w:lineRule="auto" w:line="240"/>
        <w:rPr>
          <w:rFonts w:ascii="Times New Roman" w:cs="Times New Roman" w:hAnsi="Times New Roman"/>
          <w:sz w:val="24"/>
          <w:szCs w:val="24"/>
        </w:rPr>
      </w:pPr>
    </w:p>
    <w:p>
      <w:pPr>
        <w:pStyle w:val="style179"/>
        <w:numPr>
          <w:ilvl w:val="2"/>
          <w:numId w:val="4"/>
        </w:numPr>
        <w:tabs>
          <w:tab w:val="clear" w:pos="2340"/>
        </w:tabs>
        <w:spacing w:lineRule="auto" w:line="240"/>
        <w:ind w:left="360"/>
        <w:jc w:val="both"/>
        <w:contextualSpacing w:val="false"/>
        <w:rPr>
          <w:rFonts w:ascii="Times New Roman" w:cs="Times New Roman" w:hAnsi="Times New Roman"/>
          <w:sz w:val="24"/>
          <w:szCs w:val="24"/>
        </w:rPr>
      </w:pPr>
      <w:r>
        <w:rPr>
          <w:rFonts w:ascii="Times New Roman" w:cs="Times New Roman" w:hAnsi="Times New Roman"/>
          <w:b/>
          <w:bCs/>
          <w:sz w:val="24"/>
          <w:szCs w:val="24"/>
        </w:rPr>
        <w:t>Kualitas produk</w:t>
      </w:r>
      <w:r>
        <w:rPr>
          <w:rFonts w:ascii="Times New Roman" w:cs="Times New Roman" w:hAnsi="Times New Roman"/>
          <w:b/>
          <w:bCs/>
          <w:sz w:val="24"/>
          <w:szCs w:val="24"/>
        </w:rPr>
        <w:t xml:space="preserve"> Terhadap </w:t>
      </w:r>
      <w:r>
        <w:rPr>
          <w:rFonts w:ascii="Times New Roman" w:cs="Times New Roman" w:hAnsi="Times New Roman"/>
          <w:b/>
          <w:bCs/>
          <w:sz w:val="24"/>
          <w:szCs w:val="24"/>
        </w:rPr>
        <w:t>Loyalitas konsumen</w:t>
      </w:r>
      <w:r>
        <w:rPr>
          <w:rFonts w:ascii="Times New Roman" w:cs="Times New Roman" w:hAnsi="Times New Roman"/>
          <w:b/>
          <w:bCs/>
          <w:sz w:val="24"/>
          <w:szCs w:val="24"/>
        </w:rPr>
        <w:t xml:space="preserve"> Melalui </w:t>
      </w:r>
      <w:r>
        <w:rPr>
          <w:rFonts w:ascii="Times New Roman" w:cs="Times New Roman" w:hAnsi="Times New Roman"/>
          <w:b/>
          <w:bCs/>
          <w:sz w:val="24"/>
          <w:szCs w:val="24"/>
        </w:rPr>
        <w:t>Keputusan pembelian</w:t>
      </w:r>
    </w:p>
    <w:p>
      <w:pPr>
        <w:pStyle w:val="style0"/>
        <w:spacing w:lineRule="auto" w:line="240"/>
        <w:ind w:firstLine="720"/>
        <w:jc w:val="both"/>
        <w:rPr>
          <w:rFonts w:ascii="Times New Roman" w:cs="Times New Roman" w:hAnsi="Times New Roman"/>
          <w:bCs/>
          <w:sz w:val="24"/>
          <w:szCs w:val="24"/>
        </w:rPr>
      </w:pPr>
      <w:r>
        <w:rPr>
          <w:rFonts w:ascii="Times New Roman" w:cs="Times New Roman" w:hAnsi="Times New Roman"/>
          <w:sz w:val="24"/>
          <w:szCs w:val="24"/>
        </w:rPr>
        <w:t>Kualitas produk</w:t>
      </w:r>
      <w:r>
        <w:rPr>
          <w:rFonts w:ascii="Times New Roman" w:cs="Times New Roman" w:hAnsi="Times New Roman"/>
          <w:sz w:val="24"/>
          <w:szCs w:val="24"/>
        </w:rPr>
        <w:t xml:space="preserve"> </w:t>
      </w:r>
      <w:r>
        <w:rPr>
          <w:rFonts w:ascii="Times New Roman" w:cs="Times New Roman" w:hAnsi="Times New Roman"/>
          <w:sz w:val="24"/>
          <w:szCs w:val="24"/>
        </w:rPr>
        <w:t>(X</w:t>
      </w:r>
      <w:r>
        <w:rPr>
          <w:rFonts w:ascii="Times New Roman" w:cs="Times New Roman" w:hAnsi="Times New Roman"/>
          <w:sz w:val="24"/>
          <w:szCs w:val="24"/>
          <w:vertAlign w:val="subscript"/>
        </w:rPr>
        <w:t>2</w:t>
      </w:r>
      <w:r>
        <w:rPr>
          <w:rFonts w:ascii="Times New Roman" w:cs="Times New Roman" w:hAnsi="Times New Roman"/>
          <w:sz w:val="24"/>
          <w:szCs w:val="24"/>
        </w:rPr>
        <w:t>)</w:t>
      </w:r>
      <w:r>
        <w:rPr>
          <w:rFonts w:ascii="Times New Roman" w:cs="Times New Roman" w:hAnsi="Times New Roman"/>
          <w:b/>
          <w:bCs/>
          <w:sz w:val="24"/>
          <w:szCs w:val="24"/>
        </w:rPr>
        <w:t xml:space="preserve"> </w:t>
      </w:r>
      <w:r>
        <w:rPr>
          <w:rFonts w:ascii="Times New Roman" w:cs="Times New Roman" w:hAnsi="Times New Roman"/>
          <w:sz w:val="24"/>
          <w:szCs w:val="24"/>
        </w:rPr>
        <w:t xml:space="preserve">berpengaruh signifikan terhadap </w:t>
      </w:r>
      <w:r>
        <w:rPr>
          <w:rFonts w:ascii="Times New Roman" w:cs="Times New Roman" w:hAnsi="Times New Roman"/>
          <w:sz w:val="24"/>
          <w:szCs w:val="24"/>
        </w:rPr>
        <w:t>Loyalitas konsumen</w:t>
      </w:r>
      <w:r>
        <w:rPr>
          <w:rFonts w:ascii="Times New Roman" w:cs="Times New Roman" w:hAnsi="Times New Roman"/>
          <w:sz w:val="24"/>
          <w:szCs w:val="24"/>
        </w:rPr>
        <w:t xml:space="preserve"> (Y</w:t>
      </w:r>
      <w:r>
        <w:rPr>
          <w:rFonts w:ascii="Times New Roman" w:cs="Times New Roman" w:hAnsi="Times New Roman"/>
          <w:sz w:val="24"/>
          <w:szCs w:val="24"/>
          <w:vertAlign w:val="subscript"/>
        </w:rPr>
        <w:t>2</w:t>
      </w:r>
      <w:r>
        <w:rPr>
          <w:rFonts w:ascii="Times New Roman" w:cs="Times New Roman" w:hAnsi="Times New Roman"/>
          <w:sz w:val="24"/>
          <w:szCs w:val="24"/>
        </w:rPr>
        <w:t xml:space="preserve">) melalui </w:t>
      </w:r>
      <w:r>
        <w:rPr>
          <w:rFonts w:ascii="Times New Roman" w:cs="Times New Roman" w:hAnsi="Times New Roman"/>
          <w:sz w:val="24"/>
          <w:szCs w:val="24"/>
        </w:rPr>
        <w:t>Keputusan pembelian</w:t>
      </w:r>
      <w:r>
        <w:rPr>
          <w:rFonts w:ascii="Times New Roman" w:cs="Times New Roman" w:hAnsi="Times New Roman"/>
          <w:sz w:val="24"/>
          <w:szCs w:val="24"/>
        </w:rPr>
        <w:t xml:space="preserve"> (Y</w:t>
      </w:r>
      <w:r>
        <w:rPr>
          <w:rFonts w:ascii="Times New Roman" w:cs="Times New Roman" w:hAnsi="Times New Roman"/>
          <w:sz w:val="24"/>
          <w:szCs w:val="24"/>
          <w:vertAlign w:val="subscript"/>
        </w:rPr>
        <w:t>1</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 xml:space="preserve">Hasil uji hipotesis ketujuh dengan mengacu pada nilai </w:t>
      </w:r>
      <w:r>
        <w:rPr>
          <w:rFonts w:ascii="Times New Roman" w:cs="Times New Roman" w:hAnsi="Times New Roman"/>
          <w:i/>
          <w:iCs/>
          <w:sz w:val="24"/>
          <w:szCs w:val="24"/>
        </w:rPr>
        <w:t xml:space="preserve">original sample </w:t>
      </w:r>
      <w:r>
        <w:rPr>
          <w:rFonts w:ascii="Times New Roman" w:cs="Times New Roman" w:hAnsi="Times New Roman"/>
          <w:sz w:val="24"/>
          <w:szCs w:val="24"/>
        </w:rPr>
        <w:t>yaitu positif (0,256</w:t>
      </w:r>
      <w:r>
        <w:rPr>
          <w:rFonts w:ascii="Times New Roman" w:cs="Times New Roman" w:hAnsi="Times New Roman"/>
          <w:sz w:val="24"/>
          <w:szCs w:val="24"/>
        </w:rPr>
        <w:t xml:space="preserve">) dan nilai </w:t>
      </w:r>
      <w:r>
        <w:rPr>
          <w:rFonts w:ascii="Times New Roman" w:cs="Times New Roman" w:hAnsi="Times New Roman"/>
          <w:i/>
          <w:iCs/>
          <w:sz w:val="24"/>
          <w:szCs w:val="24"/>
        </w:rPr>
        <w:t xml:space="preserve">P Value </w:t>
      </w:r>
      <w:r>
        <w:rPr>
          <w:rFonts w:ascii="Times New Roman" w:cs="Times New Roman" w:hAnsi="Times New Roman"/>
          <w:sz w:val="24"/>
          <w:szCs w:val="24"/>
        </w:rPr>
        <w:t>yaitu sebesar 0,001 (&lt; 0,05)</w:t>
      </w:r>
      <w:r>
        <w:rPr>
          <w:rFonts w:ascii="Times New Roman" w:cs="Times New Roman" w:hAnsi="Times New Roman"/>
          <w:sz w:val="24"/>
          <w:szCs w:val="24"/>
        </w:rPr>
        <w:t>, maka dapat disimpulkan bahwa</w:t>
      </w:r>
      <w:r>
        <w:rPr>
          <w:rFonts w:ascii="Times New Roman" w:cs="Times New Roman" w:hAnsi="Times New Roman"/>
          <w:b/>
          <w:bCs/>
          <w:sz w:val="24"/>
          <w:szCs w:val="24"/>
        </w:rPr>
        <w:t xml:space="preserve">. </w:t>
      </w:r>
      <w:r>
        <w:rPr>
          <w:rFonts w:ascii="Times New Roman" w:cs="Times New Roman" w:hAnsi="Times New Roman"/>
          <w:sz w:val="24"/>
          <w:szCs w:val="24"/>
        </w:rPr>
        <w:t>Kualitas produk</w:t>
      </w:r>
      <w:r>
        <w:rPr>
          <w:rFonts w:ascii="Times New Roman" w:cs="Times New Roman" w:hAnsi="Times New Roman"/>
          <w:sz w:val="24"/>
          <w:szCs w:val="24"/>
        </w:rPr>
        <w:t xml:space="preserve"> </w:t>
      </w:r>
      <w:r>
        <w:rPr>
          <w:rFonts w:ascii="Times New Roman" w:cs="Times New Roman" w:hAnsi="Times New Roman"/>
          <w:sz w:val="24"/>
          <w:szCs w:val="24"/>
        </w:rPr>
        <w:t>(X</w:t>
      </w:r>
      <w:r>
        <w:rPr>
          <w:rFonts w:ascii="Times New Roman" w:cs="Times New Roman" w:hAnsi="Times New Roman"/>
          <w:sz w:val="24"/>
          <w:szCs w:val="24"/>
          <w:vertAlign w:val="subscript"/>
        </w:rPr>
        <w:t>2</w:t>
      </w:r>
      <w:r>
        <w:rPr>
          <w:rFonts w:ascii="Times New Roman" w:cs="Times New Roman" w:hAnsi="Times New Roman"/>
          <w:sz w:val="24"/>
          <w:szCs w:val="24"/>
        </w:rPr>
        <w:t>)</w:t>
      </w:r>
      <w:r>
        <w:rPr>
          <w:rFonts w:ascii="Times New Roman" w:cs="Times New Roman" w:hAnsi="Times New Roman"/>
          <w:b/>
          <w:bCs/>
          <w:sz w:val="24"/>
          <w:szCs w:val="24"/>
        </w:rPr>
        <w:t xml:space="preserve"> </w:t>
      </w:r>
      <w:r>
        <w:rPr>
          <w:rFonts w:ascii="Times New Roman" w:cs="Times New Roman" w:hAnsi="Times New Roman"/>
          <w:sz w:val="24"/>
          <w:szCs w:val="24"/>
        </w:rPr>
        <w:t xml:space="preserve">secara signifikan mempengaruhi </w:t>
      </w:r>
      <w:r>
        <w:rPr>
          <w:rFonts w:ascii="Times New Roman" w:cs="Times New Roman" w:hAnsi="Times New Roman"/>
          <w:sz w:val="24"/>
          <w:szCs w:val="24"/>
        </w:rPr>
        <w:t>Loyalitas konsumen</w:t>
      </w:r>
      <w:r>
        <w:rPr>
          <w:rFonts w:ascii="Times New Roman" w:cs="Times New Roman" w:hAnsi="Times New Roman"/>
          <w:sz w:val="24"/>
          <w:szCs w:val="24"/>
        </w:rPr>
        <w:t xml:space="preserve"> (Y</w:t>
      </w:r>
      <w:r>
        <w:rPr>
          <w:rFonts w:ascii="Times New Roman" w:cs="Times New Roman" w:hAnsi="Times New Roman"/>
          <w:sz w:val="24"/>
          <w:szCs w:val="24"/>
          <w:vertAlign w:val="subscript"/>
        </w:rPr>
        <w:t>2</w:t>
      </w:r>
      <w:r>
        <w:rPr>
          <w:rFonts w:ascii="Times New Roman" w:cs="Times New Roman" w:hAnsi="Times New Roman"/>
          <w:sz w:val="24"/>
          <w:szCs w:val="24"/>
        </w:rPr>
        <w:t xml:space="preserve">) melalui </w:t>
      </w:r>
      <w:r>
        <w:rPr>
          <w:rFonts w:ascii="Times New Roman" w:cs="Times New Roman" w:hAnsi="Times New Roman"/>
          <w:sz w:val="24"/>
          <w:szCs w:val="24"/>
        </w:rPr>
        <w:t>Keputusan pembelian</w:t>
      </w:r>
      <w:r>
        <w:rPr>
          <w:rFonts w:ascii="Times New Roman" w:cs="Times New Roman" w:hAnsi="Times New Roman"/>
          <w:sz w:val="24"/>
          <w:szCs w:val="24"/>
        </w:rPr>
        <w:t xml:space="preserve"> (Y</w:t>
      </w:r>
      <w:r>
        <w:rPr>
          <w:rFonts w:ascii="Times New Roman" w:cs="Times New Roman" w:hAnsi="Times New Roman"/>
          <w:sz w:val="24"/>
          <w:szCs w:val="24"/>
          <w:vertAlign w:val="subscript"/>
        </w:rPr>
        <w:t>1</w:t>
      </w:r>
      <w:r>
        <w:rPr>
          <w:rFonts w:ascii="Times New Roman" w:cs="Times New Roman" w:hAnsi="Times New Roman"/>
          <w:sz w:val="24"/>
          <w:szCs w:val="24"/>
        </w:rPr>
        <w:t xml:space="preserve">), dengan demikian </w:t>
      </w:r>
      <w:r>
        <w:rPr>
          <w:rFonts w:ascii="Times New Roman" w:cs="Times New Roman" w:hAnsi="Times New Roman"/>
          <w:b/>
          <w:bCs/>
          <w:sz w:val="24"/>
          <w:szCs w:val="24"/>
        </w:rPr>
        <w:t xml:space="preserve">hipotesis ke 7 diterima. </w:t>
      </w:r>
      <w:r>
        <w:rPr>
          <w:rFonts w:ascii="Times New Roman" w:cs="Times New Roman" w:hAnsi="Times New Roman"/>
          <w:sz w:val="24"/>
          <w:szCs w:val="24"/>
        </w:rPr>
        <w:t>Hal ini dapat diarti</w:t>
      </w:r>
      <w:r>
        <w:rPr>
          <w:rFonts w:ascii="Times New Roman" w:cs="Times New Roman" w:hAnsi="Times New Roman"/>
          <w:sz w:val="24"/>
          <w:szCs w:val="24"/>
        </w:rPr>
        <w:t>kan bahwa</w:t>
      </w:r>
      <w:r>
        <w:rPr>
          <w:rFonts w:ascii="Times New Roman" w:cs="Times New Roman" w:hAnsi="Times New Roman"/>
          <w:b/>
          <w:bCs/>
          <w:sz w:val="24"/>
          <w:szCs w:val="24"/>
        </w:rPr>
        <w:t xml:space="preserve"> </w:t>
      </w:r>
      <w:r>
        <w:rPr>
          <w:rFonts w:ascii="Times New Roman" w:cs="Times New Roman" w:hAnsi="Times New Roman"/>
          <w:sz w:val="24"/>
          <w:szCs w:val="24"/>
        </w:rPr>
        <w:t xml:space="preserve">biarpun konsumen puas terhadap kualitas sepeda metic di </w:t>
      </w:r>
      <w:r>
        <w:rPr>
          <w:rFonts w:ascii="Times New Roman" w:cs="Times New Roman" w:hAnsi="Times New Roman"/>
          <w:sz w:val="24"/>
          <w:szCs w:val="24"/>
        </w:rPr>
        <w:t>Dealer Jaya Terang 2</w:t>
      </w:r>
      <w:r>
        <w:rPr>
          <w:rFonts w:ascii="Times New Roman" w:cs="Times New Roman" w:hAnsi="Times New Roman"/>
          <w:sz w:val="24"/>
          <w:szCs w:val="24"/>
        </w:rPr>
        <w:t xml:space="preserve"> bagus, konsumen tetap memutuskan untuk membeli </w:t>
      </w:r>
      <w:r>
        <w:rPr>
          <w:rFonts w:ascii="Times New Roman" w:cs="Times New Roman" w:hAnsi="Times New Roman"/>
          <w:sz w:val="24"/>
          <w:szCs w:val="24"/>
        </w:rPr>
        <w:t>Dealer Jaya Terang 2</w:t>
      </w:r>
      <w:r>
        <w:rPr>
          <w:rFonts w:ascii="Times New Roman" w:cs="Times New Roman" w:hAnsi="Times New Roman"/>
          <w:sz w:val="24"/>
          <w:szCs w:val="24"/>
        </w:rPr>
        <w:t xml:space="preserve">  dikarenakan produk yang ada di </w:t>
      </w:r>
      <w:r>
        <w:rPr>
          <w:rFonts w:ascii="Times New Roman" w:cs="Times New Roman" w:hAnsi="Times New Roman"/>
          <w:sz w:val="24"/>
          <w:szCs w:val="24"/>
        </w:rPr>
        <w:t>Dealer Jaya Terang 2</w:t>
      </w:r>
      <w:r>
        <w:rPr>
          <w:rFonts w:ascii="Times New Roman" w:cs="Times New Roman" w:hAnsi="Times New Roman"/>
          <w:sz w:val="24"/>
          <w:szCs w:val="24"/>
        </w:rPr>
        <w:t xml:space="preserve">  selalu mempunyai inovasi dan kualitas terbaik dibandingkan dengan produk lainnnya yang ada disekitarnya. A</w:t>
      </w:r>
      <w:r>
        <w:rPr>
          <w:rFonts w:ascii="Times New Roman" w:cs="Times New Roman" w:hAnsi="Times New Roman"/>
          <w:sz w:val="24"/>
          <w:szCs w:val="24"/>
        </w:rPr>
        <w:t xml:space="preserve">danya </w:t>
      </w:r>
      <w:r>
        <w:rPr>
          <w:rFonts w:ascii="Times New Roman" w:cs="Times New Roman" w:hAnsi="Times New Roman"/>
          <w:sz w:val="24"/>
          <w:szCs w:val="24"/>
        </w:rPr>
        <w:t>Kualitas produk</w:t>
      </w:r>
      <w:r>
        <w:rPr>
          <w:rFonts w:ascii="Times New Roman" w:cs="Times New Roman" w:hAnsi="Times New Roman"/>
          <w:sz w:val="24"/>
          <w:szCs w:val="24"/>
        </w:rPr>
        <w:t xml:space="preserve"> yang baik, maka </w:t>
      </w:r>
      <w:r>
        <w:rPr>
          <w:rFonts w:ascii="Times New Roman" w:cs="Times New Roman" w:hAnsi="Times New Roman"/>
          <w:sz w:val="24"/>
          <w:szCs w:val="24"/>
        </w:rPr>
        <w:t xml:space="preserve">konsumen akan membeli lagi </w:t>
      </w:r>
      <w:r>
        <w:rPr>
          <w:rFonts w:ascii="Times New Roman" w:cs="Times New Roman" w:hAnsi="Times New Roman"/>
          <w:sz w:val="24"/>
          <w:szCs w:val="24"/>
        </w:rPr>
        <w:t xml:space="preserve">untuk menggunakan kembali </w:t>
      </w:r>
      <w:r>
        <w:rPr>
          <w:rFonts w:ascii="Times New Roman" w:cs="Times New Roman" w:hAnsi="Times New Roman"/>
          <w:sz w:val="24"/>
          <w:szCs w:val="24"/>
        </w:rPr>
        <w:t xml:space="preserve">produk </w:t>
      </w:r>
      <w:r>
        <w:rPr>
          <w:rFonts w:ascii="Times New Roman" w:cs="Times New Roman" w:hAnsi="Times New Roman"/>
          <w:sz w:val="24"/>
          <w:szCs w:val="24"/>
        </w:rPr>
        <w:t>yang pernah digunakannya akan tumbuh, begitu juga dengan sebaliknya</w:t>
      </w:r>
      <w:r>
        <w:rPr>
          <w:rFonts w:ascii="Times New Roman" w:cs="Times New Roman" w:hAnsi="Times New Roman"/>
          <w:bCs/>
          <w:sz w:val="24"/>
          <w:szCs w:val="24"/>
        </w:rPr>
        <w:t>.</w:t>
      </w:r>
      <w:r>
        <w:rPr>
          <w:rFonts w:ascii="Times New Roman" w:cs="Times New Roman" w:hAnsi="Times New Roman"/>
          <w:b/>
          <w:bCs/>
          <w:sz w:val="24"/>
          <w:szCs w:val="24"/>
        </w:rPr>
        <w:t xml:space="preserve"> </w:t>
      </w:r>
      <w:r>
        <w:rPr>
          <w:rFonts w:ascii="Times New Roman" w:cs="Times New Roman" w:hAnsi="Times New Roman"/>
          <w:sz w:val="24"/>
          <w:szCs w:val="24"/>
        </w:rPr>
        <w:t>Hal ini sejalan dengan penelitian terdahulu yang dilakukan oleh</w:t>
      </w:r>
      <w:r>
        <w:rPr>
          <w:rFonts w:ascii="Times New Roman" w:cs="Times New Roman" w:hAnsi="Times New Roman"/>
          <w:sz w:val="24"/>
          <w:szCs w:val="24"/>
        </w:rPr>
        <w:t xml:space="preserve"> </w:t>
      </w:r>
      <w:r>
        <w:rPr>
          <w:rFonts w:ascii="Times New Roman" w:cs="Times New Roman" w:hAnsi="Times New Roman"/>
          <w:sz w:val="24"/>
          <w:szCs w:val="24"/>
        </w:rPr>
        <w:t>Nurhasna (2022)</w:t>
      </w:r>
      <w:r>
        <w:rPr>
          <w:rFonts w:ascii="Times New Roman" w:cs="Times New Roman" w:hAnsi="Times New Roman"/>
          <w:sz w:val="24"/>
          <w:szCs w:val="24"/>
        </w:rPr>
        <w:t xml:space="preserve"> </w:t>
      </w:r>
      <w:r>
        <w:rPr>
          <w:rFonts w:ascii="Times New Roman" w:cs="Times New Roman" w:hAnsi="Times New Roman"/>
          <w:sz w:val="24"/>
          <w:szCs w:val="24"/>
        </w:rPr>
        <w:t xml:space="preserve">yang menyatakan bahwa </w:t>
      </w:r>
      <w:r>
        <w:rPr>
          <w:rFonts w:ascii="Times New Roman" w:cs="Times New Roman" w:hAnsi="Times New Roman"/>
          <w:sz w:val="24"/>
          <w:szCs w:val="24"/>
        </w:rPr>
        <w:t>Kualitas produk</w:t>
      </w:r>
      <w:r>
        <w:rPr>
          <w:rFonts w:ascii="Times New Roman" w:cs="Times New Roman" w:hAnsi="Times New Roman"/>
          <w:sz w:val="24"/>
          <w:szCs w:val="24"/>
        </w:rPr>
        <w:t xml:space="preserve"> berpengaruh terhadap </w:t>
      </w:r>
      <w:r>
        <w:rPr>
          <w:rFonts w:ascii="Times New Roman" w:cs="Times New Roman" w:hAnsi="Times New Roman"/>
          <w:sz w:val="24"/>
          <w:szCs w:val="24"/>
        </w:rPr>
        <w:t>Loyalitas konsumen</w:t>
      </w:r>
      <w:r>
        <w:rPr>
          <w:rFonts w:ascii="Times New Roman" w:cs="Times New Roman" w:hAnsi="Times New Roman"/>
          <w:sz w:val="24"/>
          <w:szCs w:val="24"/>
        </w:rPr>
        <w:t xml:space="preserve"> melalui </w:t>
      </w:r>
      <w:r>
        <w:rPr>
          <w:rFonts w:ascii="Times New Roman" w:cs="Times New Roman" w:hAnsi="Times New Roman"/>
          <w:sz w:val="24"/>
          <w:szCs w:val="24"/>
        </w:rPr>
        <w:t>Keputusan pembelian</w:t>
      </w:r>
      <w:r>
        <w:rPr>
          <w:rFonts w:ascii="Times New Roman" w:cs="Times New Roman" w:hAnsi="Times New Roman"/>
          <w:sz w:val="24"/>
          <w:szCs w:val="24"/>
        </w:rPr>
        <w:t>.</w:t>
      </w:r>
    </w:p>
    <w:p>
      <w:pPr>
        <w:pStyle w:val="style2"/>
        <w:spacing w:before="0" w:beforeAutospacing="false" w:after="0" w:afterAutospacing="false"/>
        <w:jc w:val="both"/>
        <w:rPr>
          <w:b w:val="false"/>
          <w:bCs w:val="false"/>
          <w:sz w:val="24"/>
          <w:szCs w:val="24"/>
        </w:rPr>
      </w:pPr>
    </w:p>
    <w:p>
      <w:pPr>
        <w:pStyle w:val="style2"/>
        <w:spacing w:before="0" w:beforeAutospacing="false" w:after="0" w:afterAutospacing="false"/>
        <w:jc w:val="both"/>
        <w:rPr>
          <w:b w:val="false"/>
          <w:bCs w:val="false"/>
          <w:sz w:val="24"/>
          <w:szCs w:val="24"/>
        </w:rPr>
      </w:pPr>
    </w:p>
    <w:p>
      <w:pPr>
        <w:pStyle w:val="style2"/>
        <w:spacing w:before="0" w:beforeAutospacing="false" w:after="0" w:afterAutospacing="false"/>
        <w:jc w:val="both"/>
        <w:rPr>
          <w:b w:val="false"/>
          <w:bCs w:val="false"/>
          <w:sz w:val="24"/>
          <w:szCs w:val="24"/>
        </w:rPr>
      </w:pPr>
    </w:p>
    <w:p>
      <w:pPr>
        <w:pStyle w:val="style2"/>
        <w:spacing w:before="0" w:beforeAutospacing="false" w:after="0" w:afterAutospacing="false"/>
        <w:jc w:val="both"/>
        <w:rPr>
          <w:b w:val="false"/>
          <w:bCs w:val="false"/>
          <w:sz w:val="24"/>
          <w:szCs w:val="24"/>
        </w:rPr>
      </w:pPr>
    </w:p>
    <w:p>
      <w:pPr>
        <w:pStyle w:val="style179"/>
        <w:numPr>
          <w:ilvl w:val="0"/>
          <w:numId w:val="1"/>
        </w:numPr>
        <w:spacing w:lineRule="auto" w:line="240"/>
        <w:ind w:left="360"/>
        <w:jc w:val="both"/>
        <w:rPr>
          <w:rFonts w:ascii="Times New Roman" w:cs="Times New Roman" w:hAnsi="Times New Roman"/>
          <w:b/>
          <w:bCs/>
          <w:sz w:val="24"/>
          <w:szCs w:val="24"/>
        </w:rPr>
      </w:pPr>
      <w:r>
        <w:rPr>
          <w:rFonts w:ascii="Times New Roman" w:cs="Times New Roman" w:hAnsi="Times New Roman"/>
          <w:b/>
          <w:bCs/>
          <w:sz w:val="24"/>
          <w:szCs w:val="24"/>
        </w:rPr>
        <w:t xml:space="preserve">KESIMPULAN </w:t>
      </w:r>
      <w:r>
        <w:rPr>
          <w:rFonts w:ascii="Times New Roman" w:cs="Times New Roman" w:hAnsi="Times New Roman"/>
          <w:b/>
          <w:bCs/>
          <w:sz w:val="24"/>
          <w:szCs w:val="24"/>
        </w:rPr>
        <w:t>DAN SARAN</w:t>
      </w: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Kesimpulan</w:t>
      </w:r>
    </w:p>
    <w:p>
      <w:pPr>
        <w:pStyle w:val="style0"/>
        <w:spacing w:lineRule="auto" w:line="240"/>
        <w:ind w:firstLine="567"/>
        <w:jc w:val="both"/>
        <w:rPr>
          <w:rFonts w:ascii="Times New Roman" w:hAnsi="Times New Roman"/>
          <w:noProof/>
          <w:sz w:val="24"/>
          <w:szCs w:val="24"/>
        </w:rPr>
      </w:pPr>
      <w:r>
        <w:rPr>
          <w:rFonts w:ascii="Times New Roman" w:hAnsi="Times New Roman"/>
          <w:sz w:val="24"/>
          <w:szCs w:val="24"/>
        </w:rPr>
        <w:t xml:space="preserve">Berdasarkan dari hasil penelitian yang telah dilakukan dan telah diuraikan sebelumnya, </w:t>
      </w:r>
      <w:r>
        <w:rPr>
          <w:rFonts w:ascii="Times New Roman" w:hAnsi="Times New Roman"/>
          <w:noProof/>
          <w:sz w:val="24"/>
          <w:szCs w:val="24"/>
          <w:lang w:val="es-ES"/>
        </w:rPr>
        <w:t>maka dapat ditarik beberapa kesimpulan dari keseluruhan hasil penelitian yaitu sebagai berikut:</w:t>
      </w:r>
    </w:p>
    <w:p>
      <w:pPr>
        <w:pStyle w:val="style179"/>
        <w:numPr>
          <w:ilvl w:val="0"/>
          <w:numId w:val="2"/>
        </w:numPr>
        <w:tabs>
          <w:tab w:val="clear" w:pos="720"/>
        </w:tabs>
        <w:spacing w:lineRule="auto" w:line="240"/>
        <w:ind w:left="360"/>
        <w:jc w:val="both"/>
        <w:rPr>
          <w:rFonts w:ascii="Times New Roman" w:hAnsi="Times New Roman"/>
          <w:noProof/>
          <w:sz w:val="24"/>
          <w:szCs w:val="24"/>
        </w:rPr>
      </w:pPr>
      <w:r>
        <w:rPr>
          <w:rFonts w:ascii="Times New Roman" w:hAnsi="Times New Roman"/>
          <w:sz w:val="24"/>
          <w:szCs w:val="24"/>
        </w:rPr>
        <w:t>Harga</w:t>
      </w:r>
      <w:r>
        <w:rPr>
          <w:rFonts w:ascii="Times New Roman" w:hAnsi="Times New Roman"/>
          <w:sz w:val="24"/>
          <w:szCs w:val="24"/>
        </w:rPr>
        <w:t xml:space="preserve"> </w:t>
      </w:r>
      <w:r>
        <w:rPr>
          <w:rFonts w:ascii="Times New Roman" w:hAnsi="Times New Roman"/>
          <w:sz w:val="24"/>
          <w:szCs w:val="24"/>
        </w:rPr>
        <w:t xml:space="preserve">berpengaruh </w:t>
      </w:r>
      <w:r>
        <w:rPr>
          <w:rFonts w:ascii="Times New Roman" w:hAnsi="Times New Roman"/>
          <w:sz w:val="24"/>
          <w:szCs w:val="24"/>
        </w:rPr>
        <w:t xml:space="preserve">positif dan </w:t>
      </w:r>
      <w:r>
        <w:rPr>
          <w:rFonts w:ascii="Times New Roman" w:hAnsi="Times New Roman"/>
          <w:sz w:val="24"/>
          <w:szCs w:val="24"/>
        </w:rPr>
        <w:t xml:space="preserve">signifikan terhadap </w:t>
      </w:r>
      <w:r>
        <w:rPr>
          <w:rFonts w:ascii="Times New Roman" w:hAnsi="Times New Roman"/>
          <w:sz w:val="24"/>
          <w:szCs w:val="24"/>
        </w:rPr>
        <w:t>Keputusan pembelian</w:t>
      </w:r>
      <w:r>
        <w:rPr>
          <w:rFonts w:ascii="Times New Roman" w:hAnsi="Times New Roman"/>
          <w:sz w:val="24"/>
          <w:szCs w:val="24"/>
        </w:rPr>
        <w:t xml:space="preserve"> </w:t>
      </w:r>
      <w:r>
        <w:rPr>
          <w:rFonts w:ascii="Times New Roman" w:hAnsi="Times New Roman"/>
          <w:sz w:val="24"/>
          <w:szCs w:val="24"/>
        </w:rPr>
        <w:t>(H</w:t>
      </w:r>
      <w:r>
        <w:rPr>
          <w:rFonts w:ascii="Times New Roman" w:hAnsi="Times New Roman"/>
          <w:sz w:val="24"/>
          <w:szCs w:val="24"/>
          <w:vertAlign w:val="subscript"/>
        </w:rPr>
        <w:t>1</w:t>
      </w:r>
      <w:r>
        <w:rPr>
          <w:rFonts w:ascii="Times New Roman" w:hAnsi="Times New Roman"/>
          <w:sz w:val="24"/>
          <w:szCs w:val="24"/>
          <w:vertAlign w:val="subscript"/>
        </w:rPr>
        <w:t xml:space="preserve"> </w:t>
      </w:r>
      <w:r>
        <w:rPr>
          <w:rFonts w:ascii="Times New Roman" w:hAnsi="Times New Roman"/>
          <w:sz w:val="24"/>
          <w:szCs w:val="24"/>
        </w:rPr>
        <w:t>diterima</w:t>
      </w:r>
      <w:r>
        <w:rPr>
          <w:rFonts w:ascii="Times New Roman" w:hAnsi="Times New Roman"/>
          <w:sz w:val="24"/>
          <w:szCs w:val="24"/>
        </w:rPr>
        <w:t>)</w:t>
      </w:r>
      <w:r>
        <w:rPr>
          <w:rFonts w:ascii="Times New Roman" w:hAnsi="Times New Roman"/>
          <w:sz w:val="24"/>
          <w:szCs w:val="24"/>
        </w:rPr>
        <w:t>.</w:t>
      </w:r>
    </w:p>
    <w:p>
      <w:pPr>
        <w:pStyle w:val="style179"/>
        <w:numPr>
          <w:ilvl w:val="0"/>
          <w:numId w:val="2"/>
        </w:numPr>
        <w:tabs>
          <w:tab w:val="clear" w:pos="720"/>
        </w:tabs>
        <w:spacing w:lineRule="auto" w:line="240"/>
        <w:ind w:left="360"/>
        <w:jc w:val="both"/>
        <w:rPr>
          <w:rFonts w:ascii="Times New Roman" w:hAnsi="Times New Roman"/>
          <w:noProof/>
          <w:sz w:val="24"/>
          <w:szCs w:val="24"/>
        </w:rPr>
      </w:pPr>
      <w:r>
        <w:rPr>
          <w:rFonts w:ascii="Times New Roman" w:hAnsi="Times New Roman"/>
          <w:sz w:val="24"/>
          <w:szCs w:val="24"/>
        </w:rPr>
        <w:t xml:space="preserve">Kualitas produk </w:t>
      </w:r>
      <w:r>
        <w:rPr>
          <w:rFonts w:ascii="Times New Roman" w:hAnsi="Times New Roman"/>
          <w:sz w:val="24"/>
          <w:szCs w:val="24"/>
        </w:rPr>
        <w:t xml:space="preserve">berpengaruh </w:t>
      </w:r>
      <w:r>
        <w:rPr>
          <w:rFonts w:ascii="Times New Roman" w:hAnsi="Times New Roman"/>
          <w:sz w:val="24"/>
          <w:szCs w:val="24"/>
        </w:rPr>
        <w:t xml:space="preserve">positif dan </w:t>
      </w:r>
      <w:r>
        <w:rPr>
          <w:rFonts w:ascii="Times New Roman" w:hAnsi="Times New Roman"/>
          <w:sz w:val="24"/>
          <w:szCs w:val="24"/>
        </w:rPr>
        <w:t xml:space="preserve">signifikan terhadap </w:t>
      </w:r>
      <w:r>
        <w:rPr>
          <w:rFonts w:ascii="Times New Roman" w:hAnsi="Times New Roman"/>
          <w:sz w:val="24"/>
          <w:szCs w:val="24"/>
        </w:rPr>
        <w:t>Keputusan pembelian</w:t>
      </w:r>
      <w:r>
        <w:rPr>
          <w:rFonts w:ascii="Times New Roman" w:hAnsi="Times New Roman"/>
          <w:sz w:val="24"/>
          <w:szCs w:val="24"/>
        </w:rPr>
        <w:t xml:space="preserve"> </w:t>
      </w: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vertAlign w:val="subscript"/>
        </w:rPr>
        <w:t xml:space="preserve"> </w:t>
      </w:r>
      <w:r>
        <w:rPr>
          <w:rFonts w:ascii="Times New Roman" w:hAnsi="Times New Roman"/>
          <w:sz w:val="24"/>
          <w:szCs w:val="24"/>
        </w:rPr>
        <w:t>diterima</w:t>
      </w:r>
      <w:r>
        <w:rPr>
          <w:rFonts w:ascii="Times New Roman" w:hAnsi="Times New Roman"/>
          <w:sz w:val="24"/>
          <w:szCs w:val="24"/>
        </w:rPr>
        <w:t>)</w:t>
      </w:r>
      <w:r>
        <w:rPr>
          <w:rFonts w:ascii="Times New Roman" w:hAnsi="Times New Roman"/>
          <w:sz w:val="24"/>
          <w:szCs w:val="24"/>
        </w:rPr>
        <w:t>.</w:t>
      </w:r>
    </w:p>
    <w:p>
      <w:pPr>
        <w:pStyle w:val="style179"/>
        <w:numPr>
          <w:ilvl w:val="0"/>
          <w:numId w:val="2"/>
        </w:numPr>
        <w:tabs>
          <w:tab w:val="clear" w:pos="720"/>
        </w:tabs>
        <w:spacing w:lineRule="auto" w:line="240"/>
        <w:ind w:left="360"/>
        <w:jc w:val="both"/>
        <w:rPr>
          <w:rFonts w:ascii="Times New Roman" w:hAnsi="Times New Roman"/>
          <w:noProof/>
          <w:sz w:val="24"/>
          <w:szCs w:val="24"/>
        </w:rPr>
      </w:pPr>
      <w:r>
        <w:rPr>
          <w:rFonts w:ascii="Times New Roman" w:hAnsi="Times New Roman"/>
          <w:sz w:val="24"/>
          <w:szCs w:val="24"/>
        </w:rPr>
        <w:t>Harga</w:t>
      </w:r>
      <w:r>
        <w:rPr>
          <w:rFonts w:ascii="Times New Roman" w:hAnsi="Times New Roman"/>
          <w:i/>
          <w:sz w:val="24"/>
          <w:szCs w:val="24"/>
        </w:rPr>
        <w:t xml:space="preserve"> </w:t>
      </w:r>
      <w:r>
        <w:rPr>
          <w:rFonts w:ascii="Times New Roman" w:hAnsi="Times New Roman"/>
          <w:sz w:val="24"/>
          <w:szCs w:val="24"/>
        </w:rPr>
        <w:t xml:space="preserve">berpengaruh </w:t>
      </w:r>
      <w:r>
        <w:rPr>
          <w:rFonts w:ascii="Times New Roman" w:hAnsi="Times New Roman"/>
          <w:sz w:val="24"/>
          <w:szCs w:val="24"/>
        </w:rPr>
        <w:t xml:space="preserve">negatif namun </w:t>
      </w:r>
      <w:r>
        <w:rPr>
          <w:rFonts w:ascii="Times New Roman" w:hAnsi="Times New Roman"/>
          <w:sz w:val="24"/>
          <w:szCs w:val="24"/>
        </w:rPr>
        <w:t xml:space="preserve">signifikan terhadap </w:t>
      </w:r>
      <w:r>
        <w:rPr>
          <w:rFonts w:ascii="Times New Roman" w:hAnsi="Times New Roman"/>
          <w:sz w:val="24"/>
          <w:szCs w:val="24"/>
        </w:rPr>
        <w:t>Loyalitas konsumen</w:t>
      </w:r>
      <w:r>
        <w:rPr>
          <w:rFonts w:ascii="Times New Roman" w:hAnsi="Times New Roman"/>
          <w:sz w:val="24"/>
          <w:szCs w:val="24"/>
        </w:rPr>
        <w:t xml:space="preserve"> </w:t>
      </w:r>
      <w:r>
        <w:rPr>
          <w:rFonts w:ascii="Times New Roman" w:hAnsi="Times New Roman"/>
          <w:sz w:val="24"/>
          <w:szCs w:val="24"/>
        </w:rPr>
        <w:t>(H</w:t>
      </w:r>
      <w:r>
        <w:rPr>
          <w:rFonts w:ascii="Times New Roman" w:hAnsi="Times New Roman"/>
          <w:sz w:val="24"/>
          <w:szCs w:val="24"/>
          <w:vertAlign w:val="subscript"/>
        </w:rPr>
        <w:t>3</w:t>
      </w:r>
      <w:r>
        <w:rPr>
          <w:rFonts w:ascii="Times New Roman" w:hAnsi="Times New Roman"/>
          <w:sz w:val="24"/>
          <w:szCs w:val="24"/>
          <w:vertAlign w:val="subscript"/>
        </w:rPr>
        <w:t xml:space="preserve"> </w:t>
      </w:r>
      <w:r>
        <w:rPr>
          <w:rFonts w:ascii="Times New Roman" w:hAnsi="Times New Roman"/>
          <w:sz w:val="24"/>
          <w:szCs w:val="24"/>
        </w:rPr>
        <w:t>diterima</w:t>
      </w:r>
      <w:r>
        <w:rPr>
          <w:rFonts w:ascii="Times New Roman" w:hAnsi="Times New Roman"/>
          <w:sz w:val="24"/>
          <w:szCs w:val="24"/>
        </w:rPr>
        <w:t>)</w:t>
      </w:r>
      <w:r>
        <w:rPr>
          <w:rFonts w:ascii="Times New Roman" w:hAnsi="Times New Roman"/>
          <w:sz w:val="24"/>
          <w:szCs w:val="24"/>
        </w:rPr>
        <w:t>.</w:t>
      </w:r>
    </w:p>
    <w:p>
      <w:pPr>
        <w:pStyle w:val="style179"/>
        <w:numPr>
          <w:ilvl w:val="0"/>
          <w:numId w:val="2"/>
        </w:numPr>
        <w:tabs>
          <w:tab w:val="clear" w:pos="720"/>
        </w:tabs>
        <w:spacing w:lineRule="auto" w:line="240"/>
        <w:ind w:left="360"/>
        <w:jc w:val="both"/>
        <w:rPr>
          <w:rFonts w:ascii="Times New Roman" w:hAnsi="Times New Roman"/>
          <w:noProof/>
          <w:sz w:val="24"/>
          <w:szCs w:val="24"/>
        </w:rPr>
      </w:pPr>
      <w:r>
        <w:rPr>
          <w:rFonts w:ascii="Times New Roman" w:hAnsi="Times New Roman"/>
          <w:sz w:val="24"/>
          <w:szCs w:val="24"/>
        </w:rPr>
        <w:t xml:space="preserve">Kualitas produk </w:t>
      </w:r>
      <w:r>
        <w:rPr>
          <w:rFonts w:ascii="Times New Roman" w:hAnsi="Times New Roman"/>
          <w:sz w:val="24"/>
          <w:szCs w:val="24"/>
        </w:rPr>
        <w:t xml:space="preserve">berpengaruh </w:t>
      </w:r>
      <w:r>
        <w:rPr>
          <w:rFonts w:ascii="Times New Roman" w:hAnsi="Times New Roman"/>
          <w:sz w:val="24"/>
          <w:szCs w:val="24"/>
        </w:rPr>
        <w:t xml:space="preserve">positif dan </w:t>
      </w:r>
      <w:r>
        <w:rPr>
          <w:rFonts w:ascii="Times New Roman" w:hAnsi="Times New Roman"/>
          <w:sz w:val="24"/>
          <w:szCs w:val="24"/>
        </w:rPr>
        <w:t xml:space="preserve">signifikan terhadap </w:t>
      </w:r>
      <w:r>
        <w:rPr>
          <w:rFonts w:ascii="Times New Roman" w:hAnsi="Times New Roman"/>
          <w:sz w:val="24"/>
          <w:szCs w:val="24"/>
        </w:rPr>
        <w:t>Loyalitas konsumen</w:t>
      </w:r>
      <w:r>
        <w:rPr>
          <w:rFonts w:ascii="Times New Roman" w:hAnsi="Times New Roman"/>
          <w:sz w:val="24"/>
          <w:szCs w:val="24"/>
        </w:rPr>
        <w:t xml:space="preserve"> </w:t>
      </w:r>
      <w:r>
        <w:rPr>
          <w:rFonts w:ascii="Times New Roman" w:hAnsi="Times New Roman"/>
          <w:sz w:val="24"/>
          <w:szCs w:val="24"/>
        </w:rPr>
        <w:t>(H</w:t>
      </w:r>
      <w:r>
        <w:rPr>
          <w:rFonts w:ascii="Times New Roman" w:hAnsi="Times New Roman"/>
          <w:sz w:val="24"/>
          <w:szCs w:val="24"/>
          <w:vertAlign w:val="subscript"/>
        </w:rPr>
        <w:t>4</w:t>
      </w:r>
      <w:r>
        <w:rPr>
          <w:rFonts w:ascii="Times New Roman" w:hAnsi="Times New Roman"/>
          <w:sz w:val="24"/>
          <w:szCs w:val="24"/>
          <w:vertAlign w:val="subscript"/>
        </w:rPr>
        <w:t xml:space="preserve"> </w:t>
      </w:r>
      <w:r>
        <w:rPr>
          <w:rFonts w:ascii="Times New Roman" w:hAnsi="Times New Roman"/>
          <w:sz w:val="24"/>
          <w:szCs w:val="24"/>
        </w:rPr>
        <w:t>diterima</w:t>
      </w:r>
      <w:r>
        <w:rPr>
          <w:rFonts w:ascii="Times New Roman" w:hAnsi="Times New Roman"/>
          <w:sz w:val="24"/>
          <w:szCs w:val="24"/>
        </w:rPr>
        <w:t>)</w:t>
      </w:r>
      <w:r>
        <w:rPr>
          <w:rFonts w:ascii="Times New Roman" w:hAnsi="Times New Roman"/>
          <w:sz w:val="24"/>
          <w:szCs w:val="24"/>
        </w:rPr>
        <w:t>.</w:t>
      </w:r>
    </w:p>
    <w:p>
      <w:pPr>
        <w:pStyle w:val="style179"/>
        <w:numPr>
          <w:ilvl w:val="0"/>
          <w:numId w:val="2"/>
        </w:numPr>
        <w:tabs>
          <w:tab w:val="clear" w:pos="720"/>
        </w:tabs>
        <w:spacing w:lineRule="auto" w:line="240"/>
        <w:ind w:left="360"/>
        <w:jc w:val="both"/>
        <w:rPr>
          <w:rFonts w:ascii="Times New Roman" w:hAnsi="Times New Roman"/>
          <w:noProof/>
          <w:sz w:val="24"/>
          <w:szCs w:val="24"/>
        </w:rPr>
      </w:pPr>
      <w:r>
        <w:rPr>
          <w:rFonts w:ascii="Times New Roman" w:hAnsi="Times New Roman"/>
          <w:sz w:val="24"/>
          <w:szCs w:val="24"/>
        </w:rPr>
        <w:t>Keputusan pembelian</w:t>
      </w:r>
      <w:r>
        <w:rPr>
          <w:rFonts w:ascii="Times New Roman" w:hAnsi="Times New Roman"/>
          <w:sz w:val="24"/>
          <w:szCs w:val="24"/>
        </w:rPr>
        <w:t xml:space="preserve"> </w:t>
      </w:r>
      <w:r>
        <w:rPr>
          <w:rFonts w:ascii="Times New Roman" w:hAnsi="Times New Roman"/>
          <w:sz w:val="24"/>
          <w:szCs w:val="24"/>
        </w:rPr>
        <w:t xml:space="preserve">berpengaruh </w:t>
      </w:r>
      <w:r>
        <w:rPr>
          <w:rFonts w:ascii="Times New Roman" w:hAnsi="Times New Roman"/>
          <w:sz w:val="24"/>
          <w:szCs w:val="24"/>
        </w:rPr>
        <w:t xml:space="preserve">positif dan </w:t>
      </w:r>
      <w:r>
        <w:rPr>
          <w:rFonts w:ascii="Times New Roman" w:hAnsi="Times New Roman"/>
          <w:sz w:val="24"/>
          <w:szCs w:val="24"/>
        </w:rPr>
        <w:t xml:space="preserve">signifikan terhadap </w:t>
      </w:r>
      <w:r>
        <w:rPr>
          <w:rFonts w:ascii="Times New Roman" w:hAnsi="Times New Roman"/>
          <w:sz w:val="24"/>
          <w:szCs w:val="24"/>
        </w:rPr>
        <w:t>Loyalitas konsumen</w:t>
      </w:r>
      <w:r>
        <w:rPr>
          <w:rFonts w:ascii="Times New Roman" w:hAnsi="Times New Roman"/>
          <w:sz w:val="24"/>
          <w:szCs w:val="24"/>
        </w:rPr>
        <w:t xml:space="preserve"> ulang </w:t>
      </w:r>
      <w:r>
        <w:rPr>
          <w:rFonts w:ascii="Times New Roman" w:hAnsi="Times New Roman"/>
          <w:sz w:val="24"/>
          <w:szCs w:val="24"/>
        </w:rPr>
        <w:t>(H</w:t>
      </w:r>
      <w:r>
        <w:rPr>
          <w:rFonts w:ascii="Times New Roman" w:hAnsi="Times New Roman"/>
          <w:sz w:val="24"/>
          <w:szCs w:val="24"/>
          <w:vertAlign w:val="subscript"/>
        </w:rPr>
        <w:t>5</w:t>
      </w:r>
      <w:r>
        <w:rPr>
          <w:rFonts w:ascii="Times New Roman" w:hAnsi="Times New Roman"/>
          <w:sz w:val="24"/>
          <w:szCs w:val="24"/>
          <w:vertAlign w:val="subscript"/>
        </w:rPr>
        <w:t xml:space="preserve"> </w:t>
      </w:r>
      <w:r>
        <w:rPr>
          <w:rFonts w:ascii="Times New Roman" w:hAnsi="Times New Roman"/>
          <w:sz w:val="24"/>
          <w:szCs w:val="24"/>
        </w:rPr>
        <w:t>diterima</w:t>
      </w:r>
      <w:r>
        <w:rPr>
          <w:rFonts w:ascii="Times New Roman" w:hAnsi="Times New Roman"/>
          <w:sz w:val="24"/>
          <w:szCs w:val="24"/>
        </w:rPr>
        <w:t>)</w:t>
      </w:r>
      <w:r>
        <w:rPr>
          <w:rFonts w:ascii="Times New Roman" w:hAnsi="Times New Roman"/>
          <w:sz w:val="24"/>
          <w:szCs w:val="24"/>
        </w:rPr>
        <w:t>.</w:t>
      </w:r>
    </w:p>
    <w:p>
      <w:pPr>
        <w:pStyle w:val="style179"/>
        <w:numPr>
          <w:ilvl w:val="0"/>
          <w:numId w:val="2"/>
        </w:numPr>
        <w:tabs>
          <w:tab w:val="clear" w:pos="720"/>
        </w:tabs>
        <w:spacing w:lineRule="auto" w:line="240"/>
        <w:ind w:left="360"/>
        <w:jc w:val="both"/>
        <w:rPr>
          <w:rFonts w:ascii="Times New Roman" w:hAnsi="Times New Roman"/>
          <w:noProof/>
          <w:sz w:val="24"/>
          <w:szCs w:val="24"/>
        </w:rPr>
      </w:pPr>
      <w:r>
        <w:rPr>
          <w:rFonts w:ascii="Times New Roman" w:hAnsi="Times New Roman"/>
          <w:sz w:val="24"/>
          <w:szCs w:val="24"/>
        </w:rPr>
        <w:t>Harga</w:t>
      </w:r>
      <w:r>
        <w:rPr>
          <w:rFonts w:ascii="Times New Roman" w:hAnsi="Times New Roman"/>
          <w:i/>
          <w:sz w:val="24"/>
          <w:szCs w:val="24"/>
        </w:rPr>
        <w:t xml:space="preserve"> </w:t>
      </w:r>
      <w:r>
        <w:rPr>
          <w:rFonts w:ascii="Times New Roman" w:hAnsi="Times New Roman"/>
          <w:sz w:val="24"/>
          <w:szCs w:val="24"/>
        </w:rPr>
        <w:t xml:space="preserve">berpengaruh </w:t>
      </w:r>
      <w:r>
        <w:rPr>
          <w:rFonts w:ascii="Times New Roman" w:hAnsi="Times New Roman"/>
          <w:sz w:val="24"/>
          <w:szCs w:val="24"/>
        </w:rPr>
        <w:t xml:space="preserve">positif dan </w:t>
      </w:r>
      <w:r>
        <w:rPr>
          <w:rFonts w:ascii="Times New Roman" w:hAnsi="Times New Roman"/>
          <w:sz w:val="24"/>
          <w:szCs w:val="24"/>
        </w:rPr>
        <w:t xml:space="preserve">signifikan terhadap </w:t>
      </w:r>
      <w:r>
        <w:rPr>
          <w:rFonts w:ascii="Times New Roman" w:hAnsi="Times New Roman"/>
          <w:sz w:val="24"/>
          <w:szCs w:val="24"/>
        </w:rPr>
        <w:t>Loyalitas konsumen</w:t>
      </w:r>
      <w:r>
        <w:rPr>
          <w:rFonts w:ascii="Times New Roman" w:hAnsi="Times New Roman"/>
          <w:sz w:val="24"/>
          <w:szCs w:val="24"/>
        </w:rPr>
        <w:t xml:space="preserve"> melalui </w:t>
      </w:r>
      <w:r>
        <w:rPr>
          <w:rFonts w:ascii="Times New Roman" w:hAnsi="Times New Roman"/>
          <w:sz w:val="24"/>
          <w:szCs w:val="24"/>
        </w:rPr>
        <w:t>Keputusan pembelian</w:t>
      </w:r>
      <w:r>
        <w:rPr>
          <w:rFonts w:ascii="Times New Roman" w:hAnsi="Times New Roman"/>
          <w:sz w:val="24"/>
          <w:szCs w:val="24"/>
        </w:rPr>
        <w:t xml:space="preserve"> </w:t>
      </w:r>
      <w:r>
        <w:rPr>
          <w:rFonts w:ascii="Times New Roman" w:hAnsi="Times New Roman"/>
          <w:sz w:val="24"/>
          <w:szCs w:val="24"/>
        </w:rPr>
        <w:t>(H</w:t>
      </w:r>
      <w:r>
        <w:rPr>
          <w:rFonts w:ascii="Times New Roman" w:hAnsi="Times New Roman"/>
          <w:sz w:val="24"/>
          <w:szCs w:val="24"/>
          <w:vertAlign w:val="subscript"/>
        </w:rPr>
        <w:t>6</w:t>
      </w:r>
      <w:r>
        <w:rPr>
          <w:rFonts w:ascii="Times New Roman" w:hAnsi="Times New Roman"/>
          <w:sz w:val="24"/>
          <w:szCs w:val="24"/>
          <w:vertAlign w:val="subscript"/>
        </w:rPr>
        <w:t xml:space="preserve"> </w:t>
      </w:r>
      <w:r>
        <w:rPr>
          <w:rFonts w:ascii="Times New Roman" w:hAnsi="Times New Roman"/>
          <w:sz w:val="24"/>
          <w:szCs w:val="24"/>
        </w:rPr>
        <w:t>diterima</w:t>
      </w:r>
      <w:r>
        <w:rPr>
          <w:rFonts w:ascii="Times New Roman" w:hAnsi="Times New Roman"/>
          <w:sz w:val="24"/>
          <w:szCs w:val="24"/>
        </w:rPr>
        <w:t>)</w:t>
      </w:r>
      <w:r>
        <w:rPr>
          <w:rFonts w:ascii="Times New Roman" w:hAnsi="Times New Roman"/>
          <w:sz w:val="24"/>
          <w:szCs w:val="24"/>
        </w:rPr>
        <w:t>.</w:t>
      </w:r>
    </w:p>
    <w:p>
      <w:pPr>
        <w:pStyle w:val="style179"/>
        <w:numPr>
          <w:ilvl w:val="0"/>
          <w:numId w:val="2"/>
        </w:numPr>
        <w:tabs>
          <w:tab w:val="clear" w:pos="720"/>
        </w:tabs>
        <w:spacing w:lineRule="auto" w:line="240"/>
        <w:ind w:left="360"/>
        <w:jc w:val="both"/>
        <w:rPr>
          <w:rFonts w:ascii="Times New Roman" w:hAnsi="Times New Roman"/>
          <w:noProof/>
          <w:sz w:val="24"/>
          <w:szCs w:val="24"/>
        </w:rPr>
      </w:pPr>
      <w:r>
        <w:rPr>
          <w:rFonts w:ascii="Times New Roman" w:hAnsi="Times New Roman"/>
          <w:sz w:val="24"/>
          <w:szCs w:val="24"/>
        </w:rPr>
        <w:t xml:space="preserve">Kualitas produk </w:t>
      </w:r>
      <w:r>
        <w:rPr>
          <w:rFonts w:ascii="Times New Roman" w:hAnsi="Times New Roman"/>
          <w:sz w:val="24"/>
          <w:szCs w:val="24"/>
        </w:rPr>
        <w:t xml:space="preserve">berpengaruh </w:t>
      </w:r>
      <w:r>
        <w:rPr>
          <w:rFonts w:ascii="Times New Roman" w:hAnsi="Times New Roman"/>
          <w:sz w:val="24"/>
          <w:szCs w:val="24"/>
        </w:rPr>
        <w:t xml:space="preserve">positif dan </w:t>
      </w:r>
      <w:r>
        <w:rPr>
          <w:rFonts w:ascii="Times New Roman" w:hAnsi="Times New Roman"/>
          <w:sz w:val="24"/>
          <w:szCs w:val="24"/>
        </w:rPr>
        <w:t xml:space="preserve">signifikan terhadap </w:t>
      </w:r>
      <w:r>
        <w:rPr>
          <w:rFonts w:ascii="Times New Roman" w:hAnsi="Times New Roman"/>
          <w:sz w:val="24"/>
          <w:szCs w:val="24"/>
        </w:rPr>
        <w:t>Loyalitas konsumen</w:t>
      </w:r>
      <w:r>
        <w:rPr>
          <w:rFonts w:ascii="Times New Roman" w:hAnsi="Times New Roman"/>
          <w:sz w:val="24"/>
          <w:szCs w:val="24"/>
        </w:rPr>
        <w:t xml:space="preserve"> </w:t>
      </w:r>
      <w:r>
        <w:rPr>
          <w:rFonts w:ascii="Times New Roman" w:hAnsi="Times New Roman"/>
          <w:sz w:val="24"/>
          <w:szCs w:val="24"/>
        </w:rPr>
        <w:t xml:space="preserve">melalui </w:t>
      </w:r>
      <w:r>
        <w:rPr>
          <w:rFonts w:ascii="Times New Roman" w:hAnsi="Times New Roman"/>
          <w:sz w:val="24"/>
          <w:szCs w:val="24"/>
        </w:rPr>
        <w:t>Keputusan pembelian</w:t>
      </w:r>
      <w:r>
        <w:rPr>
          <w:rFonts w:ascii="Times New Roman" w:hAnsi="Times New Roman"/>
          <w:sz w:val="24"/>
          <w:szCs w:val="24"/>
        </w:rPr>
        <w:t xml:space="preserve"> </w:t>
      </w:r>
      <w:r>
        <w:rPr>
          <w:rFonts w:ascii="Times New Roman" w:hAnsi="Times New Roman"/>
          <w:sz w:val="24"/>
          <w:szCs w:val="24"/>
        </w:rPr>
        <w:t>(H</w:t>
      </w:r>
      <w:r>
        <w:rPr>
          <w:rFonts w:ascii="Times New Roman" w:hAnsi="Times New Roman"/>
          <w:sz w:val="24"/>
          <w:szCs w:val="24"/>
          <w:vertAlign w:val="subscript"/>
        </w:rPr>
        <w:t>7</w:t>
      </w:r>
      <w:r>
        <w:rPr>
          <w:rFonts w:ascii="Times New Roman" w:hAnsi="Times New Roman"/>
          <w:sz w:val="24"/>
          <w:szCs w:val="24"/>
          <w:vertAlign w:val="subscript"/>
        </w:rPr>
        <w:t xml:space="preserve"> </w:t>
      </w:r>
      <w:r>
        <w:rPr>
          <w:rFonts w:ascii="Times New Roman" w:hAnsi="Times New Roman"/>
          <w:sz w:val="24"/>
          <w:szCs w:val="24"/>
        </w:rPr>
        <w:t>diterima</w:t>
      </w:r>
      <w:r>
        <w:rPr>
          <w:rFonts w:ascii="Times New Roman" w:hAnsi="Times New Roman"/>
          <w:sz w:val="24"/>
          <w:szCs w:val="24"/>
        </w:rPr>
        <w:t>)</w:t>
      </w:r>
      <w:r>
        <w:rPr>
          <w:rFonts w:ascii="Times New Roman" w:hAnsi="Times New Roman"/>
          <w:sz w:val="24"/>
          <w:szCs w:val="24"/>
        </w:rPr>
        <w:t>.</w:t>
      </w:r>
    </w:p>
    <w:p>
      <w:pPr>
        <w:pStyle w:val="style0"/>
        <w:spacing w:lineRule="auto" w:line="240"/>
        <w:jc w:val="left"/>
        <w:rPr>
          <w:rFonts w:ascii="Times New Roman" w:cs="Times New Roman" w:eastAsia="Times New Roman" w:hAnsi="Times New Roman"/>
          <w:sz w:val="24"/>
          <w:szCs w:val="24"/>
        </w:rPr>
      </w:pPr>
    </w:p>
    <w:p>
      <w:pPr>
        <w:pStyle w:val="style0"/>
        <w:spacing w:lineRule="auto" w:line="240"/>
        <w:jc w:val="left"/>
        <w:rPr>
          <w:rFonts w:ascii="Times New Roman" w:hAnsi="Times New Roman"/>
          <w:b/>
          <w:sz w:val="24"/>
          <w:szCs w:val="24"/>
        </w:rPr>
      </w:pPr>
      <w:r>
        <w:rPr>
          <w:rFonts w:ascii="Times New Roman" w:hAnsi="Times New Roman"/>
          <w:b/>
          <w:sz w:val="24"/>
          <w:szCs w:val="24"/>
        </w:rPr>
        <w:t>Saran</w:t>
      </w:r>
    </w:p>
    <w:p>
      <w:pPr>
        <w:pStyle w:val="style90"/>
        <w:ind w:firstLine="567"/>
        <w:jc w:val="both"/>
        <w:rPr>
          <w:rFonts w:ascii="Times New Roman" w:hAnsi="Times New Roman"/>
          <w:sz w:val="24"/>
          <w:szCs w:val="24"/>
          <w:lang w:val="id-ID"/>
        </w:rPr>
      </w:pPr>
      <w:r>
        <w:rPr>
          <w:rFonts w:ascii="Times New Roman" w:hAnsi="Times New Roman"/>
          <w:sz w:val="24"/>
          <w:szCs w:val="24"/>
          <w:lang w:val="id-ID"/>
        </w:rPr>
        <w:t>Berdasarkan hasil analisa, pembahasan dan kesimpulan di atas beberapa saran yang dapat di ajukan sebagai berikut :</w:t>
      </w:r>
    </w:p>
    <w:p>
      <w:pPr>
        <w:pStyle w:val="style90"/>
        <w:ind w:firstLine="567"/>
        <w:jc w:val="both"/>
        <w:rPr>
          <w:rFonts w:ascii="Times New Roman" w:hAnsi="Times New Roman"/>
          <w:sz w:val="24"/>
          <w:szCs w:val="24"/>
          <w:lang w:val="id-ID"/>
        </w:rPr>
      </w:pPr>
      <w:r>
        <w:rPr>
          <w:rFonts w:ascii="Times New Roman" w:hAnsi="Times New Roman"/>
          <w:sz w:val="24"/>
          <w:szCs w:val="24"/>
        </w:rPr>
        <w:t>Dealer Jaya Terang 2</w:t>
      </w:r>
      <w:r>
        <w:rPr>
          <w:rFonts w:ascii="Times New Roman" w:hAnsi="Times New Roman"/>
          <w:sz w:val="24"/>
          <w:szCs w:val="24"/>
        </w:rPr>
        <w:t xml:space="preserve"> </w:t>
      </w:r>
      <w:r>
        <w:rPr>
          <w:rFonts w:ascii="Times New Roman" w:hAnsi="Times New Roman"/>
          <w:sz w:val="24"/>
          <w:szCs w:val="24"/>
          <w:lang w:val="id-ID"/>
        </w:rPr>
        <w:t xml:space="preserve">perlu memperhatian </w:t>
      </w:r>
      <w:r>
        <w:rPr>
          <w:rFonts w:ascii="Times New Roman" w:hAnsi="Times New Roman"/>
          <w:sz w:val="24"/>
          <w:szCs w:val="24"/>
          <w:lang w:val="id-ID"/>
        </w:rPr>
        <w:t xml:space="preserve">harga dan </w:t>
      </w:r>
      <w:r>
        <w:rPr>
          <w:rFonts w:ascii="Times New Roman" w:hAnsi="Times New Roman"/>
          <w:sz w:val="24"/>
          <w:szCs w:val="24"/>
          <w:lang w:val="id-ID"/>
        </w:rPr>
        <w:t>kualitas produk, teru</w:t>
      </w:r>
      <w:r>
        <w:rPr>
          <w:rFonts w:ascii="Times New Roman" w:hAnsi="Times New Roman"/>
          <w:sz w:val="24"/>
          <w:szCs w:val="24"/>
          <w:lang w:val="id-ID"/>
        </w:rPr>
        <w:t xml:space="preserve">tama keterjangkauan harga oleh masyarakat, mengenai </w:t>
      </w:r>
      <w:r>
        <w:rPr>
          <w:rFonts w:ascii="Times New Roman" w:hAnsi="Times New Roman"/>
          <w:sz w:val="24"/>
          <w:szCs w:val="24"/>
          <w:lang w:val="id-ID"/>
        </w:rPr>
        <w:t xml:space="preserve">daya tahan produk dan bahan dari produk itu sendiri </w:t>
      </w:r>
      <w:r>
        <w:rPr>
          <w:rFonts w:ascii="Times New Roman" w:hAnsi="Times New Roman"/>
          <w:sz w:val="24"/>
          <w:szCs w:val="24"/>
          <w:lang w:val="id-ID"/>
        </w:rPr>
        <w:t xml:space="preserve">karena itu merupakan salah satu faktor yang sangat mempengaruhi </w:t>
      </w:r>
      <w:r>
        <w:rPr>
          <w:rFonts w:ascii="Times New Roman" w:hAnsi="Times New Roman"/>
          <w:sz w:val="24"/>
          <w:szCs w:val="24"/>
          <w:lang w:val="id-ID"/>
        </w:rPr>
        <w:t>Keputusan pembelian</w:t>
      </w:r>
      <w:r>
        <w:rPr>
          <w:rFonts w:ascii="Times New Roman" w:hAnsi="Times New Roman"/>
          <w:sz w:val="24"/>
          <w:szCs w:val="24"/>
          <w:lang w:val="id-ID"/>
        </w:rPr>
        <w:t xml:space="preserve"> dan </w:t>
      </w:r>
      <w:r>
        <w:rPr>
          <w:rFonts w:ascii="Times New Roman" w:hAnsi="Times New Roman"/>
          <w:sz w:val="24"/>
          <w:szCs w:val="24"/>
          <w:lang w:val="id-ID"/>
        </w:rPr>
        <w:t>Loyalitas konsumen</w:t>
      </w:r>
      <w:r>
        <w:rPr>
          <w:rFonts w:ascii="Times New Roman" w:hAnsi="Times New Roman"/>
          <w:sz w:val="24"/>
          <w:szCs w:val="24"/>
          <w:lang w:val="id-ID"/>
        </w:rPr>
        <w:t xml:space="preserve"> </w:t>
      </w:r>
      <w:r>
        <w:rPr>
          <w:rFonts w:ascii="Times New Roman" w:hAnsi="Times New Roman"/>
          <w:sz w:val="24"/>
          <w:szCs w:val="24"/>
          <w:lang w:val="id-ID"/>
        </w:rPr>
        <w:t>konsumen</w:t>
      </w:r>
      <w:r>
        <w:rPr>
          <w:rFonts w:ascii="Times New Roman" w:hAnsi="Times New Roman"/>
          <w:sz w:val="24"/>
          <w:szCs w:val="24"/>
          <w:lang w:val="id-ID"/>
        </w:rPr>
        <w:t xml:space="preserve">. </w:t>
      </w:r>
      <w:r>
        <w:rPr>
          <w:rFonts w:ascii="Times New Roman" w:eastAsia="宋体" w:hAnsi="Times New Roman"/>
          <w:sz w:val="24"/>
          <w:szCs w:val="24"/>
          <w:lang w:val="id-ID" w:eastAsia="id-ID"/>
        </w:rPr>
        <w:t xml:space="preserve">Diharapkan kepada </w:t>
      </w:r>
      <w:r>
        <w:rPr>
          <w:rFonts w:ascii="Times New Roman" w:hAnsi="Times New Roman"/>
          <w:sz w:val="24"/>
          <w:szCs w:val="24"/>
        </w:rPr>
        <w:t>Dealer Jaya Terang 2</w:t>
      </w:r>
      <w:r>
        <w:rPr>
          <w:rFonts w:ascii="Times New Roman" w:hAnsi="Times New Roman"/>
          <w:sz w:val="24"/>
          <w:szCs w:val="24"/>
        </w:rPr>
        <w:t xml:space="preserve"> </w:t>
      </w:r>
      <w:r>
        <w:rPr>
          <w:rFonts w:ascii="Times New Roman" w:eastAsia="宋体" w:hAnsi="Times New Roman"/>
          <w:sz w:val="24"/>
          <w:szCs w:val="24"/>
          <w:lang w:val="id-ID" w:eastAsia="id-ID"/>
        </w:rPr>
        <w:t xml:space="preserve">untuk lebih memperhatikan </w:t>
      </w:r>
      <w:r>
        <w:rPr>
          <w:rFonts w:ascii="Times New Roman" w:eastAsia="宋体" w:hAnsi="Times New Roman"/>
          <w:sz w:val="24"/>
          <w:szCs w:val="24"/>
          <w:lang w:val="id-ID" w:eastAsia="id-ID"/>
        </w:rPr>
        <w:t xml:space="preserve">loayalitas </w:t>
      </w:r>
      <w:r>
        <w:rPr>
          <w:rFonts w:ascii="Times New Roman" w:eastAsia="宋体" w:hAnsi="Times New Roman"/>
          <w:sz w:val="24"/>
          <w:szCs w:val="24"/>
          <w:lang w:val="id-ID" w:eastAsia="id-ID"/>
        </w:rPr>
        <w:t xml:space="preserve">seperti memberikan respon kepada konsumen dalam melakukan penindak lanjutan permasalahan yang dialami konsumen dalam menggunakan produk </w:t>
      </w:r>
      <w:r>
        <w:rPr>
          <w:rFonts w:ascii="Times New Roman" w:eastAsia="宋体" w:hAnsi="Times New Roman"/>
          <w:sz w:val="24"/>
          <w:szCs w:val="24"/>
          <w:lang w:val="id-ID" w:eastAsia="id-ID"/>
        </w:rPr>
        <w:t xml:space="preserve">sepeda metic </w:t>
      </w:r>
      <w:r>
        <w:rPr>
          <w:rFonts w:ascii="Times New Roman" w:eastAsia="宋体" w:hAnsi="Times New Roman"/>
          <w:sz w:val="24"/>
          <w:szCs w:val="24"/>
          <w:lang w:val="id-ID" w:eastAsia="id-ID"/>
        </w:rPr>
        <w:t xml:space="preserve">dan memberikan tanggapan cepat atas permasalahan yang dirasakan oleh seluruh konsumen sehingga dapat meningkatkan </w:t>
      </w:r>
      <w:r>
        <w:rPr>
          <w:rFonts w:ascii="Times New Roman" w:eastAsia="宋体" w:hAnsi="Times New Roman"/>
          <w:sz w:val="24"/>
          <w:szCs w:val="24"/>
          <w:lang w:val="id-ID" w:eastAsia="id-ID"/>
        </w:rPr>
        <w:t>loayalitas konsumen dan Keputusan dalam membeli sepeda metic</w:t>
      </w:r>
      <w:r>
        <w:rPr>
          <w:rFonts w:ascii="Times New Roman" w:hAnsi="Times New Roman"/>
          <w:sz w:val="24"/>
          <w:szCs w:val="24"/>
          <w:lang w:val="id-ID"/>
        </w:rPr>
        <w:t>.</w:t>
      </w:r>
    </w:p>
    <w:p>
      <w:pPr>
        <w:pStyle w:val="style90"/>
        <w:ind w:firstLine="567"/>
        <w:jc w:val="both"/>
        <w:rPr>
          <w:rFonts w:ascii="Times New Roman" w:hAnsi="Times New Roman"/>
          <w:sz w:val="24"/>
          <w:szCs w:val="24"/>
          <w:lang w:val="id-ID"/>
        </w:rPr>
      </w:pPr>
      <w:r>
        <w:rPr>
          <w:rFonts w:ascii="Times New Roman" w:hAnsi="Times New Roman"/>
          <w:sz w:val="24"/>
          <w:szCs w:val="24"/>
          <w:lang w:val="id-ID"/>
        </w:rPr>
        <w:t>Hasil p</w:t>
      </w:r>
      <w:r>
        <w:rPr>
          <w:rFonts w:ascii="Times New Roman" w:hAnsi="Times New Roman"/>
          <w:sz w:val="24"/>
          <w:szCs w:val="24"/>
          <w:lang w:val="id-ID"/>
        </w:rPr>
        <w:t xml:space="preserve">enelitian ini untuk menambah pengetahuan khususnya tentang manajemen </w:t>
      </w:r>
      <w:r>
        <w:rPr>
          <w:rFonts w:ascii="Times New Roman" w:hAnsi="Times New Roman"/>
          <w:sz w:val="24"/>
          <w:szCs w:val="24"/>
          <w:lang w:val="id-ID"/>
        </w:rPr>
        <w:t xml:space="preserve">pemasaran </w:t>
      </w:r>
      <w:r>
        <w:rPr>
          <w:rFonts w:ascii="Times New Roman" w:hAnsi="Times New Roman"/>
          <w:sz w:val="24"/>
          <w:szCs w:val="24"/>
          <w:lang w:val="id-ID"/>
        </w:rPr>
        <w:t xml:space="preserve">sebagai bahan kajian dan di jadikan refrensi mengenai </w:t>
      </w:r>
      <w:r>
        <w:rPr>
          <w:rFonts w:ascii="Times New Roman" w:hAnsi="Times New Roman"/>
          <w:sz w:val="24"/>
          <w:szCs w:val="24"/>
        </w:rPr>
        <w:t>Harga</w:t>
      </w:r>
      <w:r>
        <w:rPr>
          <w:rFonts w:ascii="Times New Roman" w:hAnsi="Times New Roman"/>
          <w:i/>
          <w:sz w:val="24"/>
          <w:szCs w:val="24"/>
        </w:rPr>
        <w:t xml:space="preserve"> </w:t>
      </w:r>
      <w:r>
        <w:rPr>
          <w:rFonts w:ascii="Times New Roman" w:hAnsi="Times New Roman"/>
          <w:sz w:val="24"/>
          <w:szCs w:val="24"/>
          <w:lang w:val="id-ID"/>
        </w:rPr>
        <w:t xml:space="preserve">, Kualitas produk, </w:t>
      </w:r>
      <w:r>
        <w:rPr>
          <w:rFonts w:ascii="Times New Roman" w:hAnsi="Times New Roman"/>
          <w:sz w:val="24"/>
          <w:szCs w:val="24"/>
          <w:lang w:val="id-ID"/>
        </w:rPr>
        <w:t>Keputusan pembelian</w:t>
      </w:r>
      <w:r>
        <w:rPr>
          <w:rFonts w:ascii="Times New Roman" w:hAnsi="Times New Roman"/>
          <w:sz w:val="24"/>
          <w:szCs w:val="24"/>
          <w:lang w:val="id-ID"/>
        </w:rPr>
        <w:t xml:space="preserve"> dan </w:t>
      </w:r>
      <w:r>
        <w:rPr>
          <w:rFonts w:ascii="Times New Roman" w:hAnsi="Times New Roman"/>
          <w:sz w:val="24"/>
          <w:szCs w:val="24"/>
          <w:lang w:val="id-ID"/>
        </w:rPr>
        <w:t>Loyalitas konsumen</w:t>
      </w:r>
      <w:r>
        <w:rPr>
          <w:rFonts w:ascii="Times New Roman" w:hAnsi="Times New Roman"/>
          <w:sz w:val="24"/>
          <w:szCs w:val="24"/>
          <w:lang w:val="id-ID"/>
        </w:rPr>
        <w:t>.</w:t>
      </w:r>
    </w:p>
    <w:p>
      <w:pPr>
        <w:pStyle w:val="style90"/>
        <w:ind w:firstLine="567"/>
        <w:jc w:val="both"/>
        <w:rPr>
          <w:rFonts w:ascii="Times New Roman" w:hAnsi="Times New Roman"/>
          <w:sz w:val="24"/>
          <w:szCs w:val="24"/>
          <w:lang w:val="id-ID"/>
        </w:rPr>
      </w:pPr>
      <w:r>
        <w:rPr>
          <w:rFonts w:ascii="Times New Roman" w:hAnsi="Times New Roman"/>
          <w:sz w:val="24"/>
          <w:lang w:val="id-ID"/>
        </w:rPr>
        <w:t xml:space="preserve">Hasil penelitian ini bagi peneliti lain hendaknya dapat menjadi bahan masukan untuk pengembangan model-model penelitian terbaru yang berkaiatan dengan manajemen </w:t>
      </w:r>
      <w:r>
        <w:rPr>
          <w:rFonts w:ascii="Times New Roman" w:hAnsi="Times New Roman"/>
          <w:sz w:val="24"/>
          <w:lang w:val="id-ID"/>
        </w:rPr>
        <w:t xml:space="preserve">pemasaran </w:t>
      </w:r>
      <w:r>
        <w:rPr>
          <w:rFonts w:ascii="Times New Roman" w:hAnsi="Times New Roman"/>
          <w:sz w:val="24"/>
          <w:lang w:val="id-ID"/>
        </w:rPr>
        <w:t>serta sesuai dengan kebutuhan keilmuan saat ini dan sebaiknya disarankan untuk menambahkan jumlah sampel dan periode penelitian yang lebih panjang agar mendapatkan hasil yang signifikan</w:t>
      </w:r>
      <w:r>
        <w:rPr>
          <w:rFonts w:ascii="Times New Roman" w:hAnsi="Times New Roman"/>
          <w:sz w:val="24"/>
          <w:szCs w:val="24"/>
          <w:lang w:val="id-ID"/>
        </w:rPr>
        <w:t>.</w:t>
      </w:r>
      <w:r>
        <w:rPr>
          <w:rFonts w:ascii="Times New Roman" w:hAnsi="Times New Roman"/>
          <w:sz w:val="24"/>
          <w:lang w:val="id-ID"/>
        </w:rPr>
        <w:t>.</w:t>
      </w:r>
    </w:p>
    <w:p>
      <w:pPr>
        <w:pStyle w:val="style90"/>
        <w:jc w:val="both"/>
        <w:rPr>
          <w:rFonts w:ascii="Times New Roman" w:hAnsi="Times New Roman"/>
          <w:sz w:val="24"/>
          <w:szCs w:val="24"/>
          <w:lang w:val="id-ID"/>
        </w:rPr>
      </w:pPr>
    </w:p>
    <w:p>
      <w:pPr>
        <w:pStyle w:val="style0"/>
        <w:spacing w:lineRule="auto" w:line="240"/>
        <w:jc w:val="both"/>
        <w:rPr>
          <w:rFonts w:ascii="Times New Roman" w:cs="Times New Roman" w:hAnsi="Times New Roman"/>
          <w:b/>
          <w:bCs/>
          <w:sz w:val="24"/>
          <w:szCs w:val="24"/>
        </w:rPr>
      </w:pPr>
      <w:r>
        <w:rPr>
          <w:rFonts w:ascii="Times New Roman" w:cs="Times New Roman" w:hAnsi="Times New Roman"/>
          <w:b/>
          <w:bCs/>
          <w:sz w:val="24"/>
          <w:szCs w:val="24"/>
        </w:rPr>
        <w:t>DAFTAR PUSTAKA</w:t>
      </w:r>
    </w:p>
    <w:p>
      <w:pPr>
        <w:pStyle w:val="style0"/>
        <w:spacing w:before="120" w:lineRule="auto" w:line="240"/>
        <w:ind w:left="567" w:hanging="567"/>
        <w:jc w:val="both"/>
        <w:rPr>
          <w:rFonts w:ascii="Times New Roman" w:cs="Times New Roman" w:hAnsi="Times New Roman"/>
          <w:sz w:val="24"/>
          <w:szCs w:val="24"/>
        </w:rPr>
      </w:pPr>
      <w:r>
        <w:rPr>
          <w:rFonts w:ascii="Times New Roman" w:cs="Times New Roman" w:hAnsi="Times New Roman"/>
          <w:sz w:val="24"/>
          <w:szCs w:val="24"/>
        </w:rPr>
        <w:t xml:space="preserve">Alma, B. 2013. </w:t>
      </w:r>
      <w:r>
        <w:rPr>
          <w:rFonts w:ascii="Times New Roman" w:cs="Times New Roman" w:hAnsi="Times New Roman"/>
          <w:i/>
          <w:sz w:val="24"/>
          <w:szCs w:val="24"/>
        </w:rPr>
        <w:t>Manajemen Pemasaran dan Pemasaran Jasa</w:t>
      </w:r>
      <w:r>
        <w:rPr>
          <w:rFonts w:ascii="Times New Roman" w:cs="Times New Roman" w:hAnsi="Times New Roman"/>
          <w:sz w:val="24"/>
          <w:szCs w:val="24"/>
        </w:rPr>
        <w:t>. Bandung: Alfabeta.</w:t>
      </w:r>
    </w:p>
    <w:p>
      <w:pPr>
        <w:pStyle w:val="style0"/>
        <w:spacing w:before="120" w:lineRule="auto" w:line="240"/>
        <w:ind w:left="567" w:hanging="567"/>
        <w:jc w:val="both"/>
        <w:rPr>
          <w:rFonts w:ascii="Times New Roman" w:cs="Times New Roman" w:hAnsi="Times New Roman"/>
          <w:sz w:val="24"/>
          <w:szCs w:val="24"/>
        </w:rPr>
      </w:pPr>
      <w:r>
        <w:rPr>
          <w:rFonts w:ascii="Times New Roman" w:cs="Times New Roman" w:hAnsi="Times New Roman"/>
          <w:sz w:val="24"/>
          <w:szCs w:val="24"/>
        </w:rPr>
        <w:t xml:space="preserve">Apriliana, V. 2020. “Pengaruh Kualitas Produk dan Kualitas </w:t>
      </w:r>
      <w:r>
        <w:rPr>
          <w:rFonts w:ascii="Times New Roman" w:cs="Times New Roman" w:hAnsi="Times New Roman"/>
          <w:sz w:val="24"/>
          <w:szCs w:val="24"/>
        </w:rPr>
        <w:t xml:space="preserve">Pelayanan terhadap Loyalitas Konsumen dengan Kepuasan Konsumen sebagai Variabel Intervening (Studi pada Konsumen Waroeng Spesial Sambal cabang Banyumanik)”. Diterbitkan. Skripsi. Semarang: Universitas Diponegoro, </w:t>
      </w:r>
    </w:p>
    <w:p>
      <w:pPr>
        <w:pStyle w:val="style0"/>
        <w:spacing w:before="120" w:lineRule="auto" w:line="240"/>
        <w:ind w:left="567" w:hanging="567"/>
        <w:jc w:val="both"/>
        <w:rPr>
          <w:rFonts w:ascii="Times New Roman" w:cs="Times New Roman" w:hAnsi="Times New Roman"/>
          <w:sz w:val="24"/>
          <w:szCs w:val="24"/>
        </w:rPr>
      </w:pPr>
      <w:r>
        <w:rPr>
          <w:rFonts w:ascii="Times New Roman" w:cs="Times New Roman" w:hAnsi="Times New Roman"/>
          <w:sz w:val="24"/>
          <w:szCs w:val="24"/>
        </w:rPr>
        <w:t xml:space="preserve">Arikunto, S. 2013. </w:t>
      </w:r>
      <w:r>
        <w:rPr>
          <w:rFonts w:ascii="Times New Roman" w:cs="Times New Roman" w:hAnsi="Times New Roman"/>
          <w:i/>
          <w:iCs/>
          <w:sz w:val="24"/>
          <w:szCs w:val="24"/>
        </w:rPr>
        <w:t>Prosedur penelitian: Suatu Pendekatan Praktik</w:t>
      </w:r>
      <w:r>
        <w:rPr>
          <w:rFonts w:ascii="Times New Roman" w:cs="Times New Roman" w:hAnsi="Times New Roman"/>
          <w:sz w:val="24"/>
          <w:szCs w:val="24"/>
        </w:rPr>
        <w:t>. (Edisi Revisi). Jakarta : Rineka Cipta.</w:t>
      </w:r>
    </w:p>
    <w:p>
      <w:pPr>
        <w:pStyle w:val="style0"/>
        <w:spacing w:before="120" w:lineRule="auto" w:line="240"/>
        <w:ind w:left="567" w:hanging="567"/>
        <w:jc w:val="both"/>
        <w:rPr>
          <w:rFonts w:ascii="Times New Roman" w:cs="Times New Roman" w:hAnsi="Times New Roman"/>
          <w:sz w:val="24"/>
          <w:szCs w:val="24"/>
        </w:rPr>
      </w:pPr>
      <w:r>
        <w:rPr>
          <w:rFonts w:ascii="Times New Roman" w:cs="Times New Roman" w:hAnsi="Times New Roman"/>
          <w:sz w:val="24"/>
          <w:szCs w:val="24"/>
        </w:rPr>
        <w:t xml:space="preserve">Augusty, F. 2014. </w:t>
      </w:r>
      <w:r>
        <w:rPr>
          <w:rFonts w:ascii="Times New Roman" w:cs="Times New Roman" w:hAnsi="Times New Roman"/>
          <w:i/>
          <w:sz w:val="24"/>
          <w:szCs w:val="24"/>
        </w:rPr>
        <w:t>Metode Penelitian Manajemen</w:t>
      </w:r>
      <w:r>
        <w:rPr>
          <w:rFonts w:ascii="Times New Roman" w:cs="Times New Roman" w:hAnsi="Times New Roman"/>
          <w:sz w:val="24"/>
          <w:szCs w:val="24"/>
        </w:rPr>
        <w:t>. BP Universitas Diponegoro. Semarang.</w:t>
      </w:r>
    </w:p>
    <w:p>
      <w:pPr>
        <w:pStyle w:val="style0"/>
        <w:spacing w:before="120" w:lineRule="auto" w:line="240"/>
        <w:ind w:left="567" w:hanging="567"/>
        <w:jc w:val="both"/>
        <w:rPr>
          <w:rFonts w:ascii="Times New Roman" w:cs="Times New Roman" w:hAnsi="Times New Roman"/>
          <w:sz w:val="24"/>
          <w:szCs w:val="24"/>
        </w:rPr>
      </w:pPr>
      <w:r>
        <w:rPr>
          <w:rFonts w:ascii="Times New Roman" w:cs="Times New Roman" w:hAnsi="Times New Roman"/>
          <w:sz w:val="24"/>
          <w:szCs w:val="24"/>
        </w:rPr>
        <w:t xml:space="preserve">Azizah, S.N. 2020. “Pengaruh Cita Rasa dan Harga Terhadap Loyalitas Konsumen dengan Keputusan Pembelian Sebagai Intervening Variabel Pada Produk Kentucky Fried Chicken (KFC) Arion Mall”. Diterbitkan. Skripsi. Jakarta: Sekolah Tinggi Ilmu Ekonomi Indonesia. </w:t>
      </w:r>
    </w:p>
    <w:p>
      <w:pPr>
        <w:pStyle w:val="style0"/>
        <w:spacing w:before="120" w:lineRule="auto" w:line="240"/>
        <w:ind w:left="567" w:hanging="567"/>
        <w:jc w:val="both"/>
        <w:rPr>
          <w:rFonts w:ascii="Times New Roman" w:cs="Times New Roman" w:hAnsi="Times New Roman"/>
          <w:sz w:val="24"/>
          <w:szCs w:val="24"/>
        </w:rPr>
      </w:pPr>
      <w:r>
        <w:rPr>
          <w:rFonts w:ascii="Times New Roman" w:cs="Times New Roman" w:hAnsi="Times New Roman"/>
          <w:sz w:val="24"/>
          <w:szCs w:val="24"/>
        </w:rPr>
        <w:t xml:space="preserve">Budiono, A. 2020. “Pengaruh Kualitas Pelayanan, Harga, Promosi, dan Citra Merek Terhadap Kepuasan Pelanggan Melalui Keputusan Pembelian”. Diterbitkan. Skripsi. STIE Pariwisata Internasional”. </w:t>
      </w:r>
    </w:p>
    <w:p>
      <w:pPr>
        <w:pStyle w:val="style0"/>
        <w:spacing w:before="120" w:lineRule="auto" w:line="240"/>
        <w:ind w:left="567" w:hanging="567"/>
        <w:jc w:val="both"/>
        <w:rPr>
          <w:rFonts w:ascii="Times New Roman" w:cs="Times New Roman" w:hAnsi="Times New Roman"/>
          <w:sz w:val="24"/>
          <w:szCs w:val="24"/>
        </w:rPr>
      </w:pPr>
      <w:r>
        <w:rPr>
          <w:rFonts w:ascii="Times New Roman" w:cs="Times New Roman" w:hAnsi="Times New Roman"/>
          <w:sz w:val="24"/>
          <w:szCs w:val="24"/>
        </w:rPr>
        <w:t xml:space="preserve">Darmawan, D dan Ferrinadewi E. 2014, </w:t>
      </w:r>
      <w:r>
        <w:rPr>
          <w:rFonts w:ascii="Times New Roman" w:cs="Times New Roman" w:hAnsi="Times New Roman"/>
          <w:i/>
          <w:sz w:val="24"/>
          <w:szCs w:val="24"/>
        </w:rPr>
        <w:t>Perilaku Konsumen : Analisis Model Keputusan,</w:t>
      </w:r>
      <w:r>
        <w:rPr>
          <w:rFonts w:ascii="Times New Roman" w:cs="Times New Roman" w:hAnsi="Times New Roman"/>
          <w:sz w:val="24"/>
          <w:szCs w:val="24"/>
        </w:rPr>
        <w:t xml:space="preserve"> Yogyakarta : Penerbitan Universitas Atma Jaya</w:t>
      </w:r>
    </w:p>
    <w:p>
      <w:pPr>
        <w:pStyle w:val="style0"/>
        <w:spacing w:before="120" w:lineRule="auto" w:line="240"/>
        <w:ind w:left="567" w:hanging="567"/>
        <w:jc w:val="both"/>
        <w:rPr>
          <w:rFonts w:ascii="Times New Roman" w:cs="Times New Roman" w:hAnsi="Times New Roman"/>
          <w:sz w:val="24"/>
          <w:szCs w:val="24"/>
        </w:rPr>
      </w:pPr>
      <w:r>
        <w:rPr>
          <w:rFonts w:ascii="Times New Roman" w:cs="Times New Roman" w:hAnsi="Times New Roman"/>
          <w:sz w:val="24"/>
          <w:szCs w:val="24"/>
        </w:rPr>
        <w:t xml:space="preserve">David A. 2013. </w:t>
      </w:r>
      <w:r>
        <w:rPr>
          <w:rFonts w:ascii="Times New Roman" w:cs="Times New Roman" w:hAnsi="Times New Roman"/>
          <w:i/>
          <w:sz w:val="24"/>
          <w:szCs w:val="24"/>
        </w:rPr>
        <w:t>Manajemen Pemasaran Strategi</w:t>
      </w:r>
      <w:r>
        <w:rPr>
          <w:rFonts w:ascii="Times New Roman" w:cs="Times New Roman" w:hAnsi="Times New Roman"/>
          <w:sz w:val="24"/>
          <w:szCs w:val="24"/>
        </w:rPr>
        <w:t>. Edisi kedelapan. Salemba Empat. Jakarta.</w:t>
      </w:r>
    </w:p>
    <w:p>
      <w:pPr>
        <w:pStyle w:val="style0"/>
        <w:spacing w:before="120" w:lineRule="auto" w:line="240"/>
        <w:ind w:left="567" w:hanging="567"/>
        <w:jc w:val="both"/>
        <w:rPr>
          <w:rFonts w:ascii="Times New Roman" w:cs="Times New Roman" w:hAnsi="Times New Roman"/>
          <w:sz w:val="24"/>
          <w:szCs w:val="24"/>
        </w:rPr>
      </w:pPr>
      <w:r>
        <w:rPr>
          <w:rFonts w:ascii="Times New Roman" w:cs="Times New Roman" w:hAnsi="Times New Roman"/>
          <w:sz w:val="24"/>
          <w:szCs w:val="24"/>
        </w:rPr>
        <w:t xml:space="preserve">Durianto, D. 2014. </w:t>
      </w:r>
      <w:r>
        <w:rPr>
          <w:rFonts w:ascii="Times New Roman" w:cs="Times New Roman" w:hAnsi="Times New Roman"/>
          <w:i/>
          <w:sz w:val="24"/>
          <w:szCs w:val="24"/>
        </w:rPr>
        <w:t>Strategi Menaklukan Pasar Melalui Riset Ekuitas dan Perilaku</w:t>
      </w:r>
      <w:r>
        <w:rPr>
          <w:rFonts w:ascii="Times New Roman" w:cs="Times New Roman" w:hAnsi="Times New Roman"/>
          <w:sz w:val="24"/>
          <w:szCs w:val="24"/>
        </w:rPr>
        <w:t>. Jakarta : PT Gramedia Pustaka Utama</w:t>
      </w:r>
    </w:p>
    <w:p>
      <w:pPr>
        <w:pStyle w:val="style0"/>
        <w:widowControl w:val="false"/>
        <w:autoSpaceDE w:val="false"/>
        <w:autoSpaceDN w:val="false"/>
        <w:adjustRightInd w:val="false"/>
        <w:spacing w:before="120" w:lineRule="auto" w:line="240"/>
        <w:ind w:left="567" w:hanging="567"/>
        <w:jc w:val="both"/>
        <w:rPr>
          <w:rFonts w:ascii="Times New Roman" w:cs="Times New Roman" w:hAnsi="Times New Roman"/>
          <w:sz w:val="24"/>
          <w:szCs w:val="24"/>
        </w:rPr>
      </w:pPr>
      <w:r>
        <w:rPr>
          <w:rFonts w:ascii="Times New Roman" w:cs="Times New Roman" w:hAnsi="Times New Roman"/>
          <w:sz w:val="24"/>
          <w:szCs w:val="24"/>
        </w:rPr>
        <w:t xml:space="preserve">Ghozali, I. 2018. </w:t>
      </w:r>
      <w:r>
        <w:rPr>
          <w:rFonts w:ascii="Times New Roman" w:cs="Times New Roman" w:hAnsi="Times New Roman"/>
          <w:i/>
          <w:iCs/>
          <w:sz w:val="24"/>
          <w:szCs w:val="24"/>
        </w:rPr>
        <w:t>Aplikasi Analisis Multivariate Dengan Program IBM SPSS 25</w:t>
      </w:r>
      <w:r>
        <w:rPr>
          <w:rFonts w:ascii="Times New Roman" w:cs="Times New Roman" w:hAnsi="Times New Roman"/>
          <w:sz w:val="24"/>
          <w:szCs w:val="24"/>
        </w:rPr>
        <w:t>. Edisi Kesembilan. Semarang: Badan Penerbit Universitas Diponegoro</w:t>
      </w:r>
    </w:p>
    <w:p>
      <w:pPr>
        <w:pStyle w:val="style0"/>
        <w:spacing w:before="120" w:lineRule="auto" w:line="240"/>
        <w:ind w:left="567" w:hanging="567"/>
        <w:jc w:val="both"/>
        <w:rPr>
          <w:rFonts w:ascii="Times New Roman" w:cs="Times New Roman" w:hAnsi="Times New Roman"/>
          <w:sz w:val="24"/>
          <w:szCs w:val="24"/>
        </w:rPr>
      </w:pPr>
      <w:r>
        <w:rPr>
          <w:rFonts w:ascii="Times New Roman" w:cs="Times New Roman" w:hAnsi="Times New Roman"/>
          <w:sz w:val="24"/>
          <w:szCs w:val="24"/>
        </w:rPr>
        <w:t xml:space="preserve">Ghozali, I., dan Ratmono, D. 2013. </w:t>
      </w:r>
      <w:r>
        <w:rPr>
          <w:rFonts w:ascii="Times New Roman" w:cs="Times New Roman" w:hAnsi="Times New Roman"/>
          <w:i/>
          <w:sz w:val="24"/>
          <w:szCs w:val="24"/>
        </w:rPr>
        <w:t>Analisis Multivariat dan Ekonometrika, Teori, Konsep, dan Aplikasi dengan Eviews 8</w:t>
      </w:r>
      <w:r>
        <w:rPr>
          <w:rFonts w:ascii="Times New Roman" w:cs="Times New Roman" w:hAnsi="Times New Roman"/>
          <w:sz w:val="24"/>
          <w:szCs w:val="24"/>
        </w:rPr>
        <w:t>. Semarang: Badan Penerbit Universitas Diponegoro</w:t>
      </w:r>
    </w:p>
    <w:p>
      <w:pPr>
        <w:pStyle w:val="style0"/>
        <w:spacing w:before="120" w:lineRule="auto" w:line="240"/>
        <w:ind w:left="567" w:hanging="567"/>
        <w:jc w:val="both"/>
        <w:rPr>
          <w:rFonts w:ascii="Times New Roman" w:cs="Times New Roman" w:hAnsi="Times New Roman"/>
          <w:sz w:val="24"/>
          <w:szCs w:val="24"/>
        </w:rPr>
      </w:pPr>
      <w:r>
        <w:rPr>
          <w:rFonts w:ascii="Times New Roman" w:cs="Times New Roman" w:hAnsi="Times New Roman"/>
          <w:sz w:val="24"/>
          <w:szCs w:val="24"/>
        </w:rPr>
        <w:t xml:space="preserve">Griffin, 2015, </w:t>
      </w:r>
      <w:r>
        <w:rPr>
          <w:rFonts w:ascii="Times New Roman" w:cs="Times New Roman" w:hAnsi="Times New Roman"/>
          <w:i/>
          <w:sz w:val="24"/>
          <w:szCs w:val="24"/>
        </w:rPr>
        <w:t>Customer Loyalty</w:t>
      </w:r>
      <w:r>
        <w:rPr>
          <w:rFonts w:ascii="Times New Roman" w:cs="Times New Roman" w:hAnsi="Times New Roman"/>
          <w:sz w:val="24"/>
          <w:szCs w:val="24"/>
        </w:rPr>
        <w:t>, Jakarta : Penerbit Erlangga.</w:t>
      </w:r>
    </w:p>
    <w:p>
      <w:pPr>
        <w:pStyle w:val="style0"/>
        <w:spacing w:before="120" w:lineRule="auto" w:line="240"/>
        <w:ind w:left="567" w:hanging="567"/>
        <w:jc w:val="both"/>
        <w:rPr>
          <w:rFonts w:ascii="Times New Roman" w:cs="Times New Roman" w:hAnsi="Times New Roman"/>
          <w:sz w:val="24"/>
          <w:szCs w:val="24"/>
        </w:rPr>
      </w:pPr>
      <w:r>
        <w:rPr>
          <w:rFonts w:ascii="Times New Roman" w:cs="Times New Roman" w:hAnsi="Times New Roman"/>
          <w:sz w:val="24"/>
          <w:szCs w:val="24"/>
        </w:rPr>
        <w:t xml:space="preserve">Hair, J.F, Ringle, C. M., Sarstedt, M., Hair, J. F., Ringle, C. M., &amp; Sarstedt, M. 2018. </w:t>
      </w:r>
      <w:r>
        <w:rPr>
          <w:rFonts w:ascii="Times New Roman" w:cs="Times New Roman" w:hAnsi="Times New Roman"/>
          <w:i/>
          <w:sz w:val="24"/>
          <w:szCs w:val="24"/>
        </w:rPr>
        <w:t xml:space="preserve">PLS-SEM : Indeed a Silver Bullet PLS-SEM : </w:t>
      </w:r>
      <w:r>
        <w:rPr>
          <w:rFonts w:ascii="Times New Roman" w:cs="Times New Roman" w:hAnsi="Times New Roman"/>
          <w:sz w:val="24"/>
          <w:szCs w:val="24"/>
        </w:rPr>
        <w:t>Indeed a Silver Bullet. (January 2015), 37–41</w:t>
      </w:r>
    </w:p>
    <w:p>
      <w:pPr>
        <w:pStyle w:val="style0"/>
        <w:spacing w:before="120" w:lineRule="auto" w:line="240"/>
        <w:ind w:left="567" w:hanging="567"/>
        <w:jc w:val="both"/>
        <w:rPr>
          <w:rFonts w:ascii="Times New Roman" w:cs="Times New Roman" w:hAnsi="Times New Roman"/>
          <w:sz w:val="24"/>
          <w:szCs w:val="24"/>
        </w:rPr>
      </w:pPr>
      <w:r>
        <w:rPr>
          <w:rFonts w:ascii="Times New Roman" w:cs="Times New Roman" w:hAnsi="Times New Roman"/>
          <w:sz w:val="24"/>
          <w:szCs w:val="24"/>
        </w:rPr>
        <w:t xml:space="preserve">Husein, A.S. 2015 </w:t>
      </w:r>
      <w:r>
        <w:rPr>
          <w:rFonts w:ascii="Times New Roman" w:cs="Times New Roman" w:hAnsi="Times New Roman"/>
          <w:i/>
          <w:sz w:val="24"/>
          <w:szCs w:val="24"/>
        </w:rPr>
        <w:t>Penelitian bisnis dan manajemen menggunakan partial least squares (PLS) dengan smart PLS 3.0, Modul ajar</w:t>
      </w:r>
      <w:r>
        <w:rPr>
          <w:rFonts w:ascii="Times New Roman" w:cs="Times New Roman" w:hAnsi="Times New Roman"/>
          <w:sz w:val="24"/>
          <w:szCs w:val="24"/>
        </w:rPr>
        <w:t xml:space="preserve"> jurusan manajemen fakultas ekonomi dan bisnis unversitas Brawijaya</w:t>
      </w:r>
    </w:p>
    <w:p>
      <w:pPr>
        <w:pStyle w:val="style0"/>
        <w:spacing w:before="120" w:lineRule="auto" w:line="240"/>
        <w:ind w:left="567" w:hanging="567"/>
        <w:jc w:val="both"/>
        <w:rPr>
          <w:rFonts w:ascii="Times New Roman" w:cs="Times New Roman" w:hAnsi="Times New Roman"/>
          <w:sz w:val="24"/>
          <w:szCs w:val="24"/>
        </w:rPr>
      </w:pPr>
      <w:r>
        <w:rPr>
          <w:rFonts w:ascii="Times New Roman" w:cs="Times New Roman" w:hAnsi="Times New Roman"/>
          <w:sz w:val="24"/>
          <w:szCs w:val="24"/>
        </w:rPr>
        <w:t xml:space="preserve">Istiqamah. 2020. “Pengaruh Kualitas Produk dan Harga terhadap Kepuasan Konsumen Melalui Keputusan Pembelian Sebagai Variabel Intervening (Studi Kasus Pada Butik Umah Batik Kabupaten. Bener Meriah Provinsi Aceh”. Diterbitkan. Skripsi. Sumatera Utara: Universitas Muhammadiyah. </w:t>
      </w:r>
    </w:p>
    <w:p>
      <w:pPr>
        <w:pStyle w:val="style0"/>
        <w:spacing w:before="120" w:lineRule="auto" w:line="240"/>
        <w:ind w:left="567" w:hanging="567"/>
        <w:jc w:val="both"/>
        <w:rPr>
          <w:rFonts w:ascii="Times New Roman" w:cs="Times New Roman" w:hAnsi="Times New Roman"/>
          <w:sz w:val="24"/>
          <w:szCs w:val="24"/>
        </w:rPr>
      </w:pPr>
      <w:r>
        <w:rPr>
          <w:rFonts w:ascii="Times New Roman" w:cs="Times New Roman" w:hAnsi="Times New Roman"/>
          <w:sz w:val="24"/>
          <w:szCs w:val="24"/>
        </w:rPr>
        <w:t xml:space="preserve">Kotler, P dan Armstrong, G. 2014. </w:t>
      </w:r>
      <w:r>
        <w:rPr>
          <w:rFonts w:ascii="Times New Roman" w:cs="Times New Roman" w:hAnsi="Times New Roman"/>
          <w:i/>
          <w:sz w:val="24"/>
          <w:szCs w:val="24"/>
        </w:rPr>
        <w:t>Prinsip-prinsip Pemasaran.</w:t>
      </w:r>
      <w:r>
        <w:rPr>
          <w:rFonts w:ascii="Times New Roman" w:cs="Times New Roman" w:hAnsi="Times New Roman"/>
          <w:b/>
          <w:i/>
          <w:sz w:val="24"/>
          <w:szCs w:val="24"/>
        </w:rPr>
        <w:t xml:space="preserve"> </w:t>
      </w:r>
      <w:r>
        <w:rPr>
          <w:rFonts w:ascii="Times New Roman" w:cs="Times New Roman" w:hAnsi="Times New Roman"/>
          <w:sz w:val="24"/>
          <w:szCs w:val="24"/>
        </w:rPr>
        <w:t>Edisi 13. Jilid 1. Jakarta: Erlangga.</w:t>
      </w:r>
    </w:p>
    <w:p>
      <w:pPr>
        <w:pStyle w:val="style0"/>
        <w:spacing w:before="120" w:lineRule="auto" w:line="240"/>
        <w:ind w:left="567" w:hanging="567"/>
        <w:jc w:val="both"/>
        <w:rPr>
          <w:rFonts w:ascii="Times New Roman" w:cs="Times New Roman" w:hAnsi="Times New Roman"/>
          <w:sz w:val="24"/>
          <w:szCs w:val="24"/>
        </w:rPr>
      </w:pPr>
      <w:r>
        <w:rPr>
          <w:rFonts w:ascii="Times New Roman" w:cs="Times New Roman" w:hAnsi="Times New Roman"/>
          <w:sz w:val="24"/>
          <w:szCs w:val="24"/>
        </w:rPr>
        <w:t xml:space="preserve">Kotler, P. 2014. </w:t>
      </w:r>
      <w:r>
        <w:rPr>
          <w:rFonts w:ascii="Times New Roman" w:cs="Times New Roman" w:hAnsi="Times New Roman"/>
          <w:i/>
          <w:iCs/>
          <w:sz w:val="24"/>
          <w:szCs w:val="24"/>
        </w:rPr>
        <w:t>Manajemen Pemasaran</w:t>
      </w:r>
      <w:r>
        <w:rPr>
          <w:rFonts w:ascii="Times New Roman" w:cs="Times New Roman" w:hAnsi="Times New Roman"/>
          <w:sz w:val="24"/>
          <w:szCs w:val="24"/>
        </w:rPr>
        <w:t xml:space="preserve">, </w:t>
      </w:r>
      <w:r>
        <w:rPr>
          <w:rFonts w:ascii="Times New Roman" w:cs="Times New Roman" w:hAnsi="Times New Roman"/>
          <w:i/>
          <w:iCs/>
          <w:sz w:val="24"/>
          <w:szCs w:val="24"/>
        </w:rPr>
        <w:t>Edisi Milenium</w:t>
      </w:r>
      <w:r>
        <w:rPr>
          <w:rFonts w:ascii="Times New Roman" w:cs="Times New Roman" w:hAnsi="Times New Roman"/>
          <w:sz w:val="24"/>
          <w:szCs w:val="24"/>
        </w:rPr>
        <w:t>, Jakarta, Prehallindo</w:t>
      </w:r>
    </w:p>
    <w:p>
      <w:pPr>
        <w:pStyle w:val="style0"/>
        <w:spacing w:before="120" w:lineRule="auto" w:line="240"/>
        <w:ind w:left="567" w:hanging="567"/>
        <w:jc w:val="both"/>
        <w:rPr>
          <w:rFonts w:ascii="Times New Roman" w:cs="Times New Roman" w:hAnsi="Times New Roman"/>
          <w:sz w:val="24"/>
          <w:szCs w:val="24"/>
        </w:rPr>
      </w:pPr>
      <w:r>
        <w:rPr>
          <w:rFonts w:ascii="Times New Roman" w:cs="Times New Roman" w:hAnsi="Times New Roman"/>
          <w:sz w:val="24"/>
          <w:szCs w:val="24"/>
        </w:rPr>
        <w:t xml:space="preserve">Kotler, P. dan Keller, K.L. 2014, </w:t>
      </w:r>
      <w:r>
        <w:rPr>
          <w:rFonts w:ascii="Times New Roman" w:cs="Times New Roman" w:hAnsi="Times New Roman"/>
          <w:i/>
          <w:sz w:val="24"/>
          <w:szCs w:val="24"/>
        </w:rPr>
        <w:t>Manajemen Pemasaran Jilid I Edisi ke 12</w:t>
      </w:r>
      <w:r>
        <w:rPr>
          <w:rFonts w:ascii="Times New Roman" w:cs="Times New Roman" w:hAnsi="Times New Roman"/>
          <w:sz w:val="24"/>
          <w:szCs w:val="24"/>
        </w:rPr>
        <w:t>. Jakarta: Erlangga.</w:t>
      </w:r>
    </w:p>
    <w:p>
      <w:pPr>
        <w:pStyle w:val="style0"/>
        <w:spacing w:before="120" w:lineRule="auto" w:line="240"/>
        <w:ind w:left="567" w:hanging="567"/>
        <w:jc w:val="both"/>
        <w:rPr>
          <w:rFonts w:ascii="Times New Roman" w:cs="Times New Roman" w:hAnsi="Times New Roman"/>
          <w:sz w:val="24"/>
          <w:szCs w:val="24"/>
        </w:rPr>
      </w:pPr>
      <w:r>
        <w:rPr>
          <w:rFonts w:ascii="Times New Roman" w:cs="Times New Roman" w:hAnsi="Times New Roman"/>
          <w:sz w:val="24"/>
          <w:szCs w:val="24"/>
        </w:rPr>
        <w:t xml:space="preserve">Lovelock, C, dan Wirtz, J. 2013. </w:t>
      </w:r>
      <w:r>
        <w:rPr>
          <w:rFonts w:ascii="Times New Roman" w:cs="Times New Roman" w:hAnsi="Times New Roman"/>
          <w:i/>
          <w:sz w:val="24"/>
          <w:szCs w:val="24"/>
        </w:rPr>
        <w:t>Pemasaran Jasa Perspektif edisi 7</w:t>
      </w:r>
      <w:r>
        <w:rPr>
          <w:rFonts w:ascii="Times New Roman" w:cs="Times New Roman" w:hAnsi="Times New Roman"/>
          <w:sz w:val="24"/>
          <w:szCs w:val="24"/>
        </w:rPr>
        <w:t xml:space="preserve">. Jakarta : Erlangga </w:t>
      </w:r>
    </w:p>
    <w:p>
      <w:pPr>
        <w:pStyle w:val="style0"/>
        <w:spacing w:before="120" w:lineRule="auto" w:line="240"/>
        <w:ind w:left="567" w:hanging="567"/>
        <w:jc w:val="both"/>
        <w:rPr>
          <w:rFonts w:ascii="Times New Roman" w:cs="Times New Roman" w:hAnsi="Times New Roman"/>
          <w:sz w:val="24"/>
          <w:szCs w:val="24"/>
        </w:rPr>
      </w:pPr>
      <w:r>
        <w:rPr>
          <w:rFonts w:ascii="Times New Roman" w:cs="Times New Roman" w:hAnsi="Times New Roman"/>
          <w:sz w:val="24"/>
          <w:szCs w:val="24"/>
        </w:rPr>
        <w:t>Nurhasna, F.N. 2022. “Pengaruh Kualitas Produk dan Harga dengan Keputusan Pembelian Sebagai Variabel Intervening Terhadap Loyalitas Konsumen”. Diterbitkan. Skripsi. Semarang: Universitas Diponegoro.</w:t>
      </w:r>
    </w:p>
    <w:p>
      <w:pPr>
        <w:pStyle w:val="style0"/>
        <w:spacing w:before="120" w:lineRule="auto" w:line="240"/>
        <w:ind w:left="567" w:hanging="567"/>
        <w:jc w:val="both"/>
        <w:rPr>
          <w:rFonts w:ascii="Times New Roman" w:cs="Times New Roman" w:hAnsi="Times New Roman"/>
          <w:sz w:val="24"/>
          <w:szCs w:val="24"/>
        </w:rPr>
      </w:pPr>
      <w:r>
        <w:rPr>
          <w:rFonts w:ascii="Times New Roman" w:cs="Times New Roman" w:hAnsi="Times New Roman"/>
          <w:bCs/>
          <w:sz w:val="24"/>
          <w:szCs w:val="24"/>
        </w:rPr>
        <w:t xml:space="preserve">Praja, Y. 2021. </w:t>
      </w:r>
      <w:r>
        <w:rPr>
          <w:rFonts w:ascii="Times New Roman" w:cs="Times New Roman" w:hAnsi="Times New Roman"/>
          <w:bCs/>
          <w:i/>
          <w:sz w:val="24"/>
          <w:szCs w:val="24"/>
        </w:rPr>
        <w:t>Studi Tentang Loyalitas Konsumen Kopi Kapal Api di Kabupaten Bondowoso.</w:t>
      </w:r>
      <w:r>
        <w:rPr>
          <w:rFonts w:ascii="Times New Roman" w:cs="Times New Roman" w:hAnsi="Times New Roman"/>
          <w:bCs/>
          <w:sz w:val="24"/>
          <w:szCs w:val="24"/>
        </w:rPr>
        <w:t xml:space="preserve"> Jurnal Ekonomi dan Bisnis GROWTH Vol. 19, No. 2: 112-124</w:t>
      </w:r>
    </w:p>
    <w:p>
      <w:pPr>
        <w:pStyle w:val="style0"/>
        <w:spacing w:before="120" w:lineRule="auto" w:line="240"/>
        <w:ind w:left="567" w:hanging="567"/>
        <w:jc w:val="both"/>
        <w:rPr>
          <w:rFonts w:ascii="Times New Roman" w:cs="Times New Roman" w:hAnsi="Times New Roman"/>
          <w:sz w:val="24"/>
          <w:szCs w:val="24"/>
        </w:rPr>
      </w:pPr>
      <w:r>
        <w:rPr>
          <w:rFonts w:ascii="Times New Roman" w:cs="Times New Roman" w:hAnsi="Times New Roman"/>
          <w:sz w:val="24"/>
          <w:szCs w:val="24"/>
        </w:rPr>
        <w:t xml:space="preserve">Rangkuti, F. 2018. </w:t>
      </w:r>
      <w:r>
        <w:rPr>
          <w:rFonts w:ascii="Times New Roman" w:cs="Times New Roman" w:hAnsi="Times New Roman"/>
          <w:i/>
          <w:sz w:val="24"/>
          <w:szCs w:val="24"/>
        </w:rPr>
        <w:t>Studi Kelayakan Bisnis &amp; Investasi</w:t>
      </w:r>
      <w:r>
        <w:rPr>
          <w:rFonts w:ascii="Times New Roman" w:cs="Times New Roman" w:hAnsi="Times New Roman"/>
          <w:sz w:val="24"/>
          <w:szCs w:val="24"/>
        </w:rPr>
        <w:t>. Gramedia Pustaka Utama. Jakarta.</w:t>
      </w:r>
    </w:p>
    <w:p>
      <w:pPr>
        <w:pStyle w:val="style0"/>
        <w:spacing w:before="120" w:lineRule="auto" w:line="240"/>
        <w:ind w:left="567" w:hanging="567"/>
        <w:jc w:val="both"/>
        <w:rPr>
          <w:rFonts w:ascii="Times New Roman" w:cs="Times New Roman" w:hAnsi="Times New Roman"/>
          <w:sz w:val="24"/>
          <w:szCs w:val="24"/>
        </w:rPr>
      </w:pPr>
      <w:r>
        <w:rPr>
          <w:rFonts w:ascii="Times New Roman" w:cs="Times New Roman" w:hAnsi="Times New Roman"/>
          <w:sz w:val="24"/>
          <w:szCs w:val="24"/>
        </w:rPr>
        <w:t>Rosanti, A.D, Arief, M.Y, Pramesthi, R.A. 2022. Pengaruh Kualitas Produk Terhadap Keputusan Pembelian Melalui Kepercayaan Konsumen Sebagai Variabel Intervening Pada Toko Nina Cemilan Prajekan Bondowoso. Jurnal Mahasiswa Entrepreneur (JME) FEB UNARS Vol. 1, No. 6, Juli 2022 : 1150-1160 1150.</w:t>
      </w:r>
    </w:p>
    <w:p>
      <w:pPr>
        <w:pStyle w:val="style0"/>
        <w:spacing w:before="120" w:lineRule="auto" w:line="240"/>
        <w:ind w:left="567" w:hanging="567"/>
        <w:jc w:val="both"/>
        <w:rPr>
          <w:rFonts w:ascii="Times New Roman" w:cs="Times New Roman" w:hAnsi="Times New Roman"/>
          <w:sz w:val="24"/>
          <w:szCs w:val="24"/>
        </w:rPr>
      </w:pPr>
      <w:r>
        <w:rPr>
          <w:rFonts w:ascii="Times New Roman" w:cs="Times New Roman" w:hAnsi="Times New Roman"/>
          <w:sz w:val="24"/>
          <w:szCs w:val="24"/>
        </w:rPr>
        <w:t xml:space="preserve">Sangadji, dan Sopiah. 2013. </w:t>
      </w:r>
      <w:r>
        <w:rPr>
          <w:rFonts w:ascii="Times New Roman" w:cs="Times New Roman" w:hAnsi="Times New Roman"/>
          <w:i/>
          <w:sz w:val="24"/>
          <w:szCs w:val="24"/>
        </w:rPr>
        <w:t>Perilaku Konsumen</w:t>
      </w:r>
      <w:r>
        <w:rPr>
          <w:rFonts w:ascii="Times New Roman" w:cs="Times New Roman" w:hAnsi="Times New Roman"/>
          <w:sz w:val="24"/>
          <w:szCs w:val="24"/>
        </w:rPr>
        <w:t>. Yogyakarta. Andi.</w:t>
      </w:r>
    </w:p>
    <w:p>
      <w:pPr>
        <w:pStyle w:val="style0"/>
        <w:spacing w:before="120" w:lineRule="auto" w:line="240"/>
        <w:ind w:left="567" w:hanging="567"/>
        <w:jc w:val="both"/>
        <w:rPr>
          <w:rFonts w:ascii="Times New Roman" w:cs="Times New Roman" w:hAnsi="Times New Roman"/>
          <w:sz w:val="24"/>
          <w:szCs w:val="24"/>
        </w:rPr>
      </w:pPr>
      <w:r>
        <w:rPr>
          <w:rFonts w:ascii="Times New Roman" w:cs="Times New Roman" w:hAnsi="Times New Roman"/>
          <w:sz w:val="24"/>
          <w:szCs w:val="24"/>
        </w:rPr>
        <w:t>Sariyanti, Tulhusnah, L, Soeliha, S. 2022. Pengaruh Harga dan Promosi Online Melalui Instagram Terhadap Keputusan Pembelian dengan Minat Beli Sebagai Variabel Intervening Pada Toko Rifkhasira di Situbondo (Studi kasus mahasiswa Universitas Abdurachman Saleh Situbondo Angkatan 2018). Jurnal Mahasiswa Entrepreneur (JME) FEB UNARS Vol. 1, No. 9: 1765-1783 1765</w:t>
      </w:r>
    </w:p>
    <w:p>
      <w:pPr>
        <w:pStyle w:val="style0"/>
        <w:spacing w:before="120" w:lineRule="auto" w:line="240"/>
        <w:ind w:left="567" w:hanging="567"/>
        <w:jc w:val="both"/>
        <w:rPr>
          <w:rFonts w:ascii="Times New Roman" w:cs="Times New Roman" w:hAnsi="Times New Roman"/>
          <w:sz w:val="24"/>
          <w:szCs w:val="24"/>
        </w:rPr>
      </w:pPr>
      <w:r>
        <w:rPr>
          <w:rFonts w:ascii="Times New Roman" w:cs="Times New Roman" w:hAnsi="Times New Roman"/>
          <w:sz w:val="24"/>
          <w:szCs w:val="24"/>
          <w:lang w:val="fi-FI"/>
        </w:rPr>
        <w:t>Sugiyono, 201</w:t>
      </w:r>
      <w:r>
        <w:rPr>
          <w:rFonts w:ascii="Times New Roman" w:cs="Times New Roman" w:hAnsi="Times New Roman"/>
          <w:sz w:val="24"/>
          <w:szCs w:val="24"/>
        </w:rPr>
        <w:t>6</w:t>
      </w:r>
      <w:r>
        <w:rPr>
          <w:rFonts w:ascii="Times New Roman" w:cs="Times New Roman" w:hAnsi="Times New Roman"/>
          <w:sz w:val="24"/>
          <w:szCs w:val="24"/>
          <w:lang w:val="fi-FI"/>
        </w:rPr>
        <w:t xml:space="preserve">. </w:t>
      </w:r>
      <w:r>
        <w:rPr>
          <w:rFonts w:ascii="Times New Roman" w:cs="Times New Roman" w:hAnsi="Times New Roman"/>
          <w:i/>
          <w:sz w:val="24"/>
          <w:szCs w:val="24"/>
          <w:lang w:val="fi-FI"/>
        </w:rPr>
        <w:t>Metode Penelitian Kuantitatif Kualitatif</w:t>
      </w:r>
      <w:r>
        <w:rPr>
          <w:rFonts w:ascii="Times New Roman" w:cs="Times New Roman" w:hAnsi="Times New Roman"/>
          <w:sz w:val="24"/>
          <w:szCs w:val="24"/>
          <w:lang w:val="fi-FI"/>
        </w:rPr>
        <w:t xml:space="preserve"> dan R&amp;D. Bandung: Alfabeta</w:t>
      </w:r>
      <w:r>
        <w:rPr>
          <w:rFonts w:ascii="Times New Roman" w:cs="Times New Roman" w:hAnsi="Times New Roman"/>
          <w:sz w:val="24"/>
          <w:szCs w:val="24"/>
        </w:rPr>
        <w:t>.</w:t>
      </w:r>
    </w:p>
    <w:p>
      <w:pPr>
        <w:pStyle w:val="style0"/>
        <w:spacing w:before="120" w:lineRule="auto" w:line="240"/>
        <w:ind w:left="567" w:hanging="567"/>
        <w:jc w:val="both"/>
        <w:rPr>
          <w:rFonts w:ascii="Times New Roman" w:cs="Times New Roman" w:hAnsi="Times New Roman"/>
          <w:sz w:val="24"/>
          <w:szCs w:val="24"/>
        </w:rPr>
      </w:pPr>
      <w:r>
        <w:rPr>
          <w:rFonts w:ascii="Times New Roman" w:cs="Times New Roman" w:hAnsi="Times New Roman"/>
          <w:sz w:val="24"/>
          <w:szCs w:val="24"/>
        </w:rPr>
        <w:t xml:space="preserve">Sutisna, 2013. </w:t>
      </w:r>
      <w:r>
        <w:rPr>
          <w:rFonts w:ascii="Times New Roman" w:cs="Times New Roman" w:hAnsi="Times New Roman"/>
          <w:i/>
          <w:sz w:val="24"/>
          <w:szCs w:val="24"/>
        </w:rPr>
        <w:t>Perilaku Konsumen dan Komunikasi Pemasaran</w:t>
      </w:r>
      <w:r>
        <w:rPr>
          <w:rFonts w:ascii="Times New Roman" w:cs="Times New Roman" w:hAnsi="Times New Roman"/>
          <w:sz w:val="24"/>
          <w:szCs w:val="24"/>
        </w:rPr>
        <w:t>, Cetakan Ketiga. Bandung: PT. Remaja Rosdakarya.</w:t>
      </w:r>
    </w:p>
    <w:p>
      <w:pPr>
        <w:pStyle w:val="style0"/>
        <w:spacing w:before="120" w:lineRule="auto" w:line="240"/>
        <w:ind w:left="567" w:hanging="567"/>
        <w:jc w:val="both"/>
        <w:rPr>
          <w:rFonts w:ascii="Times New Roman" w:cs="Times New Roman" w:hAnsi="Times New Roman"/>
          <w:sz w:val="24"/>
          <w:szCs w:val="24"/>
        </w:rPr>
      </w:pPr>
      <w:r>
        <w:rPr>
          <w:rFonts w:ascii="Times New Roman" w:cs="Times New Roman" w:hAnsi="Times New Roman"/>
          <w:sz w:val="24"/>
          <w:szCs w:val="24"/>
        </w:rPr>
        <w:t xml:space="preserve">Tjiptono, F. 2015. </w:t>
      </w:r>
      <w:r>
        <w:rPr>
          <w:rFonts w:ascii="Times New Roman" w:cs="Times New Roman" w:hAnsi="Times New Roman"/>
          <w:i/>
          <w:sz w:val="24"/>
          <w:szCs w:val="24"/>
        </w:rPr>
        <w:t>Strategi Pemasaran, ed. 3</w:t>
      </w:r>
      <w:r>
        <w:rPr>
          <w:rFonts w:ascii="Times New Roman" w:cs="Times New Roman" w:hAnsi="Times New Roman"/>
          <w:sz w:val="24"/>
          <w:szCs w:val="24"/>
        </w:rPr>
        <w:t>, Yogyakarta, Andi.</w:t>
      </w:r>
    </w:p>
    <w:p>
      <w:pPr>
        <w:pStyle w:val="style0"/>
        <w:spacing w:before="120" w:lineRule="auto" w:line="240"/>
        <w:ind w:left="567" w:hanging="567"/>
        <w:jc w:val="both"/>
        <w:rPr>
          <w:rFonts w:ascii="Times New Roman" w:cs="Times New Roman" w:hAnsi="Times New Roman"/>
          <w:sz w:val="24"/>
          <w:szCs w:val="24"/>
        </w:rPr>
      </w:pPr>
    </w:p>
    <w:p>
      <w:pPr>
        <w:pStyle w:val="style0"/>
        <w:spacing w:before="120" w:lineRule="auto" w:line="240"/>
        <w:ind w:left="567" w:hanging="567"/>
        <w:jc w:val="both"/>
        <w:rPr>
          <w:rFonts w:ascii="Times New Roman" w:cs="Times New Roman" w:hAnsi="Times New Roman"/>
          <w:sz w:val="24"/>
          <w:szCs w:val="24"/>
        </w:rPr>
      </w:pPr>
    </w:p>
    <w:p>
      <w:pPr>
        <w:pStyle w:val="style0"/>
        <w:spacing w:before="120" w:lineRule="auto" w:line="240"/>
        <w:ind w:left="567" w:hanging="567"/>
        <w:jc w:val="both"/>
        <w:rPr>
          <w:rFonts w:ascii="Times New Roman" w:cs="Times New Roman" w:hAnsi="Times New Roman"/>
          <w:sz w:val="24"/>
          <w:szCs w:val="24"/>
        </w:rPr>
        <w:sectPr>
          <w:type w:val="continuous"/>
          <w:pgSz w:w="11906" w:h="16838" w:orient="portrait" w:code="9"/>
          <w:pgMar w:top="2268" w:right="1701" w:bottom="1701" w:left="2268" w:header="708" w:footer="708" w:gutter="0"/>
          <w:cols w:space="708" w:num="2"/>
          <w:docGrid w:linePitch="360"/>
        </w:sectPr>
      </w:pPr>
    </w:p>
    <w:p>
      <w:pPr>
        <w:pStyle w:val="style0"/>
        <w:spacing w:before="120" w:lineRule="auto" w:line="240"/>
        <w:ind w:left="567" w:hanging="567"/>
        <w:jc w:val="both"/>
        <w:rPr>
          <w:rFonts w:ascii="Times New Roman" w:cs="Times New Roman" w:hAnsi="Times New Roman"/>
          <w:sz w:val="24"/>
          <w:szCs w:val="24"/>
        </w:rPr>
      </w:pPr>
    </w:p>
    <w:p>
      <w:pPr>
        <w:pStyle w:val="style0"/>
        <w:spacing w:lineRule="auto" w:line="240"/>
        <w:jc w:val="both"/>
        <w:rPr>
          <w:rFonts w:ascii="Times New Roman" w:cs="Times New Roman" w:hAnsi="Times New Roman"/>
          <w:sz w:val="24"/>
          <w:szCs w:val="24"/>
        </w:rPr>
      </w:pPr>
    </w:p>
    <w:sectPr>
      <w:type w:val="continuous"/>
      <w:pgSz w:w="11906" w:h="16838" w:orient="portrait" w:code="9"/>
      <w:pgMar w:top="2268"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AFF" w:usb1="C0007841" w:usb2="00000009" w:usb3="00000000" w:csb0="000001FF" w:csb1="00000000"/>
  </w:font>
  <w:font w:name="Calibri">
    <w:altName w:val="Calibri"/>
    <w:panose1 w:val="020f0502020002030204"/>
    <w:charset w:val="00"/>
    <w:family w:val="swiss"/>
    <w:pitch w:val="variable"/>
    <w:sig w:usb0="E10002FF" w:usb1="4000ACFF" w:usb2="00000009" w:usb3="00000000" w:csb0="0000019F" w:csb1="00000000"/>
  </w:font>
  <w:font w:name="Arial MT">
    <w:altName w:val="Arial"/>
    <w:panose1 w:val="00000000000000000000"/>
    <w:charset w:val="01"/>
    <w:family w:val="swiss"/>
    <w:pitch w:val="variable"/>
    <w:sig w:usb0="00000000" w:usb1="00000000" w:usb2="00000000" w:usb3="00000000" w:csb0="00000000" w:csb1="00000000"/>
  </w:font>
  <w:font w:name="Cambria">
    <w:altName w:val="Cambria"/>
    <w:panose1 w:val="02040503050004030204"/>
    <w:charset w:val="00"/>
    <w:family w:val="roman"/>
    <w:pitch w:val="variable"/>
    <w:sig w:usb0="A00002EF" w:usb1="4000004B" w:usb2="00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Courier New">
    <w:altName w:val="Courier New"/>
    <w:panose1 w:val="02070309020002020404"/>
    <w:charset w:val="00"/>
    <w:family w:val="modern"/>
    <w:pitch w:val="fixed"/>
    <w:sig w:usb0="E0002AFF" w:usb1="C0007843" w:usb2="00000009" w:usb3="00000000" w:csb0="000001FF" w:csb1="00000000"/>
  </w:font>
  <w:font w:name="SimSun">
    <w:altName w:val="宋体"/>
    <w:panose1 w:val="02010600030001010101"/>
    <w:charset w:val="86"/>
    <w:family w:val="auto"/>
    <w:pitch w:val="variable"/>
    <w:sig w:usb0="00000003" w:usb1="288F0000" w:usb2="00000016" w:usb3="00000000" w:csb0="00040001" w:csb1="00000000"/>
  </w:font>
  <w:font w:name="Cambria Math">
    <w:altName w:val="Cambria Math"/>
    <w:panose1 w:val="02040503050004030204"/>
    <w:charset w:val="00"/>
    <w:family w:val="roman"/>
    <w:pitch w:val="variable"/>
    <w:sig w:usb0="A00002EF" w:usb1="420020E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AB125A1A"/>
    <w:lvl w:ilvl="0" w:tplc="04210019">
      <w:start w:val="1"/>
      <w:numFmt w:val="lowerLetter"/>
      <w:lvlText w:val="%1."/>
      <w:lvlJc w:val="left"/>
      <w:pPr>
        <w:ind w:left="720" w:hanging="360"/>
      </w:pPr>
      <w:rPr>
        <w:rFonts w:hint="default"/>
        <w:w w:val="102"/>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000001"/>
    <w:multiLevelType w:val="hybridMultilevel"/>
    <w:tmpl w:val="1176246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0000002"/>
    <w:multiLevelType w:val="hybridMultilevel"/>
    <w:tmpl w:val="B9905F4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0000003"/>
    <w:multiLevelType w:val="hybridMultilevel"/>
    <w:tmpl w:val="D2C0B3D2"/>
    <w:lvl w:ilvl="0" w:tplc="22267D0E">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0000004"/>
    <w:multiLevelType w:val="hybridMultilevel"/>
    <w:tmpl w:val="C2F000E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0000005"/>
    <w:multiLevelType w:val="hybridMultilevel"/>
    <w:tmpl w:val="1EA8927C"/>
    <w:lvl w:ilvl="0" w:tplc="A0BCFDB8">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0000006"/>
    <w:multiLevelType w:val="hybridMultilevel"/>
    <w:tmpl w:val="FA58CE22"/>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
    <w:nsid w:val="00000007"/>
    <w:multiLevelType w:val="hybridMultilevel"/>
    <w:tmpl w:val="EADEF50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0000008"/>
    <w:multiLevelType w:val="hybridMultilevel"/>
    <w:tmpl w:val="FC48092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0000009"/>
    <w:multiLevelType w:val="hybridMultilevel"/>
    <w:tmpl w:val="180CDCD0"/>
    <w:lvl w:ilvl="0" w:tplc="F026763A">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10">
    <w:nsid w:val="0000000A"/>
    <w:multiLevelType w:val="hybridMultilevel"/>
    <w:tmpl w:val="EAD20894"/>
    <w:lvl w:ilvl="0" w:tplc="1570EEB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000000B"/>
    <w:multiLevelType w:val="hybridMultilevel"/>
    <w:tmpl w:val="FF1EE73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000000C"/>
    <w:multiLevelType w:val="hybridMultilevel"/>
    <w:tmpl w:val="E286EB12"/>
    <w:lvl w:ilvl="0" w:tplc="04210019">
      <w:start w:val="1"/>
      <w:numFmt w:val="lowerLetter"/>
      <w:lvlText w:val="%1."/>
      <w:lvlJc w:val="left"/>
      <w:pPr>
        <w:ind w:left="2029" w:hanging="360"/>
      </w:pPr>
      <w:rPr>
        <w:rFonts w:hint="default"/>
        <w:spacing w:val="-2"/>
        <w:w w:val="100"/>
        <w:sz w:val="24"/>
        <w:szCs w:val="24"/>
      </w:rPr>
    </w:lvl>
    <w:lvl w:ilvl="1" w:tplc="4E7C40B0">
      <w:start w:val="1"/>
      <w:numFmt w:val="bullet"/>
      <w:lvlText w:val="•"/>
      <w:lvlJc w:val="left"/>
      <w:pPr>
        <w:ind w:left="2682" w:hanging="360"/>
      </w:pPr>
      <w:rPr>
        <w:rFonts w:hint="default"/>
      </w:rPr>
    </w:lvl>
    <w:lvl w:ilvl="2" w:tplc="01B828CC">
      <w:start w:val="1"/>
      <w:numFmt w:val="bullet"/>
      <w:lvlText w:val="•"/>
      <w:lvlJc w:val="left"/>
      <w:pPr>
        <w:ind w:left="3345" w:hanging="360"/>
      </w:pPr>
      <w:rPr>
        <w:rFonts w:hint="default"/>
      </w:rPr>
    </w:lvl>
    <w:lvl w:ilvl="3" w:tplc="6DA845F2">
      <w:start w:val="1"/>
      <w:numFmt w:val="bullet"/>
      <w:lvlText w:val="•"/>
      <w:lvlJc w:val="left"/>
      <w:pPr>
        <w:ind w:left="4008" w:hanging="360"/>
      </w:pPr>
      <w:rPr>
        <w:rFonts w:hint="default"/>
      </w:rPr>
    </w:lvl>
    <w:lvl w:ilvl="4" w:tplc="A58EB1CA">
      <w:start w:val="1"/>
      <w:numFmt w:val="bullet"/>
      <w:lvlText w:val="•"/>
      <w:lvlJc w:val="left"/>
      <w:pPr>
        <w:ind w:left="4671" w:hanging="360"/>
      </w:pPr>
      <w:rPr>
        <w:rFonts w:hint="default"/>
      </w:rPr>
    </w:lvl>
    <w:lvl w:ilvl="5" w:tplc="03BA62DC">
      <w:start w:val="1"/>
      <w:numFmt w:val="bullet"/>
      <w:lvlText w:val="•"/>
      <w:lvlJc w:val="left"/>
      <w:pPr>
        <w:ind w:left="5334" w:hanging="360"/>
      </w:pPr>
      <w:rPr>
        <w:rFonts w:hint="default"/>
      </w:rPr>
    </w:lvl>
    <w:lvl w:ilvl="6" w:tplc="051EAB34">
      <w:start w:val="1"/>
      <w:numFmt w:val="bullet"/>
      <w:lvlText w:val="•"/>
      <w:lvlJc w:val="left"/>
      <w:pPr>
        <w:ind w:left="5996" w:hanging="360"/>
      </w:pPr>
      <w:rPr>
        <w:rFonts w:hint="default"/>
      </w:rPr>
    </w:lvl>
    <w:lvl w:ilvl="7" w:tplc="69706884">
      <w:start w:val="1"/>
      <w:numFmt w:val="bullet"/>
      <w:lvlText w:val="•"/>
      <w:lvlJc w:val="left"/>
      <w:pPr>
        <w:ind w:left="6659" w:hanging="360"/>
      </w:pPr>
      <w:rPr>
        <w:rFonts w:hint="default"/>
      </w:rPr>
    </w:lvl>
    <w:lvl w:ilvl="8" w:tplc="2BAEFB2C">
      <w:start w:val="1"/>
      <w:numFmt w:val="bullet"/>
      <w:lvlText w:val="•"/>
      <w:lvlJc w:val="left"/>
      <w:pPr>
        <w:ind w:left="7322" w:hanging="360"/>
      </w:pPr>
      <w:rPr>
        <w:rFonts w:hint="default"/>
      </w:rPr>
    </w:lvl>
  </w:abstractNum>
  <w:abstractNum w:abstractNumId="13">
    <w:nsid w:val="0000000D"/>
    <w:multiLevelType w:val="hybridMultilevel"/>
    <w:tmpl w:val="5E38FD16"/>
    <w:lvl w:ilvl="0" w:tplc="04210019">
      <w:start w:val="1"/>
      <w:numFmt w:val="lowerLetter"/>
      <w:lvlText w:val="%1."/>
      <w:lvlJc w:val="left"/>
      <w:pPr>
        <w:ind w:left="720" w:hanging="360"/>
      </w:pPr>
      <w:rPr>
        <w:i w:val="false"/>
        <w:i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000000E"/>
    <w:multiLevelType w:val="hybridMultilevel"/>
    <w:tmpl w:val="EBC8EEF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000000F"/>
    <w:multiLevelType w:val="multilevel"/>
    <w:tmpl w:val="0172C9B8"/>
    <w:lvl w:ilvl="0">
      <w:start w:val="1"/>
      <w:numFmt w:val="decimal"/>
      <w:lvlText w:val="%1."/>
      <w:lvlJc w:val="left"/>
      <w:pPr>
        <w:tabs>
          <w:tab w:val="left" w:leader="none" w:pos="720"/>
        </w:tabs>
        <w:ind w:left="720" w:hanging="360"/>
      </w:pPr>
      <w:rPr>
        <w:rFonts w:cs="Times New Roman" w:hint="default"/>
        <w:b w:val="false"/>
        <w:bCs/>
      </w:rPr>
    </w:lvl>
    <w:lvl w:ilvl="1">
      <w:start w:val="1"/>
      <w:numFmt w:val="decimal"/>
      <w:lvlText w:val="%2."/>
      <w:lvlJc w:val="left"/>
      <w:pPr>
        <w:tabs>
          <w:tab w:val="left" w:leader="none" w:pos="1440"/>
        </w:tabs>
        <w:ind w:left="1440" w:hanging="360"/>
      </w:pPr>
      <w:rPr>
        <w:rFonts w:cs="Times New Roman" w:hint="default"/>
      </w:rPr>
    </w:lvl>
    <w:lvl w:ilvl="2">
      <w:start w:val="1"/>
      <w:numFmt w:val="lowerLetter"/>
      <w:lvlText w:val="%3."/>
      <w:lvlJc w:val="left"/>
      <w:pPr>
        <w:ind w:left="2160" w:hanging="360"/>
      </w:pPr>
      <w:rPr>
        <w:rFonts w:cs="Times New Roman" w:hint="default"/>
        <w:b w:val="false"/>
        <w:bCs w:val="false"/>
      </w:rPr>
    </w:lvl>
    <w:lvl w:ilvl="3">
      <w:start w:val="1"/>
      <w:numFmt w:val="decimal"/>
      <w:lvlText w:val="%4)"/>
      <w:lvlJc w:val="left"/>
      <w:pPr>
        <w:ind w:left="2880" w:hanging="360"/>
      </w:pPr>
      <w:rPr>
        <w:rFonts w:cs="Times New Roman" w:hint="default"/>
      </w:rPr>
    </w:lvl>
    <w:lvl w:ilvl="4">
      <w:start w:val="1"/>
      <w:numFmt w:val="decimal"/>
      <w:lvlText w:val="%5."/>
      <w:lvlJc w:val="left"/>
      <w:pPr>
        <w:tabs>
          <w:tab w:val="left" w:leader="none" w:pos="3600"/>
        </w:tabs>
        <w:ind w:left="3600" w:hanging="360"/>
      </w:pPr>
      <w:rPr>
        <w:rFonts w:cs="Times New Roman" w:hint="default"/>
      </w:rPr>
    </w:lvl>
    <w:lvl w:ilvl="5">
      <w:start w:val="1"/>
      <w:numFmt w:val="decimal"/>
      <w:lvlText w:val="%6."/>
      <w:lvlJc w:val="left"/>
      <w:pPr>
        <w:tabs>
          <w:tab w:val="left" w:leader="none" w:pos="4320"/>
        </w:tabs>
        <w:ind w:left="4320" w:hanging="360"/>
      </w:pPr>
      <w:rPr>
        <w:rFonts w:cs="Times New Roman" w:hint="default"/>
      </w:rPr>
    </w:lvl>
    <w:lvl w:ilvl="6">
      <w:start w:val="1"/>
      <w:numFmt w:val="decimal"/>
      <w:lvlText w:val="%7."/>
      <w:lvlJc w:val="left"/>
      <w:pPr>
        <w:tabs>
          <w:tab w:val="left" w:leader="none" w:pos="5040"/>
        </w:tabs>
        <w:ind w:left="5040" w:hanging="360"/>
      </w:pPr>
      <w:rPr>
        <w:rFonts w:cs="Times New Roman" w:hint="default"/>
      </w:rPr>
    </w:lvl>
    <w:lvl w:ilvl="7">
      <w:start w:val="1"/>
      <w:numFmt w:val="decimal"/>
      <w:lvlText w:val="%8."/>
      <w:lvlJc w:val="left"/>
      <w:pPr>
        <w:tabs>
          <w:tab w:val="left" w:leader="none" w:pos="5760"/>
        </w:tabs>
        <w:ind w:left="5760" w:hanging="360"/>
      </w:pPr>
      <w:rPr>
        <w:rFonts w:cs="Times New Roman" w:hint="default"/>
      </w:rPr>
    </w:lvl>
    <w:lvl w:ilvl="8">
      <w:start w:val="1"/>
      <w:numFmt w:val="decimal"/>
      <w:lvlText w:val="%9."/>
      <w:lvlJc w:val="left"/>
      <w:pPr>
        <w:tabs>
          <w:tab w:val="left" w:leader="none" w:pos="6480"/>
        </w:tabs>
        <w:ind w:left="6480" w:hanging="360"/>
      </w:pPr>
      <w:rPr>
        <w:rFonts w:cs="Times New Roman" w:hint="default"/>
      </w:rPr>
    </w:lvl>
  </w:abstractNum>
  <w:abstractNum w:abstractNumId="16">
    <w:nsid w:val="00000010"/>
    <w:multiLevelType w:val="hybridMultilevel"/>
    <w:tmpl w:val="2542B860"/>
    <w:lvl w:ilvl="0" w:tplc="04210011">
      <w:start w:val="1"/>
      <w:numFmt w:val="decimal"/>
      <w:lvlText w:val="%1)"/>
      <w:lvlJc w:val="left"/>
      <w:pPr>
        <w:tabs>
          <w:tab w:val="left" w:leader="none" w:pos="720"/>
        </w:tabs>
        <w:ind w:left="720" w:hanging="360"/>
      </w:pPr>
      <w:rPr>
        <w:rFonts w:hint="default"/>
      </w:rPr>
    </w:lvl>
    <w:lvl w:ilvl="1" w:tplc="04090019">
      <w:start w:val="1"/>
      <w:numFmt w:val="lowerLetter"/>
      <w:lvlText w:val="%2."/>
      <w:lvlJc w:val="left"/>
      <w:pPr>
        <w:tabs>
          <w:tab w:val="left" w:leader="none" w:pos="1440"/>
        </w:tabs>
        <w:ind w:left="1440" w:hanging="360"/>
      </w:pPr>
    </w:lvl>
    <w:lvl w:ilvl="2" w:tplc="DAA0B208">
      <w:start w:val="1"/>
      <w:numFmt w:val="decimal"/>
      <w:lvlText w:val="%3."/>
      <w:lvlJc w:val="left"/>
      <w:pPr>
        <w:tabs>
          <w:tab w:val="left" w:leader="none" w:pos="2340"/>
        </w:tabs>
        <w:ind w:left="2340" w:hanging="360"/>
      </w:pPr>
      <w:rPr>
        <w:rFonts w:hint="default"/>
        <w:b/>
      </w:rPr>
    </w:lvl>
    <w:lvl w:ilvl="3" w:tplc="0409000F">
      <w:start w:val="1"/>
      <w:numFmt w:val="decimal"/>
      <w:lvlText w:val="%4."/>
      <w:lvlJc w:val="left"/>
      <w:pPr>
        <w:tabs>
          <w:tab w:val="left" w:leader="none" w:pos="2880"/>
        </w:tabs>
        <w:ind w:left="2880" w:hanging="360"/>
      </w:pPr>
    </w:lvl>
    <w:lvl w:ilvl="4" w:tplc="04090019">
      <w:start w:val="1"/>
      <w:numFmt w:val="lowerLetter"/>
      <w:lvlText w:val="%5."/>
      <w:lvlJc w:val="left"/>
      <w:pPr>
        <w:tabs>
          <w:tab w:val="left" w:leader="none" w:pos="3600"/>
        </w:tabs>
        <w:ind w:left="3600" w:hanging="360"/>
      </w:pPr>
    </w:lvl>
    <w:lvl w:ilvl="5" w:tplc="0409001B">
      <w:start w:val="1"/>
      <w:numFmt w:val="lowerRoman"/>
      <w:lvlText w:val="%6."/>
      <w:lvlJc w:val="right"/>
      <w:pPr>
        <w:tabs>
          <w:tab w:val="left" w:leader="none" w:pos="4320"/>
        </w:tabs>
        <w:ind w:left="4320" w:hanging="180"/>
      </w:pPr>
    </w:lvl>
    <w:lvl w:ilvl="6" w:tplc="0409000F">
      <w:start w:val="1"/>
      <w:numFmt w:val="decimal"/>
      <w:lvlText w:val="%7."/>
      <w:lvlJc w:val="left"/>
      <w:pPr>
        <w:tabs>
          <w:tab w:val="left" w:leader="none" w:pos="5040"/>
        </w:tabs>
        <w:ind w:left="5040" w:hanging="360"/>
      </w:pPr>
    </w:lvl>
    <w:lvl w:ilvl="7" w:tplc="04090019">
      <w:start w:val="1"/>
      <w:numFmt w:val="lowerLetter"/>
      <w:lvlText w:val="%8."/>
      <w:lvlJc w:val="left"/>
      <w:pPr>
        <w:tabs>
          <w:tab w:val="left" w:leader="none" w:pos="5760"/>
        </w:tabs>
        <w:ind w:left="5760" w:hanging="360"/>
      </w:pPr>
    </w:lvl>
    <w:lvl w:ilvl="8" w:tplc="0409001B">
      <w:start w:val="1"/>
      <w:numFmt w:val="lowerRoman"/>
      <w:lvlText w:val="%9."/>
      <w:lvlJc w:val="right"/>
      <w:pPr>
        <w:tabs>
          <w:tab w:val="left" w:leader="none" w:pos="6480"/>
        </w:tabs>
        <w:ind w:left="6480" w:hanging="180"/>
      </w:pPr>
    </w:lvl>
  </w:abstractNum>
  <w:abstractNum w:abstractNumId="17">
    <w:nsid w:val="00000011"/>
    <w:multiLevelType w:val="hybridMultilevel"/>
    <w:tmpl w:val="FEB06A3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00000012"/>
    <w:multiLevelType w:val="hybridMultilevel"/>
    <w:tmpl w:val="7C509142"/>
    <w:lvl w:ilvl="0" w:tplc="04210019">
      <w:start w:val="1"/>
      <w:numFmt w:val="lowerLetter"/>
      <w:lvlText w:val="%1."/>
      <w:lvlJc w:val="left"/>
      <w:pPr>
        <w:ind w:left="720" w:hanging="360"/>
      </w:pPr>
    </w:lvl>
    <w:lvl w:ilvl="1" w:tplc="04210019">
      <w:start w:val="1"/>
      <w:numFmt w:val="decimal"/>
      <w:lvlText w:val="%2."/>
      <w:lvlJc w:val="left"/>
      <w:pPr>
        <w:tabs>
          <w:tab w:val="left" w:leader="none" w:pos="1440"/>
        </w:tabs>
        <w:ind w:left="1440" w:hanging="360"/>
      </w:pPr>
    </w:lvl>
    <w:lvl w:ilvl="2" w:tplc="0421001B">
      <w:start w:val="1"/>
      <w:numFmt w:val="decimal"/>
      <w:lvlText w:val="%3."/>
      <w:lvlJc w:val="left"/>
      <w:pPr>
        <w:tabs>
          <w:tab w:val="left" w:leader="none" w:pos="2160"/>
        </w:tabs>
        <w:ind w:left="2160" w:hanging="360"/>
      </w:pPr>
    </w:lvl>
    <w:lvl w:ilvl="3" w:tplc="0421000F">
      <w:start w:val="1"/>
      <w:numFmt w:val="decimal"/>
      <w:lvlText w:val="%4."/>
      <w:lvlJc w:val="left"/>
      <w:pPr>
        <w:tabs>
          <w:tab w:val="left" w:leader="none" w:pos="2880"/>
        </w:tabs>
        <w:ind w:left="2880" w:hanging="360"/>
      </w:pPr>
    </w:lvl>
    <w:lvl w:ilvl="4" w:tplc="04210019">
      <w:start w:val="1"/>
      <w:numFmt w:val="decimal"/>
      <w:lvlText w:val="%5."/>
      <w:lvlJc w:val="left"/>
      <w:pPr>
        <w:tabs>
          <w:tab w:val="left" w:leader="none" w:pos="3600"/>
        </w:tabs>
        <w:ind w:left="3600" w:hanging="360"/>
      </w:pPr>
    </w:lvl>
    <w:lvl w:ilvl="5" w:tplc="0421001B">
      <w:start w:val="1"/>
      <w:numFmt w:val="decimal"/>
      <w:lvlText w:val="%6."/>
      <w:lvlJc w:val="left"/>
      <w:pPr>
        <w:tabs>
          <w:tab w:val="left" w:leader="none" w:pos="4320"/>
        </w:tabs>
        <w:ind w:left="4320" w:hanging="360"/>
      </w:pPr>
    </w:lvl>
    <w:lvl w:ilvl="6" w:tplc="0421000F">
      <w:start w:val="1"/>
      <w:numFmt w:val="decimal"/>
      <w:lvlText w:val="%7."/>
      <w:lvlJc w:val="left"/>
      <w:pPr>
        <w:tabs>
          <w:tab w:val="left" w:leader="none" w:pos="5040"/>
        </w:tabs>
        <w:ind w:left="5040" w:hanging="360"/>
      </w:pPr>
    </w:lvl>
    <w:lvl w:ilvl="7" w:tplc="04210019">
      <w:start w:val="1"/>
      <w:numFmt w:val="decimal"/>
      <w:lvlText w:val="%8."/>
      <w:lvlJc w:val="left"/>
      <w:pPr>
        <w:tabs>
          <w:tab w:val="left" w:leader="none" w:pos="5760"/>
        </w:tabs>
        <w:ind w:left="5760" w:hanging="360"/>
      </w:pPr>
    </w:lvl>
    <w:lvl w:ilvl="8" w:tplc="0421001B">
      <w:start w:val="1"/>
      <w:numFmt w:val="decimal"/>
      <w:lvlText w:val="%9."/>
      <w:lvlJc w:val="left"/>
      <w:pPr>
        <w:tabs>
          <w:tab w:val="left" w:leader="none" w:pos="6480"/>
        </w:tabs>
        <w:ind w:left="6480" w:hanging="360"/>
      </w:pPr>
    </w:lvl>
  </w:abstractNum>
  <w:abstractNum w:abstractNumId="19">
    <w:nsid w:val="00000013"/>
    <w:multiLevelType w:val="hybridMultilevel"/>
    <w:tmpl w:val="69BCEE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00000014"/>
    <w:multiLevelType w:val="hybridMultilevel"/>
    <w:tmpl w:val="E92824BA"/>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num w:numId="1">
    <w:abstractNumId w:val="5"/>
  </w:num>
  <w:num w:numId="2">
    <w:abstractNumId w:val="15"/>
  </w:num>
  <w:num w:numId="3">
    <w:abstractNumId w:val="6"/>
  </w:num>
  <w:num w:numId="4">
    <w:abstractNumId w:val="16"/>
  </w:num>
  <w:num w:numId="5">
    <w:abstractNumId w:val="11"/>
  </w:num>
  <w:num w:numId="6">
    <w:abstractNumId w:val="13"/>
  </w:num>
  <w:num w:numId="7">
    <w:abstractNumId w:val="0"/>
  </w:num>
  <w:num w:numId="8">
    <w:abstractNumId w:val="12"/>
  </w:num>
  <w:num w:numId="9">
    <w:abstractNumId w:val="4"/>
  </w:num>
  <w:num w:numId="10">
    <w:abstractNumId w:val="20"/>
  </w:num>
  <w:num w:numId="11">
    <w:abstractNumId w:val="9"/>
  </w:num>
  <w:num w:numId="12">
    <w:abstractNumId w:val="10"/>
  </w:num>
  <w:num w:numId="13">
    <w:abstractNumId w:val="8"/>
  </w:num>
  <w:num w:numId="14">
    <w:abstractNumId w:val="2"/>
  </w:num>
  <w:num w:numId="15">
    <w:abstractNumId w:val="7"/>
  </w:num>
  <w:num w:numId="16">
    <w:abstractNumId w:val="14"/>
  </w:num>
  <w:num w:numId="17">
    <w:abstractNumId w:val="17"/>
  </w:num>
  <w:num w:numId="18">
    <w:abstractNumId w:val="1"/>
  </w:num>
  <w:num w:numId="19">
    <w:abstractNumId w:val="3"/>
  </w:num>
  <w:num w:numId="20">
    <w:abstractNumId w:val="19"/>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characterSpacingControl w:val="doNotCompress"/>
  <w:compat/>
  <m:mathPr>
    <m:mathFont m:val="Cambria Math"/>
    <m:brkBin m:val="before"/>
    <m:brkBinSub m:val="--"/>
    <m:smallFrac m:val="1"/>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id-ID" w:bidi="ar-SA" w:eastAsia="en-US"/>
      </w:rPr>
    </w:rPrDefault>
    <w:pPrDefault>
      <w:pPr>
        <w:spacing w:lineRule="auto" w:line="276"/>
        <w:jc w:val="center"/>
      </w:pPr>
    </w:pPrDefault>
  </w:docDefaults>
  <w:style w:type="paragraph" w:default="1" w:styleId="style0">
    <w:name w:val="Normal"/>
    <w:next w:val="style0"/>
    <w:qFormat/>
    <w:pPr/>
  </w:style>
  <w:style w:type="paragraph" w:styleId="style1">
    <w:name w:val="heading 1"/>
    <w:basedOn w:val="style0"/>
    <w:next w:val="style1"/>
    <w:link w:val="style4099"/>
    <w:qFormat/>
    <w:uiPriority w:val="9"/>
    <w:pPr>
      <w:widowControl w:val="false"/>
      <w:autoSpaceDE w:val="false"/>
      <w:autoSpaceDN w:val="false"/>
      <w:spacing w:lineRule="auto" w:line="240"/>
      <w:ind w:left="1354" w:right="1143"/>
      <w:outlineLvl w:val="0"/>
    </w:pPr>
    <w:rPr>
      <w:rFonts w:ascii="Arial MT" w:cs="Arial MT" w:eastAsia="Arial MT" w:hAnsi="Arial MT"/>
      <w:sz w:val="28"/>
      <w:szCs w:val="28"/>
      <w:lang w:val="en-US"/>
    </w:rPr>
  </w:style>
  <w:style w:type="paragraph" w:styleId="style2">
    <w:name w:val="heading 2"/>
    <w:basedOn w:val="style0"/>
    <w:next w:val="style2"/>
    <w:link w:val="style4097"/>
    <w:qFormat/>
    <w:uiPriority w:val="9"/>
    <w:pPr>
      <w:spacing w:before="100" w:beforeAutospacing="true" w:after="100" w:afterAutospacing="true" w:lineRule="auto" w:line="240"/>
      <w:outlineLvl w:val="1"/>
    </w:pPr>
    <w:rPr>
      <w:rFonts w:ascii="Times New Roman" w:cs="Times New Roman" w:eastAsia="Times New Roman" w:hAnsi="Times New Roman"/>
      <w:b/>
      <w:bCs/>
      <w:sz w:val="36"/>
      <w:szCs w:val="36"/>
      <w:lang w:eastAsia="id-ID"/>
    </w:rPr>
  </w:style>
  <w:style w:type="paragraph" w:styleId="style3">
    <w:name w:val="heading 3"/>
    <w:basedOn w:val="style0"/>
    <w:next w:val="style0"/>
    <w:link w:val="style4100"/>
    <w:qFormat/>
    <w:uiPriority w:val="9"/>
    <w:pPr>
      <w:keepNext/>
      <w:keepLines/>
      <w:spacing w:before="200"/>
      <w:outlineLvl w:val="2"/>
    </w:pPr>
    <w:rPr>
      <w:rFonts w:ascii="Cambria" w:cs="宋体" w:eastAsia="宋体" w:hAnsi="Cambria"/>
      <w:b/>
      <w:b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2 Char_f64f353a-704e-423c-85cb-9f46aeccc381"/>
    <w:basedOn w:val="style65"/>
    <w:next w:val="style4097"/>
    <w:link w:val="style2"/>
    <w:uiPriority w:val="9"/>
    <w:rPr>
      <w:rFonts w:ascii="Times New Roman" w:cs="Times New Roman" w:eastAsia="Times New Roman" w:hAnsi="Times New Roman"/>
      <w:b/>
      <w:bCs/>
      <w:sz w:val="36"/>
      <w:szCs w:val="36"/>
      <w:lang w:eastAsia="id-ID"/>
    </w:rPr>
  </w:style>
  <w:style w:type="paragraph" w:styleId="style179">
    <w:name w:val="List Paragraph"/>
    <w:basedOn w:val="style0"/>
    <w:next w:val="style179"/>
    <w:link w:val="style4101"/>
    <w:qFormat/>
    <w:uiPriority w:val="34"/>
    <w:pPr>
      <w:ind w:left="720"/>
      <w:contextualSpacing/>
    </w:pPr>
    <w:rPr/>
  </w:style>
  <w:style w:type="paragraph" w:styleId="style66">
    <w:name w:val="Body Text"/>
    <w:basedOn w:val="style0"/>
    <w:next w:val="style66"/>
    <w:link w:val="style4098"/>
    <w:qFormat/>
    <w:uiPriority w:val="1"/>
    <w:pPr>
      <w:widowControl w:val="false"/>
      <w:autoSpaceDE w:val="false"/>
      <w:autoSpaceDN w:val="false"/>
      <w:spacing w:lineRule="auto" w:line="240"/>
      <w:jc w:val="left"/>
    </w:pPr>
    <w:rPr>
      <w:rFonts w:ascii="Times New Roman" w:cs="Times New Roman" w:eastAsia="Times New Roman" w:hAnsi="Times New Roman"/>
      <w:sz w:val="24"/>
      <w:szCs w:val="24"/>
      <w:lang w:val="en-US"/>
    </w:rPr>
  </w:style>
  <w:style w:type="character" w:customStyle="1" w:styleId="style4098">
    <w:name w:val="Body Text Char"/>
    <w:basedOn w:val="style65"/>
    <w:next w:val="style4098"/>
    <w:link w:val="style66"/>
    <w:uiPriority w:val="1"/>
    <w:rPr>
      <w:rFonts w:ascii="Times New Roman" w:cs="Times New Roman" w:eastAsia="Times New Roman" w:hAnsi="Times New Roman"/>
      <w:sz w:val="24"/>
      <w:szCs w:val="24"/>
      <w:lang w:val="en-US"/>
    </w:rPr>
  </w:style>
  <w:style w:type="table" w:styleId="style154">
    <w:name w:val="Table Grid"/>
    <w:basedOn w:val="style105"/>
    <w:next w:val="style154"/>
    <w:qFormat/>
    <w:uiPriority w:val="59"/>
    <w:pPr>
      <w:spacing w:lineRule="auto" w:line="240"/>
      <w:jc w:val="left"/>
    </w:pPr>
    <w:rPr>
      <w:rFonts w:ascii="Calibri" w:cs="Times New Roman" w:eastAsia="Calibri" w:hAnsi="Calibri"/>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character" w:customStyle="1" w:styleId="style4099">
    <w:name w:val="Heading 1 Char_5c678141-7be8-4e2f-8c8b-671414d5eab9"/>
    <w:basedOn w:val="style65"/>
    <w:next w:val="style4099"/>
    <w:link w:val="style1"/>
    <w:uiPriority w:val="9"/>
    <w:rPr>
      <w:rFonts w:ascii="Arial MT" w:cs="Arial MT" w:eastAsia="Arial MT" w:hAnsi="Arial MT"/>
      <w:sz w:val="28"/>
      <w:szCs w:val="28"/>
      <w:lang w:val="en-US"/>
    </w:rPr>
  </w:style>
  <w:style w:type="character" w:customStyle="1" w:styleId="style4100">
    <w:name w:val="Heading 3 Char_748ba6fe-2442-4195-bad6-0bb9ad53bda5"/>
    <w:basedOn w:val="style65"/>
    <w:next w:val="style4100"/>
    <w:link w:val="style3"/>
    <w:uiPriority w:val="9"/>
    <w:rPr>
      <w:rFonts w:ascii="Cambria" w:cs="宋体" w:eastAsia="宋体" w:hAnsi="Cambria"/>
      <w:b/>
      <w:bCs/>
      <w:color w:val="4f81bd"/>
    </w:rPr>
  </w:style>
  <w:style w:type="character" w:customStyle="1" w:styleId="style4101">
    <w:name w:val="List Paragraph Char"/>
    <w:next w:val="style4101"/>
    <w:link w:val="style179"/>
    <w:uiPriority w:val="34"/>
  </w:style>
  <w:style w:type="paragraph" w:styleId="style153">
    <w:name w:val="Balloon Text"/>
    <w:basedOn w:val="style0"/>
    <w:next w:val="style153"/>
    <w:link w:val="style4102"/>
    <w:uiPriority w:val="99"/>
    <w:pPr>
      <w:spacing w:lineRule="auto" w:line="240"/>
    </w:pPr>
    <w:rPr>
      <w:rFonts w:ascii="Tahoma" w:cs="Tahoma" w:hAnsi="Tahoma"/>
      <w:sz w:val="16"/>
      <w:szCs w:val="16"/>
    </w:rPr>
  </w:style>
  <w:style w:type="character" w:customStyle="1" w:styleId="style4102">
    <w:name w:val="Balloon Text Char"/>
    <w:basedOn w:val="style65"/>
    <w:next w:val="style4102"/>
    <w:link w:val="style153"/>
    <w:uiPriority w:val="99"/>
    <w:rPr>
      <w:rFonts w:ascii="Tahoma" w:cs="Tahoma" w:hAnsi="Tahoma"/>
      <w:sz w:val="16"/>
      <w:szCs w:val="16"/>
    </w:rPr>
  </w:style>
  <w:style w:type="paragraph" w:styleId="style89">
    <w:name w:val="Document Map"/>
    <w:basedOn w:val="style0"/>
    <w:next w:val="style89"/>
    <w:link w:val="style4103"/>
    <w:uiPriority w:val="99"/>
    <w:pPr>
      <w:spacing w:lineRule="auto" w:line="240"/>
    </w:pPr>
    <w:rPr>
      <w:rFonts w:ascii="Tahoma" w:cs="Tahoma" w:hAnsi="Tahoma"/>
      <w:sz w:val="16"/>
      <w:szCs w:val="16"/>
    </w:rPr>
  </w:style>
  <w:style w:type="character" w:customStyle="1" w:styleId="style4103">
    <w:name w:val="Document Map Char"/>
    <w:basedOn w:val="style65"/>
    <w:next w:val="style4103"/>
    <w:link w:val="style89"/>
    <w:uiPriority w:val="99"/>
    <w:rPr>
      <w:rFonts w:ascii="Tahoma" w:cs="Tahoma" w:hAnsi="Tahoma"/>
      <w:sz w:val="16"/>
      <w:szCs w:val="16"/>
    </w:rPr>
  </w:style>
  <w:style w:type="paragraph" w:styleId="style31">
    <w:name w:val="header"/>
    <w:basedOn w:val="style0"/>
    <w:next w:val="style31"/>
    <w:link w:val="style4104"/>
    <w:uiPriority w:val="99"/>
    <w:pPr>
      <w:tabs>
        <w:tab w:val="center" w:leader="none" w:pos="4513"/>
        <w:tab w:val="right" w:leader="none" w:pos="9026"/>
      </w:tabs>
      <w:spacing w:lineRule="auto" w:line="240"/>
    </w:pPr>
    <w:rPr/>
  </w:style>
  <w:style w:type="character" w:customStyle="1" w:styleId="style4104">
    <w:name w:val="Header Char_f73c5bb9-1cfd-4bbb-bbab-3ad009b6e462"/>
    <w:basedOn w:val="style65"/>
    <w:next w:val="style4104"/>
    <w:link w:val="style31"/>
    <w:uiPriority w:val="99"/>
  </w:style>
  <w:style w:type="paragraph" w:styleId="style32">
    <w:name w:val="footer"/>
    <w:basedOn w:val="style0"/>
    <w:next w:val="style32"/>
    <w:link w:val="style4105"/>
    <w:uiPriority w:val="99"/>
    <w:pPr>
      <w:tabs>
        <w:tab w:val="center" w:leader="none" w:pos="4513"/>
        <w:tab w:val="right" w:leader="none" w:pos="9026"/>
      </w:tabs>
      <w:spacing w:lineRule="auto" w:line="240"/>
    </w:pPr>
    <w:rPr/>
  </w:style>
  <w:style w:type="character" w:customStyle="1" w:styleId="style4105">
    <w:name w:val="Footer Char_519189c0-b183-4b00-acc5-28dc2fc96f02"/>
    <w:basedOn w:val="style65"/>
    <w:next w:val="style4105"/>
    <w:link w:val="style32"/>
    <w:uiPriority w:val="99"/>
  </w:style>
  <w:style w:type="paragraph" w:customStyle="1" w:styleId="style4106">
    <w:name w:val="Default"/>
    <w:next w:val="style4106"/>
    <w:pPr>
      <w:autoSpaceDE w:val="false"/>
      <w:autoSpaceDN w:val="false"/>
      <w:adjustRightInd w:val="false"/>
      <w:spacing w:lineRule="auto" w:line="240"/>
      <w:jc w:val="left"/>
    </w:pPr>
    <w:rPr>
      <w:rFonts w:ascii="Calibri" w:cs="Times New Roman" w:eastAsia="Times New Roman" w:hAnsi="Calibri"/>
      <w:color w:val="000000"/>
      <w:sz w:val="24"/>
      <w:szCs w:val="24"/>
    </w:rPr>
  </w:style>
  <w:style w:type="character" w:styleId="style85">
    <w:name w:val="Hyperlink"/>
    <w:next w:val="style85"/>
    <w:uiPriority w:val="99"/>
    <w:rPr>
      <w:color w:val="0000ff"/>
      <w:u w:val="single"/>
    </w:rPr>
  </w:style>
  <w:style w:type="character" w:customStyle="1" w:styleId="style4107">
    <w:name w:val="Unresolved Mention"/>
    <w:basedOn w:val="style65"/>
    <w:next w:val="style4107"/>
    <w:uiPriority w:val="99"/>
    <w:rPr>
      <w:color w:val="605e5c"/>
      <w:shd w:val="clear" w:color="auto" w:fill="e1dfdd"/>
    </w:rPr>
  </w:style>
  <w:style w:type="paragraph" w:styleId="style90">
    <w:name w:val="Plain Text"/>
    <w:basedOn w:val="style0"/>
    <w:next w:val="style90"/>
    <w:link w:val="style4108"/>
    <w:uiPriority w:val="99"/>
    <w:pPr>
      <w:spacing w:lineRule="auto" w:line="240"/>
      <w:jc w:val="left"/>
    </w:pPr>
    <w:rPr>
      <w:rFonts w:ascii="Courier New" w:cs="Times New Roman" w:eastAsia="Times New Roman" w:hAnsi="Courier New"/>
      <w:sz w:val="20"/>
      <w:szCs w:val="20"/>
      <w:lang w:val="en-US"/>
    </w:rPr>
  </w:style>
  <w:style w:type="character" w:customStyle="1" w:styleId="style4108">
    <w:name w:val="Plain Text Char"/>
    <w:basedOn w:val="style65"/>
    <w:next w:val="style4108"/>
    <w:link w:val="style90"/>
    <w:uiPriority w:val="99"/>
    <w:rPr>
      <w:rFonts w:ascii="Courier New" w:cs="Times New Roman" w:eastAsia="Times New Roman" w:hAnsi="Courier New"/>
      <w:sz w:val="20"/>
      <w:szCs w:val="20"/>
      <w:lang w:val="en-US"/>
    </w:rPr>
  </w:style>
  <w:style w:type="paragraph" w:styleId="style67">
    <w:name w:val="Body Text Indent"/>
    <w:basedOn w:val="style0"/>
    <w:next w:val="style67"/>
    <w:link w:val="style4109"/>
    <w:uiPriority w:val="99"/>
    <w:pPr>
      <w:spacing w:after="120"/>
      <w:ind w:left="283"/>
      <w:jc w:val="left"/>
    </w:pPr>
    <w:rPr>
      <w:rFonts w:eastAsia="宋体"/>
      <w:lang w:eastAsia="id-ID"/>
    </w:rPr>
  </w:style>
  <w:style w:type="character" w:customStyle="1" w:styleId="style4109">
    <w:name w:val="Body Text Indent Char"/>
    <w:basedOn w:val="style65"/>
    <w:next w:val="style4109"/>
    <w:link w:val="style67"/>
    <w:uiPriority w:val="99"/>
    <w:rPr>
      <w:rFonts w:eastAsia="宋体"/>
      <w:lang w:eastAsia="id-ID"/>
    </w:rPr>
  </w:style>
  <w:style w:type="character" w:customStyle="1" w:styleId="style4110">
    <w:name w:val="jlqj4b"/>
    <w:basedOn w:val="style65"/>
    <w:next w:val="style4110"/>
  </w:style>
  <w:style w:type="character" w:customStyle="1" w:styleId="style4111">
    <w:name w:val="markedcontent"/>
    <w:basedOn w:val="style65"/>
    <w:next w:val="style4111"/>
  </w:style>
  <w:style w:type="paragraph" w:customStyle="1" w:styleId="style4112">
    <w:name w:val="normal"/>
    <w:next w:val="style4112"/>
    <w:pPr>
      <w:spacing w:after="200"/>
      <w:jc w:val="left"/>
    </w:pPr>
    <w:rPr>
      <w:rFonts w:ascii="Calibri" w:cs="Calibri" w:eastAsia="Calibri" w:hAnsi="Calibri"/>
      <w:lang w:val="en-US" w:eastAsia="id-ID"/>
    </w:rPr>
  </w:style>
  <w:style w:type="paragraph" w:styleId="style101">
    <w:name w:val="HTML Preformatted"/>
    <w:next w:val="style101"/>
    <w:link w:val="style4113"/>
    <w:qFormat/>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Rule="auto" w:line="240"/>
      <w:jc w:val="left"/>
    </w:pPr>
    <w:rPr>
      <w:rFonts w:ascii="SimSun" w:cs="Times New Roman" w:eastAsia="SimSun" w:hAnsi="SimSun" w:hint="eastAsia"/>
      <w:sz w:val="24"/>
      <w:szCs w:val="24"/>
      <w:lang w:val="en-US" w:eastAsia="zh-CN"/>
    </w:rPr>
  </w:style>
  <w:style w:type="character" w:customStyle="1" w:styleId="style4113">
    <w:name w:val="HTML Preformatted Char"/>
    <w:basedOn w:val="style65"/>
    <w:next w:val="style4113"/>
    <w:link w:val="style101"/>
    <w:rPr>
      <w:rFonts w:ascii="SimSun" w:cs="Times New Roman" w:eastAsia="SimSun" w:hAnsi="SimSun"/>
      <w:sz w:val="24"/>
      <w:szCs w:val="24"/>
      <w:lang w:val="en-US" w:eastAsia="zh-CN"/>
    </w:rPr>
  </w:style>
  <w:style w:type="paragraph" w:styleId="style82">
    <w:name w:val="Body Text Indent 2"/>
    <w:basedOn w:val="style0"/>
    <w:next w:val="style82"/>
    <w:link w:val="style4114"/>
    <w:uiPriority w:val="99"/>
    <w:pPr>
      <w:widowControl w:val="false"/>
      <w:spacing w:after="120" w:lineRule="auto" w:line="480"/>
      <w:ind w:left="283"/>
      <w:jc w:val="left"/>
    </w:pPr>
    <w:rPr>
      <w:rFonts w:ascii="Times New Roman" w:cs="Times New Roman" w:eastAsia="Times New Roman" w:hAnsi="Times New Roman"/>
      <w:lang w:val="en-US"/>
    </w:rPr>
  </w:style>
  <w:style w:type="character" w:customStyle="1" w:styleId="style4114">
    <w:name w:val="Body Text Indent 2 Char"/>
    <w:basedOn w:val="style65"/>
    <w:next w:val="style4114"/>
    <w:link w:val="style82"/>
    <w:uiPriority w:val="99"/>
    <w:rPr>
      <w:rFonts w:ascii="Times New Roman" w:cs="Times New Roman" w:eastAsia="Times New Roman" w:hAnsi="Times New Roman"/>
      <w:lang w:val="en-US"/>
    </w:rPr>
  </w:style>
</w:styles>
</file>

<file path=word/_rels/document.xml.rels><?xml version="1.0" encoding="UTF-8"?>
<Relationships xmlns="http://schemas.openxmlformats.org/package/2006/relationships"><Relationship Id="rId11" Type="http://schemas.openxmlformats.org/officeDocument/2006/relationships/image" Target="media/image10.jpeg"/><Relationship Id="rId10" Type="http://schemas.openxmlformats.org/officeDocument/2006/relationships/image" Target="media/image9.jpeg"/><Relationship Id="rId13" Type="http://schemas.openxmlformats.org/officeDocument/2006/relationships/fontTable" Target="fontTable.xml"/><Relationship Id="rId12"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15" Type="http://schemas.openxmlformats.org/officeDocument/2006/relationships/theme" Target="theme/theme1.xml"/><Relationship Id="rId14" Type="http://schemas.openxmlformats.org/officeDocument/2006/relationships/settings" Target="settings.xml"/><Relationship Id="rId16" Type="http://schemas.openxmlformats.org/officeDocument/2006/relationships/customXml" Target="../customXml/item1.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63B05-5430-4781-B2B7-873230E21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6019</Words>
  <Pages>19</Pages>
  <Characters>39685</Characters>
  <Application>WPS Office</Application>
  <DocSecurity>0</DocSecurity>
  <Paragraphs>317</Paragraphs>
  <ScaleCrop>false</ScaleCrop>
  <LinksUpToDate>false</LinksUpToDate>
  <CharactersWithSpaces>45594</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2023-10-24T04:55:35Z</dcterms:created>
  <dc:creator>User</dc:creator>
  <lastModifiedBy>CPH1823</lastModifiedBy>
  <dcterms:modified xsi:type="dcterms:W3CDTF">2023-10-24T04:55:35Z</dcterms:modified>
  <revision>121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819e7ff0f60e4342957380535b0e6a0c</vt:lpwstr>
  </property>
</Properties>
</file>